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09D" w:rsidRPr="009C3EC2" w:rsidRDefault="003B009D" w:rsidP="003B009D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9C3EC2">
        <w:rPr>
          <w:rFonts w:ascii="Times New Roman" w:hAnsi="Times New Roman" w:cs="Times New Roman"/>
          <w:bCs/>
          <w:color w:val="000000"/>
          <w:sz w:val="32"/>
          <w:szCs w:val="32"/>
        </w:rPr>
        <w:t>ГАЛИЦЬКИЙ КОЛЕДЖ ІМЕНІ В’ЯЧЕСЛАВА ЧОРНОВОЛА</w:t>
      </w:r>
    </w:p>
    <w:p w:rsidR="003B009D" w:rsidRPr="009C3EC2" w:rsidRDefault="003B009D" w:rsidP="003B009D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</w:pPr>
      <w:r w:rsidRPr="009C3EC2"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  <w:t>Кафедра готельно-ресторанної справи</w:t>
      </w:r>
    </w:p>
    <w:p w:rsidR="003B009D" w:rsidRPr="009C3EC2" w:rsidRDefault="003B009D" w:rsidP="003B009D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3B009D" w:rsidRPr="009C3EC2" w:rsidRDefault="003B009D" w:rsidP="003B009D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3B009D" w:rsidRPr="009C3EC2" w:rsidRDefault="003B009D" w:rsidP="003B009D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9C3EC2">
        <w:rPr>
          <w:rFonts w:ascii="Times New Roman" w:hAnsi="Times New Roman" w:cs="Times New Roman"/>
          <w:b/>
          <w:bCs/>
          <w:color w:val="000000"/>
          <w:sz w:val="32"/>
          <w:szCs w:val="32"/>
        </w:rPr>
        <w:t>МІЖДИСЦИПЛІНАРНА КУРСОВА РОБОТА</w:t>
      </w:r>
    </w:p>
    <w:p w:rsidR="003B009D" w:rsidRPr="003B009D" w:rsidRDefault="003B009D" w:rsidP="003B009D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9C3EC2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на тему: </w:t>
      </w:r>
      <w:r w:rsidRPr="003B009D">
        <w:rPr>
          <w:rFonts w:ascii="Times New Roman" w:hAnsi="Times New Roman" w:cs="Times New Roman"/>
          <w:b/>
          <w:bCs/>
          <w:color w:val="000000"/>
          <w:sz w:val="44"/>
          <w:szCs w:val="32"/>
          <w:lang w:val="ru-RU"/>
        </w:rPr>
        <w:t>‘‘</w:t>
      </w:r>
      <w:r w:rsidRPr="003B009D">
        <w:rPr>
          <w:rFonts w:ascii="Times New Roman" w:hAnsi="Times New Roman" w:cs="Times New Roman"/>
          <w:b/>
          <w:bCs/>
          <w:color w:val="000000"/>
          <w:sz w:val="48"/>
          <w:szCs w:val="32"/>
        </w:rPr>
        <w:t>Механізм ринкового ціноутворення на послуги підприємств готельного господарства</w:t>
      </w:r>
      <w:r w:rsidRPr="003B009D">
        <w:rPr>
          <w:rFonts w:ascii="Times New Roman" w:hAnsi="Times New Roman" w:cs="Times New Roman"/>
          <w:b/>
          <w:bCs/>
          <w:color w:val="000000"/>
          <w:sz w:val="48"/>
          <w:szCs w:val="32"/>
          <w:lang w:val="ru-RU"/>
        </w:rPr>
        <w:t>”</w:t>
      </w:r>
    </w:p>
    <w:p w:rsidR="003B009D" w:rsidRPr="009C3EC2" w:rsidRDefault="003B009D" w:rsidP="003B009D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3B009D" w:rsidRPr="009C3EC2" w:rsidRDefault="003B009D" w:rsidP="003B009D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B009D" w:rsidRPr="009C3EC2" w:rsidRDefault="003B009D" w:rsidP="003B009D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Студентки І курсу групи ГР-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</w:t>
      </w: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8б </w:t>
      </w: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спеціальності 241 «Готельно-ресторанна справа»</w:t>
      </w: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Рибіцької А.</w:t>
      </w: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Керівник: Копестинська О.І.</w:t>
      </w: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Національна шкала _______________</w:t>
      </w: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Оцінка:  ECTS __________________</w:t>
      </w: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Члени комісії        ____________   _______________________</w:t>
      </w: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(підпис)            (прізвище та ініціали)</w:t>
      </w: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____________   _______________________</w:t>
      </w: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(підпис)            (прізвище та ініціали)</w:t>
      </w: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____________   _______________________</w:t>
      </w:r>
    </w:p>
    <w:p w:rsidR="003B009D" w:rsidRPr="009C3EC2" w:rsidRDefault="003B009D" w:rsidP="003B009D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(підпис)            (прізвище та ініціали)</w:t>
      </w:r>
    </w:p>
    <w:p w:rsidR="003B009D" w:rsidRDefault="003B009D" w:rsidP="003B009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B009D" w:rsidRDefault="003B009D" w:rsidP="003B009D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B009D" w:rsidRPr="009C3EC2" w:rsidRDefault="003B009D" w:rsidP="003B009D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м. Тернопіль – 2020р.</w:t>
      </w:r>
    </w:p>
    <w:p w:rsidR="00B56EFF" w:rsidRDefault="00B56EFF" w:rsidP="00B56EF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ЗМІСТ</w:t>
      </w:r>
    </w:p>
    <w:p w:rsidR="00B56EFF" w:rsidRDefault="00B56EFF" w:rsidP="00B56EF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ВСТУП………………………………………………………………………………</w:t>
      </w:r>
      <w:r w:rsidR="007D3D94">
        <w:rPr>
          <w:rFonts w:ascii="Times New Roman" w:hAnsi="Times New Roman" w:cs="Times New Roman"/>
          <w:sz w:val="28"/>
        </w:rPr>
        <w:t>4</w:t>
      </w:r>
    </w:p>
    <w:p w:rsidR="00B56EFF" w:rsidRDefault="00B56EFF" w:rsidP="00B56EFF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Розділ І. Теоретичні аспекти дослідження ринкового ціноутворення в готельному господарстві</w:t>
      </w:r>
    </w:p>
    <w:p w:rsidR="00B56EFF" w:rsidRDefault="00B56EFF" w:rsidP="00B56EFF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1.1</w:t>
      </w:r>
      <w:r w:rsidR="00ED6908">
        <w:rPr>
          <w:rFonts w:ascii="Times New Roman" w:hAnsi="Times New Roman" w:cs="Times New Roman"/>
          <w:sz w:val="28"/>
        </w:rPr>
        <w:t xml:space="preserve"> Структура вартості готельних послуг………….</w:t>
      </w:r>
      <w:r>
        <w:rPr>
          <w:rFonts w:ascii="Times New Roman" w:hAnsi="Times New Roman" w:cs="Times New Roman"/>
          <w:sz w:val="28"/>
        </w:rPr>
        <w:t>…………….…………….….</w:t>
      </w:r>
      <w:r w:rsidR="007D3D94">
        <w:rPr>
          <w:rFonts w:ascii="Times New Roman" w:hAnsi="Times New Roman" w:cs="Times New Roman"/>
          <w:sz w:val="28"/>
        </w:rPr>
        <w:t>6</w:t>
      </w:r>
    </w:p>
    <w:p w:rsidR="002945C5" w:rsidRDefault="00B56EFF" w:rsidP="002945C5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1.2. </w:t>
      </w:r>
      <w:r w:rsidR="002945C5" w:rsidRPr="002945C5">
        <w:rPr>
          <w:rFonts w:ascii="Times New Roman" w:hAnsi="Times New Roman" w:cs="Times New Roman"/>
          <w:sz w:val="28"/>
        </w:rPr>
        <w:t xml:space="preserve">Цінова </w:t>
      </w:r>
      <w:r w:rsidR="002945C5">
        <w:rPr>
          <w:rFonts w:ascii="Times New Roman" w:hAnsi="Times New Roman" w:cs="Times New Roman"/>
          <w:sz w:val="28"/>
        </w:rPr>
        <w:t>політика</w:t>
      </w:r>
      <w:r w:rsidR="002945C5" w:rsidRPr="002945C5">
        <w:rPr>
          <w:rFonts w:ascii="Times New Roman" w:hAnsi="Times New Roman" w:cs="Times New Roman"/>
          <w:sz w:val="28"/>
        </w:rPr>
        <w:t xml:space="preserve"> готельних підприємств </w:t>
      </w:r>
      <w:r>
        <w:rPr>
          <w:rFonts w:ascii="Times New Roman" w:hAnsi="Times New Roman" w:cs="Times New Roman"/>
          <w:sz w:val="28"/>
        </w:rPr>
        <w:t>……………………………………</w:t>
      </w:r>
      <w:r w:rsidR="00EB13E7">
        <w:rPr>
          <w:rFonts w:ascii="Times New Roman" w:hAnsi="Times New Roman" w:cs="Times New Roman"/>
          <w:sz w:val="28"/>
        </w:rPr>
        <w:t>.</w:t>
      </w:r>
      <w:r w:rsidR="007D3D94">
        <w:rPr>
          <w:rFonts w:ascii="Times New Roman" w:hAnsi="Times New Roman" w:cs="Times New Roman"/>
          <w:sz w:val="28"/>
        </w:rPr>
        <w:t>10</w:t>
      </w:r>
    </w:p>
    <w:p w:rsidR="00C82CC2" w:rsidRPr="00F077AA" w:rsidRDefault="00B56EFF" w:rsidP="00C82CC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Розділ ІІ. </w:t>
      </w:r>
      <w:r w:rsidR="00C82CC2" w:rsidRPr="00C82CC2">
        <w:rPr>
          <w:rFonts w:ascii="Times New Roman" w:hAnsi="Times New Roman" w:cs="Times New Roman"/>
          <w:sz w:val="28"/>
        </w:rPr>
        <w:t>Аналіз практики ціноутворення на основні послуги</w:t>
      </w:r>
      <w:r w:rsidR="00C82CC2">
        <w:rPr>
          <w:rFonts w:ascii="Times New Roman" w:hAnsi="Times New Roman" w:cs="Times New Roman"/>
          <w:sz w:val="28"/>
        </w:rPr>
        <w:t xml:space="preserve"> </w:t>
      </w:r>
      <w:r w:rsidR="00C82CC2" w:rsidRPr="00C82CC2">
        <w:rPr>
          <w:rFonts w:ascii="Times New Roman" w:hAnsi="Times New Roman" w:cs="Times New Roman"/>
          <w:sz w:val="28"/>
        </w:rPr>
        <w:t xml:space="preserve"> готелю </w:t>
      </w:r>
      <w:r w:rsidR="00F077AA" w:rsidRPr="00F077AA">
        <w:rPr>
          <w:rFonts w:ascii="Times New Roman" w:hAnsi="Times New Roman" w:cs="Times New Roman"/>
          <w:sz w:val="28"/>
          <w:lang w:val="ru-RU"/>
        </w:rPr>
        <w:t xml:space="preserve"> „</w:t>
      </w:r>
      <w:r w:rsidR="00F077AA">
        <w:rPr>
          <w:rFonts w:ascii="Times New Roman" w:hAnsi="Times New Roman" w:cs="Times New Roman"/>
          <w:sz w:val="28"/>
        </w:rPr>
        <w:t>Авалон</w:t>
      </w:r>
      <w:r w:rsidR="00F077AA" w:rsidRPr="00F077AA">
        <w:rPr>
          <w:rFonts w:ascii="Times New Roman" w:hAnsi="Times New Roman" w:cs="Times New Roman"/>
          <w:sz w:val="28"/>
          <w:lang w:val="ru-RU"/>
        </w:rPr>
        <w:t>”</w:t>
      </w:r>
    </w:p>
    <w:p w:rsidR="00C82CC2" w:rsidRPr="00C82CC2" w:rsidRDefault="00C82CC2" w:rsidP="00C82CC2">
      <w:pPr>
        <w:spacing w:line="360" w:lineRule="auto"/>
        <w:rPr>
          <w:rFonts w:ascii="Times New Roman" w:hAnsi="Times New Roman" w:cs="Times New Roman"/>
          <w:sz w:val="28"/>
        </w:rPr>
      </w:pPr>
      <w:r w:rsidRPr="00C82CC2">
        <w:rPr>
          <w:rFonts w:ascii="Times New Roman" w:hAnsi="Times New Roman" w:cs="Times New Roman"/>
          <w:sz w:val="28"/>
        </w:rPr>
        <w:t xml:space="preserve">2.1. Загальна характеристика готелю </w:t>
      </w:r>
      <w:r w:rsidR="00F077AA" w:rsidRPr="00F077AA">
        <w:rPr>
          <w:rFonts w:ascii="Times New Roman" w:hAnsi="Times New Roman" w:cs="Times New Roman"/>
          <w:sz w:val="28"/>
          <w:lang w:val="ru-RU"/>
        </w:rPr>
        <w:t>„</w:t>
      </w:r>
      <w:r w:rsidR="00F077AA">
        <w:rPr>
          <w:rFonts w:ascii="Times New Roman" w:hAnsi="Times New Roman" w:cs="Times New Roman"/>
          <w:sz w:val="28"/>
        </w:rPr>
        <w:t>Авалон</w:t>
      </w:r>
      <w:r w:rsidR="00F077AA" w:rsidRPr="00F077AA">
        <w:rPr>
          <w:rFonts w:ascii="Times New Roman" w:hAnsi="Times New Roman" w:cs="Times New Roman"/>
          <w:sz w:val="28"/>
          <w:lang w:val="ru-RU"/>
        </w:rPr>
        <w:t>”</w:t>
      </w:r>
      <w:r w:rsidRPr="00C82CC2">
        <w:rPr>
          <w:rFonts w:ascii="Times New Roman" w:hAnsi="Times New Roman" w:cs="Times New Roman"/>
          <w:sz w:val="28"/>
        </w:rPr>
        <w:t>........................…………</w:t>
      </w:r>
      <w:r>
        <w:rPr>
          <w:rFonts w:ascii="Times New Roman" w:hAnsi="Times New Roman" w:cs="Times New Roman"/>
          <w:sz w:val="28"/>
        </w:rPr>
        <w:t>……</w:t>
      </w:r>
      <w:r w:rsidR="007636ED">
        <w:rPr>
          <w:rFonts w:ascii="Times New Roman" w:hAnsi="Times New Roman" w:cs="Times New Roman"/>
          <w:sz w:val="28"/>
        </w:rPr>
        <w:t>…1</w:t>
      </w:r>
      <w:r w:rsidR="007D3D94">
        <w:rPr>
          <w:rFonts w:ascii="Times New Roman" w:hAnsi="Times New Roman" w:cs="Times New Roman"/>
          <w:sz w:val="28"/>
        </w:rPr>
        <w:t>5</w:t>
      </w:r>
    </w:p>
    <w:p w:rsidR="00B56EFF" w:rsidRDefault="00C82CC2" w:rsidP="00C82CC2">
      <w:pPr>
        <w:spacing w:line="360" w:lineRule="auto"/>
        <w:rPr>
          <w:rFonts w:ascii="Times New Roman" w:hAnsi="Times New Roman" w:cs="Times New Roman"/>
          <w:sz w:val="28"/>
        </w:rPr>
      </w:pPr>
      <w:r w:rsidRPr="00C82CC2">
        <w:rPr>
          <w:rFonts w:ascii="Times New Roman" w:hAnsi="Times New Roman" w:cs="Times New Roman"/>
          <w:sz w:val="28"/>
        </w:rPr>
        <w:t xml:space="preserve">2.2. Аналіз цінової політики готелю </w:t>
      </w:r>
      <w:r w:rsidR="00F077AA" w:rsidRPr="00F077AA">
        <w:rPr>
          <w:rFonts w:ascii="Times New Roman" w:hAnsi="Times New Roman" w:cs="Times New Roman"/>
          <w:sz w:val="28"/>
          <w:lang w:val="ru-RU"/>
        </w:rPr>
        <w:t>„</w:t>
      </w:r>
      <w:r w:rsidR="00F077AA">
        <w:rPr>
          <w:rFonts w:ascii="Times New Roman" w:hAnsi="Times New Roman" w:cs="Times New Roman"/>
          <w:sz w:val="28"/>
        </w:rPr>
        <w:t>Авалон</w:t>
      </w:r>
      <w:r w:rsidR="00F077AA" w:rsidRPr="00F077AA">
        <w:rPr>
          <w:rFonts w:ascii="Times New Roman" w:hAnsi="Times New Roman" w:cs="Times New Roman"/>
          <w:sz w:val="28"/>
          <w:lang w:val="ru-RU"/>
        </w:rPr>
        <w:t>”</w:t>
      </w:r>
      <w:r w:rsidRPr="00C82CC2">
        <w:rPr>
          <w:rFonts w:ascii="Times New Roman" w:hAnsi="Times New Roman" w:cs="Times New Roman"/>
          <w:sz w:val="28"/>
        </w:rPr>
        <w:t>……………………….…</w:t>
      </w:r>
      <w:r>
        <w:rPr>
          <w:rFonts w:ascii="Times New Roman" w:hAnsi="Times New Roman" w:cs="Times New Roman"/>
          <w:sz w:val="28"/>
        </w:rPr>
        <w:t>……</w:t>
      </w:r>
      <w:r w:rsidR="007636ED">
        <w:rPr>
          <w:rFonts w:ascii="Times New Roman" w:hAnsi="Times New Roman" w:cs="Times New Roman"/>
          <w:sz w:val="28"/>
        </w:rPr>
        <w:t>….1</w:t>
      </w:r>
      <w:r w:rsidR="007D3D94">
        <w:rPr>
          <w:rFonts w:ascii="Times New Roman" w:hAnsi="Times New Roman" w:cs="Times New Roman"/>
          <w:sz w:val="28"/>
        </w:rPr>
        <w:t>8</w:t>
      </w:r>
    </w:p>
    <w:p w:rsidR="00B56EFF" w:rsidRDefault="00B56EFF" w:rsidP="00B56EFF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Розділ ІІІ. </w:t>
      </w:r>
      <w:r w:rsidR="00FC0C88">
        <w:rPr>
          <w:rFonts w:ascii="Times New Roman" w:hAnsi="Times New Roman" w:cs="Times New Roman"/>
          <w:sz w:val="28"/>
        </w:rPr>
        <w:t>Вдосконалення механізму ринкового ціноутворення на готельні послуги</w:t>
      </w:r>
    </w:p>
    <w:p w:rsidR="00B56EFF" w:rsidRDefault="00B56EFF" w:rsidP="00B56EF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3.1. </w:t>
      </w:r>
      <w:r w:rsidR="00FC0C88">
        <w:rPr>
          <w:rFonts w:ascii="Times New Roman" w:hAnsi="Times New Roman" w:cs="Times New Roman"/>
          <w:sz w:val="28"/>
        </w:rPr>
        <w:t xml:space="preserve">Зарубіжний </w:t>
      </w:r>
      <w:r w:rsidR="00FC0C88" w:rsidRPr="00FC0C88">
        <w:rPr>
          <w:rFonts w:ascii="Times New Roman" w:hAnsi="Times New Roman" w:cs="Times New Roman"/>
          <w:sz w:val="28"/>
        </w:rPr>
        <w:t xml:space="preserve"> досвід формування тарифів на номери у готелях</w:t>
      </w:r>
      <w:r w:rsidR="00FC0C88">
        <w:rPr>
          <w:rFonts w:ascii="Times New Roman" w:hAnsi="Times New Roman" w:cs="Times New Roman"/>
          <w:sz w:val="28"/>
        </w:rPr>
        <w:t>………</w:t>
      </w:r>
      <w:r w:rsidR="005F63FD">
        <w:rPr>
          <w:rFonts w:ascii="Times New Roman" w:hAnsi="Times New Roman" w:cs="Times New Roman"/>
          <w:sz w:val="28"/>
        </w:rPr>
        <w:t>…</w:t>
      </w:r>
      <w:r w:rsidR="007636ED">
        <w:rPr>
          <w:rFonts w:ascii="Times New Roman" w:hAnsi="Times New Roman" w:cs="Times New Roman"/>
          <w:sz w:val="28"/>
        </w:rPr>
        <w:t>….2</w:t>
      </w:r>
      <w:r w:rsidR="007D3D94">
        <w:rPr>
          <w:rFonts w:ascii="Times New Roman" w:hAnsi="Times New Roman" w:cs="Times New Roman"/>
          <w:sz w:val="28"/>
        </w:rPr>
        <w:t>2</w:t>
      </w:r>
    </w:p>
    <w:p w:rsidR="005F63FD" w:rsidRDefault="00B56EFF" w:rsidP="00B56EFF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3.2. </w:t>
      </w:r>
      <w:r w:rsidR="005F63FD" w:rsidRPr="005F63FD">
        <w:rPr>
          <w:rFonts w:ascii="Times New Roman" w:hAnsi="Times New Roman" w:cs="Times New Roman"/>
          <w:sz w:val="28"/>
        </w:rPr>
        <w:t xml:space="preserve">Пропозиції щодо покращення процесу формування цінової політики </w:t>
      </w:r>
    </w:p>
    <w:p w:rsidR="005F63FD" w:rsidRDefault="005F63FD" w:rsidP="00B56EFF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F63FD">
        <w:rPr>
          <w:rFonts w:ascii="Times New Roman" w:hAnsi="Times New Roman" w:cs="Times New Roman"/>
          <w:sz w:val="28"/>
        </w:rPr>
        <w:t>в готелі</w:t>
      </w:r>
      <w:r>
        <w:rPr>
          <w:rFonts w:ascii="Times New Roman" w:hAnsi="Times New Roman" w:cs="Times New Roman"/>
          <w:sz w:val="28"/>
        </w:rPr>
        <w:t xml:space="preserve"> </w:t>
      </w:r>
      <w:r w:rsidRPr="00F077AA">
        <w:rPr>
          <w:rFonts w:ascii="Times New Roman" w:hAnsi="Times New Roman" w:cs="Times New Roman"/>
          <w:sz w:val="28"/>
          <w:lang w:val="ru-RU"/>
        </w:rPr>
        <w:t>„</w:t>
      </w:r>
      <w:r>
        <w:rPr>
          <w:rFonts w:ascii="Times New Roman" w:hAnsi="Times New Roman" w:cs="Times New Roman"/>
          <w:sz w:val="28"/>
        </w:rPr>
        <w:t>Авалон</w:t>
      </w:r>
      <w:r w:rsidRPr="00F077AA">
        <w:rPr>
          <w:rFonts w:ascii="Times New Roman" w:hAnsi="Times New Roman" w:cs="Times New Roman"/>
          <w:sz w:val="28"/>
          <w:lang w:val="ru-RU"/>
        </w:rPr>
        <w:t>”</w:t>
      </w:r>
      <w:r w:rsidRPr="00C82CC2">
        <w:rPr>
          <w:rFonts w:ascii="Times New Roman" w:hAnsi="Times New Roman" w:cs="Times New Roman"/>
          <w:sz w:val="28"/>
        </w:rPr>
        <w:t>……………………….…</w:t>
      </w:r>
      <w:r>
        <w:rPr>
          <w:rFonts w:ascii="Times New Roman" w:hAnsi="Times New Roman" w:cs="Times New Roman"/>
          <w:sz w:val="28"/>
        </w:rPr>
        <w:t>………………………………………</w:t>
      </w:r>
      <w:r w:rsidR="007636ED">
        <w:rPr>
          <w:rFonts w:ascii="Times New Roman" w:hAnsi="Times New Roman" w:cs="Times New Roman"/>
          <w:sz w:val="28"/>
        </w:rPr>
        <w:t>.2</w:t>
      </w:r>
      <w:r w:rsidR="007D3D94">
        <w:rPr>
          <w:rFonts w:ascii="Times New Roman" w:hAnsi="Times New Roman" w:cs="Times New Roman"/>
          <w:sz w:val="28"/>
        </w:rPr>
        <w:t>6</w:t>
      </w:r>
    </w:p>
    <w:p w:rsidR="00B56EFF" w:rsidRDefault="00B56EFF" w:rsidP="00B56EFF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ВИСНОВКИ………………………………………………………………………..</w:t>
      </w:r>
      <w:r w:rsidR="00C168FF">
        <w:rPr>
          <w:rFonts w:ascii="Times New Roman" w:hAnsi="Times New Roman" w:cs="Times New Roman"/>
          <w:sz w:val="28"/>
        </w:rPr>
        <w:t>29</w:t>
      </w:r>
    </w:p>
    <w:p w:rsidR="00B56EFF" w:rsidRDefault="00B56EFF" w:rsidP="00B56EF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СПИСОК ВИКОРИСТАНИХ ДЖЕРЕЛ…………………………………………..</w:t>
      </w:r>
      <w:r w:rsidR="007D3D94">
        <w:rPr>
          <w:rFonts w:ascii="Times New Roman" w:hAnsi="Times New Roman" w:cs="Times New Roman"/>
          <w:sz w:val="28"/>
        </w:rPr>
        <w:t>3</w:t>
      </w:r>
      <w:r w:rsidR="00C168FF">
        <w:rPr>
          <w:rFonts w:ascii="Times New Roman" w:hAnsi="Times New Roman" w:cs="Times New Roman"/>
          <w:sz w:val="28"/>
        </w:rPr>
        <w:t>1</w:t>
      </w:r>
      <w:bookmarkStart w:id="0" w:name="_GoBack"/>
      <w:bookmarkEnd w:id="0"/>
    </w:p>
    <w:p w:rsidR="00B56EFF" w:rsidRDefault="00B56EFF" w:rsidP="00B56EFF">
      <w:pPr>
        <w:rPr>
          <w:rFonts w:ascii="Times New Roman" w:hAnsi="Times New Roman" w:cs="Times New Roman"/>
          <w:sz w:val="28"/>
        </w:rPr>
      </w:pPr>
    </w:p>
    <w:p w:rsidR="00B56EFF" w:rsidRDefault="00B56EFF" w:rsidP="00B56EFF">
      <w:pPr>
        <w:rPr>
          <w:rFonts w:ascii="Times New Roman" w:hAnsi="Times New Roman" w:cs="Times New Roman"/>
          <w:sz w:val="28"/>
        </w:rPr>
      </w:pPr>
    </w:p>
    <w:p w:rsidR="00B56EFF" w:rsidRDefault="00B56EFF" w:rsidP="00B56EFF">
      <w:pPr>
        <w:rPr>
          <w:rFonts w:ascii="Times New Roman" w:hAnsi="Times New Roman" w:cs="Times New Roman"/>
          <w:sz w:val="28"/>
        </w:rPr>
      </w:pPr>
    </w:p>
    <w:p w:rsidR="00B56EFF" w:rsidRDefault="00B56EFF" w:rsidP="00B56EFF">
      <w:pPr>
        <w:rPr>
          <w:rFonts w:ascii="Times New Roman" w:hAnsi="Times New Roman" w:cs="Times New Roman"/>
          <w:sz w:val="28"/>
        </w:rPr>
      </w:pPr>
    </w:p>
    <w:p w:rsidR="00B56EFF" w:rsidRDefault="00B56EFF" w:rsidP="00B56EFF">
      <w:pPr>
        <w:rPr>
          <w:rFonts w:ascii="Times New Roman" w:hAnsi="Times New Roman" w:cs="Times New Roman"/>
          <w:sz w:val="28"/>
        </w:rPr>
      </w:pPr>
    </w:p>
    <w:p w:rsidR="00B56EFF" w:rsidRDefault="00B56EFF" w:rsidP="00B56EFF">
      <w:pPr>
        <w:rPr>
          <w:rFonts w:ascii="Times New Roman" w:hAnsi="Times New Roman" w:cs="Times New Roman"/>
          <w:sz w:val="28"/>
        </w:rPr>
      </w:pPr>
    </w:p>
    <w:p w:rsidR="00B56EFF" w:rsidRDefault="00B56EFF" w:rsidP="00B56EFF">
      <w:pPr>
        <w:rPr>
          <w:rFonts w:ascii="Times New Roman" w:hAnsi="Times New Roman" w:cs="Times New Roman"/>
          <w:sz w:val="28"/>
        </w:rPr>
      </w:pPr>
    </w:p>
    <w:p w:rsidR="00B56EFF" w:rsidRDefault="00B56EFF" w:rsidP="00B56EFF">
      <w:pPr>
        <w:rPr>
          <w:rFonts w:ascii="Times New Roman" w:hAnsi="Times New Roman" w:cs="Times New Roman"/>
          <w:sz w:val="28"/>
        </w:rPr>
      </w:pPr>
    </w:p>
    <w:p w:rsidR="00B56EFF" w:rsidRDefault="00B56EFF" w:rsidP="00B56EFF">
      <w:pPr>
        <w:rPr>
          <w:rFonts w:ascii="Times New Roman" w:hAnsi="Times New Roman" w:cs="Times New Roman"/>
          <w:sz w:val="28"/>
        </w:rPr>
      </w:pPr>
    </w:p>
    <w:p w:rsidR="003D4F32" w:rsidRDefault="003D4F32" w:rsidP="00B56EFF">
      <w:pPr>
        <w:rPr>
          <w:rFonts w:ascii="Times New Roman" w:hAnsi="Times New Roman" w:cs="Times New Roman"/>
          <w:sz w:val="28"/>
        </w:rPr>
      </w:pPr>
    </w:p>
    <w:p w:rsidR="00E26AA5" w:rsidRDefault="00E26AA5" w:rsidP="00ED6908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ВСТУП</w:t>
      </w:r>
    </w:p>
    <w:p w:rsidR="00E563C9" w:rsidRPr="00E563C9" w:rsidRDefault="00E563C9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Pr="00E563C9">
        <w:rPr>
          <w:rFonts w:ascii="Times New Roman" w:hAnsi="Times New Roman" w:cs="Times New Roman"/>
          <w:sz w:val="28"/>
        </w:rPr>
        <w:t>Вирішальний вплив на ефективність функціонування підприємств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індустрії гостинності в сучасних умовах надає цінова політика. Від рівня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обґрунтованості встановлених цін на послуги проживання безпосередньо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залежать конкурентоспроможність готелю, фінансова стійкість і рентабельність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його операційної діяльності.</w:t>
      </w:r>
    </w:p>
    <w:p w:rsidR="00E563C9" w:rsidRPr="00E563C9" w:rsidRDefault="00E563C9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E563C9">
        <w:rPr>
          <w:rFonts w:ascii="Times New Roman" w:hAnsi="Times New Roman" w:cs="Times New Roman"/>
          <w:sz w:val="28"/>
        </w:rPr>
        <w:t>Сьогодні кожне готельне підприємство має на меті забезпечити достатній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рівень прибутковості від своєї основної діяльності, досягнути якого можливо не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лише за умови скорочення витрат на надання готельних послуг, а також за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рахунок встановлення оптимальних цін на свої послуги. Політика цін є одним з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найважливіших елементів в межах загальної стратегії підприємств.</w:t>
      </w:r>
    </w:p>
    <w:p w:rsidR="00E563C9" w:rsidRPr="00E563C9" w:rsidRDefault="00E563C9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Pr="00E563C9">
        <w:rPr>
          <w:rFonts w:ascii="Times New Roman" w:hAnsi="Times New Roman" w:cs="Times New Roman"/>
          <w:sz w:val="28"/>
        </w:rPr>
        <w:t>В сучасних умовах з боку керівництва готелів приділяється незначна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увага розробці та впровадженню цінової політики, що виявляється у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безсистемності її проведення або повній відсутності, крім встановлення цін на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свої послуги на рівні ринкових. Деяку зацікавленість у розробці цінової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політики можна спостерігати лише у кризових ситуаціях, або в період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впровадження нових видів готельних послуг. Таким чином, склалася ситуація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невідповідності цін на готельні послуги реальним економічним умовам в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Україні, що потребує розробки ефективної концепції формування цін, яка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базуватиметься на ретельному розгляді факторів, що впливають на формування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цінової політики, а також сучасних методик визначення ціни.</w:t>
      </w:r>
    </w:p>
    <w:p w:rsidR="00E563C9" w:rsidRPr="00E563C9" w:rsidRDefault="008F6D21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Н</w:t>
      </w:r>
      <w:r w:rsidR="00E563C9" w:rsidRPr="00E563C9">
        <w:rPr>
          <w:rFonts w:ascii="Times New Roman" w:hAnsi="Times New Roman" w:cs="Times New Roman"/>
          <w:sz w:val="28"/>
        </w:rPr>
        <w:t>а сьогодні не існує точних методів</w:t>
      </w:r>
      <w:r w:rsidR="00E563C9">
        <w:rPr>
          <w:rFonts w:ascii="Times New Roman" w:hAnsi="Times New Roman" w:cs="Times New Roman"/>
          <w:sz w:val="28"/>
        </w:rPr>
        <w:t xml:space="preserve"> </w:t>
      </w:r>
      <w:r w:rsidR="00E563C9" w:rsidRPr="00E563C9">
        <w:rPr>
          <w:rFonts w:ascii="Times New Roman" w:hAnsi="Times New Roman" w:cs="Times New Roman"/>
          <w:sz w:val="28"/>
        </w:rPr>
        <w:t>розрахунку тарифів на основні послуги готельного підприємства, які б повною</w:t>
      </w:r>
      <w:r w:rsidR="00E563C9">
        <w:rPr>
          <w:rFonts w:ascii="Times New Roman" w:hAnsi="Times New Roman" w:cs="Times New Roman"/>
          <w:sz w:val="28"/>
        </w:rPr>
        <w:t xml:space="preserve"> </w:t>
      </w:r>
      <w:r w:rsidR="00E563C9" w:rsidRPr="00E563C9">
        <w:rPr>
          <w:rFonts w:ascii="Times New Roman" w:hAnsi="Times New Roman" w:cs="Times New Roman"/>
          <w:sz w:val="28"/>
        </w:rPr>
        <w:t>мірою забезпечували вирішення вказаних вище завдань. Складність процесу</w:t>
      </w:r>
      <w:r w:rsidR="00E563C9">
        <w:rPr>
          <w:rFonts w:ascii="Times New Roman" w:hAnsi="Times New Roman" w:cs="Times New Roman"/>
          <w:sz w:val="28"/>
        </w:rPr>
        <w:t xml:space="preserve"> </w:t>
      </w:r>
      <w:r w:rsidR="00E563C9" w:rsidRPr="00E563C9">
        <w:rPr>
          <w:rFonts w:ascii="Times New Roman" w:hAnsi="Times New Roman" w:cs="Times New Roman"/>
          <w:sz w:val="28"/>
        </w:rPr>
        <w:t>ціноутворення в ринковій економіці полягає в тому, що ціна, з одного боку, є</w:t>
      </w:r>
      <w:r w:rsidR="00E563C9">
        <w:rPr>
          <w:rFonts w:ascii="Times New Roman" w:hAnsi="Times New Roman" w:cs="Times New Roman"/>
          <w:sz w:val="28"/>
        </w:rPr>
        <w:t xml:space="preserve"> </w:t>
      </w:r>
      <w:r w:rsidR="00E563C9" w:rsidRPr="00E563C9">
        <w:rPr>
          <w:rFonts w:ascii="Times New Roman" w:hAnsi="Times New Roman" w:cs="Times New Roman"/>
          <w:sz w:val="28"/>
        </w:rPr>
        <w:t>категорією кон’юнктурною, тобто повинна в першу чергу враховувати ринкову</w:t>
      </w:r>
      <w:r>
        <w:rPr>
          <w:rFonts w:ascii="Times New Roman" w:hAnsi="Times New Roman" w:cs="Times New Roman"/>
          <w:sz w:val="28"/>
        </w:rPr>
        <w:t xml:space="preserve"> </w:t>
      </w:r>
      <w:r w:rsidR="00E563C9" w:rsidRPr="00E563C9">
        <w:rPr>
          <w:rFonts w:ascii="Times New Roman" w:hAnsi="Times New Roman" w:cs="Times New Roman"/>
          <w:sz w:val="28"/>
        </w:rPr>
        <w:t>кон’юнктуру. З іншого боку, ціна є категорією вартісною і в цій своїй якості</w:t>
      </w:r>
      <w:r w:rsidR="00E563C9">
        <w:rPr>
          <w:rFonts w:ascii="Times New Roman" w:hAnsi="Times New Roman" w:cs="Times New Roman"/>
          <w:sz w:val="28"/>
        </w:rPr>
        <w:t xml:space="preserve"> </w:t>
      </w:r>
      <w:r w:rsidR="00E563C9" w:rsidRPr="00E563C9">
        <w:rPr>
          <w:rFonts w:ascii="Times New Roman" w:hAnsi="Times New Roman" w:cs="Times New Roman"/>
          <w:sz w:val="28"/>
        </w:rPr>
        <w:t>повинна забезпечувати окупність всіх поточних витрат підприємства і</w:t>
      </w:r>
      <w:r w:rsidR="00E563C9">
        <w:rPr>
          <w:rFonts w:ascii="Times New Roman" w:hAnsi="Times New Roman" w:cs="Times New Roman"/>
          <w:sz w:val="28"/>
        </w:rPr>
        <w:t xml:space="preserve"> </w:t>
      </w:r>
      <w:r w:rsidR="00E563C9" w:rsidRPr="00E563C9">
        <w:rPr>
          <w:rFonts w:ascii="Times New Roman" w:hAnsi="Times New Roman" w:cs="Times New Roman"/>
          <w:sz w:val="28"/>
        </w:rPr>
        <w:t>отримання цільового прибутку.</w:t>
      </w:r>
    </w:p>
    <w:p w:rsidR="00E563C9" w:rsidRPr="00E563C9" w:rsidRDefault="00E563C9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E563C9">
        <w:rPr>
          <w:rFonts w:ascii="Times New Roman" w:hAnsi="Times New Roman" w:cs="Times New Roman"/>
          <w:sz w:val="28"/>
        </w:rPr>
        <w:t>У даний час керівники підприємств готельної індустрії мають потребу в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серйозній методичній допомозі при прийнятті цінових рішень із урахуванням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lastRenderedPageBreak/>
        <w:t>особливостей того середовища, у якому сьогодні діють очолювані ними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підприємства.</w:t>
      </w:r>
    </w:p>
    <w:p w:rsidR="00E563C9" w:rsidRPr="00E563C9" w:rsidRDefault="00E563C9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E563C9">
        <w:rPr>
          <w:rFonts w:ascii="Times New Roman" w:hAnsi="Times New Roman" w:cs="Times New Roman"/>
          <w:sz w:val="28"/>
        </w:rPr>
        <w:t>На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доцільність використання ринкової ціни як ефективного економічного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інструменту в процесі маркетингової діяльності підприємства указують у своїх</w:t>
      </w:r>
    </w:p>
    <w:p w:rsidR="00E563C9" w:rsidRPr="00E563C9" w:rsidRDefault="00E563C9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E563C9">
        <w:rPr>
          <w:rFonts w:ascii="Times New Roman" w:hAnsi="Times New Roman" w:cs="Times New Roman"/>
          <w:sz w:val="28"/>
        </w:rPr>
        <w:t>наукових працях Р. А. Афанасьєв, Р. Бейкер, А. Войчак, Б. Карлоф, Ф. Котлер,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І. В. Ліпсиц, В.М. Тарасевич, Ю.Г. Тормоса, І.К. Салімжанов і ряд інших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учених. При цьому ціна в процесі реалізації продукції повинна створювати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підприємству, що працює на конкурентному ринку, умови для покриття всіх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поточних витрат і отримання необхідного прибутку.</w:t>
      </w:r>
    </w:p>
    <w:p w:rsidR="008F6D21" w:rsidRDefault="00E563C9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E563C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</w:t>
      </w:r>
      <w:r w:rsidRPr="00E563C9">
        <w:rPr>
          <w:rFonts w:ascii="Times New Roman" w:hAnsi="Times New Roman" w:cs="Times New Roman"/>
          <w:sz w:val="28"/>
        </w:rPr>
        <w:t>Давно назріла необхідність у вдосконаленні способів розподілу постійних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 xml:space="preserve">витрат, оскільки використання агрегованого підходу до рішення даної задачі 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істотно знижує коректність розрахунків повної собівартості і тарифів на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послуги проживання.</w:t>
      </w:r>
    </w:p>
    <w:p w:rsidR="00E563C9" w:rsidRDefault="00E563C9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E563C9">
        <w:rPr>
          <w:rFonts w:ascii="Times New Roman" w:hAnsi="Times New Roman" w:cs="Times New Roman"/>
          <w:b/>
          <w:sz w:val="28"/>
        </w:rPr>
        <w:t>Метою даного дослідження</w:t>
      </w:r>
      <w:r w:rsidRPr="00E563C9">
        <w:rPr>
          <w:rFonts w:ascii="Times New Roman" w:hAnsi="Times New Roman" w:cs="Times New Roman"/>
          <w:sz w:val="28"/>
        </w:rPr>
        <w:t xml:space="preserve"> є розробка рекомендацій щодо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вдосконалення механізму ціноутворення тарифів на основні послуги готельного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підприємства «</w:t>
      </w:r>
      <w:r>
        <w:rPr>
          <w:rFonts w:ascii="Times New Roman" w:hAnsi="Times New Roman" w:cs="Times New Roman"/>
          <w:sz w:val="28"/>
        </w:rPr>
        <w:t>Авалон</w:t>
      </w:r>
      <w:r w:rsidRPr="00E563C9">
        <w:rPr>
          <w:rFonts w:ascii="Times New Roman" w:hAnsi="Times New Roman" w:cs="Times New Roman"/>
          <w:sz w:val="28"/>
        </w:rPr>
        <w:t>», способів розподілу постійних витрат і цільового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прибутку між окремими категоріями номерного фонду.</w:t>
      </w:r>
    </w:p>
    <w:p w:rsidR="00D97DD1" w:rsidRDefault="00D97DD1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D97DD1">
        <w:rPr>
          <w:rFonts w:ascii="Times New Roman" w:hAnsi="Times New Roman" w:cs="Times New Roman"/>
          <w:b/>
          <w:sz w:val="28"/>
        </w:rPr>
        <w:t>Завдання дослідження: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D97DD1">
        <w:rPr>
          <w:rFonts w:ascii="Times New Roman" w:hAnsi="Times New Roman" w:cs="Times New Roman"/>
          <w:sz w:val="28"/>
        </w:rPr>
        <w:t>1)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D97DD1">
        <w:rPr>
          <w:rFonts w:ascii="Times New Roman" w:hAnsi="Times New Roman" w:cs="Times New Roman"/>
          <w:sz w:val="28"/>
        </w:rPr>
        <w:t>охарактеризувати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теоретичні аспекти дослідження ринкового ціноутворення в готельному господарстві;</w:t>
      </w:r>
    </w:p>
    <w:p w:rsidR="00D97DD1" w:rsidRDefault="00D97DD1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2) проаналізувати цінову політику готелю </w:t>
      </w:r>
      <w:r w:rsidRPr="00E563C9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Авалон»;</w:t>
      </w:r>
    </w:p>
    <w:p w:rsidR="00D97DD1" w:rsidRPr="00D97DD1" w:rsidRDefault="00D97DD1" w:rsidP="00E563C9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3) обгрунтувати  ефективний механізм </w:t>
      </w:r>
      <w:r w:rsidRPr="00D97DD1">
        <w:rPr>
          <w:rFonts w:ascii="Times New Roman" w:hAnsi="Times New Roman" w:cs="Times New Roman"/>
          <w:sz w:val="28"/>
        </w:rPr>
        <w:t>формування тарифів на основні послуги</w:t>
      </w:r>
      <w:r>
        <w:rPr>
          <w:rFonts w:ascii="Times New Roman" w:hAnsi="Times New Roman" w:cs="Times New Roman"/>
          <w:sz w:val="28"/>
        </w:rPr>
        <w:t xml:space="preserve"> готелю.</w:t>
      </w:r>
    </w:p>
    <w:p w:rsidR="00E563C9" w:rsidRPr="00E563C9" w:rsidRDefault="00E563C9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E563C9">
        <w:rPr>
          <w:rFonts w:ascii="Times New Roman" w:hAnsi="Times New Roman" w:cs="Times New Roman"/>
          <w:b/>
          <w:sz w:val="28"/>
        </w:rPr>
        <w:t>Об’єктом дослідження</w:t>
      </w:r>
      <w:r w:rsidRPr="00E563C9">
        <w:rPr>
          <w:rFonts w:ascii="Times New Roman" w:hAnsi="Times New Roman" w:cs="Times New Roman"/>
          <w:sz w:val="28"/>
        </w:rPr>
        <w:t xml:space="preserve"> є складові цінової політики готелю «</w:t>
      </w:r>
      <w:r>
        <w:rPr>
          <w:rFonts w:ascii="Times New Roman" w:hAnsi="Times New Roman" w:cs="Times New Roman"/>
          <w:sz w:val="28"/>
        </w:rPr>
        <w:t>Авалон</w:t>
      </w:r>
      <w:r w:rsidRPr="00E563C9">
        <w:rPr>
          <w:rFonts w:ascii="Times New Roman" w:hAnsi="Times New Roman" w:cs="Times New Roman"/>
          <w:sz w:val="28"/>
        </w:rPr>
        <w:t>».</w:t>
      </w:r>
      <w:r>
        <w:rPr>
          <w:rFonts w:ascii="Times New Roman" w:hAnsi="Times New Roman" w:cs="Times New Roman"/>
          <w:sz w:val="28"/>
        </w:rPr>
        <w:t xml:space="preserve">    </w:t>
      </w:r>
      <w:r w:rsidRPr="00E563C9">
        <w:rPr>
          <w:rFonts w:ascii="Times New Roman" w:hAnsi="Times New Roman" w:cs="Times New Roman"/>
          <w:b/>
          <w:sz w:val="28"/>
        </w:rPr>
        <w:t>Предметом дослідження</w:t>
      </w:r>
      <w:r w:rsidRPr="00E563C9">
        <w:rPr>
          <w:rFonts w:ascii="Times New Roman" w:hAnsi="Times New Roman" w:cs="Times New Roman"/>
          <w:sz w:val="28"/>
        </w:rPr>
        <w:t xml:space="preserve"> є теоретико-методичні основи гнучкого ціноутворення</w:t>
      </w:r>
    </w:p>
    <w:p w:rsidR="00E563C9" w:rsidRPr="00E563C9" w:rsidRDefault="00E563C9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E563C9">
        <w:rPr>
          <w:rFonts w:ascii="Times New Roman" w:hAnsi="Times New Roman" w:cs="Times New Roman"/>
          <w:sz w:val="28"/>
        </w:rPr>
        <w:t xml:space="preserve">на основні послуги готельних підприємств. </w:t>
      </w:r>
      <w:r w:rsidRPr="00E563C9">
        <w:rPr>
          <w:rFonts w:ascii="Times New Roman" w:hAnsi="Times New Roman" w:cs="Times New Roman"/>
          <w:b/>
          <w:sz w:val="28"/>
        </w:rPr>
        <w:t>Методологічною основою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дослідження послужили методологія наукового дослідження, ухвали, постанови</w:t>
      </w:r>
    </w:p>
    <w:p w:rsidR="00E26AA5" w:rsidRPr="00E563C9" w:rsidRDefault="00E563C9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E563C9">
        <w:rPr>
          <w:rFonts w:ascii="Times New Roman" w:hAnsi="Times New Roman" w:cs="Times New Roman"/>
          <w:sz w:val="28"/>
        </w:rPr>
        <w:t>і розпорядження Уряду України, законодавчі та нормативні акти, інструктивні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та методичні документи, підручники, посібники, а також новітні розробки в</w:t>
      </w:r>
      <w:r>
        <w:rPr>
          <w:rFonts w:ascii="Times New Roman" w:hAnsi="Times New Roman" w:cs="Times New Roman"/>
          <w:sz w:val="28"/>
        </w:rPr>
        <w:t xml:space="preserve"> </w:t>
      </w:r>
      <w:r w:rsidRPr="00E563C9">
        <w:rPr>
          <w:rFonts w:ascii="Times New Roman" w:hAnsi="Times New Roman" w:cs="Times New Roman"/>
          <w:sz w:val="28"/>
        </w:rPr>
        <w:t>сфері маркетингового ціноутворення.</w:t>
      </w:r>
    </w:p>
    <w:p w:rsidR="00ED6908" w:rsidRPr="00ED6908" w:rsidRDefault="00ED6908" w:rsidP="00ED6908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D6908">
        <w:rPr>
          <w:rFonts w:ascii="Times New Roman" w:hAnsi="Times New Roman" w:cs="Times New Roman"/>
          <w:b/>
          <w:sz w:val="28"/>
        </w:rPr>
        <w:lastRenderedPageBreak/>
        <w:t>Розділ І. Теоретичні аспекти дослідження ринкового ціноутворення в готельному господарстві</w:t>
      </w:r>
    </w:p>
    <w:p w:rsidR="00ED6908" w:rsidRPr="00E26AA5" w:rsidRDefault="00ED6908" w:rsidP="00E26AA5">
      <w:pPr>
        <w:pStyle w:val="a3"/>
        <w:numPr>
          <w:ilvl w:val="1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 w:rsidRPr="00E26AA5">
        <w:rPr>
          <w:rFonts w:ascii="Times New Roman" w:hAnsi="Times New Roman" w:cs="Times New Roman"/>
          <w:b/>
          <w:sz w:val="28"/>
        </w:rPr>
        <w:t>Структура вартості готельних послуг</w:t>
      </w:r>
    </w:p>
    <w:p w:rsidR="00E26AA5" w:rsidRPr="00E26AA5" w:rsidRDefault="00E26AA5" w:rsidP="00E26AA5">
      <w:pPr>
        <w:pStyle w:val="a3"/>
        <w:ind w:left="450"/>
        <w:rPr>
          <w:b/>
        </w:rPr>
      </w:pPr>
    </w:p>
    <w:p w:rsidR="00ED6908" w:rsidRPr="00E26AA5" w:rsidRDefault="00E26AA5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До </w:t>
      </w:r>
      <w:r w:rsidR="003B009D">
        <w:rPr>
          <w:rFonts w:ascii="Times New Roman" w:hAnsi="Times New Roman" w:cs="Times New Roman"/>
          <w:sz w:val="28"/>
          <w:szCs w:val="28"/>
        </w:rPr>
        <w:t>основних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напрямів діяльності менеджерів готелю належить формування тарифів на готельні номери</w:t>
      </w:r>
      <w:r w:rsidR="00025991">
        <w:rPr>
          <w:rFonts w:ascii="Times New Roman" w:hAnsi="Times New Roman" w:cs="Times New Roman"/>
          <w:sz w:val="28"/>
          <w:szCs w:val="28"/>
        </w:rPr>
        <w:t xml:space="preserve"> та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послуги </w:t>
      </w:r>
      <w:r w:rsidR="003B009D">
        <w:rPr>
          <w:rFonts w:ascii="Times New Roman" w:hAnsi="Times New Roman" w:cs="Times New Roman"/>
          <w:sz w:val="28"/>
          <w:szCs w:val="28"/>
        </w:rPr>
        <w:t>.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3B009D">
        <w:rPr>
          <w:rFonts w:ascii="Times New Roman" w:hAnsi="Times New Roman" w:cs="Times New Roman"/>
          <w:sz w:val="28"/>
          <w:szCs w:val="28"/>
        </w:rPr>
        <w:t>Встановлення цін на послуги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доцільно здійснювати комплексно, з </w:t>
      </w:r>
      <w:r w:rsidR="00025991">
        <w:rPr>
          <w:rFonts w:ascii="Times New Roman" w:hAnsi="Times New Roman" w:cs="Times New Roman"/>
          <w:sz w:val="28"/>
          <w:szCs w:val="28"/>
        </w:rPr>
        <w:t>в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рахуванням багатьох </w:t>
      </w:r>
      <w:r w:rsidR="003B009D">
        <w:rPr>
          <w:rFonts w:ascii="Times New Roman" w:hAnsi="Times New Roman" w:cs="Times New Roman"/>
          <w:sz w:val="28"/>
          <w:szCs w:val="28"/>
        </w:rPr>
        <w:t>факторів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. </w:t>
      </w:r>
      <w:r w:rsidR="003B009D">
        <w:rPr>
          <w:rFonts w:ascii="Times New Roman" w:hAnsi="Times New Roman" w:cs="Times New Roman"/>
          <w:sz w:val="28"/>
          <w:szCs w:val="28"/>
        </w:rPr>
        <w:t>Саме тому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підприємств</w:t>
      </w:r>
      <w:r w:rsidR="003B009D">
        <w:rPr>
          <w:rFonts w:ascii="Times New Roman" w:hAnsi="Times New Roman" w:cs="Times New Roman"/>
          <w:sz w:val="28"/>
          <w:szCs w:val="28"/>
        </w:rPr>
        <w:t>а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025991">
        <w:rPr>
          <w:rFonts w:ascii="Times New Roman" w:hAnsi="Times New Roman" w:cs="Times New Roman"/>
          <w:sz w:val="28"/>
          <w:szCs w:val="28"/>
        </w:rPr>
        <w:t>готельної сфери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3B009D">
        <w:rPr>
          <w:rFonts w:ascii="Times New Roman" w:hAnsi="Times New Roman" w:cs="Times New Roman"/>
          <w:sz w:val="28"/>
          <w:szCs w:val="28"/>
        </w:rPr>
        <w:t>повинні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постійного монітори</w:t>
      </w:r>
      <w:r w:rsidR="003B009D">
        <w:rPr>
          <w:rFonts w:ascii="Times New Roman" w:hAnsi="Times New Roman" w:cs="Times New Roman"/>
          <w:sz w:val="28"/>
          <w:szCs w:val="28"/>
        </w:rPr>
        <w:t>ти стан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ринку,</w:t>
      </w:r>
      <w:r w:rsidR="003B009D">
        <w:rPr>
          <w:rFonts w:ascii="Times New Roman" w:hAnsi="Times New Roman" w:cs="Times New Roman"/>
          <w:sz w:val="28"/>
          <w:szCs w:val="28"/>
        </w:rPr>
        <w:t xml:space="preserve">бути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готов</w:t>
      </w:r>
      <w:r w:rsidR="003B009D">
        <w:rPr>
          <w:rFonts w:ascii="Times New Roman" w:hAnsi="Times New Roman" w:cs="Times New Roman"/>
          <w:sz w:val="28"/>
          <w:szCs w:val="28"/>
        </w:rPr>
        <w:t>им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до </w:t>
      </w:r>
      <w:r w:rsidR="00E67147">
        <w:rPr>
          <w:rFonts w:ascii="Times New Roman" w:hAnsi="Times New Roman" w:cs="Times New Roman"/>
          <w:sz w:val="28"/>
          <w:szCs w:val="28"/>
        </w:rPr>
        <w:t xml:space="preserve">зміни </w:t>
      </w:r>
      <w:r w:rsidR="00ED6908" w:rsidRPr="00E26AA5">
        <w:rPr>
          <w:rFonts w:ascii="Times New Roman" w:hAnsi="Times New Roman" w:cs="Times New Roman"/>
          <w:sz w:val="28"/>
          <w:szCs w:val="28"/>
        </w:rPr>
        <w:t>ринков</w:t>
      </w:r>
      <w:r w:rsidR="00E67147">
        <w:rPr>
          <w:rFonts w:ascii="Times New Roman" w:hAnsi="Times New Roman" w:cs="Times New Roman"/>
          <w:sz w:val="28"/>
          <w:szCs w:val="28"/>
        </w:rPr>
        <w:t>ої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E67147">
        <w:rPr>
          <w:rFonts w:ascii="Times New Roman" w:hAnsi="Times New Roman" w:cs="Times New Roman"/>
          <w:sz w:val="28"/>
          <w:szCs w:val="28"/>
        </w:rPr>
        <w:t>конюнктури</w:t>
      </w:r>
      <w:r w:rsidR="00871AC3" w:rsidRPr="00871AC3">
        <w:rPr>
          <w:rFonts w:ascii="Times New Roman" w:hAnsi="Times New Roman" w:cs="Times New Roman"/>
          <w:sz w:val="28"/>
          <w:szCs w:val="28"/>
        </w:rPr>
        <w:t>,</w:t>
      </w:r>
      <w:r w:rsidR="00E67147">
        <w:rPr>
          <w:rFonts w:ascii="Times New Roman" w:hAnsi="Times New Roman" w:cs="Times New Roman"/>
          <w:sz w:val="28"/>
          <w:szCs w:val="28"/>
        </w:rPr>
        <w:t xml:space="preserve">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871AC3">
        <w:rPr>
          <w:rFonts w:ascii="Times New Roman" w:hAnsi="Times New Roman" w:cs="Times New Roman"/>
          <w:sz w:val="28"/>
          <w:szCs w:val="28"/>
        </w:rPr>
        <w:t>щоб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забезпеч</w:t>
      </w:r>
      <w:r w:rsidR="00871AC3">
        <w:rPr>
          <w:rFonts w:ascii="Times New Roman" w:hAnsi="Times New Roman" w:cs="Times New Roman"/>
          <w:sz w:val="28"/>
          <w:szCs w:val="28"/>
        </w:rPr>
        <w:t xml:space="preserve">ити </w:t>
      </w:r>
      <w:r w:rsidR="00ED6908" w:rsidRPr="00E26AA5">
        <w:rPr>
          <w:rFonts w:ascii="Times New Roman" w:hAnsi="Times New Roman" w:cs="Times New Roman"/>
          <w:sz w:val="28"/>
          <w:szCs w:val="28"/>
        </w:rPr>
        <w:t>реалізаці</w:t>
      </w:r>
      <w:r w:rsidR="00871AC3">
        <w:rPr>
          <w:rFonts w:ascii="Times New Roman" w:hAnsi="Times New Roman" w:cs="Times New Roman"/>
          <w:sz w:val="28"/>
          <w:szCs w:val="28"/>
        </w:rPr>
        <w:t xml:space="preserve">ю </w:t>
      </w:r>
      <w:r w:rsidR="00ED6908" w:rsidRPr="00E26AA5">
        <w:rPr>
          <w:rFonts w:ascii="Times New Roman" w:hAnsi="Times New Roman" w:cs="Times New Roman"/>
          <w:sz w:val="28"/>
          <w:szCs w:val="28"/>
        </w:rPr>
        <w:t>стратегії та економічн</w:t>
      </w:r>
      <w:r w:rsidR="00871AC3">
        <w:rPr>
          <w:rFonts w:ascii="Times New Roman" w:hAnsi="Times New Roman" w:cs="Times New Roman"/>
          <w:sz w:val="28"/>
          <w:szCs w:val="28"/>
        </w:rPr>
        <w:t>е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виживання в умовах конкуренції.</w:t>
      </w:r>
    </w:p>
    <w:p w:rsidR="00ED6908" w:rsidRPr="00E26AA5" w:rsidRDefault="00E26AA5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71AC3">
        <w:rPr>
          <w:rFonts w:ascii="Times New Roman" w:hAnsi="Times New Roman" w:cs="Times New Roman"/>
          <w:sz w:val="28"/>
          <w:szCs w:val="28"/>
        </w:rPr>
        <w:t>Тарифи повинні визначатись на основі:</w:t>
      </w:r>
    </w:p>
    <w:p w:rsidR="00ED6908" w:rsidRPr="00D6600E" w:rsidRDefault="00ED6908" w:rsidP="00D6600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0E">
        <w:rPr>
          <w:rFonts w:ascii="Times New Roman" w:hAnsi="Times New Roman" w:cs="Times New Roman"/>
          <w:sz w:val="28"/>
          <w:szCs w:val="28"/>
        </w:rPr>
        <w:t>собіварт</w:t>
      </w:r>
      <w:r w:rsidR="00871AC3" w:rsidRPr="00D6600E">
        <w:rPr>
          <w:rFonts w:ascii="Times New Roman" w:hAnsi="Times New Roman" w:cs="Times New Roman"/>
          <w:sz w:val="28"/>
          <w:szCs w:val="28"/>
        </w:rPr>
        <w:t>о</w:t>
      </w:r>
      <w:r w:rsidRPr="00D6600E">
        <w:rPr>
          <w:rFonts w:ascii="Times New Roman" w:hAnsi="Times New Roman" w:cs="Times New Roman"/>
          <w:sz w:val="28"/>
          <w:szCs w:val="28"/>
        </w:rPr>
        <w:t>ст</w:t>
      </w:r>
      <w:r w:rsidR="00871AC3" w:rsidRPr="00D6600E">
        <w:rPr>
          <w:rFonts w:ascii="Times New Roman" w:hAnsi="Times New Roman" w:cs="Times New Roman"/>
          <w:sz w:val="28"/>
          <w:szCs w:val="28"/>
        </w:rPr>
        <w:t>і</w:t>
      </w:r>
      <w:r w:rsidRPr="00D6600E">
        <w:rPr>
          <w:rFonts w:ascii="Times New Roman" w:hAnsi="Times New Roman" w:cs="Times New Roman"/>
          <w:sz w:val="28"/>
          <w:szCs w:val="28"/>
        </w:rPr>
        <w:t xml:space="preserve"> номерів і готельних послуг;</w:t>
      </w:r>
    </w:p>
    <w:p w:rsidR="00ED6908" w:rsidRPr="00D6600E" w:rsidRDefault="00ED6908" w:rsidP="00D6600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0E">
        <w:rPr>
          <w:rFonts w:ascii="Times New Roman" w:hAnsi="Times New Roman" w:cs="Times New Roman"/>
          <w:sz w:val="28"/>
          <w:szCs w:val="28"/>
        </w:rPr>
        <w:t>інвестиці</w:t>
      </w:r>
      <w:r w:rsidR="00871AC3" w:rsidRPr="00D6600E">
        <w:rPr>
          <w:rFonts w:ascii="Times New Roman" w:hAnsi="Times New Roman" w:cs="Times New Roman"/>
          <w:sz w:val="28"/>
          <w:szCs w:val="28"/>
        </w:rPr>
        <w:t>й</w:t>
      </w:r>
      <w:r w:rsidRPr="00D6600E">
        <w:rPr>
          <w:rFonts w:ascii="Times New Roman" w:hAnsi="Times New Roman" w:cs="Times New Roman"/>
          <w:sz w:val="28"/>
          <w:szCs w:val="28"/>
        </w:rPr>
        <w:t>, які надійшли;</w:t>
      </w:r>
    </w:p>
    <w:p w:rsidR="00ED6908" w:rsidRPr="00D6600E" w:rsidRDefault="00ED6908" w:rsidP="00D6600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0E">
        <w:rPr>
          <w:rFonts w:ascii="Times New Roman" w:hAnsi="Times New Roman" w:cs="Times New Roman"/>
          <w:sz w:val="28"/>
          <w:szCs w:val="28"/>
        </w:rPr>
        <w:t>тенденці</w:t>
      </w:r>
      <w:r w:rsidR="00871AC3" w:rsidRPr="00D6600E">
        <w:rPr>
          <w:rFonts w:ascii="Times New Roman" w:hAnsi="Times New Roman" w:cs="Times New Roman"/>
          <w:sz w:val="28"/>
          <w:szCs w:val="28"/>
        </w:rPr>
        <w:t>й та ситуації</w:t>
      </w:r>
      <w:r w:rsidRPr="00D6600E">
        <w:rPr>
          <w:rFonts w:ascii="Times New Roman" w:hAnsi="Times New Roman" w:cs="Times New Roman"/>
          <w:sz w:val="28"/>
          <w:szCs w:val="28"/>
        </w:rPr>
        <w:t>, що склалися на основних ринках;</w:t>
      </w:r>
    </w:p>
    <w:p w:rsidR="00ED6908" w:rsidRPr="00D6600E" w:rsidRDefault="00ED6908" w:rsidP="00D6600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0E">
        <w:rPr>
          <w:rFonts w:ascii="Times New Roman" w:hAnsi="Times New Roman" w:cs="Times New Roman"/>
          <w:sz w:val="28"/>
          <w:szCs w:val="28"/>
        </w:rPr>
        <w:t xml:space="preserve">норми прибутку й повернення витрат </w:t>
      </w:r>
      <w:r w:rsidR="003B009D" w:rsidRPr="00D6600E">
        <w:rPr>
          <w:rFonts w:ascii="Times New Roman" w:hAnsi="Times New Roman" w:cs="Times New Roman"/>
          <w:sz w:val="28"/>
          <w:szCs w:val="28"/>
        </w:rPr>
        <w:t>по залученому капіталу</w:t>
      </w:r>
      <w:r w:rsidRPr="00D6600E">
        <w:rPr>
          <w:rFonts w:ascii="Times New Roman" w:hAnsi="Times New Roman" w:cs="Times New Roman"/>
          <w:sz w:val="28"/>
          <w:szCs w:val="28"/>
        </w:rPr>
        <w:t>;</w:t>
      </w:r>
    </w:p>
    <w:p w:rsidR="00ED6908" w:rsidRPr="00D6600E" w:rsidRDefault="00ED6908" w:rsidP="00D6600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0E">
        <w:rPr>
          <w:rFonts w:ascii="Times New Roman" w:hAnsi="Times New Roman" w:cs="Times New Roman"/>
          <w:sz w:val="28"/>
          <w:szCs w:val="28"/>
        </w:rPr>
        <w:t>пропозиції та реальн</w:t>
      </w:r>
      <w:r w:rsidR="00871AC3" w:rsidRPr="00D6600E">
        <w:rPr>
          <w:rFonts w:ascii="Times New Roman" w:hAnsi="Times New Roman" w:cs="Times New Roman"/>
          <w:sz w:val="28"/>
          <w:szCs w:val="28"/>
        </w:rPr>
        <w:t>ого</w:t>
      </w:r>
      <w:r w:rsidRPr="00D6600E">
        <w:rPr>
          <w:rFonts w:ascii="Times New Roman" w:hAnsi="Times New Roman" w:cs="Times New Roman"/>
          <w:sz w:val="28"/>
          <w:szCs w:val="28"/>
        </w:rPr>
        <w:t xml:space="preserve"> попит</w:t>
      </w:r>
      <w:r w:rsidR="00871AC3" w:rsidRPr="00D6600E">
        <w:rPr>
          <w:rFonts w:ascii="Times New Roman" w:hAnsi="Times New Roman" w:cs="Times New Roman"/>
          <w:sz w:val="28"/>
          <w:szCs w:val="28"/>
        </w:rPr>
        <w:t>у</w:t>
      </w:r>
      <w:r w:rsidRPr="00D6600E">
        <w:rPr>
          <w:rFonts w:ascii="Times New Roman" w:hAnsi="Times New Roman" w:cs="Times New Roman"/>
          <w:sz w:val="28"/>
          <w:szCs w:val="28"/>
        </w:rPr>
        <w:t xml:space="preserve"> на цільовому ринку в певний час;</w:t>
      </w:r>
    </w:p>
    <w:p w:rsidR="00ED6908" w:rsidRPr="00D6600E" w:rsidRDefault="00ED6908" w:rsidP="00D6600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0E">
        <w:rPr>
          <w:rFonts w:ascii="Times New Roman" w:hAnsi="Times New Roman" w:cs="Times New Roman"/>
          <w:sz w:val="28"/>
          <w:szCs w:val="28"/>
        </w:rPr>
        <w:t>можливост</w:t>
      </w:r>
      <w:r w:rsidR="00871AC3" w:rsidRPr="00D6600E">
        <w:rPr>
          <w:rFonts w:ascii="Times New Roman" w:hAnsi="Times New Roman" w:cs="Times New Roman"/>
          <w:sz w:val="28"/>
          <w:szCs w:val="28"/>
        </w:rPr>
        <w:t>ей</w:t>
      </w:r>
      <w:r w:rsidRPr="00D6600E">
        <w:rPr>
          <w:rFonts w:ascii="Times New Roman" w:hAnsi="Times New Roman" w:cs="Times New Roman"/>
          <w:sz w:val="28"/>
          <w:szCs w:val="28"/>
        </w:rPr>
        <w:t xml:space="preserve"> конкурентів;</w:t>
      </w:r>
    </w:p>
    <w:p w:rsidR="00ED6908" w:rsidRPr="00D6600E" w:rsidRDefault="00ED6908" w:rsidP="00D6600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600E">
        <w:rPr>
          <w:rFonts w:ascii="Times New Roman" w:hAnsi="Times New Roman" w:cs="Times New Roman"/>
          <w:sz w:val="28"/>
          <w:szCs w:val="28"/>
        </w:rPr>
        <w:t>як</w:t>
      </w:r>
      <w:r w:rsidR="00871AC3" w:rsidRPr="00D6600E">
        <w:rPr>
          <w:rFonts w:ascii="Times New Roman" w:hAnsi="Times New Roman" w:cs="Times New Roman"/>
          <w:sz w:val="28"/>
          <w:szCs w:val="28"/>
        </w:rPr>
        <w:t>о</w:t>
      </w:r>
      <w:r w:rsidRPr="00D6600E">
        <w:rPr>
          <w:rFonts w:ascii="Times New Roman" w:hAnsi="Times New Roman" w:cs="Times New Roman"/>
          <w:sz w:val="28"/>
          <w:szCs w:val="28"/>
        </w:rPr>
        <w:t>ст</w:t>
      </w:r>
      <w:r w:rsidR="00871AC3" w:rsidRPr="00D6600E">
        <w:rPr>
          <w:rFonts w:ascii="Times New Roman" w:hAnsi="Times New Roman" w:cs="Times New Roman"/>
          <w:sz w:val="28"/>
          <w:szCs w:val="28"/>
        </w:rPr>
        <w:t>і</w:t>
      </w:r>
      <w:r w:rsidRPr="00D6600E">
        <w:rPr>
          <w:rFonts w:ascii="Times New Roman" w:hAnsi="Times New Roman" w:cs="Times New Roman"/>
          <w:sz w:val="28"/>
          <w:szCs w:val="28"/>
        </w:rPr>
        <w:t xml:space="preserve"> обслуговування у готелі та можливості його вдосконалення.</w:t>
      </w:r>
      <w:r w:rsidR="003D4F32" w:rsidRPr="00D6600E">
        <w:rPr>
          <w:rFonts w:ascii="Times New Roman" w:hAnsi="Times New Roman" w:cs="Times New Roman"/>
          <w:sz w:val="28"/>
          <w:szCs w:val="28"/>
          <w:lang w:val="ru-RU"/>
        </w:rPr>
        <w:t>[4,</w:t>
      </w:r>
      <w:r w:rsidR="003D4F32" w:rsidRPr="00D6600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3D4F32" w:rsidRPr="00D6600E">
        <w:rPr>
          <w:rFonts w:ascii="Times New Roman" w:hAnsi="Times New Roman" w:cs="Times New Roman"/>
          <w:sz w:val="28"/>
          <w:szCs w:val="28"/>
          <w:lang w:val="ru-RU"/>
        </w:rPr>
        <w:t>.145]</w:t>
      </w:r>
    </w:p>
    <w:p w:rsidR="00D6600E" w:rsidRDefault="00E26AA5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600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600E">
        <w:rPr>
          <w:rFonts w:ascii="Times New Roman" w:hAnsi="Times New Roman" w:cs="Times New Roman"/>
          <w:sz w:val="28"/>
          <w:szCs w:val="28"/>
        </w:rPr>
        <w:t>С</w:t>
      </w:r>
      <w:r w:rsidR="00ED6908" w:rsidRPr="00E26AA5">
        <w:rPr>
          <w:rFonts w:ascii="Times New Roman" w:hAnsi="Times New Roman" w:cs="Times New Roman"/>
          <w:sz w:val="28"/>
          <w:szCs w:val="28"/>
        </w:rPr>
        <w:t>труктур</w:t>
      </w:r>
      <w:r w:rsidR="00D6600E">
        <w:rPr>
          <w:rFonts w:ascii="Times New Roman" w:hAnsi="Times New Roman" w:cs="Times New Roman"/>
          <w:sz w:val="28"/>
          <w:szCs w:val="28"/>
        </w:rPr>
        <w:t>а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готельного тарифу</w:t>
      </w:r>
      <w:r w:rsidR="00D6600E">
        <w:rPr>
          <w:rFonts w:ascii="Times New Roman" w:hAnsi="Times New Roman" w:cs="Times New Roman"/>
          <w:sz w:val="28"/>
          <w:szCs w:val="28"/>
        </w:rPr>
        <w:t xml:space="preserve"> складається з таких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025991">
        <w:rPr>
          <w:rFonts w:ascii="Times New Roman" w:hAnsi="Times New Roman" w:cs="Times New Roman"/>
          <w:sz w:val="28"/>
          <w:szCs w:val="28"/>
        </w:rPr>
        <w:t>елемент</w:t>
      </w:r>
      <w:r w:rsidR="00D6600E">
        <w:rPr>
          <w:rFonts w:ascii="Times New Roman" w:hAnsi="Times New Roman" w:cs="Times New Roman"/>
          <w:sz w:val="28"/>
          <w:szCs w:val="28"/>
        </w:rPr>
        <w:t>ів:</w:t>
      </w:r>
    </w:p>
    <w:p w:rsidR="00D6600E" w:rsidRDefault="00ED6908" w:rsidP="00D6600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0E">
        <w:rPr>
          <w:rFonts w:ascii="Times New Roman" w:hAnsi="Times New Roman" w:cs="Times New Roman"/>
          <w:sz w:val="28"/>
          <w:szCs w:val="28"/>
        </w:rPr>
        <w:t>як харчування</w:t>
      </w:r>
      <w:r w:rsidR="00D6600E">
        <w:rPr>
          <w:rFonts w:ascii="Times New Roman" w:hAnsi="Times New Roman" w:cs="Times New Roman"/>
          <w:sz w:val="28"/>
          <w:szCs w:val="28"/>
        </w:rPr>
        <w:t>;</w:t>
      </w:r>
      <w:r w:rsidRPr="00D660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00E" w:rsidRDefault="00ED6908" w:rsidP="00D6600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0E">
        <w:rPr>
          <w:rFonts w:ascii="Times New Roman" w:hAnsi="Times New Roman" w:cs="Times New Roman"/>
          <w:sz w:val="28"/>
          <w:szCs w:val="28"/>
        </w:rPr>
        <w:t>послуги міні-бару</w:t>
      </w:r>
      <w:r w:rsidR="00D6600E">
        <w:rPr>
          <w:rFonts w:ascii="Times New Roman" w:hAnsi="Times New Roman" w:cs="Times New Roman"/>
          <w:sz w:val="28"/>
          <w:szCs w:val="28"/>
        </w:rPr>
        <w:t>;</w:t>
      </w:r>
    </w:p>
    <w:p w:rsidR="00D6600E" w:rsidRDefault="00ED6908" w:rsidP="00D6600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0E">
        <w:rPr>
          <w:rFonts w:ascii="Times New Roman" w:hAnsi="Times New Roman" w:cs="Times New Roman"/>
          <w:sz w:val="28"/>
          <w:szCs w:val="28"/>
        </w:rPr>
        <w:t>саун</w:t>
      </w:r>
      <w:r w:rsidR="00871AC3" w:rsidRPr="00D6600E">
        <w:rPr>
          <w:rFonts w:ascii="Times New Roman" w:hAnsi="Times New Roman" w:cs="Times New Roman"/>
          <w:sz w:val="28"/>
          <w:szCs w:val="28"/>
        </w:rPr>
        <w:t>а</w:t>
      </w:r>
      <w:r w:rsidR="00D6600E">
        <w:rPr>
          <w:rFonts w:ascii="Times New Roman" w:hAnsi="Times New Roman" w:cs="Times New Roman"/>
          <w:sz w:val="28"/>
          <w:szCs w:val="28"/>
        </w:rPr>
        <w:t>;</w:t>
      </w:r>
      <w:r w:rsidRPr="00D660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00E" w:rsidRDefault="00D6600E" w:rsidP="00D6600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D6600E">
        <w:rPr>
          <w:rFonts w:ascii="Times New Roman" w:hAnsi="Times New Roman" w:cs="Times New Roman"/>
          <w:sz w:val="28"/>
          <w:szCs w:val="28"/>
        </w:rPr>
        <w:t>адбавки</w:t>
      </w:r>
      <w:r>
        <w:rPr>
          <w:rFonts w:ascii="Times New Roman" w:hAnsi="Times New Roman" w:cs="Times New Roman"/>
          <w:sz w:val="28"/>
          <w:szCs w:val="28"/>
        </w:rPr>
        <w:t xml:space="preserve"> або знижки</w:t>
      </w:r>
    </w:p>
    <w:p w:rsidR="00D6600E" w:rsidRDefault="00D6600E" w:rsidP="00D6600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D6908" w:rsidRPr="00D6600E">
        <w:rPr>
          <w:rFonts w:ascii="Times New Roman" w:hAnsi="Times New Roman" w:cs="Times New Roman"/>
          <w:sz w:val="28"/>
          <w:szCs w:val="28"/>
        </w:rPr>
        <w:t xml:space="preserve"> На основі </w:t>
      </w:r>
      <w:r w:rsidR="003B009D" w:rsidRPr="00D6600E">
        <w:rPr>
          <w:rFonts w:ascii="Times New Roman" w:hAnsi="Times New Roman" w:cs="Times New Roman"/>
          <w:sz w:val="28"/>
          <w:szCs w:val="28"/>
        </w:rPr>
        <w:t>даних</w:t>
      </w:r>
      <w:r w:rsidR="00ED6908" w:rsidRPr="00D6600E">
        <w:rPr>
          <w:rFonts w:ascii="Times New Roman" w:hAnsi="Times New Roman" w:cs="Times New Roman"/>
          <w:sz w:val="28"/>
          <w:szCs w:val="28"/>
        </w:rPr>
        <w:t xml:space="preserve"> особливостей формують готельні тарифи, котрим присвоєні назви: "сімейний "; "родинний "; "європейський "; "американський " та ін.</w:t>
      </w:r>
      <w:r w:rsidR="00E26AA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Згідно українського законодавства, повна собівартість</w:t>
      </w:r>
      <w:r w:rsidR="00E26A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формує ціну на готельну послугу. П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овна собівартість послуги розміщення у номері відповідної категорії </w:t>
      </w:r>
      <w:r w:rsidR="00871AC3">
        <w:rPr>
          <w:rFonts w:ascii="Times New Roman" w:hAnsi="Times New Roman" w:cs="Times New Roman"/>
          <w:sz w:val="28"/>
          <w:szCs w:val="28"/>
        </w:rPr>
        <w:t>складається з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трудових, матеріальних і фінансових витрат, відображених у грошовій формі в розрахунку на одиницю послуг. Вона </w:t>
      </w:r>
      <w:r w:rsidR="00ED3240">
        <w:rPr>
          <w:rFonts w:ascii="Times New Roman" w:hAnsi="Times New Roman" w:cs="Times New Roman"/>
          <w:sz w:val="28"/>
          <w:szCs w:val="28"/>
        </w:rPr>
        <w:t>повинна відображати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ED6908" w:rsidRPr="00E26AA5">
        <w:rPr>
          <w:rFonts w:ascii="Times New Roman" w:hAnsi="Times New Roman" w:cs="Times New Roman"/>
          <w:sz w:val="28"/>
          <w:szCs w:val="28"/>
        </w:rPr>
        <w:lastRenderedPageBreak/>
        <w:t>техніко-організаційний рівень експлуатаційної діяльності готелю, пов'язаної з виробництвом і реалізацією послуг.</w:t>
      </w:r>
    </w:p>
    <w:p w:rsidR="00ED6908" w:rsidRPr="00E26AA5" w:rsidRDefault="00E26AA5" w:rsidP="00D6600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600E">
        <w:rPr>
          <w:rFonts w:ascii="Times New Roman" w:hAnsi="Times New Roman" w:cs="Times New Roman"/>
          <w:sz w:val="28"/>
          <w:szCs w:val="28"/>
        </w:rPr>
        <w:t xml:space="preserve">До </w:t>
      </w:r>
      <w:r w:rsidR="00D6600E" w:rsidRPr="00E26AA5">
        <w:rPr>
          <w:rFonts w:ascii="Times New Roman" w:hAnsi="Times New Roman" w:cs="Times New Roman"/>
          <w:sz w:val="28"/>
          <w:szCs w:val="28"/>
        </w:rPr>
        <w:t>загальн</w:t>
      </w:r>
      <w:r w:rsidR="00D6600E">
        <w:rPr>
          <w:rFonts w:ascii="Times New Roman" w:hAnsi="Times New Roman" w:cs="Times New Roman"/>
          <w:sz w:val="28"/>
          <w:szCs w:val="28"/>
        </w:rPr>
        <w:t>их</w:t>
      </w:r>
      <w:r w:rsidR="00D6600E" w:rsidRPr="00E26AA5">
        <w:rPr>
          <w:rFonts w:ascii="Times New Roman" w:hAnsi="Times New Roman" w:cs="Times New Roman"/>
          <w:sz w:val="28"/>
          <w:szCs w:val="28"/>
        </w:rPr>
        <w:t xml:space="preserve"> поточн</w:t>
      </w:r>
      <w:r w:rsidR="00D6600E">
        <w:rPr>
          <w:rFonts w:ascii="Times New Roman" w:hAnsi="Times New Roman" w:cs="Times New Roman"/>
          <w:sz w:val="28"/>
          <w:szCs w:val="28"/>
        </w:rPr>
        <w:t>их</w:t>
      </w:r>
      <w:r w:rsidR="00D6600E" w:rsidRPr="00E26AA5">
        <w:rPr>
          <w:rFonts w:ascii="Times New Roman" w:hAnsi="Times New Roman" w:cs="Times New Roman"/>
          <w:sz w:val="28"/>
          <w:szCs w:val="28"/>
        </w:rPr>
        <w:t xml:space="preserve"> витрат готельного комплексу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, </w:t>
      </w:r>
      <w:r w:rsidR="00025991">
        <w:rPr>
          <w:rFonts w:ascii="Times New Roman" w:hAnsi="Times New Roman" w:cs="Times New Roman"/>
          <w:sz w:val="28"/>
          <w:szCs w:val="28"/>
        </w:rPr>
        <w:t>включають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ED3240">
        <w:rPr>
          <w:rFonts w:ascii="Times New Roman" w:hAnsi="Times New Roman" w:cs="Times New Roman"/>
          <w:sz w:val="28"/>
          <w:szCs w:val="28"/>
        </w:rPr>
        <w:t xml:space="preserve">також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витрати </w:t>
      </w:r>
      <w:r w:rsidR="00025991">
        <w:rPr>
          <w:rFonts w:ascii="Times New Roman" w:hAnsi="Times New Roman" w:cs="Times New Roman"/>
          <w:sz w:val="28"/>
          <w:szCs w:val="28"/>
        </w:rPr>
        <w:t>від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інших вид</w:t>
      </w:r>
      <w:r w:rsidR="00025991">
        <w:rPr>
          <w:rFonts w:ascii="Times New Roman" w:hAnsi="Times New Roman" w:cs="Times New Roman"/>
          <w:sz w:val="28"/>
          <w:szCs w:val="28"/>
        </w:rPr>
        <w:t>ів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його діяльності </w:t>
      </w:r>
      <w:r w:rsidR="00025991">
        <w:rPr>
          <w:rFonts w:ascii="Times New Roman" w:hAnsi="Times New Roman" w:cs="Times New Roman"/>
          <w:sz w:val="28"/>
          <w:szCs w:val="28"/>
        </w:rPr>
        <w:t>.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Поточні витрати вплива</w:t>
      </w:r>
      <w:r w:rsidR="00D6600E">
        <w:rPr>
          <w:rFonts w:ascii="Times New Roman" w:hAnsi="Times New Roman" w:cs="Times New Roman"/>
          <w:sz w:val="28"/>
          <w:szCs w:val="28"/>
        </w:rPr>
        <w:t>ють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на загальні результати </w:t>
      </w:r>
      <w:r w:rsidR="00871AC3">
        <w:rPr>
          <w:rFonts w:ascii="Times New Roman" w:hAnsi="Times New Roman" w:cs="Times New Roman"/>
          <w:sz w:val="28"/>
          <w:szCs w:val="28"/>
        </w:rPr>
        <w:t>його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діяльності, на обсяг собівартості окремих видів послуг, їхню рентабельність.</w:t>
      </w:r>
    </w:p>
    <w:p w:rsidR="00D6600E" w:rsidRDefault="00E26AA5" w:rsidP="00D6600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6600E" w:rsidRPr="00E26AA5">
        <w:rPr>
          <w:rFonts w:ascii="Times New Roman" w:hAnsi="Times New Roman" w:cs="Times New Roman"/>
          <w:sz w:val="28"/>
          <w:szCs w:val="28"/>
        </w:rPr>
        <w:t xml:space="preserve">Готельні комплекси, що надають широкий </w:t>
      </w:r>
      <w:r w:rsidR="00D6600E">
        <w:rPr>
          <w:rFonts w:ascii="Times New Roman" w:hAnsi="Times New Roman" w:cs="Times New Roman"/>
          <w:sz w:val="28"/>
          <w:szCs w:val="28"/>
        </w:rPr>
        <w:t>спектр</w:t>
      </w:r>
      <w:r w:rsidR="00D6600E" w:rsidRPr="00E26AA5">
        <w:rPr>
          <w:rFonts w:ascii="Times New Roman" w:hAnsi="Times New Roman" w:cs="Times New Roman"/>
          <w:sz w:val="28"/>
          <w:szCs w:val="28"/>
        </w:rPr>
        <w:t xml:space="preserve"> послуг, поточні витрати </w:t>
      </w:r>
      <w:r w:rsidR="00D6600E">
        <w:rPr>
          <w:rFonts w:ascii="Times New Roman" w:hAnsi="Times New Roman" w:cs="Times New Roman"/>
          <w:sz w:val="28"/>
          <w:szCs w:val="28"/>
        </w:rPr>
        <w:t>роз</w:t>
      </w:r>
      <w:r w:rsidR="00D6600E" w:rsidRPr="00E26AA5">
        <w:rPr>
          <w:rFonts w:ascii="Times New Roman" w:hAnsi="Times New Roman" w:cs="Times New Roman"/>
          <w:sz w:val="28"/>
          <w:szCs w:val="28"/>
        </w:rPr>
        <w:t>поділяють,  на прямі (заробітна плата, комунальні послуги, сировина ) та загальні (експлуатаційні, адміністративні, витрати на збут й інші витрати).</w:t>
      </w:r>
      <w:r w:rsidR="00D6600E" w:rsidRPr="003D4F32">
        <w:rPr>
          <w:rFonts w:ascii="Times New Roman" w:hAnsi="Times New Roman" w:cs="Times New Roman"/>
          <w:sz w:val="28"/>
          <w:szCs w:val="28"/>
        </w:rPr>
        <w:t xml:space="preserve"> </w:t>
      </w:r>
      <w:r w:rsidR="00D6600E" w:rsidRPr="00025991">
        <w:rPr>
          <w:rFonts w:ascii="Times New Roman" w:hAnsi="Times New Roman" w:cs="Times New Roman"/>
          <w:sz w:val="28"/>
          <w:szCs w:val="28"/>
        </w:rPr>
        <w:t>[5,</w:t>
      </w:r>
      <w:r w:rsidR="00D6600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6600E" w:rsidRPr="00025991">
        <w:rPr>
          <w:rFonts w:ascii="Times New Roman" w:hAnsi="Times New Roman" w:cs="Times New Roman"/>
          <w:sz w:val="28"/>
          <w:szCs w:val="28"/>
        </w:rPr>
        <w:t>.187]</w:t>
      </w:r>
      <w:r w:rsidR="00D6600E">
        <w:rPr>
          <w:rFonts w:ascii="Times New Roman" w:hAnsi="Times New Roman" w:cs="Times New Roman"/>
          <w:sz w:val="28"/>
          <w:szCs w:val="28"/>
        </w:rPr>
        <w:t>. Українські фахівці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визначають середню вартість однієї доби </w:t>
      </w:r>
      <w:r w:rsidR="00ED3240">
        <w:rPr>
          <w:rFonts w:ascii="Times New Roman" w:hAnsi="Times New Roman" w:cs="Times New Roman"/>
          <w:sz w:val="28"/>
          <w:szCs w:val="28"/>
        </w:rPr>
        <w:t>проживання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як частку від ділення всієї суми витрат експлуатації готелю, прибутку з урахуванням податкових платежів на повний обсяг наданих послуг розміщення (людино-діб).</w:t>
      </w:r>
      <w:r w:rsidR="00D660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00E" w:rsidRPr="00D6600E" w:rsidRDefault="00D6600E" w:rsidP="00D6600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3748">
        <w:rPr>
          <w:rFonts w:ascii="Times New Roman" w:hAnsi="Times New Roman" w:cs="Times New Roman"/>
          <w:sz w:val="28"/>
          <w:szCs w:val="28"/>
        </w:rPr>
        <w:t xml:space="preserve">  </w:t>
      </w:r>
      <w:r w:rsidRPr="00D6600E">
        <w:rPr>
          <w:rFonts w:ascii="Times New Roman" w:hAnsi="Times New Roman" w:cs="Times New Roman"/>
          <w:sz w:val="28"/>
          <w:szCs w:val="28"/>
        </w:rPr>
        <w:t>Нa  прaктицi aмерикaнcькoгo гoтельнoгo бiзнеcу при визнaченнi cередньoї вaртocтi oднiєї дoби рoзмiщення викoриcтoвуєтьcя фoрмулa Хaббaртa, зa якoю плaнoвa вaртicть пocлуг рoзмiщення визнaчaєтьcя тaким чинoм:</w:t>
      </w:r>
    </w:p>
    <w:p w:rsidR="00D6600E" w:rsidRPr="00D6600E" w:rsidRDefault="00D6600E" w:rsidP="00D6600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600E">
        <w:rPr>
          <w:rFonts w:ascii="Times New Roman" w:hAnsi="Times New Roman" w:cs="Times New Roman"/>
          <w:sz w:val="28"/>
          <w:szCs w:val="28"/>
        </w:rPr>
        <w:t>1. Рoзрaхoвуютьcя зaгaльнi oперaцiйнi витрaти гoтелю, щo включaють зaгaльну cуму прямих i зaгaльних витрaт</w:t>
      </w:r>
    </w:p>
    <w:p w:rsidR="00D6600E" w:rsidRPr="00D6600E" w:rsidRDefault="00D6600E" w:rsidP="00D6600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600E">
        <w:rPr>
          <w:rFonts w:ascii="Times New Roman" w:hAnsi="Times New Roman" w:cs="Times New Roman"/>
          <w:sz w:val="28"/>
          <w:szCs w:val="28"/>
        </w:rPr>
        <w:t>2. Визнaчaєтьcя прийнятнa cумa прибутку вiдпoвiднo дo цiнoвoї пoлiтики гoтелю тa зaгaльнa плaнoвa вaртicть ocнoвних i дoдaткoвих пocлуг.</w:t>
      </w:r>
    </w:p>
    <w:p w:rsidR="00D6600E" w:rsidRPr="00D6600E" w:rsidRDefault="00D6600E" w:rsidP="00D6600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600E">
        <w:rPr>
          <w:rFonts w:ascii="Times New Roman" w:hAnsi="Times New Roman" w:cs="Times New Roman"/>
          <w:sz w:val="28"/>
          <w:szCs w:val="28"/>
        </w:rPr>
        <w:t>3. Визнaчaєтьcя плaнoвa вaртicть пocлуг рoзмiщення як рiзниця мiж зaгaльнoю вaртicтю прoдукцiї, рoбiт, ocнoвних i дoдaткoвих пocлуг гoтелю тa плaнoвoю cумoю дoхoдiв (виручки) реcтoрaну, кaфе i бaрiв, iнших дoхoдiв.</w:t>
      </w:r>
    </w:p>
    <w:p w:rsidR="00D6600E" w:rsidRPr="00D6600E" w:rsidRDefault="00D6600E" w:rsidP="00D6600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600E">
        <w:rPr>
          <w:rFonts w:ascii="Times New Roman" w:hAnsi="Times New Roman" w:cs="Times New Roman"/>
          <w:sz w:val="28"/>
          <w:szCs w:val="28"/>
        </w:rPr>
        <w:t xml:space="preserve">4. Рoзрaхoвуєтьcя плaнoвий oбcяг реaлiзaцiї пocлуг рoзмiщення як дoбутoк мaкcимaльнoї прoпуcкнoї cпрoмoжнocтi гoтелю нa плaнoвий кoефiцiєнт зaвaнтaження нoмернoгo фoнду </w:t>
      </w:r>
      <w:r w:rsidRPr="00D6600E">
        <w:rPr>
          <w:rFonts w:ascii="Times New Roman" w:hAnsi="Times New Roman" w:cs="Times New Roman"/>
          <w:sz w:val="28"/>
          <w:szCs w:val="28"/>
        </w:rPr>
        <w:sym w:font="Symbol" w:char="F05B"/>
      </w:r>
      <w:r w:rsidRPr="00D6600E">
        <w:rPr>
          <w:rFonts w:ascii="Times New Roman" w:hAnsi="Times New Roman" w:cs="Times New Roman"/>
          <w:sz w:val="28"/>
          <w:szCs w:val="28"/>
        </w:rPr>
        <w:t>10, c. 52</w:t>
      </w:r>
      <w:r w:rsidRPr="00D6600E">
        <w:rPr>
          <w:rFonts w:ascii="Times New Roman" w:hAnsi="Times New Roman" w:cs="Times New Roman"/>
          <w:sz w:val="28"/>
          <w:szCs w:val="28"/>
        </w:rPr>
        <w:sym w:font="Symbol" w:char="F05D"/>
      </w:r>
      <w:r w:rsidRPr="00D6600E">
        <w:rPr>
          <w:rFonts w:ascii="Times New Roman" w:hAnsi="Times New Roman" w:cs="Times New Roman"/>
          <w:sz w:val="28"/>
          <w:szCs w:val="28"/>
        </w:rPr>
        <w:t>.</w:t>
      </w:r>
    </w:p>
    <w:p w:rsidR="00ED6908" w:rsidRPr="00E26AA5" w:rsidRDefault="00E26AA5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D6908" w:rsidRPr="00E26AA5">
        <w:rPr>
          <w:rFonts w:ascii="Times New Roman" w:hAnsi="Times New Roman" w:cs="Times New Roman"/>
          <w:sz w:val="28"/>
          <w:szCs w:val="28"/>
        </w:rPr>
        <w:t>Надаючи лише один вид послуг (</w:t>
      </w:r>
      <w:r w:rsidR="00ED3240">
        <w:rPr>
          <w:rFonts w:ascii="Times New Roman" w:hAnsi="Times New Roman" w:cs="Times New Roman"/>
          <w:sz w:val="28"/>
          <w:szCs w:val="28"/>
        </w:rPr>
        <w:t>наприклад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номер), витрати готелю визнача</w:t>
      </w:r>
      <w:r w:rsidR="00025991">
        <w:rPr>
          <w:rFonts w:ascii="Times New Roman" w:hAnsi="Times New Roman" w:cs="Times New Roman"/>
          <w:sz w:val="28"/>
          <w:szCs w:val="28"/>
        </w:rPr>
        <w:t>ються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на одиницю цих послуг — на прямі та загальні їх не поділяють. Якщо загальні експлуатаційні, адміністративні витрати, витрати на збут розподіляють між готельними послугами та послугами інших підрозділів,  тоді </w:t>
      </w:r>
      <w:r w:rsidR="00ED6908" w:rsidRPr="00E26AA5">
        <w:rPr>
          <w:rFonts w:ascii="Times New Roman" w:hAnsi="Times New Roman" w:cs="Times New Roman"/>
          <w:sz w:val="28"/>
          <w:szCs w:val="28"/>
        </w:rPr>
        <w:lastRenderedPageBreak/>
        <w:t xml:space="preserve">використовують метод опосередкованого поділу витрат на собівартість послуг цих підрозділів. Так, якщо у підпорядкуванні готелю є сауна, пральня, </w:t>
      </w:r>
      <w:r w:rsidR="00ED3240">
        <w:rPr>
          <w:rFonts w:ascii="Times New Roman" w:hAnsi="Times New Roman" w:cs="Times New Roman"/>
          <w:sz w:val="28"/>
          <w:szCs w:val="28"/>
        </w:rPr>
        <w:t>ресторан</w:t>
      </w:r>
      <w:r w:rsidR="00ED6908" w:rsidRPr="00E26AA5">
        <w:rPr>
          <w:rFonts w:ascii="Times New Roman" w:hAnsi="Times New Roman" w:cs="Times New Roman"/>
          <w:sz w:val="28"/>
          <w:szCs w:val="28"/>
        </w:rPr>
        <w:t>, частину загальних витрат ділять на собівартість цих послуг пропорційно сумі прямих витрат. Якщо за даними</w:t>
      </w:r>
      <w:r w:rsidR="00025991">
        <w:rPr>
          <w:rFonts w:ascii="Times New Roman" w:hAnsi="Times New Roman" w:cs="Times New Roman"/>
          <w:sz w:val="28"/>
          <w:szCs w:val="28"/>
        </w:rPr>
        <w:t xml:space="preserve"> калькуляції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, під час розрахунку собівартості послуг, здійснюють групування прямих поточних витрат, </w:t>
      </w:r>
      <w:r w:rsidR="00ED3240">
        <w:rPr>
          <w:rFonts w:ascii="Times New Roman" w:hAnsi="Times New Roman" w:cs="Times New Roman"/>
          <w:sz w:val="28"/>
          <w:szCs w:val="28"/>
        </w:rPr>
        <w:t>в</w:t>
      </w:r>
      <w:r w:rsidR="00ED6908" w:rsidRPr="00E26AA5">
        <w:rPr>
          <w:rFonts w:ascii="Times New Roman" w:hAnsi="Times New Roman" w:cs="Times New Roman"/>
          <w:sz w:val="28"/>
          <w:szCs w:val="28"/>
        </w:rPr>
        <w:t>раховують місце їхнього виникнення та призначення.</w:t>
      </w:r>
    </w:p>
    <w:p w:rsidR="00ED6908" w:rsidRPr="00E26AA5" w:rsidRDefault="00E26AA5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Повну собівартість одиниці послуг визначають: повна собівартість = експлуатаційна собівартість + адміністративні витрати, витрати на збут та інші </w:t>
      </w:r>
      <w:r w:rsidR="00613748">
        <w:rPr>
          <w:rFonts w:ascii="Times New Roman" w:hAnsi="Times New Roman" w:cs="Times New Roman"/>
          <w:sz w:val="28"/>
          <w:szCs w:val="28"/>
        </w:rPr>
        <w:t>виробничі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витрати.</w:t>
      </w:r>
      <w:r w:rsidR="0059098C" w:rsidRPr="0059098C">
        <w:rPr>
          <w:rFonts w:ascii="Times New Roman" w:hAnsi="Times New Roman" w:cs="Times New Roman"/>
          <w:sz w:val="28"/>
          <w:szCs w:val="28"/>
        </w:rPr>
        <w:t xml:space="preserve"> </w:t>
      </w:r>
      <w:r w:rsidR="0059098C" w:rsidRPr="002638AA">
        <w:rPr>
          <w:rFonts w:ascii="Times New Roman" w:hAnsi="Times New Roman" w:cs="Times New Roman"/>
          <w:sz w:val="28"/>
          <w:szCs w:val="28"/>
        </w:rPr>
        <w:t>[4,</w:t>
      </w:r>
      <w:r w:rsidR="0059098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9098C" w:rsidRPr="002638AA">
        <w:rPr>
          <w:rFonts w:ascii="Times New Roman" w:hAnsi="Times New Roman" w:cs="Times New Roman"/>
          <w:sz w:val="28"/>
          <w:szCs w:val="28"/>
        </w:rPr>
        <w:t>.147]</w:t>
      </w:r>
    </w:p>
    <w:p w:rsidR="00ED6908" w:rsidRPr="00E26AA5" w:rsidRDefault="00E26AA5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71AC3">
        <w:rPr>
          <w:rFonts w:ascii="Times New Roman" w:hAnsi="Times New Roman" w:cs="Times New Roman"/>
          <w:sz w:val="28"/>
          <w:szCs w:val="28"/>
        </w:rPr>
        <w:t>П</w:t>
      </w:r>
      <w:r w:rsidR="00871AC3" w:rsidRPr="00E26AA5">
        <w:rPr>
          <w:rFonts w:ascii="Times New Roman" w:hAnsi="Times New Roman" w:cs="Times New Roman"/>
          <w:sz w:val="28"/>
          <w:szCs w:val="28"/>
        </w:rPr>
        <w:t>рямі й загальні експлуатаційні витрати готелю</w:t>
      </w:r>
      <w:r w:rsidR="00871AC3">
        <w:rPr>
          <w:rFonts w:ascii="Times New Roman" w:hAnsi="Times New Roman" w:cs="Times New Roman"/>
          <w:sz w:val="28"/>
          <w:szCs w:val="28"/>
        </w:rPr>
        <w:t xml:space="preserve"> належать д</w:t>
      </w:r>
      <w:r w:rsidR="00025991">
        <w:rPr>
          <w:rFonts w:ascii="Times New Roman" w:hAnsi="Times New Roman" w:cs="Times New Roman"/>
          <w:sz w:val="28"/>
          <w:szCs w:val="28"/>
        </w:rPr>
        <w:t>о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експлуатаційн</w:t>
      </w:r>
      <w:r w:rsidR="00025991">
        <w:rPr>
          <w:rFonts w:ascii="Times New Roman" w:hAnsi="Times New Roman" w:cs="Times New Roman"/>
          <w:sz w:val="28"/>
          <w:szCs w:val="28"/>
        </w:rPr>
        <w:t xml:space="preserve">ої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собіварт</w:t>
      </w:r>
      <w:r w:rsidR="00025991">
        <w:rPr>
          <w:rFonts w:ascii="Times New Roman" w:hAnsi="Times New Roman" w:cs="Times New Roman"/>
          <w:sz w:val="28"/>
          <w:szCs w:val="28"/>
        </w:rPr>
        <w:t>о</w:t>
      </w:r>
      <w:r w:rsidR="00ED6908" w:rsidRPr="00E26AA5">
        <w:rPr>
          <w:rFonts w:ascii="Times New Roman" w:hAnsi="Times New Roman" w:cs="Times New Roman"/>
          <w:sz w:val="28"/>
          <w:szCs w:val="28"/>
        </w:rPr>
        <w:t>ст</w:t>
      </w:r>
      <w:r w:rsidR="00025991">
        <w:rPr>
          <w:rFonts w:ascii="Times New Roman" w:hAnsi="Times New Roman" w:cs="Times New Roman"/>
          <w:sz w:val="28"/>
          <w:szCs w:val="28"/>
        </w:rPr>
        <w:t>і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послуг розміщення. До прямих експлуатаційних витрат </w:t>
      </w:r>
      <w:r w:rsidR="00025991">
        <w:rPr>
          <w:rFonts w:ascii="Times New Roman" w:hAnsi="Times New Roman" w:cs="Times New Roman"/>
          <w:sz w:val="28"/>
          <w:szCs w:val="28"/>
        </w:rPr>
        <w:t>відносять</w:t>
      </w:r>
      <w:r w:rsidR="00ED6908" w:rsidRPr="00E26AA5">
        <w:rPr>
          <w:rFonts w:ascii="Times New Roman" w:hAnsi="Times New Roman" w:cs="Times New Roman"/>
          <w:sz w:val="28"/>
          <w:szCs w:val="28"/>
        </w:rPr>
        <w:t>:</w:t>
      </w:r>
    </w:p>
    <w:p w:rsidR="00ED6908" w:rsidRPr="00E26AA5" w:rsidRDefault="00ED6908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6AA5">
        <w:rPr>
          <w:rFonts w:ascii="Times New Roman" w:hAnsi="Times New Roman" w:cs="Times New Roman"/>
          <w:sz w:val="28"/>
          <w:szCs w:val="28"/>
        </w:rPr>
        <w:t>— витрати на оплату праці персоналу з відрахуваннями на соціальні заходи;</w:t>
      </w:r>
    </w:p>
    <w:p w:rsidR="00ED6908" w:rsidRPr="00E26AA5" w:rsidRDefault="00ED6908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6AA5">
        <w:rPr>
          <w:rFonts w:ascii="Times New Roman" w:hAnsi="Times New Roman" w:cs="Times New Roman"/>
          <w:sz w:val="28"/>
          <w:szCs w:val="28"/>
        </w:rPr>
        <w:t>— амортизаційні відрахування н</w:t>
      </w:r>
      <w:r w:rsidR="00EC4382">
        <w:rPr>
          <w:rFonts w:ascii="Times New Roman" w:hAnsi="Times New Roman" w:cs="Times New Roman"/>
          <w:sz w:val="28"/>
          <w:szCs w:val="28"/>
        </w:rPr>
        <w:t xml:space="preserve">а </w:t>
      </w:r>
      <w:r w:rsidRPr="00E26AA5">
        <w:rPr>
          <w:rFonts w:ascii="Times New Roman" w:hAnsi="Times New Roman" w:cs="Times New Roman"/>
          <w:sz w:val="28"/>
          <w:szCs w:val="28"/>
        </w:rPr>
        <w:t>основні засоби готельного господарства;</w:t>
      </w:r>
    </w:p>
    <w:p w:rsidR="00ED6908" w:rsidRPr="00E26AA5" w:rsidRDefault="00ED6908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6AA5">
        <w:rPr>
          <w:rFonts w:ascii="Times New Roman" w:hAnsi="Times New Roman" w:cs="Times New Roman"/>
          <w:sz w:val="28"/>
          <w:szCs w:val="28"/>
        </w:rPr>
        <w:t>— комунальні витрати</w:t>
      </w:r>
      <w:r w:rsidR="00EC4382">
        <w:rPr>
          <w:rFonts w:ascii="Times New Roman" w:hAnsi="Times New Roman" w:cs="Times New Roman"/>
          <w:sz w:val="28"/>
          <w:szCs w:val="28"/>
        </w:rPr>
        <w:t>.</w:t>
      </w:r>
    </w:p>
    <w:p w:rsidR="00ED6908" w:rsidRPr="00E26AA5" w:rsidRDefault="00E26AA5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C4382">
        <w:rPr>
          <w:rFonts w:ascii="Times New Roman" w:hAnsi="Times New Roman" w:cs="Times New Roman"/>
          <w:sz w:val="28"/>
          <w:szCs w:val="28"/>
        </w:rPr>
        <w:t>При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розподіл</w:t>
      </w:r>
      <w:r w:rsidR="00EC4382">
        <w:rPr>
          <w:rFonts w:ascii="Times New Roman" w:hAnsi="Times New Roman" w:cs="Times New Roman"/>
          <w:sz w:val="28"/>
          <w:szCs w:val="28"/>
        </w:rPr>
        <w:t>і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витрат між підрозділами готельного комплексу необхідно брати до уваги </w:t>
      </w:r>
      <w:r w:rsidR="00613748">
        <w:rPr>
          <w:rFonts w:ascii="Times New Roman" w:hAnsi="Times New Roman" w:cs="Times New Roman"/>
          <w:sz w:val="28"/>
          <w:szCs w:val="28"/>
        </w:rPr>
        <w:t>місце їх виникнення</w:t>
      </w:r>
      <w:r w:rsidR="00EC4382">
        <w:rPr>
          <w:rFonts w:ascii="Times New Roman" w:hAnsi="Times New Roman" w:cs="Times New Roman"/>
          <w:sz w:val="28"/>
          <w:szCs w:val="28"/>
        </w:rPr>
        <w:t>.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Наприклад, під час визначення собівартості послуг розміщення</w:t>
      </w:r>
      <w:r w:rsidR="00613748">
        <w:rPr>
          <w:rFonts w:ascii="Times New Roman" w:hAnsi="Times New Roman" w:cs="Times New Roman"/>
          <w:sz w:val="28"/>
          <w:szCs w:val="28"/>
        </w:rPr>
        <w:t xml:space="preserve">, </w:t>
      </w:r>
      <w:r w:rsidR="00ED6908" w:rsidRPr="00E26AA5">
        <w:rPr>
          <w:rFonts w:ascii="Times New Roman" w:hAnsi="Times New Roman" w:cs="Times New Roman"/>
          <w:sz w:val="28"/>
          <w:szCs w:val="28"/>
        </w:rPr>
        <w:t>витрати на оплату праці управлінського персоналу розподіляють пропорційно до прямих витрат на оплату праці обслуговуючого персоналу.</w:t>
      </w:r>
    </w:p>
    <w:p w:rsidR="00ED6908" w:rsidRPr="00E26AA5" w:rsidRDefault="00E26AA5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Отже, </w:t>
      </w:r>
      <w:r w:rsidR="00025991">
        <w:rPr>
          <w:rFonts w:ascii="Times New Roman" w:hAnsi="Times New Roman" w:cs="Times New Roman"/>
          <w:sz w:val="28"/>
          <w:szCs w:val="28"/>
        </w:rPr>
        <w:t>основним</w:t>
      </w:r>
      <w:r w:rsidR="00025991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025991">
        <w:rPr>
          <w:rFonts w:ascii="Times New Roman" w:hAnsi="Times New Roman" w:cs="Times New Roman"/>
          <w:sz w:val="28"/>
          <w:szCs w:val="28"/>
        </w:rPr>
        <w:t>фактором</w:t>
      </w:r>
      <w:r w:rsidR="00025991" w:rsidRPr="00E26AA5">
        <w:rPr>
          <w:rFonts w:ascii="Times New Roman" w:hAnsi="Times New Roman" w:cs="Times New Roman"/>
          <w:sz w:val="28"/>
          <w:szCs w:val="28"/>
        </w:rPr>
        <w:t xml:space="preserve"> формування готельних тарифів </w:t>
      </w:r>
      <w:r w:rsidR="00025991">
        <w:rPr>
          <w:rFonts w:ascii="Times New Roman" w:hAnsi="Times New Roman" w:cs="Times New Roman"/>
          <w:sz w:val="28"/>
          <w:szCs w:val="28"/>
        </w:rPr>
        <w:t>є</w:t>
      </w:r>
      <w:r w:rsidR="00025991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середня відпускна вартість одиниці послуг </w:t>
      </w:r>
      <w:r w:rsidR="00025991">
        <w:rPr>
          <w:rFonts w:ascii="Times New Roman" w:hAnsi="Times New Roman" w:cs="Times New Roman"/>
          <w:sz w:val="28"/>
          <w:szCs w:val="28"/>
        </w:rPr>
        <w:t>.В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процесі створення тарифів на послуги</w:t>
      </w:r>
      <w:r w:rsidR="00025991">
        <w:rPr>
          <w:rFonts w:ascii="Times New Roman" w:hAnsi="Times New Roman" w:cs="Times New Roman"/>
          <w:sz w:val="28"/>
          <w:szCs w:val="28"/>
        </w:rPr>
        <w:t xml:space="preserve">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проживання </w:t>
      </w:r>
      <w:r w:rsidR="00025991">
        <w:rPr>
          <w:rFonts w:ascii="Times New Roman" w:hAnsi="Times New Roman" w:cs="Times New Roman"/>
          <w:sz w:val="28"/>
          <w:szCs w:val="28"/>
        </w:rPr>
        <w:t>в Україні</w:t>
      </w:r>
      <w:r w:rsidR="00025991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неповністю </w:t>
      </w:r>
      <w:r w:rsidR="00613748">
        <w:rPr>
          <w:rFonts w:ascii="Times New Roman" w:hAnsi="Times New Roman" w:cs="Times New Roman"/>
          <w:sz w:val="28"/>
          <w:szCs w:val="28"/>
        </w:rPr>
        <w:t>використовують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результати маркетингових досліджень </w:t>
      </w:r>
      <w:r w:rsidR="00025991">
        <w:rPr>
          <w:rFonts w:ascii="Times New Roman" w:hAnsi="Times New Roman" w:cs="Times New Roman"/>
          <w:sz w:val="28"/>
          <w:szCs w:val="28"/>
        </w:rPr>
        <w:t>.</w:t>
      </w:r>
    </w:p>
    <w:p w:rsidR="00ED6908" w:rsidRPr="00E26AA5" w:rsidRDefault="00E26AA5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25991">
        <w:rPr>
          <w:rFonts w:ascii="Times New Roman" w:hAnsi="Times New Roman" w:cs="Times New Roman"/>
          <w:sz w:val="28"/>
          <w:szCs w:val="28"/>
        </w:rPr>
        <w:t>Опираючись на</w:t>
      </w:r>
      <w:r w:rsidR="00EC4382">
        <w:rPr>
          <w:rFonts w:ascii="Times New Roman" w:hAnsi="Times New Roman" w:cs="Times New Roman"/>
          <w:sz w:val="28"/>
          <w:szCs w:val="28"/>
        </w:rPr>
        <w:t xml:space="preserve"> </w:t>
      </w:r>
      <w:r w:rsidR="00ED6908" w:rsidRPr="00E26AA5">
        <w:rPr>
          <w:rFonts w:ascii="Times New Roman" w:hAnsi="Times New Roman" w:cs="Times New Roman"/>
          <w:sz w:val="28"/>
          <w:szCs w:val="28"/>
        </w:rPr>
        <w:t>стратегію ціноутворення</w:t>
      </w:r>
      <w:r w:rsidR="00613748">
        <w:rPr>
          <w:rFonts w:ascii="Times New Roman" w:hAnsi="Times New Roman" w:cs="Times New Roman"/>
          <w:sz w:val="28"/>
          <w:szCs w:val="28"/>
        </w:rPr>
        <w:t xml:space="preserve">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— максимальне задоволення </w:t>
      </w:r>
      <w:r w:rsidR="00EC4382">
        <w:rPr>
          <w:rFonts w:ascii="Times New Roman" w:hAnsi="Times New Roman" w:cs="Times New Roman"/>
          <w:sz w:val="28"/>
          <w:szCs w:val="28"/>
        </w:rPr>
        <w:t>різних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потреб клієнтів, </w:t>
      </w:r>
      <w:r w:rsidR="00613748">
        <w:rPr>
          <w:rFonts w:ascii="Times New Roman" w:hAnsi="Times New Roman" w:cs="Times New Roman"/>
          <w:sz w:val="28"/>
          <w:szCs w:val="28"/>
        </w:rPr>
        <w:t xml:space="preserve">важливо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вдосконал</w:t>
      </w:r>
      <w:r w:rsidR="00613748">
        <w:rPr>
          <w:rFonts w:ascii="Times New Roman" w:hAnsi="Times New Roman" w:cs="Times New Roman"/>
          <w:sz w:val="28"/>
          <w:szCs w:val="28"/>
        </w:rPr>
        <w:t xml:space="preserve">ювати </w:t>
      </w:r>
      <w:r w:rsidR="00ED6908" w:rsidRPr="00E26AA5">
        <w:rPr>
          <w:rFonts w:ascii="Times New Roman" w:hAnsi="Times New Roman" w:cs="Times New Roman"/>
          <w:sz w:val="28"/>
          <w:szCs w:val="28"/>
        </w:rPr>
        <w:t>механіз</w:t>
      </w:r>
      <w:r w:rsidR="00613748">
        <w:rPr>
          <w:rFonts w:ascii="Times New Roman" w:hAnsi="Times New Roman" w:cs="Times New Roman"/>
          <w:sz w:val="28"/>
          <w:szCs w:val="28"/>
        </w:rPr>
        <w:t>м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ціноутворення на додаткові</w:t>
      </w:r>
      <w:r w:rsidR="00EC4382">
        <w:rPr>
          <w:rFonts w:ascii="Times New Roman" w:hAnsi="Times New Roman" w:cs="Times New Roman"/>
          <w:sz w:val="28"/>
          <w:szCs w:val="28"/>
        </w:rPr>
        <w:t xml:space="preserve"> послуги в готел</w:t>
      </w:r>
      <w:r w:rsidR="00613748">
        <w:rPr>
          <w:rFonts w:ascii="Times New Roman" w:hAnsi="Times New Roman" w:cs="Times New Roman"/>
          <w:sz w:val="28"/>
          <w:szCs w:val="28"/>
        </w:rPr>
        <w:t>ях. Наприклад,</w:t>
      </w:r>
      <w:r w:rsidR="00EC4382">
        <w:rPr>
          <w:rFonts w:ascii="Times New Roman" w:hAnsi="Times New Roman" w:cs="Times New Roman"/>
          <w:sz w:val="28"/>
          <w:szCs w:val="28"/>
        </w:rPr>
        <w:t xml:space="preserve"> послуги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побутового характеру, спортивно-</w:t>
      </w:r>
      <w:r w:rsidR="00613748">
        <w:rPr>
          <w:rFonts w:ascii="Times New Roman" w:hAnsi="Times New Roman" w:cs="Times New Roman"/>
          <w:sz w:val="28"/>
          <w:szCs w:val="28"/>
        </w:rPr>
        <w:t>оздоровчі</w:t>
      </w:r>
      <w:r w:rsidR="00ED6908" w:rsidRPr="00E26AA5">
        <w:rPr>
          <w:rFonts w:ascii="Times New Roman" w:hAnsi="Times New Roman" w:cs="Times New Roman"/>
          <w:sz w:val="28"/>
          <w:szCs w:val="28"/>
        </w:rPr>
        <w:t>; зв'язку; транспортні; торг</w:t>
      </w:r>
      <w:r w:rsidR="00613748">
        <w:rPr>
          <w:rFonts w:ascii="Times New Roman" w:hAnsi="Times New Roman" w:cs="Times New Roman"/>
          <w:sz w:val="28"/>
          <w:szCs w:val="28"/>
        </w:rPr>
        <w:t>і</w:t>
      </w:r>
      <w:r w:rsidR="00ED6908" w:rsidRPr="00E26AA5">
        <w:rPr>
          <w:rFonts w:ascii="Times New Roman" w:hAnsi="Times New Roman" w:cs="Times New Roman"/>
          <w:sz w:val="28"/>
          <w:szCs w:val="28"/>
        </w:rPr>
        <w:t>вельні; банківські; медичні та ін. Обсяг і асортимент додаткових послуг залежать від категорії</w:t>
      </w:r>
      <w:r w:rsidR="00613748">
        <w:rPr>
          <w:rFonts w:ascii="Times New Roman" w:hAnsi="Times New Roman" w:cs="Times New Roman"/>
          <w:sz w:val="28"/>
          <w:szCs w:val="28"/>
        </w:rPr>
        <w:t xml:space="preserve"> та фінансової спроможності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готелю.</w:t>
      </w:r>
      <w:r w:rsidR="0059098C" w:rsidRPr="005909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12,</w:t>
      </w:r>
      <w:r w:rsidR="0059098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22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ED6908" w:rsidRPr="00E26AA5" w:rsidRDefault="00E26AA5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3748">
        <w:rPr>
          <w:rFonts w:ascii="Times New Roman" w:hAnsi="Times New Roman" w:cs="Times New Roman"/>
          <w:sz w:val="28"/>
          <w:szCs w:val="28"/>
        </w:rPr>
        <w:t>"П</w:t>
      </w:r>
      <w:r w:rsidR="00613748" w:rsidRPr="00E26AA5">
        <w:rPr>
          <w:rFonts w:ascii="Times New Roman" w:hAnsi="Times New Roman" w:cs="Times New Roman"/>
          <w:sz w:val="28"/>
          <w:szCs w:val="28"/>
        </w:rPr>
        <w:t>овний комплекс послуг"</w:t>
      </w:r>
      <w:r w:rsidR="00613748">
        <w:rPr>
          <w:rFonts w:ascii="Times New Roman" w:hAnsi="Times New Roman" w:cs="Times New Roman"/>
          <w:sz w:val="28"/>
          <w:szCs w:val="28"/>
        </w:rPr>
        <w:t xml:space="preserve"> –</w:t>
      </w:r>
      <w:r w:rsidR="00ED6908" w:rsidRPr="00E26AA5">
        <w:rPr>
          <w:rFonts w:ascii="Times New Roman" w:hAnsi="Times New Roman" w:cs="Times New Roman"/>
          <w:sz w:val="28"/>
          <w:szCs w:val="28"/>
        </w:rPr>
        <w:t>спеціальний готельний продукт, що задов</w:t>
      </w:r>
      <w:r w:rsidR="00613748">
        <w:rPr>
          <w:rFonts w:ascii="Times New Roman" w:hAnsi="Times New Roman" w:cs="Times New Roman"/>
          <w:sz w:val="28"/>
          <w:szCs w:val="28"/>
        </w:rPr>
        <w:t>і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льняє специфічний попит і створює імідж готельного підприємства. Так, позитивний </w:t>
      </w:r>
      <w:r w:rsidR="00ED6908" w:rsidRPr="00E26AA5">
        <w:rPr>
          <w:rFonts w:ascii="Times New Roman" w:hAnsi="Times New Roman" w:cs="Times New Roman"/>
          <w:sz w:val="28"/>
          <w:szCs w:val="28"/>
        </w:rPr>
        <w:lastRenderedPageBreak/>
        <w:t>імідж го</w:t>
      </w:r>
      <w:r w:rsidR="00EC4382">
        <w:rPr>
          <w:rFonts w:ascii="Times New Roman" w:hAnsi="Times New Roman" w:cs="Times New Roman"/>
          <w:sz w:val="28"/>
          <w:szCs w:val="28"/>
        </w:rPr>
        <w:t xml:space="preserve">телю, орієнтованого на </w:t>
      </w:r>
      <w:r w:rsidR="00613748">
        <w:rPr>
          <w:rFonts w:ascii="Times New Roman" w:hAnsi="Times New Roman" w:cs="Times New Roman"/>
          <w:sz w:val="28"/>
          <w:szCs w:val="28"/>
        </w:rPr>
        <w:t>бізнес-</w:t>
      </w:r>
      <w:r w:rsidR="00EC4382">
        <w:rPr>
          <w:rFonts w:ascii="Times New Roman" w:hAnsi="Times New Roman" w:cs="Times New Roman"/>
          <w:sz w:val="28"/>
          <w:szCs w:val="28"/>
        </w:rPr>
        <w:t>клієнтів</w:t>
      </w:r>
      <w:r w:rsidR="00ED6908" w:rsidRPr="00E26AA5">
        <w:rPr>
          <w:rFonts w:ascii="Times New Roman" w:hAnsi="Times New Roman" w:cs="Times New Roman"/>
          <w:sz w:val="28"/>
          <w:szCs w:val="28"/>
        </w:rPr>
        <w:t>, створюють ділові послуги: бізнес-центр (факс,  ксерокс, експрес-пошта); послуги мережі Інтернет; послуги міжнародного телефонного зв'язку; послуги конференц-залів та ін.</w:t>
      </w:r>
    </w:p>
    <w:p w:rsidR="00ED6908" w:rsidRPr="00E26AA5" w:rsidRDefault="00E26AA5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Додаткові послуги </w:t>
      </w:r>
      <w:r w:rsidR="00613748">
        <w:rPr>
          <w:rFonts w:ascii="Times New Roman" w:hAnsi="Times New Roman" w:cs="Times New Roman"/>
          <w:sz w:val="28"/>
          <w:szCs w:val="28"/>
        </w:rPr>
        <w:t xml:space="preserve">необхідні для </w:t>
      </w:r>
      <w:r w:rsidR="00EC4382">
        <w:rPr>
          <w:rFonts w:ascii="Times New Roman" w:hAnsi="Times New Roman" w:cs="Times New Roman"/>
          <w:sz w:val="28"/>
          <w:szCs w:val="28"/>
        </w:rPr>
        <w:t>атмосфер</w:t>
      </w:r>
      <w:r w:rsidR="00613748">
        <w:rPr>
          <w:rFonts w:ascii="Times New Roman" w:hAnsi="Times New Roman" w:cs="Times New Roman"/>
          <w:sz w:val="28"/>
          <w:szCs w:val="28"/>
        </w:rPr>
        <w:t>и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комфорт</w:t>
      </w:r>
      <w:r w:rsidR="00EC4382">
        <w:rPr>
          <w:rFonts w:ascii="Times New Roman" w:hAnsi="Times New Roman" w:cs="Times New Roman"/>
          <w:sz w:val="28"/>
          <w:szCs w:val="28"/>
        </w:rPr>
        <w:t xml:space="preserve">у </w:t>
      </w:r>
      <w:r w:rsidR="00ED6908" w:rsidRPr="00E26AA5">
        <w:rPr>
          <w:rFonts w:ascii="Times New Roman" w:hAnsi="Times New Roman" w:cs="Times New Roman"/>
          <w:sz w:val="28"/>
          <w:szCs w:val="28"/>
        </w:rPr>
        <w:t>та задовол</w:t>
      </w:r>
      <w:r w:rsidR="00613748">
        <w:rPr>
          <w:rFonts w:ascii="Times New Roman" w:hAnsi="Times New Roman" w:cs="Times New Roman"/>
          <w:sz w:val="28"/>
          <w:szCs w:val="28"/>
        </w:rPr>
        <w:t xml:space="preserve">ення </w:t>
      </w:r>
      <w:r w:rsidR="00ED6908" w:rsidRPr="00E26AA5">
        <w:rPr>
          <w:rFonts w:ascii="Times New Roman" w:hAnsi="Times New Roman" w:cs="Times New Roman"/>
          <w:sz w:val="28"/>
          <w:szCs w:val="28"/>
        </w:rPr>
        <w:t>потреб клієнтів</w:t>
      </w:r>
      <w:r w:rsidR="00EC4382">
        <w:rPr>
          <w:rFonts w:ascii="Times New Roman" w:hAnsi="Times New Roman" w:cs="Times New Roman"/>
          <w:sz w:val="28"/>
          <w:szCs w:val="28"/>
        </w:rPr>
        <w:t>.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613748">
        <w:rPr>
          <w:rFonts w:ascii="Times New Roman" w:hAnsi="Times New Roman" w:cs="Times New Roman"/>
          <w:sz w:val="28"/>
          <w:szCs w:val="28"/>
        </w:rPr>
        <w:t>З цією метою повинне бути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раціональне </w:t>
      </w:r>
      <w:r w:rsidR="00871AC3">
        <w:rPr>
          <w:rFonts w:ascii="Times New Roman" w:hAnsi="Times New Roman" w:cs="Times New Roman"/>
          <w:sz w:val="28"/>
          <w:szCs w:val="28"/>
        </w:rPr>
        <w:t>розміщення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служб у готелі для </w:t>
      </w:r>
      <w:r w:rsidR="00EC4382">
        <w:rPr>
          <w:rFonts w:ascii="Times New Roman" w:hAnsi="Times New Roman" w:cs="Times New Roman"/>
          <w:sz w:val="28"/>
          <w:szCs w:val="28"/>
        </w:rPr>
        <w:t xml:space="preserve">швидкої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процедури оформлення замовлень на послуги </w:t>
      </w:r>
      <w:r w:rsidR="00EC4382">
        <w:rPr>
          <w:rFonts w:ascii="Times New Roman" w:hAnsi="Times New Roman" w:cs="Times New Roman"/>
          <w:sz w:val="28"/>
          <w:szCs w:val="28"/>
        </w:rPr>
        <w:t>.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Наприклад, у готелях </w:t>
      </w:r>
      <w:r w:rsidR="00EC4382">
        <w:rPr>
          <w:rFonts w:ascii="Times New Roman" w:hAnsi="Times New Roman" w:cs="Times New Roman"/>
          <w:sz w:val="28"/>
          <w:szCs w:val="28"/>
        </w:rPr>
        <w:t>міста Києва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під час обслуговування туристів, котрі прибувають з діловою метою, передбачено надання таких додаткових послуг: приміщення для переговорів, зустрічей; послуги перекладачів у процесі таких зустрічей; комп'ютерні послуги; безперебійний міжнародний зв'язок; цілодобове транспортне обслуговування та ін.</w:t>
      </w:r>
      <w:r w:rsidR="0059098C" w:rsidRPr="0059098C">
        <w:rPr>
          <w:rFonts w:ascii="Times New Roman" w:hAnsi="Times New Roman" w:cs="Times New Roman"/>
          <w:sz w:val="28"/>
          <w:szCs w:val="28"/>
        </w:rPr>
        <w:t xml:space="preserve">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proofErr w:type="gramStart"/>
      <w:r w:rsidR="0059098C">
        <w:rPr>
          <w:rFonts w:ascii="Times New Roman" w:hAnsi="Times New Roman" w:cs="Times New Roman"/>
          <w:sz w:val="28"/>
          <w:szCs w:val="28"/>
          <w:lang w:val="ru-RU"/>
        </w:rPr>
        <w:t>10,</w:t>
      </w:r>
      <w:r w:rsidR="0059098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59098C">
        <w:rPr>
          <w:rFonts w:ascii="Times New Roman" w:hAnsi="Times New Roman" w:cs="Times New Roman"/>
          <w:sz w:val="28"/>
          <w:szCs w:val="28"/>
          <w:lang w:val="ru-RU"/>
        </w:rPr>
        <w:t>325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2E1970" w:rsidRPr="002E1970">
        <w:rPr>
          <w:rFonts w:ascii="Times New Roman" w:hAnsi="Times New Roman" w:cs="Times New Roman"/>
          <w:sz w:val="28"/>
          <w:szCs w:val="28"/>
        </w:rPr>
        <w:t xml:space="preserve"> </w:t>
      </w:r>
      <w:r w:rsidR="002E1970">
        <w:rPr>
          <w:rFonts w:ascii="Times New Roman" w:hAnsi="Times New Roman" w:cs="Times New Roman"/>
          <w:sz w:val="28"/>
          <w:szCs w:val="28"/>
        </w:rPr>
        <w:t>.Д</w:t>
      </w:r>
      <w:r w:rsidR="002E1970" w:rsidRPr="00E26AA5">
        <w:rPr>
          <w:rFonts w:ascii="Times New Roman" w:hAnsi="Times New Roman" w:cs="Times New Roman"/>
          <w:sz w:val="28"/>
          <w:szCs w:val="28"/>
        </w:rPr>
        <w:t>одатков</w:t>
      </w:r>
      <w:r w:rsidR="002E1970">
        <w:rPr>
          <w:rFonts w:ascii="Times New Roman" w:hAnsi="Times New Roman" w:cs="Times New Roman"/>
          <w:sz w:val="28"/>
          <w:szCs w:val="28"/>
        </w:rPr>
        <w:t>і</w:t>
      </w:r>
      <w:r w:rsidR="002E1970" w:rsidRPr="00E26AA5">
        <w:rPr>
          <w:rFonts w:ascii="Times New Roman" w:hAnsi="Times New Roman" w:cs="Times New Roman"/>
          <w:sz w:val="28"/>
          <w:szCs w:val="28"/>
        </w:rPr>
        <w:t xml:space="preserve"> послуг</w:t>
      </w:r>
      <w:r w:rsidR="002E1970">
        <w:rPr>
          <w:rFonts w:ascii="Times New Roman" w:hAnsi="Times New Roman" w:cs="Times New Roman"/>
          <w:sz w:val="28"/>
          <w:szCs w:val="28"/>
        </w:rPr>
        <w:t>и</w:t>
      </w:r>
      <w:r w:rsidR="002E1970" w:rsidRPr="00E26AA5">
        <w:rPr>
          <w:rFonts w:ascii="Times New Roman" w:hAnsi="Times New Roman" w:cs="Times New Roman"/>
          <w:sz w:val="28"/>
          <w:szCs w:val="28"/>
        </w:rPr>
        <w:t xml:space="preserve"> готель надає не самостійно, а користується послугами фірм, які орендують його приміщення.</w:t>
      </w:r>
    </w:p>
    <w:p w:rsidR="00ED6908" w:rsidRPr="00E26AA5" w:rsidRDefault="00E26AA5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C5D7C">
        <w:rPr>
          <w:rFonts w:ascii="Times New Roman" w:hAnsi="Times New Roman" w:cs="Times New Roman"/>
          <w:sz w:val="28"/>
          <w:szCs w:val="28"/>
        </w:rPr>
        <w:t>При визначенні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цін на послуги </w:t>
      </w:r>
      <w:r w:rsidR="00CE4400">
        <w:rPr>
          <w:rFonts w:ascii="Times New Roman" w:hAnsi="Times New Roman" w:cs="Times New Roman"/>
          <w:sz w:val="28"/>
          <w:szCs w:val="28"/>
        </w:rPr>
        <w:t>допоміжних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підрозділів вартість розрахову</w:t>
      </w:r>
      <w:r w:rsidR="00CE4400">
        <w:rPr>
          <w:rFonts w:ascii="Times New Roman" w:hAnsi="Times New Roman" w:cs="Times New Roman"/>
          <w:sz w:val="28"/>
          <w:szCs w:val="28"/>
        </w:rPr>
        <w:t>ється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як базов</w:t>
      </w:r>
      <w:r w:rsidR="00CE4400">
        <w:rPr>
          <w:rFonts w:ascii="Times New Roman" w:hAnsi="Times New Roman" w:cs="Times New Roman"/>
          <w:sz w:val="28"/>
          <w:szCs w:val="28"/>
        </w:rPr>
        <w:t>а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або максимальн</w:t>
      </w:r>
      <w:r w:rsidR="00CE4400">
        <w:rPr>
          <w:rFonts w:ascii="Times New Roman" w:hAnsi="Times New Roman" w:cs="Times New Roman"/>
          <w:sz w:val="28"/>
          <w:szCs w:val="28"/>
        </w:rPr>
        <w:t>а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цін</w:t>
      </w:r>
      <w:r w:rsidR="002E1970">
        <w:rPr>
          <w:rFonts w:ascii="Times New Roman" w:hAnsi="Times New Roman" w:cs="Times New Roman"/>
          <w:sz w:val="28"/>
          <w:szCs w:val="28"/>
        </w:rPr>
        <w:t xml:space="preserve">а 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послуги </w:t>
      </w:r>
      <w:r w:rsidR="00EC4382">
        <w:rPr>
          <w:rFonts w:ascii="Times New Roman" w:hAnsi="Times New Roman" w:cs="Times New Roman"/>
          <w:sz w:val="28"/>
          <w:szCs w:val="28"/>
        </w:rPr>
        <w:t>.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CE4400">
        <w:rPr>
          <w:rFonts w:ascii="Times New Roman" w:hAnsi="Times New Roman" w:cs="Times New Roman"/>
          <w:sz w:val="28"/>
          <w:szCs w:val="28"/>
        </w:rPr>
        <w:t>Остаточну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 ціну визначають</w:t>
      </w:r>
      <w:r w:rsidR="00FF10FC">
        <w:rPr>
          <w:rFonts w:ascii="Times New Roman" w:hAnsi="Times New Roman" w:cs="Times New Roman"/>
          <w:sz w:val="28"/>
          <w:szCs w:val="28"/>
        </w:rPr>
        <w:t>,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="00FF10FC">
        <w:rPr>
          <w:rFonts w:ascii="Times New Roman" w:hAnsi="Times New Roman" w:cs="Times New Roman"/>
          <w:sz w:val="28"/>
          <w:szCs w:val="28"/>
        </w:rPr>
        <w:t>аналізуючи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стан ринку та</w:t>
      </w:r>
      <w:r w:rsidR="00CE4400">
        <w:rPr>
          <w:rFonts w:ascii="Times New Roman" w:hAnsi="Times New Roman" w:cs="Times New Roman"/>
          <w:sz w:val="28"/>
          <w:szCs w:val="28"/>
        </w:rPr>
        <w:t xml:space="preserve"> беручи до уваги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цінов</w:t>
      </w:r>
      <w:r w:rsidR="00CE4400">
        <w:rPr>
          <w:rFonts w:ascii="Times New Roman" w:hAnsi="Times New Roman" w:cs="Times New Roman"/>
          <w:sz w:val="28"/>
          <w:szCs w:val="28"/>
        </w:rPr>
        <w:t>у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політик</w:t>
      </w:r>
      <w:r w:rsidR="00CE4400">
        <w:rPr>
          <w:rFonts w:ascii="Times New Roman" w:hAnsi="Times New Roman" w:cs="Times New Roman"/>
          <w:sz w:val="28"/>
          <w:szCs w:val="28"/>
        </w:rPr>
        <w:t>у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готелю. </w:t>
      </w:r>
    </w:p>
    <w:p w:rsidR="00ED6908" w:rsidRPr="00E26AA5" w:rsidRDefault="002945C5" w:rsidP="00E26AA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D6908" w:rsidRPr="00E26AA5">
        <w:rPr>
          <w:rFonts w:ascii="Times New Roman" w:hAnsi="Times New Roman" w:cs="Times New Roman"/>
          <w:sz w:val="28"/>
          <w:szCs w:val="28"/>
        </w:rPr>
        <w:t>Процес ціноутворення та ці</w:t>
      </w:r>
      <w:r>
        <w:rPr>
          <w:rFonts w:ascii="Times New Roman" w:hAnsi="Times New Roman" w:cs="Times New Roman"/>
          <w:sz w:val="28"/>
          <w:szCs w:val="28"/>
        </w:rPr>
        <w:t>нову стратегію щодо спеціальних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</w:t>
      </w:r>
      <w:r w:rsidRPr="00E26AA5">
        <w:rPr>
          <w:rFonts w:ascii="Times New Roman" w:hAnsi="Times New Roman" w:cs="Times New Roman"/>
          <w:sz w:val="28"/>
          <w:szCs w:val="28"/>
        </w:rPr>
        <w:t xml:space="preserve">і </w:t>
      </w:r>
      <w:r w:rsidR="00ED6908" w:rsidRPr="00E26AA5">
        <w:rPr>
          <w:rFonts w:ascii="Times New Roman" w:hAnsi="Times New Roman" w:cs="Times New Roman"/>
          <w:sz w:val="28"/>
          <w:szCs w:val="28"/>
        </w:rPr>
        <w:t>додаткових послуг розгляда</w:t>
      </w:r>
      <w:r w:rsidR="00FF10FC">
        <w:rPr>
          <w:rFonts w:ascii="Times New Roman" w:hAnsi="Times New Roman" w:cs="Times New Roman"/>
          <w:sz w:val="28"/>
          <w:szCs w:val="28"/>
        </w:rPr>
        <w:t>ють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як єдиний механізм формування готельних тарифів</w:t>
      </w:r>
      <w:r w:rsidR="00FF10FC">
        <w:rPr>
          <w:rFonts w:ascii="Times New Roman" w:hAnsi="Times New Roman" w:cs="Times New Roman"/>
          <w:sz w:val="28"/>
          <w:szCs w:val="28"/>
        </w:rPr>
        <w:t xml:space="preserve">, </w:t>
      </w:r>
      <w:r w:rsidR="002E1970">
        <w:rPr>
          <w:rFonts w:ascii="Times New Roman" w:hAnsi="Times New Roman" w:cs="Times New Roman"/>
          <w:sz w:val="28"/>
          <w:szCs w:val="28"/>
        </w:rPr>
        <w:t>оскільки</w:t>
      </w:r>
      <w:r w:rsidR="00ED6908" w:rsidRPr="00E26AA5">
        <w:rPr>
          <w:rFonts w:ascii="Times New Roman" w:hAnsi="Times New Roman" w:cs="Times New Roman"/>
          <w:sz w:val="28"/>
          <w:szCs w:val="28"/>
        </w:rPr>
        <w:t xml:space="preserve"> попит на основні послуги неможливий без додаткових, і навпаки. </w:t>
      </w:r>
    </w:p>
    <w:p w:rsidR="00EC4382" w:rsidRDefault="00EC4382" w:rsidP="002945C5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ED6908" w:rsidRPr="002945C5" w:rsidRDefault="002945C5" w:rsidP="002945C5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45C5">
        <w:rPr>
          <w:rFonts w:ascii="Times New Roman" w:hAnsi="Times New Roman" w:cs="Times New Roman"/>
          <w:b/>
          <w:sz w:val="28"/>
        </w:rPr>
        <w:t>1.2. Цінова політика готельних підприємств</w:t>
      </w:r>
    </w:p>
    <w:p w:rsid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945C5">
        <w:rPr>
          <w:rFonts w:ascii="Times New Roman" w:hAnsi="Times New Roman" w:cs="Times New Roman"/>
          <w:sz w:val="28"/>
          <w:szCs w:val="28"/>
        </w:rPr>
        <w:t xml:space="preserve">Завдання цінової політики підприємств індустрії гостинності пов'язані з розробкою стратегії й тактики ціноутворення на власні товари та послуги, зокрема встановлення вихідних ринкових цін на нові продукти і послуги.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4382">
        <w:rPr>
          <w:rFonts w:ascii="Times New Roman" w:hAnsi="Times New Roman" w:cs="Times New Roman"/>
          <w:sz w:val="28"/>
          <w:szCs w:val="28"/>
        </w:rPr>
        <w:t xml:space="preserve">   Розглянемо</w:t>
      </w:r>
      <w:r w:rsidRPr="002945C5">
        <w:rPr>
          <w:rFonts w:ascii="Times New Roman" w:hAnsi="Times New Roman" w:cs="Times New Roman"/>
          <w:sz w:val="28"/>
          <w:szCs w:val="28"/>
        </w:rPr>
        <w:t xml:space="preserve"> етапи розробки цінової політики:</w:t>
      </w:r>
    </w:p>
    <w:p w:rsidR="002945C5" w:rsidRPr="002945C5" w:rsidRDefault="002945C5" w:rsidP="002945C5">
      <w:pPr>
        <w:spacing w:line="36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>1. Визначення мети ціноутворення.</w:t>
      </w:r>
    </w:p>
    <w:p w:rsidR="002945C5" w:rsidRPr="002945C5" w:rsidRDefault="002945C5" w:rsidP="002945C5">
      <w:pPr>
        <w:spacing w:line="36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 xml:space="preserve">2. Аналіз </w:t>
      </w:r>
      <w:r w:rsidR="00EC4382">
        <w:rPr>
          <w:rFonts w:ascii="Times New Roman" w:hAnsi="Times New Roman" w:cs="Times New Roman"/>
          <w:sz w:val="28"/>
          <w:szCs w:val="28"/>
        </w:rPr>
        <w:t>факторів</w:t>
      </w:r>
      <w:r w:rsidRPr="002945C5">
        <w:rPr>
          <w:rFonts w:ascii="Times New Roman" w:hAnsi="Times New Roman" w:cs="Times New Roman"/>
          <w:sz w:val="28"/>
          <w:szCs w:val="28"/>
        </w:rPr>
        <w:t>, що впливають на цінову політику підприємства.</w:t>
      </w:r>
    </w:p>
    <w:p w:rsidR="002945C5" w:rsidRPr="002945C5" w:rsidRDefault="002945C5" w:rsidP="002945C5">
      <w:pPr>
        <w:spacing w:line="36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>3. Вибір цінової стратегії для окремих видів турист</w:t>
      </w:r>
      <w:r w:rsidR="00FF10FC">
        <w:rPr>
          <w:rFonts w:ascii="Times New Roman" w:hAnsi="Times New Roman" w:cs="Times New Roman"/>
          <w:sz w:val="28"/>
          <w:szCs w:val="28"/>
        </w:rPr>
        <w:t>ичних</w:t>
      </w:r>
      <w:r w:rsidRPr="002945C5">
        <w:rPr>
          <w:rFonts w:ascii="Times New Roman" w:hAnsi="Times New Roman" w:cs="Times New Roman"/>
          <w:sz w:val="28"/>
          <w:szCs w:val="28"/>
        </w:rPr>
        <w:t xml:space="preserve"> послуг.</w:t>
      </w:r>
    </w:p>
    <w:p w:rsidR="002945C5" w:rsidRPr="002945C5" w:rsidRDefault="002945C5" w:rsidP="002945C5">
      <w:pPr>
        <w:spacing w:line="36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 xml:space="preserve">4. </w:t>
      </w:r>
      <w:r w:rsidR="00EC4382">
        <w:rPr>
          <w:rFonts w:ascii="Times New Roman" w:hAnsi="Times New Roman" w:cs="Times New Roman"/>
          <w:sz w:val="28"/>
          <w:szCs w:val="28"/>
        </w:rPr>
        <w:t>Вибір</w:t>
      </w:r>
      <w:r w:rsidRPr="002945C5">
        <w:rPr>
          <w:rFonts w:ascii="Times New Roman" w:hAnsi="Times New Roman" w:cs="Times New Roman"/>
          <w:sz w:val="28"/>
          <w:szCs w:val="28"/>
        </w:rPr>
        <w:t xml:space="preserve"> </w:t>
      </w:r>
      <w:r w:rsidR="00EC4382">
        <w:rPr>
          <w:rFonts w:ascii="Times New Roman" w:hAnsi="Times New Roman" w:cs="Times New Roman"/>
          <w:sz w:val="28"/>
          <w:szCs w:val="28"/>
        </w:rPr>
        <w:t>методів</w:t>
      </w:r>
      <w:r w:rsidRPr="002945C5">
        <w:rPr>
          <w:rFonts w:ascii="Times New Roman" w:hAnsi="Times New Roman" w:cs="Times New Roman"/>
          <w:sz w:val="28"/>
          <w:szCs w:val="28"/>
        </w:rPr>
        <w:t xml:space="preserve"> формування ринкових цін.</w:t>
      </w:r>
    </w:p>
    <w:p w:rsidR="002945C5" w:rsidRPr="002945C5" w:rsidRDefault="002945C5" w:rsidP="002945C5">
      <w:pPr>
        <w:spacing w:line="36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>5. Розрахунок ринкових цін.</w:t>
      </w:r>
    </w:p>
    <w:p w:rsidR="002945C5" w:rsidRDefault="00EC4382" w:rsidP="002945C5">
      <w:pPr>
        <w:spacing w:line="36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В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становлення методів регулювання ринкових цін.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5,</w:t>
      </w:r>
      <w:r w:rsidR="0059098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.112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945C5">
        <w:rPr>
          <w:rFonts w:ascii="Times New Roman" w:hAnsi="Times New Roman" w:cs="Times New Roman"/>
          <w:sz w:val="28"/>
          <w:szCs w:val="28"/>
        </w:rPr>
        <w:t xml:space="preserve">На першому етапі </w:t>
      </w:r>
      <w:r w:rsidR="00FF10FC">
        <w:rPr>
          <w:rFonts w:ascii="Times New Roman" w:hAnsi="Times New Roman" w:cs="Times New Roman"/>
          <w:sz w:val="28"/>
          <w:szCs w:val="28"/>
        </w:rPr>
        <w:t>визначають</w:t>
      </w:r>
      <w:r w:rsidRPr="002945C5">
        <w:rPr>
          <w:rFonts w:ascii="Times New Roman" w:hAnsi="Times New Roman" w:cs="Times New Roman"/>
          <w:sz w:val="28"/>
          <w:szCs w:val="28"/>
        </w:rPr>
        <w:t xml:space="preserve"> мету ціноутворення. Мету класифіку</w:t>
      </w:r>
      <w:r w:rsidR="0059098C">
        <w:rPr>
          <w:rFonts w:ascii="Times New Roman" w:hAnsi="Times New Roman" w:cs="Times New Roman"/>
          <w:sz w:val="28"/>
          <w:szCs w:val="28"/>
        </w:rPr>
        <w:t>ють</w:t>
      </w:r>
      <w:r w:rsidRPr="002945C5">
        <w:rPr>
          <w:rFonts w:ascii="Times New Roman" w:hAnsi="Times New Roman" w:cs="Times New Roman"/>
          <w:sz w:val="28"/>
          <w:szCs w:val="28"/>
        </w:rPr>
        <w:t xml:space="preserve"> за такими </w:t>
      </w:r>
      <w:r w:rsidR="00EC4382">
        <w:rPr>
          <w:rFonts w:ascii="Times New Roman" w:hAnsi="Times New Roman" w:cs="Times New Roman"/>
          <w:sz w:val="28"/>
          <w:szCs w:val="28"/>
        </w:rPr>
        <w:t>ознаками</w:t>
      </w:r>
      <w:r w:rsidRPr="002945C5">
        <w:rPr>
          <w:rFonts w:ascii="Times New Roman" w:hAnsi="Times New Roman" w:cs="Times New Roman"/>
          <w:sz w:val="28"/>
          <w:szCs w:val="28"/>
        </w:rPr>
        <w:t>: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 xml:space="preserve">—забезпечення економічного виживання </w:t>
      </w:r>
      <w:r w:rsidR="006C5D7C">
        <w:rPr>
          <w:rFonts w:ascii="Times New Roman" w:hAnsi="Times New Roman" w:cs="Times New Roman"/>
          <w:sz w:val="28"/>
          <w:szCs w:val="28"/>
        </w:rPr>
        <w:t>готелю</w:t>
      </w:r>
      <w:r w:rsidRPr="002945C5">
        <w:rPr>
          <w:rFonts w:ascii="Times New Roman" w:hAnsi="Times New Roman" w:cs="Times New Roman"/>
          <w:sz w:val="28"/>
          <w:szCs w:val="28"/>
        </w:rPr>
        <w:t xml:space="preserve"> у </w:t>
      </w:r>
      <w:r w:rsidR="002E1970">
        <w:rPr>
          <w:rFonts w:ascii="Times New Roman" w:hAnsi="Times New Roman" w:cs="Times New Roman"/>
          <w:sz w:val="28"/>
          <w:szCs w:val="28"/>
        </w:rPr>
        <w:t>динамічному</w:t>
      </w:r>
      <w:r w:rsidRPr="002945C5">
        <w:rPr>
          <w:rFonts w:ascii="Times New Roman" w:hAnsi="Times New Roman" w:cs="Times New Roman"/>
          <w:sz w:val="28"/>
          <w:szCs w:val="28"/>
        </w:rPr>
        <w:t xml:space="preserve"> ринковому середовищі;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 xml:space="preserve">— </w:t>
      </w:r>
      <w:r w:rsidR="002E1970" w:rsidRPr="002945C5">
        <w:rPr>
          <w:rFonts w:ascii="Times New Roman" w:hAnsi="Times New Roman" w:cs="Times New Roman"/>
          <w:sz w:val="28"/>
          <w:szCs w:val="28"/>
        </w:rPr>
        <w:t xml:space="preserve">за рахунок низьких цін </w:t>
      </w:r>
      <w:r w:rsidRPr="002945C5">
        <w:rPr>
          <w:rFonts w:ascii="Times New Roman" w:hAnsi="Times New Roman" w:cs="Times New Roman"/>
          <w:sz w:val="28"/>
          <w:szCs w:val="28"/>
        </w:rPr>
        <w:t>зростання частки ринку;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 xml:space="preserve">— </w:t>
      </w:r>
      <w:r w:rsidR="002E1970" w:rsidRPr="002945C5">
        <w:rPr>
          <w:rFonts w:ascii="Times New Roman" w:hAnsi="Times New Roman" w:cs="Times New Roman"/>
          <w:sz w:val="28"/>
          <w:szCs w:val="28"/>
        </w:rPr>
        <w:t xml:space="preserve">за показником якості послуг </w:t>
      </w:r>
      <w:r w:rsidRPr="002945C5">
        <w:rPr>
          <w:rFonts w:ascii="Times New Roman" w:hAnsi="Times New Roman" w:cs="Times New Roman"/>
          <w:sz w:val="28"/>
          <w:szCs w:val="28"/>
        </w:rPr>
        <w:t>завоювання лідерства на ринку;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>— максимальне збільшення прибутку.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945C5">
        <w:rPr>
          <w:rFonts w:ascii="Times New Roman" w:hAnsi="Times New Roman" w:cs="Times New Roman"/>
          <w:sz w:val="28"/>
          <w:szCs w:val="28"/>
        </w:rPr>
        <w:t xml:space="preserve">Для реалізації обраної цінової стратегії </w:t>
      </w:r>
      <w:r w:rsidR="00E57558">
        <w:rPr>
          <w:rFonts w:ascii="Times New Roman" w:hAnsi="Times New Roman" w:cs="Times New Roman"/>
          <w:sz w:val="28"/>
          <w:szCs w:val="28"/>
        </w:rPr>
        <w:t>готел</w:t>
      </w:r>
      <w:r w:rsidR="00FF10FC">
        <w:rPr>
          <w:rFonts w:ascii="Times New Roman" w:hAnsi="Times New Roman" w:cs="Times New Roman"/>
          <w:sz w:val="28"/>
          <w:szCs w:val="28"/>
        </w:rPr>
        <w:t>ю необхідно</w:t>
      </w:r>
      <w:r w:rsidRPr="002945C5">
        <w:rPr>
          <w:rFonts w:ascii="Times New Roman" w:hAnsi="Times New Roman" w:cs="Times New Roman"/>
          <w:sz w:val="28"/>
          <w:szCs w:val="28"/>
        </w:rPr>
        <w:t xml:space="preserve"> </w:t>
      </w:r>
      <w:r w:rsidR="00FF10FC">
        <w:rPr>
          <w:rFonts w:ascii="Times New Roman" w:hAnsi="Times New Roman" w:cs="Times New Roman"/>
          <w:sz w:val="28"/>
          <w:szCs w:val="28"/>
        </w:rPr>
        <w:t>обрати</w:t>
      </w:r>
      <w:r w:rsidRPr="002945C5">
        <w:rPr>
          <w:rFonts w:ascii="Times New Roman" w:hAnsi="Times New Roman" w:cs="Times New Roman"/>
          <w:sz w:val="28"/>
          <w:szCs w:val="28"/>
        </w:rPr>
        <w:t xml:space="preserve"> один із методів ціноутворення: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>— середні витрати і середній прибуток;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>— забезпечення цільового прибутку;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>— встановлення ціни на основі цінності готельної послуги;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>— встановлення ціни на рівні поточних цін конкурентів;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>— установлення ціни на основі "закритих торгів".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945C5">
        <w:rPr>
          <w:rFonts w:ascii="Times New Roman" w:hAnsi="Times New Roman" w:cs="Times New Roman"/>
          <w:sz w:val="28"/>
          <w:szCs w:val="28"/>
        </w:rPr>
        <w:t>Отже, цінова політика готельного підприємства — це обґрунтоване передбачення зміни вихідної ринкової ціни пропоновано</w:t>
      </w:r>
      <w:r w:rsidR="00FF10FC">
        <w:rPr>
          <w:rFonts w:ascii="Times New Roman" w:hAnsi="Times New Roman" w:cs="Times New Roman"/>
          <w:sz w:val="28"/>
          <w:szCs w:val="28"/>
        </w:rPr>
        <w:t>ї</w:t>
      </w:r>
      <w:r w:rsidRPr="002945C5">
        <w:rPr>
          <w:rFonts w:ascii="Times New Roman" w:hAnsi="Times New Roman" w:cs="Times New Roman"/>
          <w:sz w:val="28"/>
          <w:szCs w:val="28"/>
        </w:rPr>
        <w:t xml:space="preserve"> </w:t>
      </w:r>
      <w:r w:rsidR="00FF10FC">
        <w:rPr>
          <w:rFonts w:ascii="Times New Roman" w:hAnsi="Times New Roman" w:cs="Times New Roman"/>
          <w:sz w:val="28"/>
          <w:szCs w:val="28"/>
        </w:rPr>
        <w:t>послуги</w:t>
      </w:r>
      <w:r w:rsidRPr="002945C5">
        <w:rPr>
          <w:rFonts w:ascii="Times New Roman" w:hAnsi="Times New Roman" w:cs="Times New Roman"/>
          <w:sz w:val="28"/>
          <w:szCs w:val="28"/>
        </w:rPr>
        <w:t xml:space="preserve">, що оптимально відповідає основній меті </w:t>
      </w:r>
      <w:r w:rsidR="002E1970">
        <w:rPr>
          <w:rFonts w:ascii="Times New Roman" w:hAnsi="Times New Roman" w:cs="Times New Roman"/>
          <w:sz w:val="28"/>
          <w:szCs w:val="28"/>
        </w:rPr>
        <w:t>існування готелю</w:t>
      </w:r>
      <w:r w:rsidRPr="002945C5">
        <w:rPr>
          <w:rFonts w:ascii="Times New Roman" w:hAnsi="Times New Roman" w:cs="Times New Roman"/>
          <w:sz w:val="28"/>
          <w:szCs w:val="28"/>
        </w:rPr>
        <w:t xml:space="preserve"> на ринку.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945C5">
        <w:rPr>
          <w:rFonts w:ascii="Times New Roman" w:hAnsi="Times New Roman" w:cs="Times New Roman"/>
          <w:sz w:val="28"/>
          <w:szCs w:val="28"/>
        </w:rPr>
        <w:t>Розроб</w:t>
      </w:r>
      <w:r w:rsidR="00E57558">
        <w:rPr>
          <w:rFonts w:ascii="Times New Roman" w:hAnsi="Times New Roman" w:cs="Times New Roman"/>
          <w:sz w:val="28"/>
          <w:szCs w:val="28"/>
        </w:rPr>
        <w:t xml:space="preserve">ка </w:t>
      </w:r>
      <w:r w:rsidRPr="002945C5">
        <w:rPr>
          <w:rFonts w:ascii="Times New Roman" w:hAnsi="Times New Roman" w:cs="Times New Roman"/>
          <w:sz w:val="28"/>
          <w:szCs w:val="28"/>
        </w:rPr>
        <w:t xml:space="preserve">самостійної цінової стратегії й тактики управління ціною готельного продукту — це постійно відтворюваний процес. Цінову політику необхідно постійно </w:t>
      </w:r>
      <w:r w:rsidR="002E1970">
        <w:rPr>
          <w:rFonts w:ascii="Times New Roman" w:hAnsi="Times New Roman" w:cs="Times New Roman"/>
          <w:sz w:val="28"/>
          <w:szCs w:val="28"/>
        </w:rPr>
        <w:t>вдосконалювати</w:t>
      </w:r>
      <w:r w:rsidRPr="002945C5">
        <w:rPr>
          <w:rFonts w:ascii="Times New Roman" w:hAnsi="Times New Roman" w:cs="Times New Roman"/>
          <w:sz w:val="28"/>
          <w:szCs w:val="28"/>
        </w:rPr>
        <w:t xml:space="preserve"> і пристосовувати до ситуації, що сформувалась на ринку. Підприємство насамперед має презентувати на ринку власну послугу, вибрати оптимальну ціну та якість. 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945C5">
        <w:rPr>
          <w:rFonts w:ascii="Times New Roman" w:hAnsi="Times New Roman" w:cs="Times New Roman"/>
          <w:sz w:val="28"/>
          <w:szCs w:val="28"/>
        </w:rPr>
        <w:t xml:space="preserve">Визначення цінової стратегії залежить від того, на яку послугу встановлюють ціну: на нову чи вже </w:t>
      </w:r>
      <w:r w:rsidR="00E57558">
        <w:rPr>
          <w:rFonts w:ascii="Times New Roman" w:hAnsi="Times New Roman" w:cs="Times New Roman"/>
          <w:sz w:val="28"/>
          <w:szCs w:val="28"/>
        </w:rPr>
        <w:t>діючу</w:t>
      </w:r>
      <w:r w:rsidRPr="002945C5">
        <w:rPr>
          <w:rFonts w:ascii="Times New Roman" w:hAnsi="Times New Roman" w:cs="Times New Roman"/>
          <w:sz w:val="28"/>
          <w:szCs w:val="28"/>
        </w:rPr>
        <w:t>. Якщо послуга перебува</w:t>
      </w:r>
      <w:r w:rsidR="002E1970">
        <w:rPr>
          <w:rFonts w:ascii="Times New Roman" w:hAnsi="Times New Roman" w:cs="Times New Roman"/>
          <w:sz w:val="28"/>
          <w:szCs w:val="28"/>
        </w:rPr>
        <w:t>є</w:t>
      </w:r>
      <w:r w:rsidRPr="002945C5">
        <w:rPr>
          <w:rFonts w:ascii="Times New Roman" w:hAnsi="Times New Roman" w:cs="Times New Roman"/>
          <w:sz w:val="28"/>
          <w:szCs w:val="28"/>
        </w:rPr>
        <w:t xml:space="preserve"> на стадії впровадження на ринок, цінова стратегія відрізнятиметься від </w:t>
      </w:r>
      <w:r w:rsidR="00E57558">
        <w:rPr>
          <w:rFonts w:ascii="Times New Roman" w:hAnsi="Times New Roman" w:cs="Times New Roman"/>
          <w:sz w:val="28"/>
          <w:szCs w:val="28"/>
        </w:rPr>
        <w:t xml:space="preserve">тієї, коли </w:t>
      </w:r>
      <w:r w:rsidRPr="002945C5">
        <w:rPr>
          <w:rFonts w:ascii="Times New Roman" w:hAnsi="Times New Roman" w:cs="Times New Roman"/>
          <w:sz w:val="28"/>
          <w:szCs w:val="28"/>
        </w:rPr>
        <w:t xml:space="preserve"> послуг</w:t>
      </w:r>
      <w:r w:rsidR="00E57558">
        <w:rPr>
          <w:rFonts w:ascii="Times New Roman" w:hAnsi="Times New Roman" w:cs="Times New Roman"/>
          <w:sz w:val="28"/>
          <w:szCs w:val="28"/>
        </w:rPr>
        <w:t>а</w:t>
      </w:r>
      <w:r w:rsidRPr="002945C5">
        <w:rPr>
          <w:rFonts w:ascii="Times New Roman" w:hAnsi="Times New Roman" w:cs="Times New Roman"/>
          <w:sz w:val="28"/>
          <w:szCs w:val="28"/>
        </w:rPr>
        <w:t xml:space="preserve"> на стадії зрілості чи старіння.</w:t>
      </w:r>
    </w:p>
    <w:p w:rsidR="006C5D7C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E1970">
        <w:rPr>
          <w:rFonts w:ascii="Times New Roman" w:hAnsi="Times New Roman" w:cs="Times New Roman"/>
          <w:sz w:val="28"/>
          <w:szCs w:val="28"/>
        </w:rPr>
        <w:t>На в</w:t>
      </w:r>
      <w:r w:rsidRPr="002945C5">
        <w:rPr>
          <w:rFonts w:ascii="Times New Roman" w:hAnsi="Times New Roman" w:cs="Times New Roman"/>
          <w:sz w:val="28"/>
          <w:szCs w:val="28"/>
        </w:rPr>
        <w:t xml:space="preserve">ибір цінової стратегії підприємства індустрії гостинності </w:t>
      </w:r>
      <w:r w:rsidR="002E1970">
        <w:rPr>
          <w:rFonts w:ascii="Times New Roman" w:hAnsi="Times New Roman" w:cs="Times New Roman"/>
          <w:sz w:val="28"/>
          <w:szCs w:val="28"/>
        </w:rPr>
        <w:t>впливають</w:t>
      </w:r>
      <w:r w:rsidRPr="002945C5">
        <w:rPr>
          <w:rFonts w:ascii="Times New Roman" w:hAnsi="Times New Roman" w:cs="Times New Roman"/>
          <w:sz w:val="28"/>
          <w:szCs w:val="28"/>
        </w:rPr>
        <w:t xml:space="preserve"> </w:t>
      </w:r>
      <w:r w:rsidR="00E57558">
        <w:rPr>
          <w:rFonts w:ascii="Times New Roman" w:hAnsi="Times New Roman" w:cs="Times New Roman"/>
          <w:sz w:val="28"/>
          <w:szCs w:val="28"/>
        </w:rPr>
        <w:t>певн</w:t>
      </w:r>
      <w:r w:rsidR="002E1970">
        <w:rPr>
          <w:rFonts w:ascii="Times New Roman" w:hAnsi="Times New Roman" w:cs="Times New Roman"/>
          <w:sz w:val="28"/>
          <w:szCs w:val="28"/>
        </w:rPr>
        <w:t>і</w:t>
      </w:r>
      <w:r w:rsidRPr="002945C5">
        <w:rPr>
          <w:rFonts w:ascii="Times New Roman" w:hAnsi="Times New Roman" w:cs="Times New Roman"/>
          <w:sz w:val="28"/>
          <w:szCs w:val="28"/>
        </w:rPr>
        <w:t xml:space="preserve"> </w:t>
      </w:r>
      <w:r w:rsidR="00E57558">
        <w:rPr>
          <w:rFonts w:ascii="Times New Roman" w:hAnsi="Times New Roman" w:cs="Times New Roman"/>
          <w:sz w:val="28"/>
          <w:szCs w:val="28"/>
        </w:rPr>
        <w:t>фатор</w:t>
      </w:r>
      <w:r w:rsidR="002E1970">
        <w:rPr>
          <w:rFonts w:ascii="Times New Roman" w:hAnsi="Times New Roman" w:cs="Times New Roman"/>
          <w:sz w:val="28"/>
          <w:szCs w:val="28"/>
        </w:rPr>
        <w:t>и</w:t>
      </w:r>
      <w:r w:rsidRPr="002945C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C5D7C" w:rsidRDefault="002945C5" w:rsidP="006C5D7C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D7C">
        <w:rPr>
          <w:rFonts w:ascii="Times New Roman" w:hAnsi="Times New Roman" w:cs="Times New Roman"/>
          <w:sz w:val="28"/>
          <w:szCs w:val="28"/>
        </w:rPr>
        <w:t xml:space="preserve">стадія життєвого циклу послуги; </w:t>
      </w:r>
    </w:p>
    <w:p w:rsidR="006C5D7C" w:rsidRDefault="002945C5" w:rsidP="006C5D7C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D7C">
        <w:rPr>
          <w:rFonts w:ascii="Times New Roman" w:hAnsi="Times New Roman" w:cs="Times New Roman"/>
          <w:sz w:val="28"/>
          <w:szCs w:val="28"/>
        </w:rPr>
        <w:lastRenderedPageBreak/>
        <w:t xml:space="preserve">характерні особливості послуги та їх відмінність від якісних параметрів інших послуг; </w:t>
      </w:r>
    </w:p>
    <w:p w:rsidR="002E1970" w:rsidRDefault="002E1970" w:rsidP="006C5D7C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D7C">
        <w:rPr>
          <w:rFonts w:ascii="Times New Roman" w:hAnsi="Times New Roman" w:cs="Times New Roman"/>
          <w:sz w:val="28"/>
          <w:szCs w:val="28"/>
        </w:rPr>
        <w:t>власні поточні витрати;</w:t>
      </w:r>
    </w:p>
    <w:p w:rsidR="006C5D7C" w:rsidRDefault="002945C5" w:rsidP="006C5D7C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D7C">
        <w:rPr>
          <w:rFonts w:ascii="Times New Roman" w:hAnsi="Times New Roman" w:cs="Times New Roman"/>
          <w:sz w:val="28"/>
          <w:szCs w:val="28"/>
        </w:rPr>
        <w:t xml:space="preserve">стан конкуренції на ринку; </w:t>
      </w:r>
    </w:p>
    <w:p w:rsidR="006C5D7C" w:rsidRDefault="003D24A5" w:rsidP="006C5D7C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D7C">
        <w:rPr>
          <w:rFonts w:ascii="Times New Roman" w:hAnsi="Times New Roman" w:cs="Times New Roman"/>
          <w:sz w:val="28"/>
          <w:szCs w:val="28"/>
        </w:rPr>
        <w:t>рівень</w:t>
      </w:r>
      <w:r w:rsidR="002945C5" w:rsidRPr="006C5D7C">
        <w:rPr>
          <w:rFonts w:ascii="Times New Roman" w:hAnsi="Times New Roman" w:cs="Times New Roman"/>
          <w:sz w:val="28"/>
          <w:szCs w:val="28"/>
        </w:rPr>
        <w:t xml:space="preserve"> попиту та його еластичність;</w:t>
      </w:r>
    </w:p>
    <w:p w:rsidR="002E1970" w:rsidRPr="006C5D7C" w:rsidRDefault="002945C5" w:rsidP="002E1970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D7C">
        <w:rPr>
          <w:rFonts w:ascii="Times New Roman" w:hAnsi="Times New Roman" w:cs="Times New Roman"/>
          <w:sz w:val="28"/>
          <w:szCs w:val="28"/>
        </w:rPr>
        <w:t xml:space="preserve"> </w:t>
      </w:r>
      <w:r w:rsidR="002E1970" w:rsidRPr="006C5D7C">
        <w:rPr>
          <w:rFonts w:ascii="Times New Roman" w:hAnsi="Times New Roman" w:cs="Times New Roman"/>
          <w:sz w:val="28"/>
          <w:szCs w:val="28"/>
        </w:rPr>
        <w:t>імідж готелю на ринку.</w:t>
      </w:r>
    </w:p>
    <w:p w:rsidR="006C5D7C" w:rsidRDefault="002945C5" w:rsidP="006C5D7C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D7C">
        <w:rPr>
          <w:rFonts w:ascii="Times New Roman" w:hAnsi="Times New Roman" w:cs="Times New Roman"/>
          <w:sz w:val="28"/>
          <w:szCs w:val="28"/>
        </w:rPr>
        <w:t xml:space="preserve">норма прибутку та середня норма прибутку конкурентів; 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945C5">
        <w:rPr>
          <w:rFonts w:ascii="Times New Roman" w:hAnsi="Times New Roman" w:cs="Times New Roman"/>
          <w:sz w:val="28"/>
          <w:szCs w:val="28"/>
        </w:rPr>
        <w:t xml:space="preserve">Отже, ефективна цінова політика має </w:t>
      </w:r>
      <w:r w:rsidR="00DA678B">
        <w:rPr>
          <w:rFonts w:ascii="Times New Roman" w:hAnsi="Times New Roman" w:cs="Times New Roman"/>
          <w:sz w:val="28"/>
          <w:szCs w:val="28"/>
        </w:rPr>
        <w:t>відповідати</w:t>
      </w:r>
      <w:r w:rsidRPr="002945C5">
        <w:rPr>
          <w:rFonts w:ascii="Times New Roman" w:hAnsi="Times New Roman" w:cs="Times New Roman"/>
          <w:sz w:val="28"/>
          <w:szCs w:val="28"/>
        </w:rPr>
        <w:t xml:space="preserve"> перспективним цілям </w:t>
      </w:r>
      <w:r w:rsidR="00DA678B">
        <w:rPr>
          <w:rFonts w:ascii="Times New Roman" w:hAnsi="Times New Roman" w:cs="Times New Roman"/>
          <w:sz w:val="28"/>
          <w:szCs w:val="28"/>
        </w:rPr>
        <w:t>готелю</w:t>
      </w:r>
      <w:r w:rsidRPr="002945C5">
        <w:rPr>
          <w:rFonts w:ascii="Times New Roman" w:hAnsi="Times New Roman" w:cs="Times New Roman"/>
          <w:sz w:val="28"/>
          <w:szCs w:val="28"/>
        </w:rPr>
        <w:t xml:space="preserve"> та загальним напрям</w:t>
      </w:r>
      <w:r w:rsidR="00DA678B">
        <w:rPr>
          <w:rFonts w:ascii="Times New Roman" w:hAnsi="Times New Roman" w:cs="Times New Roman"/>
          <w:sz w:val="28"/>
          <w:szCs w:val="28"/>
        </w:rPr>
        <w:t>а</w:t>
      </w:r>
      <w:r w:rsidRPr="002945C5">
        <w:rPr>
          <w:rFonts w:ascii="Times New Roman" w:hAnsi="Times New Roman" w:cs="Times New Roman"/>
          <w:sz w:val="28"/>
          <w:szCs w:val="28"/>
        </w:rPr>
        <w:t xml:space="preserve">м його розвитку, зокрема з формуванням постійних клієнтів, </w:t>
      </w:r>
      <w:r w:rsidR="003D24A5">
        <w:rPr>
          <w:rFonts w:ascii="Times New Roman" w:hAnsi="Times New Roman" w:cs="Times New Roman"/>
          <w:sz w:val="28"/>
          <w:szCs w:val="28"/>
        </w:rPr>
        <w:t>перемогою над</w:t>
      </w:r>
      <w:r w:rsidRPr="002945C5">
        <w:rPr>
          <w:rFonts w:ascii="Times New Roman" w:hAnsi="Times New Roman" w:cs="Times New Roman"/>
          <w:sz w:val="28"/>
          <w:szCs w:val="28"/>
        </w:rPr>
        <w:t xml:space="preserve"> конкурент</w:t>
      </w:r>
      <w:r w:rsidR="003D24A5">
        <w:rPr>
          <w:rFonts w:ascii="Times New Roman" w:hAnsi="Times New Roman" w:cs="Times New Roman"/>
          <w:sz w:val="28"/>
          <w:szCs w:val="28"/>
        </w:rPr>
        <w:t>ами</w:t>
      </w:r>
      <w:r w:rsidRPr="002945C5">
        <w:rPr>
          <w:rFonts w:ascii="Times New Roman" w:hAnsi="Times New Roman" w:cs="Times New Roman"/>
          <w:sz w:val="28"/>
          <w:szCs w:val="28"/>
        </w:rPr>
        <w:t xml:space="preserve">, </w:t>
      </w:r>
      <w:r w:rsidR="003D24A5">
        <w:rPr>
          <w:rFonts w:ascii="Times New Roman" w:hAnsi="Times New Roman" w:cs="Times New Roman"/>
          <w:sz w:val="28"/>
          <w:szCs w:val="28"/>
        </w:rPr>
        <w:t>завоюванням</w:t>
      </w:r>
      <w:r w:rsidRPr="002945C5">
        <w:rPr>
          <w:rFonts w:ascii="Times New Roman" w:hAnsi="Times New Roman" w:cs="Times New Roman"/>
          <w:sz w:val="28"/>
          <w:szCs w:val="28"/>
        </w:rPr>
        <w:t xml:space="preserve"> </w:t>
      </w:r>
      <w:r w:rsidR="003D24A5">
        <w:rPr>
          <w:rFonts w:ascii="Times New Roman" w:hAnsi="Times New Roman" w:cs="Times New Roman"/>
          <w:sz w:val="28"/>
          <w:szCs w:val="28"/>
        </w:rPr>
        <w:t>нових рин</w:t>
      </w:r>
      <w:r w:rsidRPr="002945C5">
        <w:rPr>
          <w:rFonts w:ascii="Times New Roman" w:hAnsi="Times New Roman" w:cs="Times New Roman"/>
          <w:sz w:val="28"/>
          <w:szCs w:val="28"/>
        </w:rPr>
        <w:t>к</w:t>
      </w:r>
      <w:r w:rsidR="003D24A5">
        <w:rPr>
          <w:rFonts w:ascii="Times New Roman" w:hAnsi="Times New Roman" w:cs="Times New Roman"/>
          <w:sz w:val="28"/>
          <w:szCs w:val="28"/>
        </w:rPr>
        <w:t>ів</w:t>
      </w:r>
      <w:r w:rsidRPr="002945C5">
        <w:rPr>
          <w:rFonts w:ascii="Times New Roman" w:hAnsi="Times New Roman" w:cs="Times New Roman"/>
          <w:sz w:val="28"/>
          <w:szCs w:val="28"/>
        </w:rPr>
        <w:t xml:space="preserve">, отриманням максимального прибутку та ін. Як засвідчує досвід, готелі </w:t>
      </w:r>
      <w:r w:rsidR="00DA678B">
        <w:rPr>
          <w:rFonts w:ascii="Times New Roman" w:hAnsi="Times New Roman" w:cs="Times New Roman"/>
          <w:sz w:val="28"/>
          <w:szCs w:val="28"/>
        </w:rPr>
        <w:t>використовують</w:t>
      </w:r>
      <w:r w:rsidRPr="002945C5">
        <w:rPr>
          <w:rFonts w:ascii="Times New Roman" w:hAnsi="Times New Roman" w:cs="Times New Roman"/>
          <w:sz w:val="28"/>
          <w:szCs w:val="28"/>
        </w:rPr>
        <w:t xml:space="preserve"> декілька цінових стратегій.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945C5">
        <w:rPr>
          <w:rFonts w:ascii="Times New Roman" w:hAnsi="Times New Roman" w:cs="Times New Roman"/>
          <w:sz w:val="28"/>
          <w:szCs w:val="28"/>
        </w:rPr>
        <w:t xml:space="preserve">Оптимальні стратегії вибирають на основі прогнозу менеджерів із маркетингу </w:t>
      </w:r>
      <w:r w:rsidR="00DA678B">
        <w:rPr>
          <w:rFonts w:ascii="Times New Roman" w:hAnsi="Times New Roman" w:cs="Times New Roman"/>
          <w:sz w:val="28"/>
          <w:szCs w:val="28"/>
        </w:rPr>
        <w:t>відносно</w:t>
      </w:r>
      <w:r w:rsidRPr="002945C5">
        <w:rPr>
          <w:rFonts w:ascii="Times New Roman" w:hAnsi="Times New Roman" w:cs="Times New Roman"/>
          <w:sz w:val="28"/>
          <w:szCs w:val="28"/>
        </w:rPr>
        <w:t xml:space="preserve"> цінової еластичності попиту, динаміки цін конкурентів, стадії життєвого циклу послуги, середнього обсягу маржинального доходу на аналогічні послуги.</w:t>
      </w:r>
    </w:p>
    <w:p w:rsidR="002945C5" w:rsidRPr="002945C5" w:rsidRDefault="00BF5459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45C5" w:rsidRPr="002945C5">
        <w:rPr>
          <w:rFonts w:ascii="Times New Roman" w:hAnsi="Times New Roman" w:cs="Times New Roman"/>
          <w:sz w:val="28"/>
          <w:szCs w:val="28"/>
        </w:rPr>
        <w:t>Серед відомих цінових стратегій використовують: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>1. Стратегію "зняття вершків" (високих цін). Вона передбачає продаж нової послуги за найвищою ціною. Це можлив</w:t>
      </w:r>
      <w:r w:rsidR="003D24A5">
        <w:rPr>
          <w:rFonts w:ascii="Times New Roman" w:hAnsi="Times New Roman" w:cs="Times New Roman"/>
          <w:sz w:val="28"/>
          <w:szCs w:val="28"/>
        </w:rPr>
        <w:t>е</w:t>
      </w:r>
      <w:r w:rsidRPr="002945C5">
        <w:rPr>
          <w:rFonts w:ascii="Times New Roman" w:hAnsi="Times New Roman" w:cs="Times New Roman"/>
          <w:sz w:val="28"/>
          <w:szCs w:val="28"/>
        </w:rPr>
        <w:t xml:space="preserve"> лише </w:t>
      </w:r>
      <w:r w:rsidR="002E1970" w:rsidRPr="002945C5">
        <w:rPr>
          <w:rFonts w:ascii="Times New Roman" w:hAnsi="Times New Roman" w:cs="Times New Roman"/>
          <w:sz w:val="28"/>
          <w:szCs w:val="28"/>
        </w:rPr>
        <w:t>коли послуга є принципово новою на тому чи іншому ринку</w:t>
      </w:r>
      <w:r w:rsidR="002E1970">
        <w:rPr>
          <w:rFonts w:ascii="Times New Roman" w:hAnsi="Times New Roman" w:cs="Times New Roman"/>
          <w:sz w:val="28"/>
          <w:szCs w:val="28"/>
        </w:rPr>
        <w:t>, а також</w:t>
      </w:r>
      <w:r w:rsidR="002E1970" w:rsidRPr="002945C5">
        <w:rPr>
          <w:rFonts w:ascii="Times New Roman" w:hAnsi="Times New Roman" w:cs="Times New Roman"/>
          <w:sz w:val="28"/>
          <w:szCs w:val="28"/>
        </w:rPr>
        <w:t xml:space="preserve"> </w:t>
      </w:r>
      <w:r w:rsidRPr="002945C5">
        <w:rPr>
          <w:rFonts w:ascii="Times New Roman" w:hAnsi="Times New Roman" w:cs="Times New Roman"/>
          <w:sz w:val="28"/>
          <w:szCs w:val="28"/>
        </w:rPr>
        <w:t>за відсутності конкурентів</w:t>
      </w:r>
      <w:r w:rsidR="002E1970">
        <w:rPr>
          <w:rFonts w:ascii="Times New Roman" w:hAnsi="Times New Roman" w:cs="Times New Roman"/>
          <w:sz w:val="28"/>
          <w:szCs w:val="28"/>
        </w:rPr>
        <w:t>.</w:t>
      </w:r>
      <w:r w:rsidRPr="002945C5">
        <w:rPr>
          <w:rFonts w:ascii="Times New Roman" w:hAnsi="Times New Roman" w:cs="Times New Roman"/>
          <w:sz w:val="28"/>
          <w:szCs w:val="28"/>
        </w:rPr>
        <w:t xml:space="preserve"> Застосовуючи </w:t>
      </w:r>
      <w:r w:rsidR="002E1970">
        <w:rPr>
          <w:rFonts w:ascii="Times New Roman" w:hAnsi="Times New Roman" w:cs="Times New Roman"/>
          <w:sz w:val="28"/>
          <w:szCs w:val="28"/>
        </w:rPr>
        <w:t xml:space="preserve">дану </w:t>
      </w:r>
      <w:r w:rsidRPr="002945C5">
        <w:rPr>
          <w:rFonts w:ascii="Times New Roman" w:hAnsi="Times New Roman" w:cs="Times New Roman"/>
          <w:sz w:val="28"/>
          <w:szCs w:val="28"/>
        </w:rPr>
        <w:t xml:space="preserve">стратегію готельні підприємства можуть </w:t>
      </w:r>
      <w:r w:rsidR="002E1970">
        <w:rPr>
          <w:rFonts w:ascii="Times New Roman" w:hAnsi="Times New Roman" w:cs="Times New Roman"/>
          <w:sz w:val="28"/>
          <w:szCs w:val="28"/>
        </w:rPr>
        <w:t>деякий</w:t>
      </w:r>
      <w:r w:rsidRPr="002945C5">
        <w:rPr>
          <w:rFonts w:ascii="Times New Roman" w:hAnsi="Times New Roman" w:cs="Times New Roman"/>
          <w:sz w:val="28"/>
          <w:szCs w:val="28"/>
        </w:rPr>
        <w:t xml:space="preserve"> час користуватись своєю монополією. </w:t>
      </w:r>
      <w:r w:rsidR="002E1970">
        <w:rPr>
          <w:rFonts w:ascii="Times New Roman" w:hAnsi="Times New Roman" w:cs="Times New Roman"/>
          <w:sz w:val="28"/>
          <w:szCs w:val="28"/>
        </w:rPr>
        <w:t>Але в</w:t>
      </w:r>
      <w:r w:rsidRPr="002945C5">
        <w:rPr>
          <w:rFonts w:ascii="Times New Roman" w:hAnsi="Times New Roman" w:cs="Times New Roman"/>
          <w:sz w:val="28"/>
          <w:szCs w:val="28"/>
        </w:rPr>
        <w:t xml:space="preserve"> перспективі на ринку з'являються аналогічні послуги, тому </w:t>
      </w:r>
      <w:r w:rsidR="002E1970">
        <w:rPr>
          <w:rFonts w:ascii="Times New Roman" w:hAnsi="Times New Roman" w:cs="Times New Roman"/>
          <w:sz w:val="28"/>
          <w:szCs w:val="28"/>
        </w:rPr>
        <w:t>готелі</w:t>
      </w:r>
      <w:r w:rsidRPr="002945C5">
        <w:rPr>
          <w:rFonts w:ascii="Times New Roman" w:hAnsi="Times New Roman" w:cs="Times New Roman"/>
          <w:sz w:val="28"/>
          <w:szCs w:val="28"/>
        </w:rPr>
        <w:t xml:space="preserve"> </w:t>
      </w:r>
      <w:r w:rsidR="003D24A5">
        <w:rPr>
          <w:rFonts w:ascii="Times New Roman" w:hAnsi="Times New Roman" w:cs="Times New Roman"/>
          <w:sz w:val="28"/>
          <w:szCs w:val="28"/>
        </w:rPr>
        <w:t>повинні</w:t>
      </w:r>
      <w:r w:rsidRPr="002945C5">
        <w:rPr>
          <w:rFonts w:ascii="Times New Roman" w:hAnsi="Times New Roman" w:cs="Times New Roman"/>
          <w:sz w:val="28"/>
          <w:szCs w:val="28"/>
        </w:rPr>
        <w:t xml:space="preserve"> знизити ціни. </w:t>
      </w:r>
    </w:p>
    <w:p w:rsidR="002945C5" w:rsidRPr="002945C5" w:rsidRDefault="002945C5" w:rsidP="00BF545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 xml:space="preserve">2. Стратегію "проникнення на ринок", що </w:t>
      </w:r>
      <w:r w:rsidR="002E1970">
        <w:rPr>
          <w:rFonts w:ascii="Times New Roman" w:hAnsi="Times New Roman" w:cs="Times New Roman"/>
          <w:sz w:val="28"/>
          <w:szCs w:val="28"/>
        </w:rPr>
        <w:t>базується</w:t>
      </w:r>
      <w:r w:rsidRPr="002945C5">
        <w:rPr>
          <w:rFonts w:ascii="Times New Roman" w:hAnsi="Times New Roman" w:cs="Times New Roman"/>
          <w:sz w:val="28"/>
          <w:szCs w:val="28"/>
        </w:rPr>
        <w:t xml:space="preserve"> на встановленні низького рівня цін з метою залучення значної кількості споживачів. Таку стратегію застосовують нові підприємства та </w:t>
      </w:r>
      <w:r w:rsidR="00DA678B">
        <w:rPr>
          <w:rFonts w:ascii="Times New Roman" w:hAnsi="Times New Roman" w:cs="Times New Roman"/>
          <w:sz w:val="28"/>
          <w:szCs w:val="28"/>
        </w:rPr>
        <w:t>ті</w:t>
      </w:r>
      <w:r w:rsidRPr="002945C5">
        <w:rPr>
          <w:rFonts w:ascii="Times New Roman" w:hAnsi="Times New Roman" w:cs="Times New Roman"/>
          <w:sz w:val="28"/>
          <w:szCs w:val="28"/>
        </w:rPr>
        <w:t xml:space="preserve">, які прагнуть захопити </w:t>
      </w:r>
      <w:r w:rsidR="002E1970">
        <w:rPr>
          <w:rFonts w:ascii="Times New Roman" w:hAnsi="Times New Roman" w:cs="Times New Roman"/>
          <w:sz w:val="28"/>
          <w:szCs w:val="28"/>
        </w:rPr>
        <w:t xml:space="preserve">ще </w:t>
      </w:r>
      <w:r w:rsidRPr="002945C5">
        <w:rPr>
          <w:rFonts w:ascii="Times New Roman" w:hAnsi="Times New Roman" w:cs="Times New Roman"/>
          <w:sz w:val="28"/>
          <w:szCs w:val="28"/>
        </w:rPr>
        <w:t>більшу частку ринку. Зі зростанням обсягів реалізації та зміцненням позицій на ринку</w:t>
      </w:r>
      <w:r w:rsidR="002E1970">
        <w:rPr>
          <w:rFonts w:ascii="Times New Roman" w:hAnsi="Times New Roman" w:cs="Times New Roman"/>
          <w:sz w:val="28"/>
          <w:szCs w:val="28"/>
        </w:rPr>
        <w:t>,</w:t>
      </w:r>
      <w:r w:rsidRPr="002945C5">
        <w:rPr>
          <w:rFonts w:ascii="Times New Roman" w:hAnsi="Times New Roman" w:cs="Times New Roman"/>
          <w:sz w:val="28"/>
          <w:szCs w:val="28"/>
        </w:rPr>
        <w:t xml:space="preserve"> ціна </w:t>
      </w:r>
      <w:r w:rsidR="002E1970">
        <w:rPr>
          <w:rFonts w:ascii="Times New Roman" w:hAnsi="Times New Roman" w:cs="Times New Roman"/>
          <w:sz w:val="28"/>
          <w:szCs w:val="28"/>
        </w:rPr>
        <w:t>плавно</w:t>
      </w:r>
      <w:r w:rsidRPr="002945C5">
        <w:rPr>
          <w:rFonts w:ascii="Times New Roman" w:hAnsi="Times New Roman" w:cs="Times New Roman"/>
          <w:sz w:val="28"/>
          <w:szCs w:val="28"/>
        </w:rPr>
        <w:t xml:space="preserve"> підвищується до середнього рівня в галузі зі збереженням попереднього попиту.</w:t>
      </w:r>
      <w:r w:rsidR="0059098C" w:rsidRPr="0059098C">
        <w:rPr>
          <w:rFonts w:ascii="Times New Roman" w:hAnsi="Times New Roman" w:cs="Times New Roman"/>
          <w:sz w:val="28"/>
          <w:szCs w:val="28"/>
        </w:rPr>
        <w:t xml:space="preserve">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10,с.289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lastRenderedPageBreak/>
        <w:t>3. Стратегію "престижних цін</w:t>
      </w:r>
      <w:r w:rsidR="002E1970">
        <w:rPr>
          <w:rFonts w:ascii="Times New Roman" w:hAnsi="Times New Roman" w:cs="Times New Roman"/>
          <w:sz w:val="28"/>
          <w:szCs w:val="28"/>
        </w:rPr>
        <w:t>-</w:t>
      </w:r>
      <w:r w:rsidRPr="002945C5">
        <w:rPr>
          <w:rFonts w:ascii="Times New Roman" w:hAnsi="Times New Roman" w:cs="Times New Roman"/>
          <w:sz w:val="28"/>
          <w:szCs w:val="28"/>
        </w:rPr>
        <w:t xml:space="preserve"> встановлення </w:t>
      </w:r>
      <w:r w:rsidR="002E1970">
        <w:rPr>
          <w:rFonts w:ascii="Times New Roman" w:hAnsi="Times New Roman" w:cs="Times New Roman"/>
          <w:sz w:val="28"/>
          <w:szCs w:val="28"/>
        </w:rPr>
        <w:t>досить</w:t>
      </w:r>
      <w:r w:rsidRPr="002945C5">
        <w:rPr>
          <w:rFonts w:ascii="Times New Roman" w:hAnsi="Times New Roman" w:cs="Times New Roman"/>
          <w:sz w:val="28"/>
          <w:szCs w:val="28"/>
        </w:rPr>
        <w:t xml:space="preserve"> високої ціни, зорієнтованої на окрему категорію споживачів. Ціна для </w:t>
      </w:r>
      <w:r w:rsidR="002E1970">
        <w:rPr>
          <w:rFonts w:ascii="Times New Roman" w:hAnsi="Times New Roman" w:cs="Times New Roman"/>
          <w:sz w:val="28"/>
          <w:szCs w:val="28"/>
        </w:rPr>
        <w:t>яких</w:t>
      </w:r>
      <w:r w:rsidRPr="002945C5">
        <w:rPr>
          <w:rFonts w:ascii="Times New Roman" w:hAnsi="Times New Roman" w:cs="Times New Roman"/>
          <w:sz w:val="28"/>
          <w:szCs w:val="28"/>
        </w:rPr>
        <w:t xml:space="preserve"> має </w:t>
      </w:r>
      <w:r w:rsidR="002E1970">
        <w:rPr>
          <w:rFonts w:ascii="Times New Roman" w:hAnsi="Times New Roman" w:cs="Times New Roman"/>
          <w:sz w:val="28"/>
          <w:szCs w:val="28"/>
        </w:rPr>
        <w:t>другорядне</w:t>
      </w:r>
      <w:r w:rsidRPr="002945C5">
        <w:rPr>
          <w:rFonts w:ascii="Times New Roman" w:hAnsi="Times New Roman" w:cs="Times New Roman"/>
          <w:sz w:val="28"/>
          <w:szCs w:val="28"/>
        </w:rPr>
        <w:t xml:space="preserve"> значення, важлива якість послуг, імідж, унікальний статус підприємства на ринку. Наприклад, таку стратегію використовують у найкращих в Європі номерах класу "люкс". </w:t>
      </w:r>
      <w:r w:rsidR="003D24A5">
        <w:rPr>
          <w:rFonts w:ascii="Times New Roman" w:hAnsi="Times New Roman" w:cs="Times New Roman"/>
          <w:sz w:val="28"/>
          <w:szCs w:val="28"/>
        </w:rPr>
        <w:t>Вона</w:t>
      </w:r>
      <w:r w:rsidRPr="002945C5">
        <w:rPr>
          <w:rFonts w:ascii="Times New Roman" w:hAnsi="Times New Roman" w:cs="Times New Roman"/>
          <w:sz w:val="28"/>
          <w:szCs w:val="28"/>
        </w:rPr>
        <w:t xml:space="preserve"> ефективна лише </w:t>
      </w:r>
      <w:r w:rsidR="003D24A5">
        <w:rPr>
          <w:rFonts w:ascii="Times New Roman" w:hAnsi="Times New Roman" w:cs="Times New Roman"/>
          <w:sz w:val="28"/>
          <w:szCs w:val="28"/>
        </w:rPr>
        <w:t xml:space="preserve">при низькому рівні </w:t>
      </w:r>
      <w:r w:rsidRPr="002945C5">
        <w:rPr>
          <w:rFonts w:ascii="Times New Roman" w:hAnsi="Times New Roman" w:cs="Times New Roman"/>
          <w:sz w:val="28"/>
          <w:szCs w:val="28"/>
        </w:rPr>
        <w:t>конкуренці</w:t>
      </w:r>
      <w:r w:rsidR="003D24A5">
        <w:rPr>
          <w:rFonts w:ascii="Times New Roman" w:hAnsi="Times New Roman" w:cs="Times New Roman"/>
          <w:sz w:val="28"/>
          <w:szCs w:val="28"/>
        </w:rPr>
        <w:t>ї</w:t>
      </w:r>
      <w:r w:rsidRPr="002945C5">
        <w:rPr>
          <w:rFonts w:ascii="Times New Roman" w:hAnsi="Times New Roman" w:cs="Times New Roman"/>
          <w:sz w:val="28"/>
          <w:szCs w:val="28"/>
        </w:rPr>
        <w:t xml:space="preserve"> на ринку, коли використовують патентний захист, особливий престиж торгової марки та інші заходи.</w:t>
      </w:r>
    </w:p>
    <w:p w:rsidR="00BF5459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 xml:space="preserve">4. Стратегію орієнтації на цінового лідера, </w:t>
      </w:r>
      <w:r w:rsidR="00DA678B">
        <w:rPr>
          <w:rFonts w:ascii="Times New Roman" w:hAnsi="Times New Roman" w:cs="Times New Roman"/>
          <w:sz w:val="28"/>
          <w:szCs w:val="28"/>
        </w:rPr>
        <w:t>що</w:t>
      </w:r>
      <w:r w:rsidRPr="002945C5">
        <w:rPr>
          <w:rFonts w:ascii="Times New Roman" w:hAnsi="Times New Roman" w:cs="Times New Roman"/>
          <w:sz w:val="28"/>
          <w:szCs w:val="28"/>
        </w:rPr>
        <w:t xml:space="preserve"> передбачає розроб</w:t>
      </w:r>
      <w:r w:rsidR="00DA678B">
        <w:rPr>
          <w:rFonts w:ascii="Times New Roman" w:hAnsi="Times New Roman" w:cs="Times New Roman"/>
          <w:sz w:val="28"/>
          <w:szCs w:val="28"/>
        </w:rPr>
        <w:t>ку</w:t>
      </w:r>
      <w:r w:rsidRPr="002945C5">
        <w:rPr>
          <w:rFonts w:ascii="Times New Roman" w:hAnsi="Times New Roman" w:cs="Times New Roman"/>
          <w:sz w:val="28"/>
          <w:szCs w:val="28"/>
        </w:rPr>
        <w:t xml:space="preserve"> цінової політики </w:t>
      </w:r>
      <w:r w:rsidR="003D24A5">
        <w:rPr>
          <w:rFonts w:ascii="Times New Roman" w:hAnsi="Times New Roman" w:cs="Times New Roman"/>
          <w:sz w:val="28"/>
          <w:szCs w:val="28"/>
        </w:rPr>
        <w:t>готелю</w:t>
      </w:r>
      <w:r w:rsidRPr="002945C5">
        <w:rPr>
          <w:rFonts w:ascii="Times New Roman" w:hAnsi="Times New Roman" w:cs="Times New Roman"/>
          <w:sz w:val="28"/>
          <w:szCs w:val="28"/>
        </w:rPr>
        <w:t xml:space="preserve"> на основі цінової політики лідера на ринку</w:t>
      </w:r>
      <w:r w:rsidR="003D24A5">
        <w:rPr>
          <w:rFonts w:ascii="Times New Roman" w:hAnsi="Times New Roman" w:cs="Times New Roman"/>
          <w:sz w:val="28"/>
          <w:szCs w:val="28"/>
        </w:rPr>
        <w:t>, із</w:t>
      </w:r>
      <w:r w:rsidRPr="002945C5">
        <w:rPr>
          <w:rFonts w:ascii="Times New Roman" w:hAnsi="Times New Roman" w:cs="Times New Roman"/>
          <w:sz w:val="28"/>
          <w:szCs w:val="28"/>
        </w:rPr>
        <w:t xml:space="preserve"> запозичення</w:t>
      </w:r>
      <w:r w:rsidR="003D24A5">
        <w:rPr>
          <w:rFonts w:ascii="Times New Roman" w:hAnsi="Times New Roman" w:cs="Times New Roman"/>
          <w:sz w:val="28"/>
          <w:szCs w:val="28"/>
        </w:rPr>
        <w:t>м</w:t>
      </w:r>
      <w:r w:rsidRPr="002945C5">
        <w:rPr>
          <w:rFonts w:ascii="Times New Roman" w:hAnsi="Times New Roman" w:cs="Times New Roman"/>
          <w:sz w:val="28"/>
          <w:szCs w:val="28"/>
        </w:rPr>
        <w:t xml:space="preserve"> певних елементів його цінової політики. </w:t>
      </w:r>
      <w:r w:rsidR="003D24A5">
        <w:rPr>
          <w:rFonts w:ascii="Times New Roman" w:hAnsi="Times New Roman" w:cs="Times New Roman"/>
          <w:sz w:val="28"/>
          <w:szCs w:val="28"/>
        </w:rPr>
        <w:t>Даний</w:t>
      </w:r>
      <w:r w:rsidRPr="002945C5">
        <w:rPr>
          <w:rFonts w:ascii="Times New Roman" w:hAnsi="Times New Roman" w:cs="Times New Roman"/>
          <w:sz w:val="28"/>
          <w:szCs w:val="28"/>
        </w:rPr>
        <w:t xml:space="preserve"> підхід привабливий для </w:t>
      </w:r>
      <w:r w:rsidR="00DA678B">
        <w:rPr>
          <w:rFonts w:ascii="Times New Roman" w:hAnsi="Times New Roman" w:cs="Times New Roman"/>
          <w:sz w:val="28"/>
          <w:szCs w:val="28"/>
        </w:rPr>
        <w:t>готелів</w:t>
      </w:r>
      <w:r w:rsidRPr="002945C5">
        <w:rPr>
          <w:rFonts w:ascii="Times New Roman" w:hAnsi="Times New Roman" w:cs="Times New Roman"/>
          <w:sz w:val="28"/>
          <w:szCs w:val="28"/>
        </w:rPr>
        <w:t xml:space="preserve">, які не мають змоги самостійно розробляти цінову стратегію. Однак він також небезпечний, оскільки стримує цінову ініціативу підприємства. 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 xml:space="preserve">5. Стратегію диференційованих (гнучких) цін. Вона полягає в </w:t>
      </w:r>
      <w:r w:rsidR="003D24A5">
        <w:rPr>
          <w:rFonts w:ascii="Times New Roman" w:hAnsi="Times New Roman" w:cs="Times New Roman"/>
          <w:sz w:val="28"/>
          <w:szCs w:val="28"/>
        </w:rPr>
        <w:t>в</w:t>
      </w:r>
      <w:r w:rsidRPr="002945C5">
        <w:rPr>
          <w:rFonts w:ascii="Times New Roman" w:hAnsi="Times New Roman" w:cs="Times New Roman"/>
          <w:sz w:val="28"/>
          <w:szCs w:val="28"/>
        </w:rPr>
        <w:t xml:space="preserve">становленні цін у поєднанні з усіма можливими знижками й надбавками до середнього рівня для різних ринків та їхніх сегментів. Ціни застосовують відповідно до попиту, вони можуть змінюватись </w:t>
      </w:r>
      <w:r w:rsidR="00DA678B">
        <w:rPr>
          <w:rFonts w:ascii="Times New Roman" w:hAnsi="Times New Roman" w:cs="Times New Roman"/>
          <w:sz w:val="28"/>
          <w:szCs w:val="28"/>
        </w:rPr>
        <w:t>в</w:t>
      </w:r>
      <w:r w:rsidRPr="002945C5">
        <w:rPr>
          <w:rFonts w:ascii="Times New Roman" w:hAnsi="Times New Roman" w:cs="Times New Roman"/>
          <w:sz w:val="28"/>
          <w:szCs w:val="28"/>
        </w:rPr>
        <w:t xml:space="preserve">наслідок </w:t>
      </w:r>
      <w:r w:rsidR="002E1970">
        <w:rPr>
          <w:rFonts w:ascii="Times New Roman" w:hAnsi="Times New Roman" w:cs="Times New Roman"/>
          <w:sz w:val="28"/>
          <w:szCs w:val="28"/>
        </w:rPr>
        <w:t>застосування</w:t>
      </w:r>
      <w:r w:rsidRPr="002945C5">
        <w:rPr>
          <w:rFonts w:ascii="Times New Roman" w:hAnsi="Times New Roman" w:cs="Times New Roman"/>
          <w:sz w:val="28"/>
          <w:szCs w:val="28"/>
        </w:rPr>
        <w:t xml:space="preserve"> знижок.</w:t>
      </w:r>
    </w:p>
    <w:p w:rsidR="002945C5" w:rsidRP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5C5">
        <w:rPr>
          <w:rFonts w:ascii="Times New Roman" w:hAnsi="Times New Roman" w:cs="Times New Roman"/>
          <w:sz w:val="28"/>
          <w:szCs w:val="28"/>
        </w:rPr>
        <w:t>6. Стратегію пільгових цін, зорієнтовану на клієнтів, у котрих зацікавлена фірма, пропонуючи їм послуги за пільговими цінами.</w:t>
      </w:r>
      <w:r w:rsidR="0059098C" w:rsidRPr="005909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10,</w:t>
      </w:r>
      <w:r w:rsidR="0059098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.292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2945C5" w:rsidRPr="002945C5" w:rsidRDefault="00BF5459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65138">
        <w:rPr>
          <w:rFonts w:ascii="Times New Roman" w:hAnsi="Times New Roman" w:cs="Times New Roman"/>
          <w:sz w:val="28"/>
          <w:szCs w:val="28"/>
        </w:rPr>
        <w:t xml:space="preserve"> </w:t>
      </w:r>
      <w:r w:rsidR="00AA34F6">
        <w:rPr>
          <w:rFonts w:ascii="Times New Roman" w:hAnsi="Times New Roman" w:cs="Times New Roman"/>
          <w:sz w:val="28"/>
          <w:szCs w:val="28"/>
        </w:rPr>
        <w:t xml:space="preserve">Керівники готелів повинні </w:t>
      </w:r>
      <w:r w:rsidR="00AA34F6" w:rsidRPr="002945C5">
        <w:rPr>
          <w:rFonts w:ascii="Times New Roman" w:hAnsi="Times New Roman" w:cs="Times New Roman"/>
          <w:sz w:val="28"/>
          <w:szCs w:val="28"/>
        </w:rPr>
        <w:t xml:space="preserve">звертати увагу </w:t>
      </w:r>
      <w:r w:rsidR="00AA34F6">
        <w:rPr>
          <w:rFonts w:ascii="Times New Roman" w:hAnsi="Times New Roman" w:cs="Times New Roman"/>
          <w:sz w:val="28"/>
          <w:szCs w:val="28"/>
        </w:rPr>
        <w:t xml:space="preserve">при </w:t>
      </w:r>
      <w:r w:rsidR="00AA34F6" w:rsidRPr="002945C5">
        <w:rPr>
          <w:rFonts w:ascii="Times New Roman" w:hAnsi="Times New Roman" w:cs="Times New Roman"/>
          <w:sz w:val="28"/>
          <w:szCs w:val="28"/>
        </w:rPr>
        <w:t>встановленн</w:t>
      </w:r>
      <w:r w:rsidR="00AA34F6">
        <w:rPr>
          <w:rFonts w:ascii="Times New Roman" w:hAnsi="Times New Roman" w:cs="Times New Roman"/>
          <w:sz w:val="28"/>
          <w:szCs w:val="28"/>
        </w:rPr>
        <w:t>і</w:t>
      </w:r>
      <w:r w:rsidR="00AA34F6" w:rsidRPr="002945C5">
        <w:rPr>
          <w:rFonts w:ascii="Times New Roman" w:hAnsi="Times New Roman" w:cs="Times New Roman"/>
          <w:sz w:val="28"/>
          <w:szCs w:val="28"/>
        </w:rPr>
        <w:t xml:space="preserve"> цін на послуги</w:t>
      </w:r>
      <w:r w:rsidR="00AA34F6">
        <w:rPr>
          <w:rFonts w:ascii="Times New Roman" w:hAnsi="Times New Roman" w:cs="Times New Roman"/>
          <w:sz w:val="28"/>
          <w:szCs w:val="28"/>
        </w:rPr>
        <w:t xml:space="preserve"> на </w:t>
      </w:r>
      <w:r w:rsidR="00DA678B">
        <w:rPr>
          <w:rFonts w:ascii="Times New Roman" w:hAnsi="Times New Roman" w:cs="Times New Roman"/>
          <w:sz w:val="28"/>
          <w:szCs w:val="28"/>
        </w:rPr>
        <w:t xml:space="preserve"> </w:t>
      </w:r>
      <w:r w:rsidR="002945C5" w:rsidRPr="002945C5">
        <w:rPr>
          <w:rFonts w:ascii="Times New Roman" w:hAnsi="Times New Roman" w:cs="Times New Roman"/>
          <w:sz w:val="28"/>
          <w:szCs w:val="28"/>
        </w:rPr>
        <w:t>економічн</w:t>
      </w:r>
      <w:r w:rsidR="00AA34F6">
        <w:rPr>
          <w:rFonts w:ascii="Times New Roman" w:hAnsi="Times New Roman" w:cs="Times New Roman"/>
          <w:sz w:val="28"/>
          <w:szCs w:val="28"/>
        </w:rPr>
        <w:t>у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нестабільність і невизначеність </w:t>
      </w:r>
      <w:r w:rsidR="00DA678B">
        <w:rPr>
          <w:rFonts w:ascii="Times New Roman" w:hAnsi="Times New Roman" w:cs="Times New Roman"/>
          <w:sz w:val="28"/>
          <w:szCs w:val="28"/>
        </w:rPr>
        <w:t>факторів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, </w:t>
      </w:r>
      <w:r w:rsidR="00DA678B">
        <w:rPr>
          <w:rFonts w:ascii="Times New Roman" w:hAnsi="Times New Roman" w:cs="Times New Roman"/>
          <w:sz w:val="28"/>
          <w:szCs w:val="28"/>
        </w:rPr>
        <w:t>що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впливають на процес прийняття рішень. </w:t>
      </w:r>
      <w:r w:rsidR="00AA34F6">
        <w:rPr>
          <w:rFonts w:ascii="Times New Roman" w:hAnsi="Times New Roman" w:cs="Times New Roman"/>
          <w:sz w:val="28"/>
          <w:szCs w:val="28"/>
        </w:rPr>
        <w:t>Саме тому дедалі частіше використовують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тимчасові прейскуранти цін, систему цінових знижок, де визначають різницю в цінах між сезоном і несезоном. Суттєвий недолік полягає в тому, що встановлюють ціни у більшості вітчизняних готелів не відділи маркетингу, а бухгалтерія </w:t>
      </w:r>
      <w:r w:rsidR="003D24A5">
        <w:rPr>
          <w:rFonts w:ascii="Times New Roman" w:hAnsi="Times New Roman" w:cs="Times New Roman"/>
          <w:sz w:val="28"/>
          <w:szCs w:val="28"/>
        </w:rPr>
        <w:t>.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Згідно з міжнародним досвідом у готельному бізнесі</w:t>
      </w:r>
      <w:r w:rsidR="00F65138">
        <w:rPr>
          <w:rFonts w:ascii="Times New Roman" w:hAnsi="Times New Roman" w:cs="Times New Roman"/>
          <w:sz w:val="28"/>
          <w:szCs w:val="28"/>
        </w:rPr>
        <w:t>,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</w:t>
      </w:r>
      <w:r w:rsidR="00F65138">
        <w:rPr>
          <w:rFonts w:ascii="Times New Roman" w:hAnsi="Times New Roman" w:cs="Times New Roman"/>
          <w:sz w:val="28"/>
          <w:szCs w:val="28"/>
        </w:rPr>
        <w:t>лише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</w:t>
      </w:r>
      <w:r w:rsidR="00F65138">
        <w:rPr>
          <w:rFonts w:ascii="Times New Roman" w:hAnsi="Times New Roman" w:cs="Times New Roman"/>
          <w:sz w:val="28"/>
          <w:szCs w:val="28"/>
        </w:rPr>
        <w:t>спеціалісти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з маркетингу повинні контролювати тарифну політику, взаємодіяти з іншими </w:t>
      </w:r>
      <w:r w:rsidR="00F65138">
        <w:rPr>
          <w:rFonts w:ascii="Times New Roman" w:hAnsi="Times New Roman" w:cs="Times New Roman"/>
          <w:sz w:val="28"/>
          <w:szCs w:val="28"/>
        </w:rPr>
        <w:t>фахівцями,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</w:t>
      </w:r>
      <w:r w:rsidR="00F65138">
        <w:rPr>
          <w:rFonts w:ascii="Times New Roman" w:hAnsi="Times New Roman" w:cs="Times New Roman"/>
          <w:sz w:val="28"/>
          <w:szCs w:val="28"/>
        </w:rPr>
        <w:t>які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відповідальн</w:t>
      </w:r>
      <w:r w:rsidR="00F65138">
        <w:rPr>
          <w:rFonts w:ascii="Times New Roman" w:hAnsi="Times New Roman" w:cs="Times New Roman"/>
          <w:sz w:val="28"/>
          <w:szCs w:val="28"/>
        </w:rPr>
        <w:t>і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за визначення цін. </w:t>
      </w:r>
    </w:p>
    <w:p w:rsidR="002945C5" w:rsidRPr="002945C5" w:rsidRDefault="00BF5459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651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Процес </w:t>
      </w:r>
      <w:r w:rsidR="00DA678B">
        <w:rPr>
          <w:rFonts w:ascii="Times New Roman" w:hAnsi="Times New Roman" w:cs="Times New Roman"/>
          <w:sz w:val="28"/>
          <w:szCs w:val="28"/>
        </w:rPr>
        <w:t>в</w:t>
      </w:r>
      <w:r w:rsidR="002945C5" w:rsidRPr="002945C5">
        <w:rPr>
          <w:rFonts w:ascii="Times New Roman" w:hAnsi="Times New Roman" w:cs="Times New Roman"/>
          <w:sz w:val="28"/>
          <w:szCs w:val="28"/>
        </w:rPr>
        <w:t>становлення ринкових цін на послуги готелів охоплює кілька етапів. Після визначення вихідної ціни послуг</w:t>
      </w:r>
      <w:r w:rsidR="00F65138">
        <w:rPr>
          <w:rFonts w:ascii="Times New Roman" w:hAnsi="Times New Roman" w:cs="Times New Roman"/>
          <w:sz w:val="28"/>
          <w:szCs w:val="28"/>
        </w:rPr>
        <w:t>и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необхідно розробити тактику ціноутворення</w:t>
      </w:r>
      <w:r w:rsidR="00F65138">
        <w:rPr>
          <w:rFonts w:ascii="Times New Roman" w:hAnsi="Times New Roman" w:cs="Times New Roman"/>
          <w:sz w:val="28"/>
          <w:szCs w:val="28"/>
        </w:rPr>
        <w:t>.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Тактика ціноутворення — це вибір готельним підприємством </w:t>
      </w:r>
      <w:r w:rsidR="002945C5" w:rsidRPr="002945C5">
        <w:rPr>
          <w:rFonts w:ascii="Times New Roman" w:hAnsi="Times New Roman" w:cs="Times New Roman"/>
          <w:sz w:val="28"/>
          <w:szCs w:val="28"/>
        </w:rPr>
        <w:lastRenderedPageBreak/>
        <w:t>стратегії зміни вихідної ринкової ціни послуги, яка найкраще відповідає меті підприємства.</w:t>
      </w:r>
    </w:p>
    <w:p w:rsidR="002945C5" w:rsidRPr="002945C5" w:rsidRDefault="00BF5459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52909">
        <w:rPr>
          <w:rFonts w:ascii="Times New Roman" w:hAnsi="Times New Roman" w:cs="Times New Roman"/>
          <w:sz w:val="28"/>
          <w:szCs w:val="28"/>
        </w:rPr>
        <w:t>В</w:t>
      </w:r>
      <w:r w:rsidR="002945C5" w:rsidRPr="002945C5">
        <w:rPr>
          <w:rFonts w:ascii="Times New Roman" w:hAnsi="Times New Roman" w:cs="Times New Roman"/>
          <w:sz w:val="28"/>
          <w:szCs w:val="28"/>
        </w:rPr>
        <w:t>становл</w:t>
      </w:r>
      <w:r w:rsidR="002873B1">
        <w:rPr>
          <w:rFonts w:ascii="Times New Roman" w:hAnsi="Times New Roman" w:cs="Times New Roman"/>
          <w:sz w:val="28"/>
          <w:szCs w:val="28"/>
        </w:rPr>
        <w:t xml:space="preserve">юючи </w:t>
      </w:r>
      <w:r w:rsidR="002945C5" w:rsidRPr="002945C5">
        <w:rPr>
          <w:rFonts w:ascii="Times New Roman" w:hAnsi="Times New Roman" w:cs="Times New Roman"/>
          <w:sz w:val="28"/>
          <w:szCs w:val="28"/>
        </w:rPr>
        <w:t>стандартн</w:t>
      </w:r>
      <w:r w:rsidR="002873B1">
        <w:rPr>
          <w:rFonts w:ascii="Times New Roman" w:hAnsi="Times New Roman" w:cs="Times New Roman"/>
          <w:sz w:val="28"/>
          <w:szCs w:val="28"/>
        </w:rPr>
        <w:t>і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цін</w:t>
      </w:r>
      <w:r w:rsidR="002873B1">
        <w:rPr>
          <w:rFonts w:ascii="Times New Roman" w:hAnsi="Times New Roman" w:cs="Times New Roman"/>
          <w:sz w:val="28"/>
          <w:szCs w:val="28"/>
        </w:rPr>
        <w:t>и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на готельні послуги передбачає</w:t>
      </w:r>
      <w:r w:rsidR="002873B1">
        <w:rPr>
          <w:rFonts w:ascii="Times New Roman" w:hAnsi="Times New Roman" w:cs="Times New Roman"/>
          <w:sz w:val="28"/>
          <w:szCs w:val="28"/>
        </w:rPr>
        <w:t>ться, що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ціна не залежить від </w:t>
      </w:r>
      <w:r w:rsidR="002873B1">
        <w:rPr>
          <w:rFonts w:ascii="Times New Roman" w:hAnsi="Times New Roman" w:cs="Times New Roman"/>
          <w:sz w:val="28"/>
          <w:szCs w:val="28"/>
        </w:rPr>
        <w:t>ринкових факторів, а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залишається постійною, щоб створити в споживача асоціацію конкретної послуги з конкретною ціною</w:t>
      </w:r>
      <w:r w:rsidR="002873B1">
        <w:rPr>
          <w:rFonts w:ascii="Times New Roman" w:hAnsi="Times New Roman" w:cs="Times New Roman"/>
          <w:sz w:val="28"/>
          <w:szCs w:val="28"/>
        </w:rPr>
        <w:t>.</w:t>
      </w:r>
    </w:p>
    <w:p w:rsidR="00BF5459" w:rsidRDefault="00BF5459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Для стимулювання </w:t>
      </w:r>
      <w:r w:rsidR="003D24A5">
        <w:rPr>
          <w:rFonts w:ascii="Times New Roman" w:hAnsi="Times New Roman" w:cs="Times New Roman"/>
          <w:sz w:val="28"/>
          <w:szCs w:val="28"/>
        </w:rPr>
        <w:t>збуту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основних і додаткових послуг </w:t>
      </w:r>
      <w:r w:rsidR="002873B1">
        <w:rPr>
          <w:rFonts w:ascii="Times New Roman" w:hAnsi="Times New Roman" w:cs="Times New Roman"/>
          <w:sz w:val="28"/>
          <w:szCs w:val="28"/>
        </w:rPr>
        <w:t>національні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готельні пі</w:t>
      </w:r>
      <w:r w:rsidR="00DA678B">
        <w:rPr>
          <w:rFonts w:ascii="Times New Roman" w:hAnsi="Times New Roman" w:cs="Times New Roman"/>
          <w:sz w:val="28"/>
          <w:szCs w:val="28"/>
        </w:rPr>
        <w:t xml:space="preserve">дприємства використовують </w:t>
      </w:r>
      <w:r w:rsidR="002945C5" w:rsidRPr="002945C5">
        <w:rPr>
          <w:rFonts w:ascii="Times New Roman" w:hAnsi="Times New Roman" w:cs="Times New Roman"/>
          <w:sz w:val="28"/>
          <w:szCs w:val="28"/>
        </w:rPr>
        <w:t>різні цінові знижки та диференціацію цін і тарифів.</w:t>
      </w:r>
      <w:r w:rsidR="00DA678B">
        <w:rPr>
          <w:rFonts w:ascii="Times New Roman" w:hAnsi="Times New Roman" w:cs="Times New Roman"/>
          <w:sz w:val="28"/>
          <w:szCs w:val="28"/>
        </w:rPr>
        <w:t xml:space="preserve"> </w:t>
      </w:r>
      <w:r w:rsidR="003D24A5">
        <w:rPr>
          <w:rFonts w:ascii="Times New Roman" w:hAnsi="Times New Roman" w:cs="Times New Roman"/>
          <w:sz w:val="28"/>
          <w:szCs w:val="28"/>
        </w:rPr>
        <w:t xml:space="preserve">Наприклад 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сезонні, й комерційні знижки, </w:t>
      </w:r>
      <w:r w:rsidR="00DA678B">
        <w:rPr>
          <w:rFonts w:ascii="Times New Roman" w:hAnsi="Times New Roman" w:cs="Times New Roman"/>
          <w:sz w:val="28"/>
          <w:szCs w:val="28"/>
        </w:rPr>
        <w:t xml:space="preserve">ті які </w:t>
      </w:r>
      <w:r w:rsidR="002945C5" w:rsidRPr="002945C5">
        <w:rPr>
          <w:rFonts w:ascii="Times New Roman" w:hAnsi="Times New Roman" w:cs="Times New Roman"/>
          <w:sz w:val="28"/>
          <w:szCs w:val="28"/>
        </w:rPr>
        <w:t>пов'язані з терміном перебування</w:t>
      </w:r>
      <w:r w:rsidR="002873B1">
        <w:rPr>
          <w:rFonts w:ascii="Times New Roman" w:hAnsi="Times New Roman" w:cs="Times New Roman"/>
          <w:sz w:val="28"/>
          <w:szCs w:val="28"/>
        </w:rPr>
        <w:t>,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або ненаданням готелем окремих видів послуг з об'єктивних причин. До сезонних можуть також належати знижки на час новорічних свят, Великодня та </w:t>
      </w:r>
      <w:r w:rsidR="00DA678B">
        <w:rPr>
          <w:rFonts w:ascii="Times New Roman" w:hAnsi="Times New Roman" w:cs="Times New Roman"/>
          <w:sz w:val="28"/>
          <w:szCs w:val="28"/>
        </w:rPr>
        <w:t>літніх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канікул.  </w:t>
      </w:r>
      <w:r w:rsidR="0059098C" w:rsidRPr="00025991">
        <w:rPr>
          <w:rFonts w:ascii="Times New Roman" w:hAnsi="Times New Roman" w:cs="Times New Roman"/>
          <w:sz w:val="28"/>
          <w:szCs w:val="28"/>
        </w:rPr>
        <w:t>[3]</w:t>
      </w:r>
    </w:p>
    <w:p w:rsidR="002945C5" w:rsidRPr="002945C5" w:rsidRDefault="00BF5459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Готель може застосовувати спеціальні розцінки для </w:t>
      </w:r>
      <w:r w:rsidR="00DA678B">
        <w:rPr>
          <w:rFonts w:ascii="Times New Roman" w:hAnsi="Times New Roman" w:cs="Times New Roman"/>
          <w:sz w:val="28"/>
          <w:szCs w:val="28"/>
        </w:rPr>
        <w:t>нових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клієнтів, які спроможні оплатити більшу кількість людино-діб упродовж визначеного періоду, пропонувати спеціальні, пільгові тарифи або надавати безплатні послуги для організаторів зустрічей, конференцій. </w:t>
      </w:r>
    </w:p>
    <w:p w:rsidR="002945C5" w:rsidRPr="002945C5" w:rsidRDefault="00BF5459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45C5" w:rsidRPr="002945C5">
        <w:rPr>
          <w:rFonts w:ascii="Times New Roman" w:hAnsi="Times New Roman" w:cs="Times New Roman"/>
          <w:sz w:val="28"/>
          <w:szCs w:val="28"/>
        </w:rPr>
        <w:t>Застосування сезонних знижок</w:t>
      </w:r>
      <w:r w:rsidR="00776F9C">
        <w:rPr>
          <w:rFonts w:ascii="Times New Roman" w:hAnsi="Times New Roman" w:cs="Times New Roman"/>
          <w:sz w:val="28"/>
          <w:szCs w:val="28"/>
        </w:rPr>
        <w:t xml:space="preserve"> 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для споживачів, які користуються готельними послугами в несезон, забезпечує підприємству </w:t>
      </w:r>
      <w:r w:rsidR="00DA678B">
        <w:rPr>
          <w:rFonts w:ascii="Times New Roman" w:hAnsi="Times New Roman" w:cs="Times New Roman"/>
          <w:sz w:val="28"/>
          <w:szCs w:val="28"/>
        </w:rPr>
        <w:t>дохідність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впродовж року. Сезонність суттєво впливає на ціни, тому на ринку готельних послуг рекомендують формувати різні варіанти сезонних цін: ціни на послуги гостинності в основний сезон; ціни на послуги гостинності в міжсезоння; ціни на послуги гостинності у несезонний період.</w:t>
      </w:r>
    </w:p>
    <w:p w:rsidR="002945C5" w:rsidRPr="002945C5" w:rsidRDefault="00BF5459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У вітчизняних готелях поширена диференціація готельних тарифів відповідно до громадянства та форми надання послуг — тарифи </w:t>
      </w:r>
      <w:r w:rsidR="00776F9C">
        <w:rPr>
          <w:rFonts w:ascii="Times New Roman" w:hAnsi="Times New Roman" w:cs="Times New Roman"/>
          <w:sz w:val="28"/>
          <w:szCs w:val="28"/>
        </w:rPr>
        <w:t xml:space="preserve">для 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громадян України, для іноземних туристів та громадян, на оренду приміщень під офіси, на довгострокове проживання та ін. У процесі визначення вартості послуг проживання </w:t>
      </w:r>
      <w:r w:rsidR="00DA678B">
        <w:rPr>
          <w:rFonts w:ascii="Times New Roman" w:hAnsi="Times New Roman" w:cs="Times New Roman"/>
          <w:sz w:val="28"/>
          <w:szCs w:val="28"/>
        </w:rPr>
        <w:t>використовують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диференційований підхід до встановлення цін </w:t>
      </w:r>
      <w:r w:rsidR="00DA678B">
        <w:rPr>
          <w:rFonts w:ascii="Times New Roman" w:hAnsi="Times New Roman" w:cs="Times New Roman"/>
          <w:sz w:val="28"/>
          <w:szCs w:val="28"/>
        </w:rPr>
        <w:t xml:space="preserve">згідно </w:t>
      </w:r>
      <w:r w:rsidR="002945C5" w:rsidRPr="002945C5">
        <w:rPr>
          <w:rFonts w:ascii="Times New Roman" w:hAnsi="Times New Roman" w:cs="Times New Roman"/>
          <w:sz w:val="28"/>
          <w:szCs w:val="28"/>
        </w:rPr>
        <w:t>категорі</w:t>
      </w:r>
      <w:r w:rsidR="00DA678B">
        <w:rPr>
          <w:rFonts w:ascii="Times New Roman" w:hAnsi="Times New Roman" w:cs="Times New Roman"/>
          <w:sz w:val="28"/>
          <w:szCs w:val="28"/>
        </w:rPr>
        <w:t>ї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номера. Встановлюють такі види готельних тарифів: базовий; сімейн</w:t>
      </w:r>
      <w:r w:rsidR="00DA678B">
        <w:rPr>
          <w:rFonts w:ascii="Times New Roman" w:hAnsi="Times New Roman" w:cs="Times New Roman"/>
          <w:sz w:val="28"/>
          <w:szCs w:val="28"/>
        </w:rPr>
        <w:t>ий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; </w:t>
      </w:r>
      <w:r w:rsidR="00DA678B">
        <w:rPr>
          <w:rFonts w:ascii="Times New Roman" w:hAnsi="Times New Roman" w:cs="Times New Roman"/>
          <w:sz w:val="28"/>
          <w:szCs w:val="28"/>
        </w:rPr>
        <w:t>вихідного дня</w:t>
      </w:r>
      <w:r w:rsidR="002945C5" w:rsidRPr="002945C5">
        <w:rPr>
          <w:rFonts w:ascii="Times New Roman" w:hAnsi="Times New Roman" w:cs="Times New Roman"/>
          <w:sz w:val="28"/>
          <w:szCs w:val="28"/>
        </w:rPr>
        <w:t>; на проживання понад 7 діб; на проживання понад 14 діб; на оренду номерного фонду.</w:t>
      </w:r>
      <w:r w:rsidR="0059098C" w:rsidRPr="005909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2945C5" w:rsidRPr="002945C5" w:rsidRDefault="002873B1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Українським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готелям необхідно використовувати міжнародний досвід </w:t>
      </w:r>
      <w:r w:rsidRPr="002945C5">
        <w:rPr>
          <w:rFonts w:ascii="Times New Roman" w:hAnsi="Times New Roman" w:cs="Times New Roman"/>
          <w:sz w:val="28"/>
          <w:szCs w:val="28"/>
        </w:rPr>
        <w:t>встановлення спеціальних тарифів</w:t>
      </w:r>
      <w:r w:rsidRPr="002945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 w:rsidR="002945C5" w:rsidRPr="002945C5">
        <w:rPr>
          <w:rFonts w:ascii="Times New Roman" w:hAnsi="Times New Roman" w:cs="Times New Roman"/>
          <w:sz w:val="28"/>
          <w:szCs w:val="28"/>
        </w:rPr>
        <w:t>управління доходами, оскільки він дає змогу збільшити обсяг реалізації послуг, зберегти постійних і залучити додаткових клієнтів без зниження ціни для всіх інших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45C5" w:rsidRPr="002945C5" w:rsidRDefault="00BF5459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873B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Ефективне впровадження цінової стратегії передбачає тактичну зміну цін під впливом </w:t>
      </w:r>
      <w:r w:rsidR="00934BEB">
        <w:rPr>
          <w:rFonts w:ascii="Times New Roman" w:hAnsi="Times New Roman" w:cs="Times New Roman"/>
          <w:sz w:val="28"/>
          <w:szCs w:val="28"/>
        </w:rPr>
        <w:t>різних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</w:t>
      </w:r>
      <w:r w:rsidR="00934BEB">
        <w:rPr>
          <w:rFonts w:ascii="Times New Roman" w:hAnsi="Times New Roman" w:cs="Times New Roman"/>
          <w:sz w:val="28"/>
          <w:szCs w:val="28"/>
        </w:rPr>
        <w:t>факторів</w:t>
      </w:r>
      <w:r w:rsidR="002945C5" w:rsidRPr="002945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4BEB">
        <w:rPr>
          <w:rFonts w:ascii="Times New Roman" w:hAnsi="Times New Roman" w:cs="Times New Roman"/>
          <w:sz w:val="28"/>
          <w:szCs w:val="28"/>
        </w:rPr>
        <w:t>Наприклад, п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ід впливом інфляції обсяг підвищення цін перевищує динаміку зростання витрат. </w:t>
      </w:r>
      <w:r w:rsidR="00934BEB">
        <w:rPr>
          <w:rFonts w:ascii="Times New Roman" w:hAnsi="Times New Roman" w:cs="Times New Roman"/>
          <w:sz w:val="28"/>
          <w:szCs w:val="28"/>
        </w:rPr>
        <w:t>Я</w:t>
      </w:r>
      <w:r w:rsidR="002945C5" w:rsidRPr="002945C5">
        <w:rPr>
          <w:rFonts w:ascii="Times New Roman" w:hAnsi="Times New Roman" w:cs="Times New Roman"/>
          <w:sz w:val="28"/>
          <w:szCs w:val="28"/>
        </w:rPr>
        <w:t>кщо передбачається прибуття значної кількості гостей, пов'язане зі спортивними змаганнями, нарадами, конференціями, готелі збільшують ціну в декілька разів порівняно зі середньою вартістю номера. Збільшувати ціни доцільно лише тоді, якщо клієнти відчувають обґрунтування таких заходів за умов, коли надмірний попит важко задовольнити.</w:t>
      </w:r>
    </w:p>
    <w:p w:rsidR="002945C5" w:rsidRPr="002945C5" w:rsidRDefault="00BF5459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Підвищення або зниження тарифів завжди </w:t>
      </w:r>
      <w:r w:rsidR="00776F9C">
        <w:rPr>
          <w:rFonts w:ascii="Times New Roman" w:hAnsi="Times New Roman" w:cs="Times New Roman"/>
          <w:sz w:val="28"/>
          <w:szCs w:val="28"/>
        </w:rPr>
        <w:t xml:space="preserve">відбивається на 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інтерес</w:t>
      </w:r>
      <w:r w:rsidR="00776F9C">
        <w:rPr>
          <w:rFonts w:ascii="Times New Roman" w:hAnsi="Times New Roman" w:cs="Times New Roman"/>
          <w:sz w:val="28"/>
          <w:szCs w:val="28"/>
        </w:rPr>
        <w:t>ах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споживачів, конкурентів, дистриб'юторів та постачальників. Клієнти можуть неадекватно реагувати на зміну цін. Якщо ціна на готельні послуги низька, це спричиняє зменшення доходів готелю; якщо висока — це може призвести до втрати клієнтів. </w:t>
      </w:r>
      <w:r w:rsidR="00776F9C">
        <w:rPr>
          <w:rFonts w:ascii="Times New Roman" w:hAnsi="Times New Roman" w:cs="Times New Roman"/>
          <w:sz w:val="28"/>
          <w:szCs w:val="28"/>
        </w:rPr>
        <w:t xml:space="preserve">Тому необхідно </w:t>
      </w:r>
      <w:r w:rsidR="00934BEB">
        <w:rPr>
          <w:rFonts w:ascii="Times New Roman" w:hAnsi="Times New Roman" w:cs="Times New Roman"/>
          <w:sz w:val="28"/>
          <w:szCs w:val="28"/>
        </w:rPr>
        <w:t>детально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вивчити можливе реагування окремих категорій споживачів та конкурентів. </w:t>
      </w:r>
      <w:r w:rsidR="00934BEB">
        <w:rPr>
          <w:rFonts w:ascii="Times New Roman" w:hAnsi="Times New Roman" w:cs="Times New Roman"/>
          <w:sz w:val="28"/>
          <w:szCs w:val="28"/>
        </w:rPr>
        <w:t>Готель</w:t>
      </w:r>
      <w:r w:rsidR="002945C5" w:rsidRPr="002945C5">
        <w:rPr>
          <w:rFonts w:ascii="Times New Roman" w:hAnsi="Times New Roman" w:cs="Times New Roman"/>
          <w:sz w:val="28"/>
          <w:szCs w:val="28"/>
        </w:rPr>
        <w:t>, у випадку зміни цін конкурентами, повин</w:t>
      </w:r>
      <w:r w:rsidR="00934BEB">
        <w:rPr>
          <w:rFonts w:ascii="Times New Roman" w:hAnsi="Times New Roman" w:cs="Times New Roman"/>
          <w:sz w:val="28"/>
          <w:szCs w:val="28"/>
        </w:rPr>
        <w:t>ен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передбачити їх стратегію та ймовірну тривалість цієї зміни. Щоб утриматись на ринку, необхідно планувати відповідні дії на можливі цінові </w:t>
      </w:r>
      <w:r w:rsidR="00776F9C">
        <w:rPr>
          <w:rFonts w:ascii="Times New Roman" w:hAnsi="Times New Roman" w:cs="Times New Roman"/>
          <w:sz w:val="28"/>
          <w:szCs w:val="28"/>
        </w:rPr>
        <w:t xml:space="preserve">заходи </w:t>
      </w:r>
      <w:r w:rsidR="002945C5" w:rsidRPr="002945C5">
        <w:rPr>
          <w:rFonts w:ascii="Times New Roman" w:hAnsi="Times New Roman" w:cs="Times New Roman"/>
          <w:sz w:val="28"/>
          <w:szCs w:val="28"/>
        </w:rPr>
        <w:t xml:space="preserve"> конкурентів.</w:t>
      </w:r>
      <w:r w:rsidR="0059098C" w:rsidRPr="005909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[4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9098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.158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2945C5" w:rsidRPr="002945C5" w:rsidRDefault="00BF5459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45C5" w:rsidRPr="002945C5">
        <w:rPr>
          <w:rFonts w:ascii="Times New Roman" w:hAnsi="Times New Roman" w:cs="Times New Roman"/>
          <w:sz w:val="28"/>
          <w:szCs w:val="28"/>
        </w:rPr>
        <w:t>Для цього необхідно виходити на ринок з нижчими цінами, ніж у конкурентів, або першим зменшувати ціни, сподіваючись охопити частку ринку, яка забезпечить зниження витрат виробництва внаслідок зростання його обсягу.</w:t>
      </w:r>
    </w:p>
    <w:p w:rsidR="002945C5" w:rsidRDefault="002945C5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73B1" w:rsidRDefault="002873B1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73B1" w:rsidRDefault="002873B1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73B1" w:rsidRDefault="002873B1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73B1" w:rsidRDefault="002873B1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73B1" w:rsidRDefault="002873B1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73B1" w:rsidRDefault="002873B1" w:rsidP="002945C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52909" w:rsidRDefault="00F077AA" w:rsidP="00F077AA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F077AA">
        <w:rPr>
          <w:rFonts w:ascii="Times New Roman" w:hAnsi="Times New Roman" w:cs="Times New Roman"/>
          <w:b/>
          <w:sz w:val="28"/>
        </w:rPr>
        <w:lastRenderedPageBreak/>
        <w:t xml:space="preserve">Розділ ІІ. Аналіз практики ціноутворення на </w:t>
      </w:r>
    </w:p>
    <w:p w:rsidR="00F077AA" w:rsidRPr="00F077AA" w:rsidRDefault="00F077AA" w:rsidP="00F077AA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F077AA">
        <w:rPr>
          <w:rFonts w:ascii="Times New Roman" w:hAnsi="Times New Roman" w:cs="Times New Roman"/>
          <w:b/>
          <w:sz w:val="28"/>
        </w:rPr>
        <w:t xml:space="preserve">основні послуги </w:t>
      </w:r>
      <w:r w:rsidR="00652909">
        <w:rPr>
          <w:rFonts w:ascii="Times New Roman" w:hAnsi="Times New Roman" w:cs="Times New Roman"/>
          <w:b/>
          <w:sz w:val="28"/>
        </w:rPr>
        <w:t xml:space="preserve"> </w:t>
      </w:r>
      <w:r w:rsidRPr="00F077AA">
        <w:rPr>
          <w:rFonts w:ascii="Times New Roman" w:hAnsi="Times New Roman" w:cs="Times New Roman"/>
          <w:b/>
          <w:sz w:val="28"/>
        </w:rPr>
        <w:t xml:space="preserve"> готелю </w:t>
      </w:r>
      <w:r w:rsidRPr="00F077AA">
        <w:rPr>
          <w:rFonts w:ascii="Times New Roman" w:hAnsi="Times New Roman" w:cs="Times New Roman"/>
          <w:b/>
          <w:sz w:val="28"/>
          <w:lang w:val="ru-RU"/>
        </w:rPr>
        <w:t xml:space="preserve"> „</w:t>
      </w:r>
      <w:r w:rsidRPr="00F077AA">
        <w:rPr>
          <w:rFonts w:ascii="Times New Roman" w:hAnsi="Times New Roman" w:cs="Times New Roman"/>
          <w:b/>
          <w:sz w:val="28"/>
        </w:rPr>
        <w:t>Авалон</w:t>
      </w:r>
      <w:r w:rsidRPr="00F077AA">
        <w:rPr>
          <w:rFonts w:ascii="Times New Roman" w:hAnsi="Times New Roman" w:cs="Times New Roman"/>
          <w:b/>
          <w:sz w:val="28"/>
          <w:lang w:val="ru-RU"/>
        </w:rPr>
        <w:t>”</w:t>
      </w:r>
    </w:p>
    <w:p w:rsidR="00F077AA" w:rsidRDefault="00F077AA" w:rsidP="00F077A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F077AA">
        <w:rPr>
          <w:rFonts w:ascii="Times New Roman" w:hAnsi="Times New Roman" w:cs="Times New Roman"/>
          <w:b/>
          <w:sz w:val="28"/>
        </w:rPr>
        <w:t xml:space="preserve">2.1. Загальна характеристика готелю </w:t>
      </w:r>
      <w:r w:rsidRPr="00F077AA">
        <w:rPr>
          <w:rFonts w:ascii="Times New Roman" w:hAnsi="Times New Roman" w:cs="Times New Roman"/>
          <w:b/>
          <w:sz w:val="28"/>
          <w:lang w:val="ru-RU"/>
        </w:rPr>
        <w:t>„</w:t>
      </w:r>
      <w:r w:rsidRPr="00F077AA">
        <w:rPr>
          <w:rFonts w:ascii="Times New Roman" w:hAnsi="Times New Roman" w:cs="Times New Roman"/>
          <w:b/>
          <w:sz w:val="28"/>
        </w:rPr>
        <w:t>Авалон</w:t>
      </w:r>
      <w:r w:rsidRPr="00F077AA">
        <w:rPr>
          <w:rFonts w:ascii="Times New Roman" w:hAnsi="Times New Roman" w:cs="Times New Roman"/>
          <w:b/>
          <w:sz w:val="28"/>
          <w:lang w:val="ru-RU"/>
        </w:rPr>
        <w:t>”</w:t>
      </w:r>
    </w:p>
    <w:p w:rsidR="00B13CEA" w:rsidRDefault="00B13CEA" w:rsidP="00F077A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F077AA" w:rsidRDefault="00F077AA" w:rsidP="00F077A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077AA">
        <w:rPr>
          <w:rFonts w:ascii="Times New Roman" w:hAnsi="Times New Roman" w:cs="Times New Roman"/>
          <w:sz w:val="28"/>
          <w:szCs w:val="28"/>
        </w:rPr>
        <w:t>Готель "</w:t>
      </w:r>
      <w:r w:rsidR="00DA684F">
        <w:rPr>
          <w:rFonts w:ascii="Times New Roman" w:hAnsi="Times New Roman" w:cs="Times New Roman"/>
          <w:sz w:val="28"/>
          <w:szCs w:val="28"/>
        </w:rPr>
        <w:t>Авалон</w:t>
      </w:r>
      <w:r w:rsidRPr="00F077AA">
        <w:rPr>
          <w:rFonts w:ascii="Times New Roman" w:hAnsi="Times New Roman" w:cs="Times New Roman"/>
          <w:sz w:val="28"/>
          <w:szCs w:val="28"/>
        </w:rPr>
        <w:t>" відкрито в 2015 році. Готель зарекомендував себе як найбільш оптимальний в Тернополі з найкращим співвідношенням ціни і якості та високим сервісом. Основною перевагою готелю "</w:t>
      </w:r>
      <w:r w:rsidR="00DA684F" w:rsidRPr="00DA684F">
        <w:rPr>
          <w:rFonts w:ascii="Times New Roman" w:hAnsi="Times New Roman" w:cs="Times New Roman"/>
          <w:b/>
          <w:sz w:val="28"/>
        </w:rPr>
        <w:t xml:space="preserve"> </w:t>
      </w:r>
      <w:r w:rsidR="00DA684F" w:rsidRPr="00DA684F">
        <w:rPr>
          <w:rFonts w:ascii="Times New Roman" w:hAnsi="Times New Roman" w:cs="Times New Roman"/>
          <w:sz w:val="28"/>
        </w:rPr>
        <w:t>Авалон</w:t>
      </w:r>
      <w:r w:rsidR="00DA684F" w:rsidRPr="00F077AA">
        <w:rPr>
          <w:rFonts w:ascii="Times New Roman" w:hAnsi="Times New Roman" w:cs="Times New Roman"/>
          <w:sz w:val="28"/>
          <w:szCs w:val="28"/>
        </w:rPr>
        <w:t xml:space="preserve"> </w:t>
      </w:r>
      <w:r w:rsidRPr="00F077AA">
        <w:rPr>
          <w:rFonts w:ascii="Times New Roman" w:hAnsi="Times New Roman" w:cs="Times New Roman"/>
          <w:sz w:val="28"/>
          <w:szCs w:val="28"/>
        </w:rPr>
        <w:t xml:space="preserve">", безумовно, є його місце розташування в самому серці Тернополя, поруч з історичними пам'ятками, залізничним вокзалом, адміністративними будівлями, численними шопінг-центрами та розважальними комплексами. У 5 хвилинах пішої ходьби знаходиться центральний стадіон міста, де в святкові дні проходять масові </w:t>
      </w:r>
      <w:r w:rsidR="00B849EF">
        <w:rPr>
          <w:rFonts w:ascii="Times New Roman" w:hAnsi="Times New Roman" w:cs="Times New Roman"/>
          <w:sz w:val="28"/>
          <w:szCs w:val="28"/>
        </w:rPr>
        <w:t>заходи</w:t>
      </w:r>
      <w:r w:rsidRPr="00F077AA">
        <w:rPr>
          <w:rFonts w:ascii="Times New Roman" w:hAnsi="Times New Roman" w:cs="Times New Roman"/>
          <w:sz w:val="28"/>
          <w:szCs w:val="28"/>
        </w:rPr>
        <w:t>. Другою пам'яткою, яка також знаходиться в пішій доступності від готелю є вулиця Руська. Вулиця Руська - це обличчя міста, і побувавши в Тернополі, неможливо не заглянути на цю вулицю. Кожен куточок готелю "</w:t>
      </w:r>
      <w:r w:rsidR="00DA684F" w:rsidRPr="00DA684F">
        <w:rPr>
          <w:rFonts w:ascii="Times New Roman" w:hAnsi="Times New Roman" w:cs="Times New Roman"/>
          <w:b/>
          <w:sz w:val="28"/>
        </w:rPr>
        <w:t xml:space="preserve"> </w:t>
      </w:r>
      <w:r w:rsidR="00DA684F" w:rsidRPr="00DA684F">
        <w:rPr>
          <w:rFonts w:ascii="Times New Roman" w:hAnsi="Times New Roman" w:cs="Times New Roman"/>
          <w:sz w:val="28"/>
        </w:rPr>
        <w:t>Авалон</w:t>
      </w:r>
      <w:r w:rsidR="00DA684F" w:rsidRPr="00F077AA">
        <w:rPr>
          <w:rFonts w:ascii="Times New Roman" w:hAnsi="Times New Roman" w:cs="Times New Roman"/>
          <w:sz w:val="28"/>
          <w:szCs w:val="28"/>
        </w:rPr>
        <w:t xml:space="preserve"> </w:t>
      </w:r>
      <w:r w:rsidRPr="00F077AA">
        <w:rPr>
          <w:rFonts w:ascii="Times New Roman" w:hAnsi="Times New Roman" w:cs="Times New Roman"/>
          <w:sz w:val="28"/>
          <w:szCs w:val="28"/>
        </w:rPr>
        <w:t xml:space="preserve">" просякнутий творами мистецтва і своїм особливим настроєм. </w:t>
      </w:r>
    </w:p>
    <w:p w:rsidR="00F077AA" w:rsidRDefault="00F077AA" w:rsidP="00E563C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Додаткові послуги готелю </w:t>
      </w:r>
      <w:r w:rsidRPr="00F077AA">
        <w:rPr>
          <w:rFonts w:ascii="Times New Roman" w:hAnsi="Times New Roman" w:cs="Times New Roman"/>
          <w:sz w:val="28"/>
          <w:szCs w:val="28"/>
        </w:rPr>
        <w:t>"</w:t>
      </w:r>
      <w:r w:rsidR="00DA684F" w:rsidRPr="00DA684F">
        <w:rPr>
          <w:rFonts w:ascii="Times New Roman" w:hAnsi="Times New Roman" w:cs="Times New Roman"/>
          <w:sz w:val="28"/>
        </w:rPr>
        <w:t xml:space="preserve"> Авалон</w:t>
      </w:r>
      <w:r w:rsidR="00DA684F" w:rsidRPr="00F077AA">
        <w:rPr>
          <w:rFonts w:ascii="Times New Roman" w:hAnsi="Times New Roman" w:cs="Times New Roman"/>
          <w:sz w:val="28"/>
          <w:szCs w:val="28"/>
        </w:rPr>
        <w:t xml:space="preserve"> </w:t>
      </w:r>
      <w:r w:rsidRPr="00F077AA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077AA" w:rsidRDefault="00F077AA" w:rsidP="00E563C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парковка;</w:t>
      </w:r>
    </w:p>
    <w:p w:rsidR="00F077AA" w:rsidRDefault="00F077AA" w:rsidP="00F077A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оренда конференц-залу;</w:t>
      </w:r>
    </w:p>
    <w:p w:rsidR="00F077AA" w:rsidRDefault="00F077AA" w:rsidP="00F077A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кімната для ділових переговорів;</w:t>
      </w:r>
    </w:p>
    <w:p w:rsidR="00F077AA" w:rsidRDefault="00F077AA" w:rsidP="00F077A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знижка 15% на проживання </w:t>
      </w:r>
      <w:r w:rsidR="00E563C9">
        <w:rPr>
          <w:rFonts w:ascii="Times New Roman" w:hAnsi="Times New Roman" w:cs="Times New Roman"/>
          <w:sz w:val="28"/>
          <w:szCs w:val="28"/>
        </w:rPr>
        <w:t>у вихідні дні;</w:t>
      </w:r>
    </w:p>
    <w:p w:rsidR="00E563C9" w:rsidRPr="00E563C9" w:rsidRDefault="00E563C9" w:rsidP="006D10A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63C9">
        <w:rPr>
          <w:rFonts w:ascii="Times New Roman" w:hAnsi="Times New Roman" w:cs="Times New Roman"/>
          <w:sz w:val="28"/>
          <w:szCs w:val="28"/>
        </w:rPr>
        <w:t>ресторан- найкраще місце для зустрічі після напруженого робочого дня, ділових переговорів і просто приємного відпочинку. Доброзичливий персонал, спокійна атмосфера, смачні страви, вишукане вино, лаунж музика створять Вам хороший настрій. Режим роботи ресторану з 08:00 до 00:00. Сніданок (шведська лінія)- подається з 8:00 до 10:00. Він включений у вартість номера.</w:t>
      </w:r>
      <w:r w:rsidR="00DA684F">
        <w:rPr>
          <w:rFonts w:ascii="Times New Roman" w:hAnsi="Times New Roman" w:cs="Times New Roman"/>
          <w:sz w:val="28"/>
          <w:szCs w:val="28"/>
        </w:rPr>
        <w:t xml:space="preserve"> </w:t>
      </w:r>
      <w:r w:rsidRPr="00E563C9">
        <w:rPr>
          <w:rFonts w:ascii="Times New Roman" w:hAnsi="Times New Roman" w:cs="Times New Roman"/>
          <w:sz w:val="28"/>
          <w:szCs w:val="28"/>
        </w:rPr>
        <w:t>Якщо ви не проживаєте у готелі «Avalon Palace», вартість сніданку складає 120 грн.</w:t>
      </w:r>
    </w:p>
    <w:p w:rsidR="00E563C9" w:rsidRDefault="00E563C9" w:rsidP="006D10A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63C9">
        <w:rPr>
          <w:rFonts w:ascii="Times New Roman" w:hAnsi="Times New Roman" w:cs="Times New Roman"/>
          <w:sz w:val="28"/>
          <w:szCs w:val="28"/>
        </w:rPr>
        <w:t xml:space="preserve">для оновлення сил і повноцінного відпочинку в готельно-ресторанному комплексі </w:t>
      </w:r>
      <w:r w:rsidR="00DA684F" w:rsidRPr="00DA684F">
        <w:rPr>
          <w:rFonts w:ascii="Times New Roman" w:hAnsi="Times New Roman" w:cs="Times New Roman"/>
          <w:sz w:val="28"/>
          <w:szCs w:val="28"/>
        </w:rPr>
        <w:t>„</w:t>
      </w:r>
      <w:r w:rsidR="00DA684F">
        <w:rPr>
          <w:rFonts w:ascii="Times New Roman" w:hAnsi="Times New Roman" w:cs="Times New Roman"/>
          <w:sz w:val="28"/>
          <w:szCs w:val="28"/>
        </w:rPr>
        <w:t xml:space="preserve">Авалон </w:t>
      </w:r>
      <w:r w:rsidR="00DA684F" w:rsidRPr="00DA684F">
        <w:rPr>
          <w:rFonts w:ascii="Times New Roman" w:hAnsi="Times New Roman" w:cs="Times New Roman"/>
          <w:sz w:val="28"/>
          <w:szCs w:val="28"/>
        </w:rPr>
        <w:t>”</w:t>
      </w:r>
      <w:r w:rsidRPr="00E563C9">
        <w:rPr>
          <w:rFonts w:ascii="Times New Roman" w:hAnsi="Times New Roman" w:cs="Times New Roman"/>
          <w:sz w:val="28"/>
          <w:szCs w:val="28"/>
        </w:rPr>
        <w:t xml:space="preserve"> відкрито SPA-центр -</w:t>
      </w:r>
      <w:r w:rsidR="00DA684F">
        <w:rPr>
          <w:rFonts w:ascii="Times New Roman" w:hAnsi="Times New Roman" w:cs="Times New Roman"/>
          <w:sz w:val="28"/>
          <w:szCs w:val="28"/>
        </w:rPr>
        <w:t xml:space="preserve"> </w:t>
      </w:r>
      <w:r w:rsidR="00B849EF">
        <w:rPr>
          <w:rFonts w:ascii="Times New Roman" w:hAnsi="Times New Roman" w:cs="Times New Roman"/>
          <w:sz w:val="28"/>
          <w:szCs w:val="28"/>
        </w:rPr>
        <w:t>ц</w:t>
      </w:r>
      <w:r w:rsidRPr="00E563C9">
        <w:rPr>
          <w:rFonts w:ascii="Times New Roman" w:hAnsi="Times New Roman" w:cs="Times New Roman"/>
          <w:sz w:val="28"/>
          <w:szCs w:val="28"/>
        </w:rPr>
        <w:t xml:space="preserve">ілодобово </w:t>
      </w:r>
      <w:r>
        <w:rPr>
          <w:rFonts w:ascii="Times New Roman" w:hAnsi="Times New Roman" w:cs="Times New Roman"/>
          <w:sz w:val="28"/>
          <w:szCs w:val="28"/>
        </w:rPr>
        <w:t>працює</w:t>
      </w:r>
      <w:r w:rsidRPr="00E563C9">
        <w:rPr>
          <w:rFonts w:ascii="Times New Roman" w:hAnsi="Times New Roman" w:cs="Times New Roman"/>
          <w:sz w:val="28"/>
          <w:szCs w:val="28"/>
        </w:rPr>
        <w:t xml:space="preserve"> турецький </w:t>
      </w:r>
      <w:r w:rsidRPr="00E563C9">
        <w:rPr>
          <w:rFonts w:ascii="Times New Roman" w:hAnsi="Times New Roman" w:cs="Times New Roman"/>
          <w:sz w:val="28"/>
          <w:szCs w:val="28"/>
        </w:rPr>
        <w:lastRenderedPageBreak/>
        <w:t>хамам, фінська сауна та римська парна.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63C9">
        <w:rPr>
          <w:rFonts w:ascii="Times New Roman" w:hAnsi="Times New Roman" w:cs="Times New Roman"/>
          <w:sz w:val="28"/>
          <w:szCs w:val="28"/>
        </w:rPr>
        <w:t>У кожній сауні є басейн з протитечією, вбудованим шийним масажером та водоспад для контрастних процедур.</w:t>
      </w:r>
      <w:r w:rsidR="0059098C" w:rsidRPr="005909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14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DA684F" w:rsidRDefault="00DA684F" w:rsidP="00DA684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563C9" w:rsidRPr="00E563C9">
        <w:rPr>
          <w:rFonts w:ascii="Times New Roman" w:hAnsi="Times New Roman" w:cs="Times New Roman"/>
          <w:sz w:val="28"/>
          <w:szCs w:val="28"/>
        </w:rPr>
        <w:t>Додаткові послуги</w:t>
      </w:r>
      <w:r w:rsidR="00E563C9">
        <w:rPr>
          <w:rFonts w:ascii="Times New Roman" w:hAnsi="Times New Roman" w:cs="Times New Roman"/>
          <w:sz w:val="28"/>
          <w:szCs w:val="28"/>
        </w:rPr>
        <w:t xml:space="preserve"> в сауні: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63C9" w:rsidRPr="00E563C9">
        <w:rPr>
          <w:rFonts w:ascii="Times New Roman" w:hAnsi="Times New Roman" w:cs="Times New Roman"/>
          <w:sz w:val="28"/>
          <w:szCs w:val="28"/>
        </w:rPr>
        <w:t>рушник — 30 грн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563C9" w:rsidRPr="00E563C9">
        <w:rPr>
          <w:rFonts w:ascii="Times New Roman" w:hAnsi="Times New Roman" w:cs="Times New Roman"/>
          <w:sz w:val="28"/>
          <w:szCs w:val="28"/>
        </w:rPr>
        <w:t>простирадло — 20 грн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563C9" w:rsidRPr="00E563C9">
        <w:rPr>
          <w:rFonts w:ascii="Times New Roman" w:hAnsi="Times New Roman" w:cs="Times New Roman"/>
          <w:sz w:val="28"/>
          <w:szCs w:val="28"/>
        </w:rPr>
        <w:t>тапочки — 20 грн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563C9" w:rsidRPr="00E563C9">
        <w:rPr>
          <w:rFonts w:ascii="Times New Roman" w:hAnsi="Times New Roman" w:cs="Times New Roman"/>
          <w:sz w:val="28"/>
          <w:szCs w:val="28"/>
        </w:rPr>
        <w:t>халат — 50 грн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="00E563C9" w:rsidRPr="00E563C9">
        <w:rPr>
          <w:rFonts w:ascii="Times New Roman" w:hAnsi="Times New Roman" w:cs="Times New Roman"/>
          <w:sz w:val="28"/>
          <w:szCs w:val="28"/>
        </w:rPr>
        <w:t>Мінімальне замовлення - 2 години</w:t>
      </w:r>
      <w:r w:rsidR="00E563C9">
        <w:rPr>
          <w:rFonts w:ascii="Times New Roman" w:hAnsi="Times New Roman" w:cs="Times New Roman"/>
          <w:sz w:val="28"/>
          <w:szCs w:val="28"/>
        </w:rPr>
        <w:t xml:space="preserve">. </w:t>
      </w:r>
      <w:r w:rsidR="00E563C9" w:rsidRPr="00E563C9">
        <w:rPr>
          <w:rFonts w:ascii="Times New Roman" w:hAnsi="Times New Roman" w:cs="Times New Roman"/>
          <w:sz w:val="28"/>
          <w:szCs w:val="28"/>
        </w:rPr>
        <w:t>Ціни</w:t>
      </w:r>
      <w:r w:rsidR="00E563C9">
        <w:rPr>
          <w:rFonts w:ascii="Times New Roman" w:hAnsi="Times New Roman" w:cs="Times New Roman"/>
          <w:sz w:val="28"/>
          <w:szCs w:val="28"/>
        </w:rPr>
        <w:t xml:space="preserve"> – від 200 до 400грн/год. </w:t>
      </w:r>
      <w:r w:rsidR="00E563C9" w:rsidRPr="00E563C9">
        <w:rPr>
          <w:rFonts w:ascii="Times New Roman" w:hAnsi="Times New Roman" w:cs="Times New Roman"/>
          <w:sz w:val="28"/>
          <w:szCs w:val="28"/>
        </w:rPr>
        <w:t>-20% щопонеділка</w:t>
      </w:r>
      <w:r w:rsidR="00E563C9">
        <w:rPr>
          <w:rFonts w:ascii="Times New Roman" w:hAnsi="Times New Roman" w:cs="Times New Roman"/>
          <w:sz w:val="28"/>
          <w:szCs w:val="28"/>
        </w:rPr>
        <w:t xml:space="preserve">. </w:t>
      </w:r>
      <w:r w:rsidR="00E563C9" w:rsidRPr="00E563C9">
        <w:rPr>
          <w:rFonts w:ascii="Times New Roman" w:hAnsi="Times New Roman" w:cs="Times New Roman"/>
          <w:sz w:val="28"/>
          <w:szCs w:val="28"/>
        </w:rPr>
        <w:t>Вказана вартість передбачає перебування у сауні до 6 осіб.</w:t>
      </w:r>
      <w:r w:rsidR="00E563C9">
        <w:rPr>
          <w:rFonts w:ascii="Times New Roman" w:hAnsi="Times New Roman" w:cs="Times New Roman"/>
          <w:sz w:val="28"/>
          <w:szCs w:val="28"/>
        </w:rPr>
        <w:t xml:space="preserve"> </w:t>
      </w:r>
      <w:r w:rsidR="00E563C9" w:rsidRPr="00E563C9">
        <w:rPr>
          <w:rFonts w:ascii="Times New Roman" w:hAnsi="Times New Roman" w:cs="Times New Roman"/>
          <w:sz w:val="28"/>
          <w:szCs w:val="28"/>
        </w:rPr>
        <w:t>Додаткове місце коштує 30 грн/год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684F" w:rsidRDefault="00DA684F" w:rsidP="00DA684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Розглянемо види номерів, які пропонує готель </w:t>
      </w:r>
      <w:r w:rsidRPr="006A3A4C">
        <w:rPr>
          <w:rFonts w:ascii="Times New Roman" w:hAnsi="Times New Roman" w:cs="Times New Roman"/>
          <w:sz w:val="28"/>
          <w:lang w:val="ru-RU"/>
        </w:rPr>
        <w:t>„</w:t>
      </w:r>
      <w:r w:rsidRPr="006A3A4C">
        <w:rPr>
          <w:rFonts w:ascii="Times New Roman" w:hAnsi="Times New Roman" w:cs="Times New Roman"/>
          <w:sz w:val="28"/>
        </w:rPr>
        <w:t>Авалон</w:t>
      </w:r>
      <w:r w:rsidRPr="006A3A4C">
        <w:rPr>
          <w:rFonts w:ascii="Times New Roman" w:hAnsi="Times New Roman" w:cs="Times New Roman"/>
          <w:sz w:val="28"/>
          <w:lang w:val="ru-RU"/>
        </w:rPr>
        <w:t>”</w:t>
      </w:r>
      <w:r>
        <w:rPr>
          <w:rFonts w:ascii="Times New Roman" w:hAnsi="Times New Roman" w:cs="Times New Roman"/>
          <w:sz w:val="28"/>
          <w:lang w:val="ru-RU"/>
        </w:rPr>
        <w:t>. Номери відрізняються за рівнем комфорту та кількістю осіб, що можуть в ньому розміститися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14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lang w:val="ru-RU"/>
        </w:rPr>
        <w:t>:</w:t>
      </w:r>
    </w:p>
    <w:p w:rsidR="00DA684F" w:rsidRDefault="00DA684F" w:rsidP="00DA684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1) </w:t>
      </w:r>
      <w:r w:rsidRPr="006A3A4C">
        <w:rPr>
          <w:rFonts w:ascii="Times New Roman" w:hAnsi="Times New Roman" w:cs="Times New Roman"/>
          <w:sz w:val="28"/>
          <w:szCs w:val="28"/>
        </w:rPr>
        <w:t>Стандартний номер у мансарді (на верхньому поверсі) з одним двоспальним ліжком або двома односпальними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>У номері: ліжко двоспальне (160 * 200 см), або два односпальних (90 * 200 см), кабельне TV, холодильник, телефон, кондиціонер,</w:t>
      </w:r>
      <w:r>
        <w:rPr>
          <w:rFonts w:ascii="Times New Roman" w:hAnsi="Times New Roman" w:cs="Times New Roman"/>
          <w:sz w:val="28"/>
          <w:szCs w:val="28"/>
        </w:rPr>
        <w:t xml:space="preserve"> шафа, журнальний столик, 2 м’я</w:t>
      </w:r>
      <w:r w:rsidRPr="006A3A4C">
        <w:rPr>
          <w:rFonts w:ascii="Times New Roman" w:hAnsi="Times New Roman" w:cs="Times New Roman"/>
          <w:sz w:val="28"/>
          <w:szCs w:val="28"/>
        </w:rPr>
        <w:t>ких крісла, мінеральна вода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A3A4C">
        <w:rPr>
          <w:rFonts w:ascii="Times New Roman" w:hAnsi="Times New Roman" w:cs="Times New Roman"/>
          <w:sz w:val="28"/>
          <w:szCs w:val="28"/>
        </w:rPr>
        <w:t xml:space="preserve">У ванній кімнаті: </w:t>
      </w:r>
      <w:r w:rsidR="00F00969">
        <w:rPr>
          <w:rFonts w:ascii="Times New Roman" w:hAnsi="Times New Roman" w:cs="Times New Roman"/>
          <w:sz w:val="28"/>
          <w:szCs w:val="28"/>
        </w:rPr>
        <w:t>сантехніка</w:t>
      </w:r>
      <w:r w:rsidRPr="006A3A4C">
        <w:rPr>
          <w:rFonts w:ascii="Times New Roman" w:hAnsi="Times New Roman" w:cs="Times New Roman"/>
          <w:sz w:val="28"/>
          <w:szCs w:val="28"/>
        </w:rPr>
        <w:t>, набір рушників, фен, гель для душу</w:t>
      </w:r>
      <w:r w:rsidR="00F0096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A4C">
        <w:rPr>
          <w:rFonts w:ascii="Times New Roman" w:hAnsi="Times New Roman" w:cs="Times New Roman"/>
          <w:sz w:val="28"/>
          <w:szCs w:val="28"/>
        </w:rPr>
        <w:t>Площа номера: 18 м2</w:t>
      </w:r>
    </w:p>
    <w:p w:rsidR="00DA684F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2) </w:t>
      </w:r>
      <w:r w:rsidRPr="006A3A4C">
        <w:rPr>
          <w:rFonts w:ascii="Times New Roman" w:hAnsi="Times New Roman" w:cs="Times New Roman"/>
          <w:sz w:val="28"/>
          <w:szCs w:val="28"/>
        </w:rPr>
        <w:t>Стандартний номер з додатковим ліжком у мансарді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 xml:space="preserve">У номері: ліжко двоспальне (160 * 200 см), або два односпальних (90 * 200 см), додаткове розкладне ліжко, LCD телевізор (кабельне TV), телефон, кондиціонер, холодильник, </w:t>
      </w:r>
      <w:r>
        <w:rPr>
          <w:rFonts w:ascii="Times New Roman" w:hAnsi="Times New Roman" w:cs="Times New Roman"/>
          <w:sz w:val="28"/>
          <w:szCs w:val="28"/>
        </w:rPr>
        <w:t>шафа, туалетний столик, 2 м’я</w:t>
      </w:r>
      <w:r w:rsidRPr="006A3A4C">
        <w:rPr>
          <w:rFonts w:ascii="Times New Roman" w:hAnsi="Times New Roman" w:cs="Times New Roman"/>
          <w:sz w:val="28"/>
          <w:szCs w:val="28"/>
        </w:rPr>
        <w:t>ких крісла, пляшка безкоштовної води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B13CEA">
        <w:rPr>
          <w:rFonts w:ascii="Times New Roman" w:hAnsi="Times New Roman" w:cs="Times New Roman"/>
          <w:sz w:val="28"/>
          <w:szCs w:val="28"/>
        </w:rPr>
        <w:t xml:space="preserve"> </w:t>
      </w:r>
      <w:r w:rsidRPr="006A3A4C">
        <w:rPr>
          <w:rFonts w:ascii="Times New Roman" w:hAnsi="Times New Roman" w:cs="Times New Roman"/>
          <w:sz w:val="28"/>
          <w:szCs w:val="28"/>
        </w:rPr>
        <w:t>Площа номера: 27 м2</w:t>
      </w:r>
    </w:p>
    <w:p w:rsidR="00DA684F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3) </w:t>
      </w:r>
      <w:r w:rsidRPr="006A3A4C">
        <w:rPr>
          <w:rFonts w:ascii="Times New Roman" w:hAnsi="Times New Roman" w:cs="Times New Roman"/>
          <w:sz w:val="28"/>
          <w:szCs w:val="28"/>
        </w:rPr>
        <w:t>Стандартний номер з додатковим столиком у мансарді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 xml:space="preserve">У номері: ліжко двоспальне (160 * 200 см), або два односпальних (90 * 200 см), письмовий столик, LCD телевізор (кабельне TV), телефон, кондиціонер, холодильник, </w:t>
      </w:r>
      <w:r>
        <w:rPr>
          <w:rFonts w:ascii="Times New Roman" w:hAnsi="Times New Roman" w:cs="Times New Roman"/>
          <w:sz w:val="28"/>
          <w:szCs w:val="28"/>
        </w:rPr>
        <w:t>шафа, туалетний столик, 2 м’я</w:t>
      </w:r>
      <w:r w:rsidRPr="006A3A4C">
        <w:rPr>
          <w:rFonts w:ascii="Times New Roman" w:hAnsi="Times New Roman" w:cs="Times New Roman"/>
          <w:sz w:val="28"/>
          <w:szCs w:val="28"/>
        </w:rPr>
        <w:t>ких крісла, пляшка безкоштовної води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>Площа номера: 27 м2</w:t>
      </w:r>
    </w:p>
    <w:p w:rsidR="00DA684F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4) </w:t>
      </w:r>
      <w:r w:rsidRPr="006A3A4C">
        <w:rPr>
          <w:rFonts w:ascii="Times New Roman" w:hAnsi="Times New Roman" w:cs="Times New Roman"/>
          <w:sz w:val="28"/>
          <w:szCs w:val="28"/>
        </w:rPr>
        <w:t>Стандартний номер з одним двоспальним ліжком або двома односпальними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 xml:space="preserve">У номері: ліжко двоспальне (160 * 200 см), або два односпальних (90 * 200 см), кабельне TV, холодильник, телефон, кондиціонер, шафа, журнальний столик, 2 </w:t>
      </w:r>
      <w:r>
        <w:rPr>
          <w:rFonts w:ascii="Times New Roman" w:hAnsi="Times New Roman" w:cs="Times New Roman"/>
          <w:sz w:val="28"/>
          <w:szCs w:val="28"/>
        </w:rPr>
        <w:t>м’я</w:t>
      </w:r>
      <w:r w:rsidRPr="006A3A4C">
        <w:rPr>
          <w:rFonts w:ascii="Times New Roman" w:hAnsi="Times New Roman" w:cs="Times New Roman"/>
          <w:sz w:val="28"/>
          <w:szCs w:val="28"/>
        </w:rPr>
        <w:t>ких крісла, мінеральна вода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>Площа номера: 18 м2</w:t>
      </w:r>
    </w:p>
    <w:p w:rsidR="00DA684F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5) </w:t>
      </w:r>
      <w:r w:rsidRPr="006A3A4C">
        <w:rPr>
          <w:rFonts w:ascii="Times New Roman" w:hAnsi="Times New Roman" w:cs="Times New Roman"/>
          <w:sz w:val="28"/>
          <w:szCs w:val="28"/>
        </w:rPr>
        <w:t>Стандартний номер з додатковим ліжком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>У номері: ліжко двоспальне (160 * 200 см), або два односпальних (90 * 200 см), додаткове розкладне ліжко (120 * 200 см), LCD телевізор (кабельне TV), телефон, кондиціонер, холодильник, шафа, туалетний столик, 2 м’яких крісла, пляшка безкоштовної води</w:t>
      </w:r>
      <w:r>
        <w:rPr>
          <w:rFonts w:ascii="Times New Roman" w:hAnsi="Times New Roman" w:cs="Times New Roman"/>
          <w:sz w:val="28"/>
          <w:szCs w:val="28"/>
        </w:rPr>
        <w:t xml:space="preserve"> . </w:t>
      </w:r>
      <w:r w:rsidRPr="006A3A4C">
        <w:rPr>
          <w:rFonts w:ascii="Times New Roman" w:hAnsi="Times New Roman" w:cs="Times New Roman"/>
          <w:sz w:val="28"/>
          <w:szCs w:val="28"/>
        </w:rPr>
        <w:t>Площа номера: 27 м2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684F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6) </w:t>
      </w:r>
      <w:r w:rsidRPr="006A3A4C">
        <w:rPr>
          <w:rFonts w:ascii="Times New Roman" w:hAnsi="Times New Roman" w:cs="Times New Roman"/>
          <w:sz w:val="28"/>
          <w:szCs w:val="28"/>
        </w:rPr>
        <w:t>Просторий покращений номер з додатковим ліжком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 xml:space="preserve">У номері: ліжко двоспальне (160 * 200 см), додаткове односпальне ліжко (120 * 200 см), LCD телевізор (кабельне TV), телефон, кондиціонер, холодильник, </w:t>
      </w:r>
      <w:r>
        <w:rPr>
          <w:rFonts w:ascii="Times New Roman" w:hAnsi="Times New Roman" w:cs="Times New Roman"/>
          <w:sz w:val="28"/>
          <w:szCs w:val="28"/>
        </w:rPr>
        <w:t>шафа, туалетний столик, 2 м’я</w:t>
      </w:r>
      <w:r w:rsidRPr="006A3A4C">
        <w:rPr>
          <w:rFonts w:ascii="Times New Roman" w:hAnsi="Times New Roman" w:cs="Times New Roman"/>
          <w:sz w:val="28"/>
          <w:szCs w:val="28"/>
        </w:rPr>
        <w:t>ких крісла, пляшка безкоштовної води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>Площа номера: 30 м2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684F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7) </w:t>
      </w:r>
      <w:r w:rsidRPr="006A3A4C">
        <w:rPr>
          <w:rFonts w:ascii="Times New Roman" w:hAnsi="Times New Roman" w:cs="Times New Roman"/>
          <w:sz w:val="28"/>
          <w:szCs w:val="28"/>
        </w:rPr>
        <w:t>Стандартний номер з додатковим столиком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 xml:space="preserve">У номері: ліжко двоспальне (160 * 200 см), або два односпальних (90 * 200 см), письмовий столик, LCD телевізор (кабельне TV), телефон, кондиціонер, холодильник, </w:t>
      </w:r>
      <w:r>
        <w:rPr>
          <w:rFonts w:ascii="Times New Roman" w:hAnsi="Times New Roman" w:cs="Times New Roman"/>
          <w:sz w:val="28"/>
          <w:szCs w:val="28"/>
        </w:rPr>
        <w:t>шафа, туалетний столик, 2 м’я</w:t>
      </w:r>
      <w:r w:rsidRPr="006A3A4C">
        <w:rPr>
          <w:rFonts w:ascii="Times New Roman" w:hAnsi="Times New Roman" w:cs="Times New Roman"/>
          <w:sz w:val="28"/>
          <w:szCs w:val="28"/>
        </w:rPr>
        <w:t>ких крісла, пляшка безкоштовної води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>Площа номера: 27 м2</w:t>
      </w:r>
    </w:p>
    <w:p w:rsidR="00DA684F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8) </w:t>
      </w:r>
      <w:r w:rsidRPr="006A3A4C">
        <w:rPr>
          <w:rFonts w:ascii="Times New Roman" w:hAnsi="Times New Roman" w:cs="Times New Roman"/>
          <w:sz w:val="28"/>
          <w:szCs w:val="28"/>
        </w:rPr>
        <w:t>Комфортабельний двомісний номер зі столиком та додатковим ліжком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>У номері: ліжко двоспальне (160 * 200 см), LCD телевізор (кабельне TV), телефон, кондиціонер, холодильник, платтян</w:t>
      </w:r>
      <w:r>
        <w:rPr>
          <w:rFonts w:ascii="Times New Roman" w:hAnsi="Times New Roman" w:cs="Times New Roman"/>
          <w:sz w:val="28"/>
          <w:szCs w:val="28"/>
        </w:rPr>
        <w:t>а шафа, туалетний столик, 2 м’я</w:t>
      </w:r>
      <w:r w:rsidRPr="006A3A4C">
        <w:rPr>
          <w:rFonts w:ascii="Times New Roman" w:hAnsi="Times New Roman" w:cs="Times New Roman"/>
          <w:sz w:val="28"/>
          <w:szCs w:val="28"/>
        </w:rPr>
        <w:t>ких крісла, пляшка безкоштовної води, чайник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>Площа номера: 38 м2</w:t>
      </w:r>
    </w:p>
    <w:p w:rsidR="00DA684F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9) </w:t>
      </w:r>
      <w:r w:rsidRPr="006A3A4C">
        <w:rPr>
          <w:rFonts w:ascii="Times New Roman" w:hAnsi="Times New Roman" w:cs="Times New Roman"/>
          <w:sz w:val="28"/>
          <w:szCs w:val="28"/>
        </w:rPr>
        <w:t>Просторий номер люкс з додатковим ліжком, столом а також із джакузі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>У номері: ліжко двоспальне (160 * 200 см), LCD телевізор (кабельне TV), телефон, кондиціонер, холодильник, платтяна шафа, туалетний столик, 2 м’яких крісла, пляшка безкоштовної води, чайник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3A4C">
        <w:rPr>
          <w:rFonts w:ascii="Times New Roman" w:hAnsi="Times New Roman" w:cs="Times New Roman"/>
          <w:sz w:val="28"/>
          <w:szCs w:val="28"/>
        </w:rPr>
        <w:t>У ванній кімнаті: джакузі, унітаз, умивальник, дзеркало, набір рушників, фен, гель для душу, гель для рук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A3A4C">
        <w:rPr>
          <w:rFonts w:ascii="Times New Roman" w:hAnsi="Times New Roman" w:cs="Times New Roman"/>
          <w:sz w:val="28"/>
          <w:szCs w:val="28"/>
        </w:rPr>
        <w:t>Площа номера: 40 м2</w:t>
      </w:r>
      <w:r>
        <w:rPr>
          <w:rFonts w:ascii="Times New Roman" w:hAnsi="Times New Roman" w:cs="Times New Roman"/>
          <w:sz w:val="28"/>
          <w:szCs w:val="28"/>
        </w:rPr>
        <w:t>.</w:t>
      </w:r>
      <w:r w:rsidR="0059098C" w:rsidRPr="005909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14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F0096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00969" w:rsidRPr="00F00969" w:rsidRDefault="00F00969" w:rsidP="00F009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F00969">
        <w:rPr>
          <w:rFonts w:ascii="Times New Roman" w:hAnsi="Times New Roman" w:cs="Times New Roman"/>
          <w:sz w:val="28"/>
          <w:szCs w:val="28"/>
        </w:rPr>
        <w:t>Гoтель, прoпoнує веcь cпектр мoжливocтей пo oргaнiзaцiї кoнференцiй,  дiлoвих зуcтрiчей, рoзрaхoвaних нa 15-300 чoлoвiк, з будь-якoю cхемoю рoзмiщення: classroom; theater; boardroom; reception; banquet.</w:t>
      </w:r>
    </w:p>
    <w:p w:rsidR="00F00969" w:rsidRDefault="00F00969" w:rsidP="00F009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0969" w:rsidRDefault="00F00969" w:rsidP="00F009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0969" w:rsidRDefault="00F00969" w:rsidP="00F009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0969" w:rsidRPr="00F00969" w:rsidRDefault="00F00969" w:rsidP="00F009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3A4C" w:rsidRDefault="006A3A4C" w:rsidP="006A3A4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6A3A4C">
        <w:rPr>
          <w:rFonts w:ascii="Times New Roman" w:hAnsi="Times New Roman" w:cs="Times New Roman"/>
          <w:b/>
          <w:sz w:val="28"/>
        </w:rPr>
        <w:lastRenderedPageBreak/>
        <w:t xml:space="preserve">2.2. Аналіз цінової політики готелю </w:t>
      </w:r>
      <w:r w:rsidRPr="006A3A4C">
        <w:rPr>
          <w:rFonts w:ascii="Times New Roman" w:hAnsi="Times New Roman" w:cs="Times New Roman"/>
          <w:b/>
          <w:sz w:val="28"/>
          <w:lang w:val="ru-RU"/>
        </w:rPr>
        <w:t>„</w:t>
      </w:r>
      <w:r w:rsidRPr="006A3A4C">
        <w:rPr>
          <w:rFonts w:ascii="Times New Roman" w:hAnsi="Times New Roman" w:cs="Times New Roman"/>
          <w:b/>
          <w:sz w:val="28"/>
        </w:rPr>
        <w:t>Авалон</w:t>
      </w:r>
      <w:r w:rsidRPr="006A3A4C">
        <w:rPr>
          <w:rFonts w:ascii="Times New Roman" w:hAnsi="Times New Roman" w:cs="Times New Roman"/>
          <w:b/>
          <w:sz w:val="28"/>
          <w:lang w:val="ru-RU"/>
        </w:rPr>
        <w:t>”</w:t>
      </w:r>
    </w:p>
    <w:p w:rsidR="00DA684F" w:rsidRDefault="00DA684F" w:rsidP="006A3A4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F00969" w:rsidRPr="00F00969" w:rsidRDefault="00DA684F" w:rsidP="00F009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Готель </w:t>
      </w:r>
      <w:r w:rsidRPr="00122271">
        <w:rPr>
          <w:rFonts w:ascii="Times New Roman" w:hAnsi="Times New Roman" w:cs="Times New Roman"/>
          <w:sz w:val="28"/>
          <w:lang w:val="ru-RU"/>
        </w:rPr>
        <w:t>„</w:t>
      </w:r>
      <w:r w:rsidRPr="00122271">
        <w:rPr>
          <w:rFonts w:ascii="Times New Roman" w:hAnsi="Times New Roman" w:cs="Times New Roman"/>
          <w:sz w:val="28"/>
        </w:rPr>
        <w:t>Авалон</w:t>
      </w:r>
      <w:r w:rsidRPr="00122271">
        <w:rPr>
          <w:rFonts w:ascii="Times New Roman" w:hAnsi="Times New Roman" w:cs="Times New Roman"/>
          <w:sz w:val="28"/>
          <w:lang w:val="ru-RU"/>
        </w:rPr>
        <w:t>”</w:t>
      </w:r>
      <w:r>
        <w:rPr>
          <w:rFonts w:ascii="Times New Roman" w:hAnsi="Times New Roman" w:cs="Times New Roman"/>
          <w:b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використовує  с</w:t>
      </w:r>
      <w:r w:rsidRPr="00122271">
        <w:rPr>
          <w:rFonts w:ascii="Times New Roman" w:hAnsi="Times New Roman" w:cs="Times New Roman"/>
          <w:sz w:val="28"/>
          <w:szCs w:val="28"/>
        </w:rPr>
        <w:t xml:space="preserve">тратегію диференційованих (гнучких) цін. Вона полягає в </w:t>
      </w:r>
      <w:r w:rsidR="00B849EF">
        <w:rPr>
          <w:rFonts w:ascii="Times New Roman" w:hAnsi="Times New Roman" w:cs="Times New Roman"/>
          <w:sz w:val="28"/>
          <w:szCs w:val="28"/>
        </w:rPr>
        <w:t>в</w:t>
      </w:r>
      <w:r w:rsidRPr="00122271">
        <w:rPr>
          <w:rFonts w:ascii="Times New Roman" w:hAnsi="Times New Roman" w:cs="Times New Roman"/>
          <w:sz w:val="28"/>
          <w:szCs w:val="28"/>
        </w:rPr>
        <w:t xml:space="preserve">становленні цін </w:t>
      </w:r>
      <w:r w:rsidR="00B849EF">
        <w:rPr>
          <w:rFonts w:ascii="Times New Roman" w:hAnsi="Times New Roman" w:cs="Times New Roman"/>
          <w:sz w:val="28"/>
          <w:szCs w:val="28"/>
        </w:rPr>
        <w:t>+ знижк</w:t>
      </w:r>
      <w:r w:rsidRPr="00122271">
        <w:rPr>
          <w:rFonts w:ascii="Times New Roman" w:hAnsi="Times New Roman" w:cs="Times New Roman"/>
          <w:sz w:val="28"/>
          <w:szCs w:val="28"/>
        </w:rPr>
        <w:t>и й надбавками до середнього рівня для різних ринків та їхніх сегментів. Ціни застосовують відповідно до п</w:t>
      </w:r>
      <w:r w:rsidR="00B849EF">
        <w:rPr>
          <w:rFonts w:ascii="Times New Roman" w:hAnsi="Times New Roman" w:cs="Times New Roman"/>
          <w:sz w:val="28"/>
          <w:szCs w:val="28"/>
        </w:rPr>
        <w:t>опиту, вони можуть змінюватись в</w:t>
      </w:r>
      <w:r w:rsidRPr="00122271">
        <w:rPr>
          <w:rFonts w:ascii="Times New Roman" w:hAnsi="Times New Roman" w:cs="Times New Roman"/>
          <w:sz w:val="28"/>
          <w:szCs w:val="28"/>
        </w:rPr>
        <w:t>наслідок впровадження знижок і компенсацій.</w:t>
      </w:r>
      <w:r w:rsidR="00F00969" w:rsidRPr="00F00969">
        <w:rPr>
          <w:rFonts w:ascii="Times New Roman" w:hAnsi="Times New Roman" w:cs="Times New Roman"/>
          <w:sz w:val="28"/>
        </w:rPr>
        <w:t xml:space="preserve"> </w:t>
      </w:r>
      <w:r w:rsidR="00F00969" w:rsidRPr="00F00969">
        <w:rPr>
          <w:rFonts w:ascii="Times New Roman" w:hAnsi="Times New Roman" w:cs="Times New Roman"/>
          <w:sz w:val="28"/>
          <w:szCs w:val="28"/>
        </w:rPr>
        <w:t>В вaртicть нoмеру вхoдить: cнiдaнoк, Iнтернет, пiднic бaгaжу пiд чac зaїзду/виїзду, кaмерa cхoву, пaркoвa, дocтaвкa кoреcпoнденцiї, пoдaтки.</w:t>
      </w:r>
    </w:p>
    <w:p w:rsidR="00DA684F" w:rsidRPr="00EA3024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Також в готелі застосовують</w:t>
      </w:r>
      <w:r w:rsidRPr="00EA3024">
        <w:rPr>
          <w:rFonts w:ascii="Times New Roman" w:hAnsi="Times New Roman" w:cs="Times New Roman"/>
          <w:sz w:val="28"/>
          <w:szCs w:val="28"/>
        </w:rPr>
        <w:t xml:space="preserve"> такі види цінових знижок:</w:t>
      </w:r>
    </w:p>
    <w:p w:rsidR="00DA684F" w:rsidRPr="00EA3024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3024">
        <w:rPr>
          <w:rFonts w:ascii="Times New Roman" w:hAnsi="Times New Roman" w:cs="Times New Roman"/>
          <w:sz w:val="28"/>
          <w:szCs w:val="28"/>
        </w:rPr>
        <w:t xml:space="preserve">— під час тимчасового зниження якості послуг проживання за будь-яких об'єктивних причин (ремонтні роботи, тимчасова відсутність гарячої води, телефонного зв'язку, телевізора або холодильника у номерах, де вони повинні бути); суму знижки визначають з </w:t>
      </w:r>
      <w:r w:rsidR="00776F9C">
        <w:rPr>
          <w:rFonts w:ascii="Times New Roman" w:hAnsi="Times New Roman" w:cs="Times New Roman"/>
          <w:sz w:val="28"/>
          <w:szCs w:val="28"/>
        </w:rPr>
        <w:t>в</w:t>
      </w:r>
      <w:r w:rsidRPr="00EA3024">
        <w:rPr>
          <w:rFonts w:ascii="Times New Roman" w:hAnsi="Times New Roman" w:cs="Times New Roman"/>
          <w:sz w:val="28"/>
          <w:szCs w:val="28"/>
        </w:rPr>
        <w:t>рахуванням мінімальної добової вартості незабезпечених послуг;</w:t>
      </w:r>
    </w:p>
    <w:p w:rsidR="00DA684F" w:rsidRPr="00EA3024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3024">
        <w:rPr>
          <w:rFonts w:ascii="Times New Roman" w:hAnsi="Times New Roman" w:cs="Times New Roman"/>
          <w:sz w:val="28"/>
          <w:szCs w:val="28"/>
        </w:rPr>
        <w:t>— за розташування номерів у безпосередній близькості до приміщень загального користування, а також приміщень, в яких здійснюються ремонтні роботи — 5—10 %;</w:t>
      </w:r>
    </w:p>
    <w:p w:rsidR="00DA684F" w:rsidRPr="00EA3024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302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3024">
        <w:rPr>
          <w:rFonts w:ascii="Times New Roman" w:hAnsi="Times New Roman" w:cs="Times New Roman"/>
          <w:sz w:val="28"/>
          <w:szCs w:val="28"/>
        </w:rPr>
        <w:t xml:space="preserve"> якщо здійснюють оплату готівкою — до 2 %;</w:t>
      </w:r>
    </w:p>
    <w:p w:rsidR="00DA684F" w:rsidRPr="00EA3024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3024">
        <w:rPr>
          <w:rFonts w:ascii="Times New Roman" w:hAnsi="Times New Roman" w:cs="Times New Roman"/>
          <w:sz w:val="28"/>
          <w:szCs w:val="28"/>
        </w:rPr>
        <w:t>— спеціальні, значення яких визначають окремим розрахунком</w:t>
      </w:r>
      <w:r>
        <w:rPr>
          <w:rFonts w:ascii="Times New Roman" w:hAnsi="Times New Roman" w:cs="Times New Roman"/>
          <w:sz w:val="28"/>
          <w:szCs w:val="28"/>
        </w:rPr>
        <w:t xml:space="preserve"> (для іменника відвідування 1 год сауни безкоштовно)</w:t>
      </w:r>
      <w:r w:rsidRPr="00EA3024">
        <w:rPr>
          <w:rFonts w:ascii="Times New Roman" w:hAnsi="Times New Roman" w:cs="Times New Roman"/>
          <w:sz w:val="28"/>
          <w:szCs w:val="28"/>
        </w:rPr>
        <w:t>;</w:t>
      </w:r>
    </w:p>
    <w:p w:rsidR="00DA684F" w:rsidRDefault="00DA684F" w:rsidP="00DA68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3024">
        <w:rPr>
          <w:rFonts w:ascii="Times New Roman" w:hAnsi="Times New Roman" w:cs="Times New Roman"/>
          <w:sz w:val="28"/>
          <w:szCs w:val="28"/>
        </w:rPr>
        <w:t>—</w:t>
      </w:r>
      <w:r w:rsidR="00B849EF">
        <w:rPr>
          <w:rFonts w:ascii="Times New Roman" w:hAnsi="Times New Roman" w:cs="Times New Roman"/>
          <w:sz w:val="28"/>
          <w:szCs w:val="28"/>
        </w:rPr>
        <w:t xml:space="preserve"> </w:t>
      </w:r>
      <w:r w:rsidRPr="00EA3024">
        <w:rPr>
          <w:rFonts w:ascii="Times New Roman" w:hAnsi="Times New Roman" w:cs="Times New Roman"/>
          <w:sz w:val="28"/>
          <w:szCs w:val="28"/>
        </w:rPr>
        <w:t xml:space="preserve"> на проживання </w:t>
      </w:r>
      <w:r w:rsidR="00B849EF">
        <w:rPr>
          <w:rFonts w:ascii="Times New Roman" w:hAnsi="Times New Roman" w:cs="Times New Roman"/>
          <w:sz w:val="28"/>
          <w:szCs w:val="28"/>
        </w:rPr>
        <w:t>у</w:t>
      </w:r>
      <w:r w:rsidRPr="00EA3024">
        <w:rPr>
          <w:rFonts w:ascii="Times New Roman" w:hAnsi="Times New Roman" w:cs="Times New Roman"/>
          <w:sz w:val="28"/>
          <w:szCs w:val="28"/>
        </w:rPr>
        <w:t xml:space="preserve"> </w:t>
      </w:r>
      <w:r w:rsidR="00B849EF">
        <w:rPr>
          <w:rFonts w:ascii="Times New Roman" w:hAnsi="Times New Roman" w:cs="Times New Roman"/>
          <w:sz w:val="28"/>
          <w:szCs w:val="28"/>
        </w:rPr>
        <w:t xml:space="preserve">вихідні та святкові </w:t>
      </w:r>
      <w:r w:rsidRPr="00EA3024">
        <w:rPr>
          <w:rFonts w:ascii="Times New Roman" w:hAnsi="Times New Roman" w:cs="Times New Roman"/>
          <w:sz w:val="28"/>
          <w:szCs w:val="28"/>
        </w:rPr>
        <w:t>дні</w:t>
      </w:r>
      <w:r w:rsidR="00B849EF">
        <w:rPr>
          <w:rFonts w:ascii="Times New Roman" w:hAnsi="Times New Roman" w:cs="Times New Roman"/>
          <w:sz w:val="28"/>
          <w:szCs w:val="28"/>
        </w:rPr>
        <w:t xml:space="preserve"> </w:t>
      </w:r>
      <w:r w:rsidRPr="00EA3024">
        <w:rPr>
          <w:rFonts w:ascii="Times New Roman" w:hAnsi="Times New Roman" w:cs="Times New Roman"/>
          <w:sz w:val="28"/>
          <w:szCs w:val="28"/>
        </w:rPr>
        <w:t>від 12 год п'ятниці до 12 год неділі</w:t>
      </w:r>
      <w:r>
        <w:rPr>
          <w:rFonts w:ascii="Times New Roman" w:hAnsi="Times New Roman" w:cs="Times New Roman"/>
          <w:sz w:val="28"/>
          <w:szCs w:val="28"/>
        </w:rPr>
        <w:t>- знижка становить 15%</w:t>
      </w:r>
      <w:r w:rsidRPr="00EA3024">
        <w:rPr>
          <w:rFonts w:ascii="Times New Roman" w:hAnsi="Times New Roman" w:cs="Times New Roman"/>
          <w:sz w:val="28"/>
          <w:szCs w:val="28"/>
        </w:rPr>
        <w:t>;</w:t>
      </w:r>
    </w:p>
    <w:p w:rsidR="00DA684F" w:rsidRPr="00EA3024" w:rsidRDefault="00DA684F" w:rsidP="00DA684F">
      <w:pPr>
        <w:rPr>
          <w:rFonts w:ascii="Times New Roman" w:hAnsi="Times New Roman" w:cs="Times New Roman"/>
          <w:sz w:val="28"/>
          <w:szCs w:val="28"/>
        </w:rPr>
      </w:pPr>
      <w:r w:rsidRPr="00EA3024">
        <w:rPr>
          <w:rFonts w:ascii="Times New Roman" w:hAnsi="Times New Roman" w:cs="Times New Roman"/>
          <w:sz w:val="28"/>
          <w:szCs w:val="28"/>
        </w:rPr>
        <w:t xml:space="preserve">— </w:t>
      </w:r>
      <w:r>
        <w:rPr>
          <w:rFonts w:ascii="Times New Roman" w:hAnsi="Times New Roman" w:cs="Times New Roman"/>
          <w:sz w:val="28"/>
          <w:szCs w:val="28"/>
        </w:rPr>
        <w:t>при онлайн-бронюванні - знижка становить 15%.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14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550857" w:rsidRDefault="00550857" w:rsidP="006A3A4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Проаналізуємо види цін на проживання в готелі( див.таблицю 2.2.1)</w:t>
      </w:r>
    </w:p>
    <w:p w:rsidR="00550857" w:rsidRDefault="00550857" w:rsidP="00550857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Таблиця 2.2.1.</w:t>
      </w:r>
    </w:p>
    <w:p w:rsidR="00550857" w:rsidRDefault="00550857" w:rsidP="00550857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Номери і ціни готелю  </w:t>
      </w:r>
      <w:r w:rsidRPr="006A3A4C">
        <w:rPr>
          <w:rFonts w:ascii="Times New Roman" w:hAnsi="Times New Roman" w:cs="Times New Roman"/>
          <w:b/>
          <w:sz w:val="28"/>
          <w:lang w:val="ru-RU"/>
        </w:rPr>
        <w:t>„</w:t>
      </w:r>
      <w:r w:rsidRPr="006A3A4C">
        <w:rPr>
          <w:rFonts w:ascii="Times New Roman" w:hAnsi="Times New Roman" w:cs="Times New Roman"/>
          <w:b/>
          <w:sz w:val="28"/>
        </w:rPr>
        <w:t>Авалон</w:t>
      </w:r>
      <w:r w:rsidRPr="006A3A4C">
        <w:rPr>
          <w:rFonts w:ascii="Times New Roman" w:hAnsi="Times New Roman" w:cs="Times New Roman"/>
          <w:b/>
          <w:sz w:val="28"/>
          <w:lang w:val="ru-RU"/>
        </w:rPr>
        <w:t>”</w:t>
      </w:r>
      <w:r>
        <w:rPr>
          <w:rFonts w:ascii="Times New Roman" w:hAnsi="Times New Roman" w:cs="Times New Roman"/>
          <w:b/>
          <w:sz w:val="28"/>
          <w:lang w:val="ru-RU"/>
        </w:rPr>
        <w:t xml:space="preserve"> ( розроблена автором)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5715"/>
        <w:gridCol w:w="3210"/>
      </w:tblGrid>
      <w:tr w:rsidR="00550857" w:rsidTr="00122271">
        <w:tc>
          <w:tcPr>
            <w:tcW w:w="704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715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номеру</w:t>
            </w:r>
          </w:p>
        </w:tc>
        <w:tc>
          <w:tcPr>
            <w:tcW w:w="3210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Ціна, грн</w:t>
            </w:r>
          </w:p>
        </w:tc>
      </w:tr>
      <w:tr w:rsidR="00550857" w:rsidTr="00122271">
        <w:tc>
          <w:tcPr>
            <w:tcW w:w="704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715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Стандарт в </w:t>
            </w:r>
            <w:r w:rsidRPr="006A3A4C">
              <w:rPr>
                <w:rFonts w:ascii="Times New Roman" w:hAnsi="Times New Roman" w:cs="Times New Roman"/>
                <w:sz w:val="28"/>
                <w:szCs w:val="28"/>
              </w:rPr>
              <w:t>мансарді</w:t>
            </w:r>
          </w:p>
        </w:tc>
        <w:tc>
          <w:tcPr>
            <w:tcW w:w="3210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850-1120</w:t>
            </w:r>
          </w:p>
        </w:tc>
      </w:tr>
      <w:tr w:rsidR="00550857" w:rsidTr="00122271">
        <w:tc>
          <w:tcPr>
            <w:tcW w:w="704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715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Стандарт </w:t>
            </w:r>
            <w:r w:rsidRPr="006A3A4C">
              <w:rPr>
                <w:rFonts w:ascii="Times New Roman" w:hAnsi="Times New Roman" w:cs="Times New Roman"/>
                <w:sz w:val="28"/>
                <w:szCs w:val="28"/>
              </w:rPr>
              <w:t>з додатковим ліжком у мансарді</w:t>
            </w:r>
          </w:p>
        </w:tc>
        <w:tc>
          <w:tcPr>
            <w:tcW w:w="3210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950-1170</w:t>
            </w:r>
          </w:p>
        </w:tc>
      </w:tr>
      <w:tr w:rsidR="00550857" w:rsidTr="00122271">
        <w:tc>
          <w:tcPr>
            <w:tcW w:w="704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715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Стандарт -бізнес</w:t>
            </w:r>
          </w:p>
        </w:tc>
        <w:tc>
          <w:tcPr>
            <w:tcW w:w="3210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950-1170</w:t>
            </w:r>
          </w:p>
        </w:tc>
      </w:tr>
      <w:tr w:rsidR="00550857" w:rsidTr="00122271">
        <w:tc>
          <w:tcPr>
            <w:tcW w:w="704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715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Стандарт</w:t>
            </w:r>
          </w:p>
        </w:tc>
        <w:tc>
          <w:tcPr>
            <w:tcW w:w="3210" w:type="dxa"/>
          </w:tcPr>
          <w:p w:rsidR="00550857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970-1230</w:t>
            </w:r>
          </w:p>
        </w:tc>
      </w:tr>
      <w:tr w:rsidR="00122271" w:rsidTr="00122271">
        <w:tc>
          <w:tcPr>
            <w:tcW w:w="704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715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Стандарт +</w:t>
            </w:r>
          </w:p>
        </w:tc>
        <w:tc>
          <w:tcPr>
            <w:tcW w:w="3210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1070-1290</w:t>
            </w:r>
          </w:p>
        </w:tc>
      </w:tr>
      <w:tr w:rsidR="00122271" w:rsidTr="00122271">
        <w:tc>
          <w:tcPr>
            <w:tcW w:w="704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5715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Стандарт сімейний</w:t>
            </w:r>
          </w:p>
        </w:tc>
        <w:tc>
          <w:tcPr>
            <w:tcW w:w="3210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</w:tr>
      <w:tr w:rsidR="00122271" w:rsidTr="00122271">
        <w:tc>
          <w:tcPr>
            <w:tcW w:w="704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715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Стандарт-бізнес+</w:t>
            </w:r>
          </w:p>
        </w:tc>
        <w:tc>
          <w:tcPr>
            <w:tcW w:w="3210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1070-1290</w:t>
            </w:r>
          </w:p>
        </w:tc>
      </w:tr>
      <w:tr w:rsidR="00122271" w:rsidTr="00122271">
        <w:tc>
          <w:tcPr>
            <w:tcW w:w="704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715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Напівлюкс</w:t>
            </w:r>
          </w:p>
        </w:tc>
        <w:tc>
          <w:tcPr>
            <w:tcW w:w="3210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1650</w:t>
            </w:r>
          </w:p>
        </w:tc>
      </w:tr>
      <w:tr w:rsidR="00122271" w:rsidTr="00122271">
        <w:tc>
          <w:tcPr>
            <w:tcW w:w="704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715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Люкс</w:t>
            </w:r>
          </w:p>
        </w:tc>
        <w:tc>
          <w:tcPr>
            <w:tcW w:w="3210" w:type="dxa"/>
          </w:tcPr>
          <w:p w:rsidR="00122271" w:rsidRDefault="00122271" w:rsidP="0012227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1950</w:t>
            </w:r>
          </w:p>
        </w:tc>
      </w:tr>
    </w:tbl>
    <w:p w:rsidR="00550857" w:rsidRPr="00550857" w:rsidRDefault="00550857" w:rsidP="0012227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0969" w:rsidRDefault="00122271" w:rsidP="008C5B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24263">
        <w:rPr>
          <w:rFonts w:ascii="Times New Roman" w:hAnsi="Times New Roman" w:cs="Times New Roman"/>
          <w:sz w:val="28"/>
          <w:szCs w:val="28"/>
        </w:rPr>
        <w:t xml:space="preserve">  </w:t>
      </w:r>
      <w:r w:rsidR="00F00969" w:rsidRPr="00F00969">
        <w:rPr>
          <w:rFonts w:ascii="Times New Roman" w:hAnsi="Times New Roman" w:cs="Times New Roman"/>
          <w:sz w:val="28"/>
          <w:szCs w:val="28"/>
        </w:rPr>
        <w:t xml:space="preserve">Гoтель прoпoнує </w:t>
      </w:r>
      <w:r w:rsidR="00F00969">
        <w:rPr>
          <w:rFonts w:ascii="Times New Roman" w:hAnsi="Times New Roman" w:cs="Times New Roman"/>
          <w:sz w:val="28"/>
          <w:szCs w:val="28"/>
        </w:rPr>
        <w:t xml:space="preserve">також </w:t>
      </w:r>
      <w:r w:rsidR="00F00969" w:rsidRPr="00F00969">
        <w:rPr>
          <w:rFonts w:ascii="Times New Roman" w:hAnsi="Times New Roman" w:cs="Times New Roman"/>
          <w:sz w:val="28"/>
          <w:szCs w:val="28"/>
        </w:rPr>
        <w:t xml:space="preserve">oргaнiзaцiю трaнcпoртнoгo oбcлугoвувaння. Дo пocлуг гocтей кoмфoртнi aвтoмoбiлi, мiкрoaвтoбуcи будь-якoгo клacу. </w:t>
      </w:r>
      <w:r w:rsidR="00F00969">
        <w:rPr>
          <w:rFonts w:ascii="Times New Roman" w:hAnsi="Times New Roman" w:cs="Times New Roman"/>
          <w:sz w:val="28"/>
          <w:szCs w:val="28"/>
        </w:rPr>
        <w:t>П</w:t>
      </w:r>
      <w:r w:rsidR="00F00969" w:rsidRPr="00F00969">
        <w:rPr>
          <w:rFonts w:ascii="Times New Roman" w:hAnsi="Times New Roman" w:cs="Times New Roman"/>
          <w:sz w:val="28"/>
          <w:szCs w:val="28"/>
        </w:rPr>
        <w:t>oдaч</w:t>
      </w:r>
      <w:r w:rsidR="00F00969">
        <w:rPr>
          <w:rFonts w:ascii="Times New Roman" w:hAnsi="Times New Roman" w:cs="Times New Roman"/>
          <w:sz w:val="28"/>
          <w:szCs w:val="28"/>
        </w:rPr>
        <w:t>а</w:t>
      </w:r>
      <w:r w:rsidR="00F00969" w:rsidRPr="00F00969">
        <w:rPr>
          <w:rFonts w:ascii="Times New Roman" w:hAnsi="Times New Roman" w:cs="Times New Roman"/>
          <w:sz w:val="28"/>
          <w:szCs w:val="28"/>
        </w:rPr>
        <w:t xml:space="preserve"> aвтoмoбiля в aерoпoрт, нa вoкзaл aбo зa aдреcoю клiєнтa; oргaнiзoвaнa зуcтрiч вoдiєм з тaбличкoю фiрми aбo прiзвищем; oбcлугoвувaння пo мicту i зa йoгo межaми. Пocлугa трaнcферу нaдaєтьcя цiлoдoбoвo</w:t>
      </w:r>
      <w:r w:rsidR="00F00969">
        <w:rPr>
          <w:rFonts w:ascii="Times New Roman" w:hAnsi="Times New Roman" w:cs="Times New Roman"/>
          <w:sz w:val="28"/>
          <w:szCs w:val="28"/>
        </w:rPr>
        <w:t>.</w:t>
      </w:r>
      <w:r w:rsidR="00D14477" w:rsidRPr="00D14477">
        <w:rPr>
          <w:rFonts w:ascii="Times New Roman" w:hAnsi="Times New Roman" w:cs="Times New Roman"/>
          <w:sz w:val="28"/>
        </w:rPr>
        <w:t xml:space="preserve"> </w:t>
      </w:r>
      <w:r w:rsidR="00D14477" w:rsidRPr="00D14477">
        <w:rPr>
          <w:rFonts w:ascii="Times New Roman" w:hAnsi="Times New Roman" w:cs="Times New Roman"/>
          <w:sz w:val="28"/>
          <w:szCs w:val="28"/>
        </w:rPr>
        <w:t>Крiм ocнoвних пocлуг гoтель нaдaє кoнференц-пocлуги</w:t>
      </w:r>
      <w:r w:rsidR="00D14477">
        <w:rPr>
          <w:rFonts w:ascii="Times New Roman" w:hAnsi="Times New Roman" w:cs="Times New Roman"/>
          <w:sz w:val="28"/>
          <w:szCs w:val="28"/>
        </w:rPr>
        <w:t>, вартість оренди конференц залу – 400 грн/год , додатково оплачується оренда проектору також 400 грн/год.</w:t>
      </w:r>
    </w:p>
    <w:p w:rsidR="008C5BB3" w:rsidRPr="008C5BB3" w:rsidRDefault="00F00969" w:rsidP="008C5B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Отже, до</w:t>
      </w:r>
      <w:r w:rsidR="008C5BB3" w:rsidRPr="008C5BB3">
        <w:rPr>
          <w:rFonts w:ascii="Times New Roman" w:hAnsi="Times New Roman" w:cs="Times New Roman"/>
          <w:sz w:val="28"/>
          <w:szCs w:val="28"/>
        </w:rPr>
        <w:t xml:space="preserve">хід від виробничо-експлуатаційної діяльності </w:t>
      </w:r>
      <w:r w:rsidR="00F24263">
        <w:rPr>
          <w:rFonts w:ascii="Times New Roman" w:hAnsi="Times New Roman" w:cs="Times New Roman"/>
          <w:sz w:val="28"/>
          <w:szCs w:val="28"/>
        </w:rPr>
        <w:t xml:space="preserve">готелю </w:t>
      </w:r>
      <w:r w:rsidR="00F24263" w:rsidRPr="00F00969">
        <w:rPr>
          <w:rFonts w:ascii="Times New Roman" w:hAnsi="Times New Roman" w:cs="Times New Roman"/>
          <w:sz w:val="28"/>
          <w:szCs w:val="28"/>
        </w:rPr>
        <w:t>„</w:t>
      </w:r>
      <w:r w:rsidR="00F24263">
        <w:rPr>
          <w:rFonts w:ascii="Times New Roman" w:hAnsi="Times New Roman" w:cs="Times New Roman"/>
          <w:sz w:val="28"/>
          <w:szCs w:val="28"/>
        </w:rPr>
        <w:t>Авалон</w:t>
      </w:r>
      <w:r w:rsidR="00F24263" w:rsidRPr="00F00969">
        <w:rPr>
          <w:rFonts w:ascii="Times New Roman" w:hAnsi="Times New Roman" w:cs="Times New Roman"/>
          <w:sz w:val="28"/>
          <w:szCs w:val="28"/>
        </w:rPr>
        <w:t>”</w:t>
      </w:r>
      <w:r w:rsidR="00F24263">
        <w:rPr>
          <w:rFonts w:ascii="Times New Roman" w:hAnsi="Times New Roman" w:cs="Times New Roman"/>
          <w:sz w:val="28"/>
          <w:szCs w:val="28"/>
        </w:rPr>
        <w:t xml:space="preserve"> складається з</w:t>
      </w:r>
      <w:r w:rsidR="008C5BB3" w:rsidRPr="008C5BB3">
        <w:rPr>
          <w:rFonts w:ascii="Times New Roman" w:hAnsi="Times New Roman" w:cs="Times New Roman"/>
          <w:sz w:val="28"/>
          <w:szCs w:val="28"/>
        </w:rPr>
        <w:t>:</w:t>
      </w:r>
    </w:p>
    <w:p w:rsidR="008C5BB3" w:rsidRPr="008C5BB3" w:rsidRDefault="008C5BB3" w:rsidP="008C5B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BB3">
        <w:rPr>
          <w:rFonts w:ascii="Times New Roman" w:hAnsi="Times New Roman" w:cs="Times New Roman"/>
          <w:sz w:val="28"/>
          <w:szCs w:val="28"/>
        </w:rPr>
        <w:t>- від реалізації послуг із тимчасового розміщення (проживання);</w:t>
      </w:r>
    </w:p>
    <w:p w:rsidR="008C5BB3" w:rsidRPr="008C5BB3" w:rsidRDefault="008C5BB3" w:rsidP="008C5B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BB3">
        <w:rPr>
          <w:rFonts w:ascii="Times New Roman" w:hAnsi="Times New Roman" w:cs="Times New Roman"/>
          <w:sz w:val="28"/>
          <w:szCs w:val="28"/>
        </w:rPr>
        <w:t>- від бронювання місць/номерів;</w:t>
      </w:r>
    </w:p>
    <w:p w:rsidR="00EA3024" w:rsidRDefault="008C5BB3" w:rsidP="008C5B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BB3">
        <w:rPr>
          <w:rFonts w:ascii="Times New Roman" w:hAnsi="Times New Roman" w:cs="Times New Roman"/>
          <w:sz w:val="28"/>
          <w:szCs w:val="28"/>
        </w:rPr>
        <w:t>- від додаткових платних послуг.</w:t>
      </w:r>
    </w:p>
    <w:p w:rsidR="00F24263" w:rsidRPr="00F24263" w:rsidRDefault="00F24263" w:rsidP="00F242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76F9C">
        <w:rPr>
          <w:rFonts w:ascii="Times New Roman" w:hAnsi="Times New Roman" w:cs="Times New Roman"/>
          <w:sz w:val="28"/>
          <w:szCs w:val="28"/>
        </w:rPr>
        <w:t>Розглянемо внутрішні</w:t>
      </w:r>
      <w:r w:rsidRPr="00F24263">
        <w:rPr>
          <w:rFonts w:ascii="Times New Roman" w:hAnsi="Times New Roman" w:cs="Times New Roman"/>
          <w:sz w:val="28"/>
          <w:szCs w:val="28"/>
        </w:rPr>
        <w:t xml:space="preserve"> фактор</w:t>
      </w:r>
      <w:r w:rsidR="00776F9C">
        <w:rPr>
          <w:rFonts w:ascii="Times New Roman" w:hAnsi="Times New Roman" w:cs="Times New Roman"/>
          <w:sz w:val="28"/>
          <w:szCs w:val="28"/>
        </w:rPr>
        <w:t>и</w:t>
      </w:r>
      <w:r w:rsidRPr="00F24263">
        <w:rPr>
          <w:rFonts w:ascii="Times New Roman" w:hAnsi="Times New Roman" w:cs="Times New Roman"/>
          <w:sz w:val="28"/>
          <w:szCs w:val="28"/>
        </w:rPr>
        <w:t xml:space="preserve">, які впливають на рівень доходів </w:t>
      </w:r>
      <w:r>
        <w:rPr>
          <w:rFonts w:ascii="Times New Roman" w:hAnsi="Times New Roman" w:cs="Times New Roman"/>
          <w:sz w:val="28"/>
          <w:szCs w:val="28"/>
        </w:rPr>
        <w:t xml:space="preserve">готелю </w:t>
      </w:r>
      <w:r w:rsidRPr="008F6D21">
        <w:rPr>
          <w:rFonts w:ascii="Times New Roman" w:hAnsi="Times New Roman" w:cs="Times New Roman"/>
          <w:sz w:val="28"/>
          <w:szCs w:val="28"/>
          <w:lang w:val="ru-RU"/>
        </w:rPr>
        <w:t>„</w:t>
      </w:r>
      <w:r>
        <w:rPr>
          <w:rFonts w:ascii="Times New Roman" w:hAnsi="Times New Roman" w:cs="Times New Roman"/>
          <w:sz w:val="28"/>
          <w:szCs w:val="28"/>
        </w:rPr>
        <w:t>Авалон</w:t>
      </w:r>
      <w:r w:rsidRPr="008F6D21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F24263">
        <w:rPr>
          <w:rFonts w:ascii="Times New Roman" w:hAnsi="Times New Roman" w:cs="Times New Roman"/>
          <w:sz w:val="28"/>
          <w:szCs w:val="28"/>
        </w:rPr>
        <w:t>:</w:t>
      </w:r>
    </w:p>
    <w:p w:rsidR="00F24263" w:rsidRPr="00F24263" w:rsidRDefault="00F24263" w:rsidP="00F242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4263">
        <w:rPr>
          <w:rFonts w:ascii="Times New Roman" w:hAnsi="Times New Roman" w:cs="Times New Roman"/>
          <w:sz w:val="28"/>
          <w:szCs w:val="28"/>
        </w:rPr>
        <w:t>- обсяг реалізован</w:t>
      </w:r>
      <w:r w:rsidR="00F00969">
        <w:rPr>
          <w:rFonts w:ascii="Times New Roman" w:hAnsi="Times New Roman" w:cs="Times New Roman"/>
          <w:sz w:val="28"/>
          <w:szCs w:val="28"/>
        </w:rPr>
        <w:t>их</w:t>
      </w:r>
      <w:r w:rsidRPr="00F24263">
        <w:rPr>
          <w:rFonts w:ascii="Times New Roman" w:hAnsi="Times New Roman" w:cs="Times New Roman"/>
          <w:sz w:val="28"/>
          <w:szCs w:val="28"/>
        </w:rPr>
        <w:t xml:space="preserve">  послуг;</w:t>
      </w:r>
    </w:p>
    <w:p w:rsidR="00F24263" w:rsidRPr="00F24263" w:rsidRDefault="00F24263" w:rsidP="00F242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4263">
        <w:rPr>
          <w:rFonts w:ascii="Times New Roman" w:hAnsi="Times New Roman" w:cs="Times New Roman"/>
          <w:sz w:val="28"/>
          <w:szCs w:val="28"/>
        </w:rPr>
        <w:t>- ціни на  послуги;</w:t>
      </w:r>
    </w:p>
    <w:p w:rsidR="00F24263" w:rsidRPr="00F24263" w:rsidRDefault="00F24263" w:rsidP="00F242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4263">
        <w:rPr>
          <w:rFonts w:ascii="Times New Roman" w:hAnsi="Times New Roman" w:cs="Times New Roman"/>
          <w:sz w:val="28"/>
          <w:szCs w:val="28"/>
        </w:rPr>
        <w:t xml:space="preserve">- місцезнаходження </w:t>
      </w:r>
      <w:r>
        <w:rPr>
          <w:rFonts w:ascii="Times New Roman" w:hAnsi="Times New Roman" w:cs="Times New Roman"/>
          <w:sz w:val="28"/>
          <w:szCs w:val="28"/>
        </w:rPr>
        <w:t>готелю</w:t>
      </w:r>
      <w:r w:rsidRPr="00F24263">
        <w:rPr>
          <w:rFonts w:ascii="Times New Roman" w:hAnsi="Times New Roman" w:cs="Times New Roman"/>
          <w:sz w:val="28"/>
          <w:szCs w:val="28"/>
        </w:rPr>
        <w:t>;</w:t>
      </w:r>
    </w:p>
    <w:p w:rsidR="00F24263" w:rsidRPr="00F24263" w:rsidRDefault="00F24263" w:rsidP="00F242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4263">
        <w:rPr>
          <w:rFonts w:ascii="Times New Roman" w:hAnsi="Times New Roman" w:cs="Times New Roman"/>
          <w:sz w:val="28"/>
          <w:szCs w:val="28"/>
        </w:rPr>
        <w:t xml:space="preserve">- забезпеченість </w:t>
      </w:r>
      <w:r w:rsidR="00B849EF">
        <w:rPr>
          <w:rFonts w:ascii="Times New Roman" w:hAnsi="Times New Roman" w:cs="Times New Roman"/>
          <w:sz w:val="28"/>
          <w:szCs w:val="28"/>
        </w:rPr>
        <w:t>трудовими</w:t>
      </w:r>
      <w:r w:rsidRPr="00F24263">
        <w:rPr>
          <w:rFonts w:ascii="Times New Roman" w:hAnsi="Times New Roman" w:cs="Times New Roman"/>
          <w:sz w:val="28"/>
          <w:szCs w:val="28"/>
        </w:rPr>
        <w:t xml:space="preserve"> ресурсами (за загальним обсягом та кваліфікованим складом);</w:t>
      </w:r>
    </w:p>
    <w:p w:rsidR="00F24263" w:rsidRPr="00F24263" w:rsidRDefault="00F24263" w:rsidP="00F242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4263">
        <w:rPr>
          <w:rFonts w:ascii="Times New Roman" w:hAnsi="Times New Roman" w:cs="Times New Roman"/>
          <w:sz w:val="28"/>
          <w:szCs w:val="28"/>
        </w:rPr>
        <w:t>- ефективність використання матеріально-технічної бази;</w:t>
      </w:r>
    </w:p>
    <w:p w:rsidR="00F24263" w:rsidRPr="00F24263" w:rsidRDefault="00F24263" w:rsidP="00F242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4263">
        <w:rPr>
          <w:rFonts w:ascii="Times New Roman" w:hAnsi="Times New Roman" w:cs="Times New Roman"/>
          <w:sz w:val="28"/>
          <w:szCs w:val="28"/>
        </w:rPr>
        <w:t>- асортимент додаткових послуг;</w:t>
      </w:r>
    </w:p>
    <w:p w:rsidR="00F24263" w:rsidRPr="00F24263" w:rsidRDefault="00F24263" w:rsidP="00F242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4263">
        <w:rPr>
          <w:rFonts w:ascii="Times New Roman" w:hAnsi="Times New Roman" w:cs="Times New Roman"/>
          <w:sz w:val="28"/>
          <w:szCs w:val="28"/>
        </w:rPr>
        <w:t>- маркетингова діяльність підприємства;</w:t>
      </w:r>
    </w:p>
    <w:p w:rsidR="00F24263" w:rsidRDefault="00F24263" w:rsidP="00F242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4263">
        <w:rPr>
          <w:rFonts w:ascii="Times New Roman" w:hAnsi="Times New Roman" w:cs="Times New Roman"/>
          <w:sz w:val="28"/>
          <w:szCs w:val="28"/>
        </w:rPr>
        <w:t>- кількість місць.</w:t>
      </w:r>
    </w:p>
    <w:p w:rsidR="00F24263" w:rsidRDefault="00F24263" w:rsidP="00F242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Проведемо порівняльний аналіз цін на проживання в готелях міста Тернополя, які знаходяться в центрі міста (+1км) , що можуть бути конкурентами готелю </w:t>
      </w:r>
      <w:r w:rsidRPr="00F24263">
        <w:rPr>
          <w:rFonts w:ascii="Times New Roman" w:hAnsi="Times New Roman" w:cs="Times New Roman"/>
          <w:sz w:val="28"/>
          <w:lang w:val="ru-RU"/>
        </w:rPr>
        <w:t>„</w:t>
      </w:r>
      <w:r w:rsidRPr="00F24263">
        <w:rPr>
          <w:rFonts w:ascii="Times New Roman" w:hAnsi="Times New Roman" w:cs="Times New Roman"/>
          <w:sz w:val="28"/>
        </w:rPr>
        <w:t>Авалон</w:t>
      </w:r>
      <w:r w:rsidRPr="00F24263">
        <w:rPr>
          <w:rFonts w:ascii="Times New Roman" w:hAnsi="Times New Roman" w:cs="Times New Roman"/>
          <w:sz w:val="28"/>
          <w:lang w:val="ru-RU"/>
        </w:rPr>
        <w:t>”</w:t>
      </w:r>
      <w:r>
        <w:rPr>
          <w:rFonts w:ascii="Times New Roman" w:hAnsi="Times New Roman" w:cs="Times New Roman"/>
          <w:sz w:val="28"/>
          <w:lang w:val="ru-RU"/>
        </w:rPr>
        <w:t xml:space="preserve"> ( див.табл.2.2.2.).</w:t>
      </w:r>
    </w:p>
    <w:p w:rsidR="00B849EF" w:rsidRDefault="00B849EF" w:rsidP="00F24263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24263" w:rsidRDefault="00F24263" w:rsidP="00F24263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Таблиця 2.2.2.</w:t>
      </w:r>
    </w:p>
    <w:p w:rsidR="00F24263" w:rsidRDefault="00F24263" w:rsidP="00F2426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Ціни на проживання у центральних готелях м.Тернополя</w:t>
      </w:r>
      <w:r w:rsidR="00E779CC">
        <w:rPr>
          <w:rFonts w:ascii="Times New Roman" w:hAnsi="Times New Roman" w:cs="Times New Roman"/>
          <w:b/>
          <w:sz w:val="28"/>
          <w:szCs w:val="28"/>
        </w:rPr>
        <w:t xml:space="preserve"> в 2020р.</w:t>
      </w:r>
    </w:p>
    <w:p w:rsidR="00F24263" w:rsidRDefault="00F24263" w:rsidP="00F2426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lang w:val="ru-RU"/>
        </w:rPr>
        <w:t>( розроблена</w:t>
      </w:r>
      <w:proofErr w:type="gramEnd"/>
      <w:r>
        <w:rPr>
          <w:rFonts w:ascii="Times New Roman" w:hAnsi="Times New Roman" w:cs="Times New Roman"/>
          <w:b/>
          <w:sz w:val="28"/>
          <w:lang w:val="ru-RU"/>
        </w:rPr>
        <w:t xml:space="preserve"> автором)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34"/>
        <w:gridCol w:w="2109"/>
        <w:gridCol w:w="1960"/>
        <w:gridCol w:w="1921"/>
        <w:gridCol w:w="1505"/>
      </w:tblGrid>
      <w:tr w:rsidR="00E779CC" w:rsidTr="00E779CC">
        <w:tc>
          <w:tcPr>
            <w:tcW w:w="2134" w:type="dxa"/>
          </w:tcPr>
          <w:p w:rsidR="00E779CC" w:rsidRDefault="00E779CC" w:rsidP="005717A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Тип готельного номеру</w:t>
            </w:r>
          </w:p>
        </w:tc>
        <w:tc>
          <w:tcPr>
            <w:tcW w:w="2109" w:type="dxa"/>
          </w:tcPr>
          <w:p w:rsidR="00E779CC" w:rsidRPr="005717AA" w:rsidRDefault="00E779CC" w:rsidP="005717A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Готель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8"/>
              </w:rPr>
              <w:t>Тернопіль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960" w:type="dxa"/>
          </w:tcPr>
          <w:p w:rsidR="00E779CC" w:rsidRPr="005717AA" w:rsidRDefault="00E779CC" w:rsidP="005717A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Готель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8"/>
              </w:rPr>
              <w:t>Сапсан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921" w:type="dxa"/>
          </w:tcPr>
          <w:p w:rsidR="00E779CC" w:rsidRPr="005717AA" w:rsidRDefault="00E779CC" w:rsidP="00FE387F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Готель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“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Авалон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  <w:proofErr w:type="gramEnd"/>
          </w:p>
        </w:tc>
        <w:tc>
          <w:tcPr>
            <w:tcW w:w="1505" w:type="dxa"/>
          </w:tcPr>
          <w:p w:rsidR="00E779CC" w:rsidRDefault="00E779CC" w:rsidP="00E779C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Готель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8"/>
              </w:rPr>
              <w:t xml:space="preserve">Гарден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Холл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  <w:proofErr w:type="gramEnd"/>
          </w:p>
        </w:tc>
      </w:tr>
      <w:tr w:rsidR="00E779CC" w:rsidTr="00E779CC">
        <w:tc>
          <w:tcPr>
            <w:tcW w:w="2134" w:type="dxa"/>
          </w:tcPr>
          <w:p w:rsidR="00E779CC" w:rsidRDefault="00E779CC" w:rsidP="005717A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Стандарт </w:t>
            </w:r>
          </w:p>
        </w:tc>
        <w:tc>
          <w:tcPr>
            <w:tcW w:w="2109" w:type="dxa"/>
          </w:tcPr>
          <w:p w:rsidR="00E779CC" w:rsidRDefault="00E779CC" w:rsidP="005717A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850 грн</w:t>
            </w:r>
          </w:p>
        </w:tc>
        <w:tc>
          <w:tcPr>
            <w:tcW w:w="1960" w:type="dxa"/>
          </w:tcPr>
          <w:p w:rsidR="00E779CC" w:rsidRDefault="00E779CC" w:rsidP="005717A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1000 грн</w:t>
            </w:r>
          </w:p>
        </w:tc>
        <w:tc>
          <w:tcPr>
            <w:tcW w:w="1921" w:type="dxa"/>
          </w:tcPr>
          <w:p w:rsidR="00E779CC" w:rsidRDefault="00E779CC" w:rsidP="005717A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970 грн</w:t>
            </w:r>
          </w:p>
        </w:tc>
        <w:tc>
          <w:tcPr>
            <w:tcW w:w="1505" w:type="dxa"/>
          </w:tcPr>
          <w:p w:rsidR="00E779CC" w:rsidRDefault="00E779CC" w:rsidP="005717A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850 грн</w:t>
            </w:r>
          </w:p>
        </w:tc>
      </w:tr>
      <w:tr w:rsidR="00E779CC" w:rsidTr="00E779CC">
        <w:tc>
          <w:tcPr>
            <w:tcW w:w="2134" w:type="dxa"/>
          </w:tcPr>
          <w:p w:rsidR="00E779CC" w:rsidRDefault="00E779CC" w:rsidP="00E779C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Напівлюкс </w:t>
            </w:r>
          </w:p>
        </w:tc>
        <w:tc>
          <w:tcPr>
            <w:tcW w:w="2109" w:type="dxa"/>
          </w:tcPr>
          <w:p w:rsidR="00E779CC" w:rsidRDefault="00E779CC" w:rsidP="00E779C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1550 грн</w:t>
            </w:r>
          </w:p>
        </w:tc>
        <w:tc>
          <w:tcPr>
            <w:tcW w:w="1960" w:type="dxa"/>
          </w:tcPr>
          <w:p w:rsidR="00E779CC" w:rsidRDefault="00E779CC" w:rsidP="00E779C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1300 грн</w:t>
            </w:r>
          </w:p>
        </w:tc>
        <w:tc>
          <w:tcPr>
            <w:tcW w:w="1921" w:type="dxa"/>
          </w:tcPr>
          <w:p w:rsidR="00E779CC" w:rsidRDefault="00E779CC" w:rsidP="00E779C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1650 грн</w:t>
            </w:r>
          </w:p>
        </w:tc>
        <w:tc>
          <w:tcPr>
            <w:tcW w:w="1505" w:type="dxa"/>
          </w:tcPr>
          <w:p w:rsidR="00E779CC" w:rsidRDefault="00E779CC" w:rsidP="00E779C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1350 грн</w:t>
            </w:r>
          </w:p>
        </w:tc>
      </w:tr>
      <w:tr w:rsidR="00E779CC" w:rsidTr="00E779CC">
        <w:tc>
          <w:tcPr>
            <w:tcW w:w="2134" w:type="dxa"/>
          </w:tcPr>
          <w:p w:rsidR="00E779CC" w:rsidRDefault="00E779CC" w:rsidP="00E779C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Люкс </w:t>
            </w:r>
          </w:p>
        </w:tc>
        <w:tc>
          <w:tcPr>
            <w:tcW w:w="2109" w:type="dxa"/>
          </w:tcPr>
          <w:p w:rsidR="00E779CC" w:rsidRDefault="00E779CC" w:rsidP="00E779C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1950 грн</w:t>
            </w:r>
          </w:p>
        </w:tc>
        <w:tc>
          <w:tcPr>
            <w:tcW w:w="1960" w:type="dxa"/>
          </w:tcPr>
          <w:p w:rsidR="00E779CC" w:rsidRDefault="00E779CC" w:rsidP="00E779C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1650грн</w:t>
            </w:r>
          </w:p>
        </w:tc>
        <w:tc>
          <w:tcPr>
            <w:tcW w:w="1921" w:type="dxa"/>
          </w:tcPr>
          <w:p w:rsidR="00E779CC" w:rsidRDefault="00E779CC" w:rsidP="00E779C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1950 грн</w:t>
            </w:r>
          </w:p>
        </w:tc>
        <w:tc>
          <w:tcPr>
            <w:tcW w:w="1505" w:type="dxa"/>
          </w:tcPr>
          <w:p w:rsidR="00E779CC" w:rsidRDefault="00E779CC" w:rsidP="00E779C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1600 грн</w:t>
            </w:r>
          </w:p>
        </w:tc>
      </w:tr>
    </w:tbl>
    <w:p w:rsidR="00A55C25" w:rsidRDefault="00A55C25" w:rsidP="00F242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24263" w:rsidRDefault="00A55C25" w:rsidP="00F242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E779CC">
        <w:rPr>
          <w:rFonts w:ascii="Times New Roman" w:hAnsi="Times New Roman" w:cs="Times New Roman"/>
          <w:sz w:val="28"/>
          <w:szCs w:val="28"/>
          <w:lang w:val="ru-RU"/>
        </w:rPr>
        <w:t xml:space="preserve"> Отже, ціни на </w:t>
      </w:r>
      <w:proofErr w:type="gramStart"/>
      <w:r w:rsidR="00E779CC">
        <w:rPr>
          <w:rFonts w:ascii="Times New Roman" w:hAnsi="Times New Roman" w:cs="Times New Roman"/>
          <w:sz w:val="28"/>
          <w:szCs w:val="28"/>
          <w:lang w:val="ru-RU"/>
        </w:rPr>
        <w:t>проживання  в</w:t>
      </w:r>
      <w:proofErr w:type="gramEnd"/>
      <w:r w:rsidR="00E779CC">
        <w:rPr>
          <w:rFonts w:ascii="Times New Roman" w:hAnsi="Times New Roman" w:cs="Times New Roman"/>
          <w:sz w:val="28"/>
          <w:szCs w:val="28"/>
          <w:lang w:val="ru-RU"/>
        </w:rPr>
        <w:t xml:space="preserve"> номерах категорії напівлюкс та люкс є дещо вищими, ніж у конкурентів, що може негативно позначитись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кількості осіб, що бронюватимуть місце проживання. В даному випадку доцільно застосувати гнучкі ціни, тобто включити додаткові послуги у вартість або надати знижку нак відвідування сауни. </w:t>
      </w:r>
    </w:p>
    <w:p w:rsidR="00A55C25" w:rsidRPr="00A55C25" w:rsidRDefault="00A55C25" w:rsidP="00A55C2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A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DA684F">
        <w:rPr>
          <w:rFonts w:ascii="Times New Roman" w:hAnsi="Times New Roman" w:cs="Times New Roman"/>
          <w:sz w:val="28"/>
          <w:szCs w:val="28"/>
          <w:lang w:val="ru-RU"/>
        </w:rPr>
        <w:t xml:space="preserve">В готелі </w:t>
      </w:r>
      <w:r w:rsidR="00DA684F" w:rsidRPr="00DA684F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DA684F">
        <w:rPr>
          <w:rFonts w:ascii="Times New Roman" w:hAnsi="Times New Roman" w:cs="Times New Roman"/>
          <w:sz w:val="28"/>
          <w:szCs w:val="28"/>
          <w:lang w:val="ru-RU"/>
        </w:rPr>
        <w:t>Авалон</w:t>
      </w:r>
      <w:r w:rsidR="00DA684F" w:rsidRPr="00DA684F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DA684F">
        <w:rPr>
          <w:rFonts w:ascii="Times New Roman" w:hAnsi="Times New Roman" w:cs="Times New Roman"/>
          <w:sz w:val="28"/>
          <w:szCs w:val="28"/>
          <w:lang w:val="ru-RU"/>
        </w:rPr>
        <w:t xml:space="preserve"> здійснюється д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иференціація цін згідно категорії номерів за показником прямих експлуатаційних витрат. Такий метод дозволяє обґрунтувати собівартість послуг згідно різних якісних характеристик, дає можливість порівнювати динаміку витрат, враховувати їхній вплив на </w:t>
      </w:r>
      <w:r w:rsidR="00D14477">
        <w:rPr>
          <w:rFonts w:ascii="Times New Roman" w:hAnsi="Times New Roman" w:cs="Times New Roman"/>
          <w:sz w:val="28"/>
          <w:szCs w:val="28"/>
          <w:lang w:val="ru-RU"/>
        </w:rPr>
        <w:t>роздрібні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ціни послуг.</w:t>
      </w:r>
    </w:p>
    <w:p w:rsidR="00A55C25" w:rsidRPr="00A55C25" w:rsidRDefault="00DA684F" w:rsidP="00A55C2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У вирішенні проблем регулювання цін, готель </w:t>
      </w:r>
      <w:r w:rsidRPr="00DA684F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  <w:lang w:val="ru-RU"/>
        </w:rPr>
        <w:t>Авалон</w:t>
      </w:r>
      <w:r w:rsidRPr="00DA684F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>ретельно вивч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ає </w:t>
      </w:r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можливе реагування окремих категорій споживачів та конкурентів. Щоб утриматись на ринку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готелі </w:t>
      </w:r>
      <w:r w:rsidRPr="00DA684F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  <w:lang w:val="ru-RU"/>
        </w:rPr>
        <w:t>Авалон</w:t>
      </w:r>
      <w:r w:rsidRPr="00DA684F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76F9C">
        <w:rPr>
          <w:rFonts w:ascii="Times New Roman" w:hAnsi="Times New Roman" w:cs="Times New Roman"/>
          <w:sz w:val="28"/>
          <w:szCs w:val="28"/>
          <w:lang w:val="ru-RU"/>
        </w:rPr>
        <w:t>заздалегідь плану</w:t>
      </w:r>
      <w:r>
        <w:rPr>
          <w:rFonts w:ascii="Times New Roman" w:hAnsi="Times New Roman" w:cs="Times New Roman"/>
          <w:sz w:val="28"/>
          <w:szCs w:val="28"/>
          <w:lang w:val="ru-RU"/>
        </w:rPr>
        <w:t>ють</w:t>
      </w:r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свої </w:t>
      </w:r>
      <w:proofErr w:type="gramStart"/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>дії</w:t>
      </w:r>
      <w:r w:rsidR="00776F9C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="00776F9C">
        <w:rPr>
          <w:rFonts w:ascii="Times New Roman" w:hAnsi="Times New Roman" w:cs="Times New Roman"/>
          <w:sz w:val="28"/>
          <w:szCs w:val="28"/>
          <w:lang w:val="ru-RU"/>
        </w:rPr>
        <w:t xml:space="preserve"> шляхом розробки цінової стратегії.</w:t>
      </w:r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55C25" w:rsidRPr="00A55C25" w:rsidRDefault="00DA684F" w:rsidP="00A55C2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Отже, </w:t>
      </w:r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основними</w:t>
      </w:r>
      <w:proofErr w:type="gramEnd"/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принципи ціноутворення</w:t>
      </w:r>
      <w:r w:rsidR="00B849EF">
        <w:rPr>
          <w:rFonts w:ascii="Times New Roman" w:hAnsi="Times New Roman" w:cs="Times New Roman"/>
          <w:sz w:val="28"/>
          <w:szCs w:val="28"/>
          <w:lang w:val="ru-RU"/>
        </w:rPr>
        <w:t>, що використовують</w:t>
      </w:r>
      <w:r w:rsidR="00776F9C">
        <w:rPr>
          <w:rFonts w:ascii="Times New Roman" w:hAnsi="Times New Roman" w:cs="Times New Roman"/>
          <w:sz w:val="28"/>
          <w:szCs w:val="28"/>
          <w:lang w:val="ru-RU"/>
        </w:rPr>
        <w:t>ся</w:t>
      </w:r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849E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готел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r w:rsidRPr="00DA684F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  <w:lang w:val="ru-RU"/>
        </w:rPr>
        <w:t>Авалон</w:t>
      </w:r>
      <w:r w:rsidRPr="00DA684F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76F9C">
        <w:rPr>
          <w:rFonts w:ascii="Times New Roman" w:hAnsi="Times New Roman" w:cs="Times New Roman"/>
          <w:sz w:val="28"/>
          <w:szCs w:val="28"/>
          <w:lang w:val="ru-RU"/>
        </w:rPr>
        <w:t>є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55C25" w:rsidRPr="00A55C25" w:rsidRDefault="00A55C25" w:rsidP="00A55C2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776F9C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сезонн</w:t>
      </w:r>
      <w:r w:rsidR="00776F9C">
        <w:rPr>
          <w:rFonts w:ascii="Times New Roman" w:hAnsi="Times New Roman" w:cs="Times New Roman"/>
          <w:sz w:val="28"/>
          <w:szCs w:val="28"/>
          <w:lang w:val="ru-RU"/>
        </w:rPr>
        <w:t>ої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диференціаці</w:t>
      </w:r>
      <w:r w:rsidR="00776F9C">
        <w:rPr>
          <w:rFonts w:ascii="Times New Roman" w:hAnsi="Times New Roman" w:cs="Times New Roman"/>
          <w:sz w:val="28"/>
          <w:szCs w:val="28"/>
          <w:lang w:val="ru-RU"/>
        </w:rPr>
        <w:t>ї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цін і тарифів. </w:t>
      </w:r>
      <w:r w:rsidR="00776F9C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опит на більшість видів послуг, </w:t>
      </w:r>
      <w:r w:rsidR="00D14477">
        <w:rPr>
          <w:rFonts w:ascii="Times New Roman" w:hAnsi="Times New Roman" w:cs="Times New Roman"/>
          <w:sz w:val="28"/>
          <w:szCs w:val="28"/>
          <w:lang w:val="ru-RU"/>
        </w:rPr>
        <w:t>що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мають сезонний та часовий характер</w:t>
      </w:r>
      <w:r w:rsidR="00D14477">
        <w:rPr>
          <w:rFonts w:ascii="Times New Roman" w:hAnsi="Times New Roman" w:cs="Times New Roman"/>
          <w:sz w:val="28"/>
          <w:szCs w:val="28"/>
          <w:lang w:val="ru-RU"/>
        </w:rPr>
        <w:t xml:space="preserve"> змінюється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: взимку збільшується споживання електричної і, особливо, теплової енергії, газу, тоді як влітку </w:t>
      </w:r>
      <w:r w:rsidR="00776F9C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76F9C">
        <w:rPr>
          <w:rFonts w:ascii="Times New Roman" w:hAnsi="Times New Roman" w:cs="Times New Roman"/>
          <w:sz w:val="28"/>
          <w:szCs w:val="28"/>
          <w:lang w:val="ru-RU"/>
        </w:rPr>
        <w:t>вартість екскурсій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>, послуг пасажирського транспорту, автосервісу, у вихідні дні зменшується потреба у міському транспорті;</w:t>
      </w:r>
    </w:p>
    <w:p w:rsidR="00A55C25" w:rsidRPr="00A55C25" w:rsidRDefault="00A55C25" w:rsidP="00A55C2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- для багатьох видів послуг </w:t>
      </w:r>
      <w:r w:rsidR="002638A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побутових, комунальних, зв'язку, пасажирського транспорту тарифи виконують функції </w:t>
      </w:r>
      <w:r w:rsidR="002638AA">
        <w:rPr>
          <w:rFonts w:ascii="Times New Roman" w:hAnsi="Times New Roman" w:cs="Times New Roman"/>
          <w:sz w:val="28"/>
          <w:szCs w:val="28"/>
          <w:lang w:val="ru-RU"/>
        </w:rPr>
        <w:t>гуртових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та роздрібних цін, що 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lastRenderedPageBreak/>
        <w:t>обумовлюють їхню диференціацію. Ціни й тарифи на по</w:t>
      </w:r>
      <w:r w:rsidR="002638AA">
        <w:rPr>
          <w:rFonts w:ascii="Times New Roman" w:hAnsi="Times New Roman" w:cs="Times New Roman"/>
          <w:sz w:val="28"/>
          <w:szCs w:val="28"/>
          <w:lang w:val="ru-RU"/>
        </w:rPr>
        <w:t xml:space="preserve">слуги повинні забезпечувати як 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>розрахункові умови діяльності підприємств та галузей цієї сфери, так і реалізацію соціально-економічних функцій, притаманних роздрібним цінам;</w:t>
      </w:r>
    </w:p>
    <w:p w:rsidR="00A55C25" w:rsidRPr="00A55C25" w:rsidRDefault="00A55C25" w:rsidP="00A55C2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514390">
        <w:rPr>
          <w:rFonts w:ascii="Times New Roman" w:hAnsi="Times New Roman" w:cs="Times New Roman"/>
          <w:sz w:val="28"/>
          <w:szCs w:val="28"/>
          <w:lang w:val="ru-RU"/>
        </w:rPr>
        <w:t xml:space="preserve">врахування географічного факторну при </w:t>
      </w:r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формуванні цін і тарифів на послуги індустрії </w:t>
      </w:r>
      <w:proofErr w:type="gramStart"/>
      <w:r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гостинності </w:t>
      </w:r>
      <w:r w:rsidR="00514390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59098C" w:rsidRPr="005909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2,</w:t>
      </w:r>
      <w:r w:rsidR="0059098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45]</w:t>
      </w:r>
    </w:p>
    <w:p w:rsidR="00A55C25" w:rsidRDefault="003D0C50" w:rsidP="00A55C2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Диференціація цін і тарифів на послуги визначається соціальним статусом клієнтів, які прибувають з різних регіонів, рівнем необхідних витрат </w:t>
      </w:r>
      <w:proofErr w:type="gramStart"/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>праці,  концентрації</w:t>
      </w:r>
      <w:proofErr w:type="gramEnd"/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 xml:space="preserve"> готельних підприємств, технічним оснащенням підприємств та іншими </w:t>
      </w:r>
      <w:r w:rsidR="00514390">
        <w:rPr>
          <w:rFonts w:ascii="Times New Roman" w:hAnsi="Times New Roman" w:cs="Times New Roman"/>
          <w:sz w:val="28"/>
          <w:szCs w:val="28"/>
          <w:lang w:val="ru-RU"/>
        </w:rPr>
        <w:t>факторами</w:t>
      </w:r>
      <w:r w:rsidR="00A55C25" w:rsidRPr="00A55C2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C0C88" w:rsidRDefault="00FC0C88" w:rsidP="00A55C2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636ED" w:rsidRDefault="007636ED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B849EF" w:rsidRDefault="00B849EF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B849EF" w:rsidRDefault="00B849EF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B849EF" w:rsidRDefault="00B849EF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412339" w:rsidRDefault="00412339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412339" w:rsidRDefault="00412339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412339" w:rsidRDefault="00412339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412339" w:rsidRDefault="00412339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412339" w:rsidRDefault="00412339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B849EF" w:rsidRDefault="00B849EF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D14477" w:rsidRDefault="00D14477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D14477" w:rsidRDefault="00D14477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D14477" w:rsidRDefault="00D14477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D14477" w:rsidRDefault="00D14477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D14477" w:rsidRDefault="00D14477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D14477" w:rsidRDefault="00D14477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D14477" w:rsidRDefault="00D14477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D14477" w:rsidRDefault="00D14477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7636ED" w:rsidRDefault="007636ED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652909" w:rsidRDefault="00FC0C88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FC0C88">
        <w:rPr>
          <w:rFonts w:ascii="Times New Roman" w:hAnsi="Times New Roman" w:cs="Times New Roman"/>
          <w:b/>
          <w:sz w:val="28"/>
        </w:rPr>
        <w:lastRenderedPageBreak/>
        <w:t xml:space="preserve">Розділ ІІІ. Вдосконалення механізму ринкового ціноутворення </w:t>
      </w:r>
    </w:p>
    <w:p w:rsidR="00FC0C88" w:rsidRPr="00FC0C88" w:rsidRDefault="00FC0C88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FC0C88">
        <w:rPr>
          <w:rFonts w:ascii="Times New Roman" w:hAnsi="Times New Roman" w:cs="Times New Roman"/>
          <w:b/>
          <w:sz w:val="28"/>
        </w:rPr>
        <w:t>на готельні послуги</w:t>
      </w:r>
    </w:p>
    <w:p w:rsidR="00FC0C88" w:rsidRDefault="00FC0C88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FC0C88">
        <w:rPr>
          <w:rFonts w:ascii="Times New Roman" w:hAnsi="Times New Roman" w:cs="Times New Roman"/>
          <w:b/>
          <w:sz w:val="28"/>
        </w:rPr>
        <w:t>3.1. Зарубіжний  досвід формування тарифів на номери у готелях</w:t>
      </w:r>
    </w:p>
    <w:p w:rsidR="001D12FD" w:rsidRDefault="001D12FD" w:rsidP="00FC0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163C3D" w:rsidRDefault="00412339" w:rsidP="001D12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ru-RU"/>
        </w:rPr>
        <w:t>При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формуванні тарифів на номери враховується два фактори: собівартість номера і прийнятність тариф</w:t>
      </w:r>
      <w:r w:rsidR="0062785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для клієнта. Готельний тариф </w:t>
      </w:r>
      <w:proofErr w:type="gramStart"/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>повинен  відшкод</w:t>
      </w:r>
      <w:r w:rsidR="00FD5F7B">
        <w:rPr>
          <w:rFonts w:ascii="Times New Roman" w:hAnsi="Times New Roman" w:cs="Times New Roman"/>
          <w:sz w:val="28"/>
          <w:szCs w:val="28"/>
          <w:lang w:val="ru-RU"/>
        </w:rPr>
        <w:t>овувати</w:t>
      </w:r>
      <w:proofErr w:type="gramEnd"/>
      <w:r w:rsidR="00FD5F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849EF">
        <w:rPr>
          <w:rFonts w:ascii="Times New Roman" w:hAnsi="Times New Roman" w:cs="Times New Roman"/>
          <w:sz w:val="28"/>
          <w:szCs w:val="28"/>
          <w:lang w:val="ru-RU"/>
        </w:rPr>
        <w:t>витрат</w:t>
      </w:r>
      <w:r w:rsidR="00FD5F7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на утримання готелю і </w:t>
      </w:r>
      <w:r w:rsidR="00FD5F7B">
        <w:rPr>
          <w:rFonts w:ascii="Times New Roman" w:hAnsi="Times New Roman" w:cs="Times New Roman"/>
          <w:sz w:val="28"/>
          <w:szCs w:val="28"/>
          <w:lang w:val="ru-RU"/>
        </w:rPr>
        <w:t xml:space="preserve">забезпечувати </w:t>
      </w:r>
      <w:r w:rsidR="00B849EF">
        <w:rPr>
          <w:rFonts w:ascii="Times New Roman" w:hAnsi="Times New Roman" w:cs="Times New Roman"/>
          <w:sz w:val="28"/>
          <w:szCs w:val="28"/>
          <w:lang w:val="ru-RU"/>
        </w:rPr>
        <w:t>окупність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інвест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ицій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, водночас, вартість номера не повинна відштовхувати потенційного клієнта.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роблема вирішується на основі об'єктивного </w:t>
      </w:r>
      <w:r w:rsidR="00B849EF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формалізованого підходу, зокрема використання нових методик і формул розрахунку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Також враховується 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більш суб'єктивний характер, оскільки тут не визначена ціна, </w:t>
      </w:r>
      <w:proofErr w:type="gramStart"/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>за яку</w:t>
      </w:r>
      <w:proofErr w:type="gramEnd"/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клієнт готовий купити послугу, необхідно враховувати значну кількість різних факторів, від конкретного конкурентного оточення на даному цільовому ринку до політичної та економічної стабільності держави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D12FD" w:rsidRPr="001D12FD" w:rsidRDefault="00163C3D" w:rsidP="001D12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 xml:space="preserve"> Отже,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реальна ціна повинна бути не нижчою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 xml:space="preserve"> витрат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і не вище прийнятної межі для різних категорій клієнтів. Саме із використанням системи спеціальних тарифів та в залежності від конкретної ситуації, сьогодні функціонує абсолютна більшість готельних підприємств у світі.</w:t>
      </w:r>
    </w:p>
    <w:p w:rsidR="001D12FD" w:rsidRPr="001D12FD" w:rsidRDefault="001D12FD" w:rsidP="001D12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Спеціальний тариф - це обґрунтовано зменшений стандартний ціновий тариф, який визначає найвищу ціну конкретного номера. Тому, пільги і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знижені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тарифи у готелях - це звичайний метод конкурентної боротьби і засіб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стимулювання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збуту готельного продукту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9098C" w:rsidRPr="005909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7,</w:t>
      </w:r>
      <w:r w:rsidR="0059098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02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1D12FD" w:rsidRPr="001D12FD" w:rsidRDefault="001D12FD" w:rsidP="001D12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BD72B7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Розрізняють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такі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види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спеціальних тарифів у готелях:</w:t>
      </w:r>
    </w:p>
    <w:p w:rsidR="008E394C" w:rsidRDefault="00627852" w:rsidP="006D10A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езонні і тимчасові тарифи.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Відомо, що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сезон літніх відпусток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чи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у вихідні дні, коли ділове життя у великих містах уповільнюється і на </w:t>
      </w:r>
      <w:r w:rsidR="00412339">
        <w:rPr>
          <w:rFonts w:ascii="Times New Roman" w:hAnsi="Times New Roman" w:cs="Times New Roman"/>
          <w:sz w:val="28"/>
          <w:szCs w:val="28"/>
          <w:lang w:val="ru-RU"/>
        </w:rPr>
        <w:t>заможних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клієнтів проп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озиція ринку зменшується, готел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і обслуговують за зниженими тарифами. </w:t>
      </w:r>
    </w:p>
    <w:p w:rsidR="001D12FD" w:rsidRPr="001D12FD" w:rsidRDefault="001D12FD" w:rsidP="008E394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FD">
        <w:rPr>
          <w:rFonts w:ascii="Times New Roman" w:hAnsi="Times New Roman" w:cs="Times New Roman"/>
          <w:sz w:val="28"/>
          <w:szCs w:val="28"/>
          <w:lang w:val="ru-RU"/>
        </w:rPr>
        <w:t>Згідно таких тарифів, у розрахунку на окрему добу, вартість проживання для клієнта стає значно нижчою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Зокрема, середня ціна на рецепції за проживання у номері курортного готелю становить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150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дол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арів США.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Якщо клієнт купує 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номер </w:t>
      </w:r>
      <w:r w:rsidR="006C5D7C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>одобово, за тиждень проживання він повинен заплатити 1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15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>0 дол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арів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. У випадку купівлі номера наперед на тиждень, вартість проживання із знижкою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становитиме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1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050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дол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арів.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а кожен день тижня клієнту нараховується </w:t>
      </w:r>
      <w:r w:rsidR="006C5D7C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150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D12FD">
        <w:rPr>
          <w:rFonts w:ascii="Times New Roman" w:hAnsi="Times New Roman" w:cs="Times New Roman"/>
          <w:sz w:val="28"/>
          <w:szCs w:val="28"/>
          <w:lang w:val="ru-RU"/>
        </w:rPr>
        <w:t>дол.,</w:t>
      </w:r>
      <w:proofErr w:type="gramEnd"/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і тільки за останню добу нараховують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50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дол. </w:t>
      </w:r>
      <w:r w:rsidR="006C5D7C">
        <w:rPr>
          <w:rFonts w:ascii="Times New Roman" w:hAnsi="Times New Roman" w:cs="Times New Roman"/>
          <w:sz w:val="28"/>
          <w:szCs w:val="28"/>
          <w:lang w:val="ru-RU"/>
        </w:rPr>
        <w:t>Можливо також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 xml:space="preserve"> стимулювати клієнта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5D7C">
        <w:rPr>
          <w:rFonts w:ascii="Times New Roman" w:hAnsi="Times New Roman" w:cs="Times New Roman"/>
          <w:sz w:val="28"/>
          <w:szCs w:val="28"/>
          <w:lang w:val="ru-RU"/>
        </w:rPr>
        <w:t>безкоштовн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ими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 xml:space="preserve"> або по знижці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додатков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ими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послуг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- сауну, </w:t>
      </w:r>
      <w:proofErr w:type="gramStart"/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басейн, 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послуги</w:t>
      </w:r>
      <w:proofErr w:type="gramEnd"/>
      <w:r w:rsidR="006D10AB">
        <w:rPr>
          <w:rFonts w:ascii="Times New Roman" w:hAnsi="Times New Roman" w:cs="Times New Roman"/>
          <w:sz w:val="28"/>
          <w:szCs w:val="28"/>
          <w:lang w:val="ru-RU"/>
        </w:rPr>
        <w:t xml:space="preserve"> салону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краси та ін.</w:t>
      </w:r>
      <w:r w:rsidR="0059098C" w:rsidRPr="005909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7,</w:t>
      </w:r>
      <w:r w:rsidR="0059098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.103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1D12FD" w:rsidRPr="008E394C" w:rsidRDefault="00627852" w:rsidP="007636ED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1D12FD" w:rsidRPr="008E394C">
        <w:rPr>
          <w:rFonts w:ascii="Times New Roman" w:hAnsi="Times New Roman" w:cs="Times New Roman"/>
          <w:sz w:val="28"/>
          <w:szCs w:val="28"/>
          <w:lang w:val="ru-RU"/>
        </w:rPr>
        <w:t xml:space="preserve">Тарифи для особливих категорій клієнтів. Клієнтів, які платять максимальні тарифи, залишається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не так багато</w:t>
      </w:r>
      <w:r w:rsidR="001D12FD" w:rsidRPr="008E394C">
        <w:rPr>
          <w:rFonts w:ascii="Times New Roman" w:hAnsi="Times New Roman" w:cs="Times New Roman"/>
          <w:sz w:val="28"/>
          <w:szCs w:val="28"/>
          <w:lang w:val="ru-RU"/>
        </w:rPr>
        <w:t xml:space="preserve">. Вартість номера на рецепції кожен раз переглядається і коригується згідно динаміки ринку і поведінки конкурентів. </w:t>
      </w:r>
    </w:p>
    <w:p w:rsidR="001D12FD" w:rsidRPr="001D12FD" w:rsidRDefault="00627852" w:rsidP="001D12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>Наприклад, в окремих готел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ях використовують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пільгові тарифи для викладачів, в інших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 xml:space="preserve"> для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студентів</w:t>
      </w:r>
      <w:r w:rsidR="006C5D7C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5D7C">
        <w:rPr>
          <w:rFonts w:ascii="Times New Roman" w:hAnsi="Times New Roman" w:cs="Times New Roman"/>
          <w:sz w:val="28"/>
          <w:szCs w:val="28"/>
          <w:lang w:val="ru-RU"/>
        </w:rPr>
        <w:t>пенсіонерів,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військових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Спеціальні тарифи </w:t>
      </w:r>
      <w:r w:rsidR="00412339">
        <w:rPr>
          <w:rFonts w:ascii="Times New Roman" w:hAnsi="Times New Roman" w:cs="Times New Roman"/>
          <w:sz w:val="28"/>
          <w:szCs w:val="28"/>
          <w:lang w:val="ru-RU"/>
        </w:rPr>
        <w:t>застосовують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при впровадженні в експлуатацію нових готелів, коли необхідна ефективна реклама для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залучення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потенційних клієнтів.Працівники готельної мережі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 xml:space="preserve">також 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можуть користуватись пільговими тарифами в іншому </w:t>
      </w:r>
      <w:proofErr w:type="gramStart"/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>регіоні,  у</w:t>
      </w:r>
      <w:proofErr w:type="gramEnd"/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всіх готелях мережі незалежно від їх розташування. </w:t>
      </w:r>
    </w:p>
    <w:p w:rsidR="00163C3D" w:rsidRPr="00163C3D" w:rsidRDefault="001D12FD" w:rsidP="00163C3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3C3D">
        <w:rPr>
          <w:rFonts w:ascii="Times New Roman" w:hAnsi="Times New Roman" w:cs="Times New Roman"/>
          <w:sz w:val="28"/>
          <w:szCs w:val="28"/>
          <w:lang w:val="ru-RU"/>
        </w:rPr>
        <w:t xml:space="preserve">Тарифи для чиновників державної та місцевої влади. Чиновники та військовослужбовці часто </w:t>
      </w:r>
      <w:r w:rsidR="006C5D7C">
        <w:rPr>
          <w:rFonts w:ascii="Times New Roman" w:hAnsi="Times New Roman" w:cs="Times New Roman"/>
          <w:sz w:val="28"/>
          <w:szCs w:val="28"/>
          <w:lang w:val="ru-RU"/>
        </w:rPr>
        <w:t>їздять</w:t>
      </w:r>
      <w:r w:rsidRPr="00163C3D">
        <w:rPr>
          <w:rFonts w:ascii="Times New Roman" w:hAnsi="Times New Roman" w:cs="Times New Roman"/>
          <w:sz w:val="28"/>
          <w:szCs w:val="28"/>
          <w:lang w:val="ru-RU"/>
        </w:rPr>
        <w:t xml:space="preserve"> у відрядження, тому представляють значний сегмент ринку готельних послуг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19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163C3D" w:rsidRDefault="001D12FD" w:rsidP="00163C3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3C3D">
        <w:rPr>
          <w:rFonts w:ascii="Times New Roman" w:hAnsi="Times New Roman" w:cs="Times New Roman"/>
          <w:sz w:val="28"/>
          <w:szCs w:val="28"/>
          <w:lang w:val="ru-RU"/>
        </w:rPr>
        <w:t>Корпоративні тарифи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3C3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163C3D">
        <w:rPr>
          <w:rFonts w:ascii="Times New Roman" w:hAnsi="Times New Roman" w:cs="Times New Roman"/>
          <w:sz w:val="28"/>
          <w:szCs w:val="28"/>
          <w:lang w:val="ru-RU"/>
        </w:rPr>
        <w:t xml:space="preserve"> знижки, що надаються працівникам приватних фірм та корпорацій. В умовах глобалізації та інтеграції світової економіки, приватні компанії та фірми мають </w:t>
      </w:r>
      <w:proofErr w:type="gramStart"/>
      <w:r w:rsidRPr="00163C3D">
        <w:rPr>
          <w:rFonts w:ascii="Times New Roman" w:hAnsi="Times New Roman" w:cs="Times New Roman"/>
          <w:sz w:val="28"/>
          <w:szCs w:val="28"/>
          <w:lang w:val="ru-RU"/>
        </w:rPr>
        <w:t xml:space="preserve">свої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 xml:space="preserve"> офіси</w:t>
      </w:r>
      <w:proofErr w:type="gramEnd"/>
      <w:r w:rsidR="006D10AB">
        <w:rPr>
          <w:rFonts w:ascii="Times New Roman" w:hAnsi="Times New Roman" w:cs="Times New Roman"/>
          <w:sz w:val="28"/>
          <w:szCs w:val="28"/>
          <w:lang w:val="ru-RU"/>
        </w:rPr>
        <w:t xml:space="preserve"> у всьому світі. Ї</w:t>
      </w:r>
      <w:r w:rsidRPr="00163C3D">
        <w:rPr>
          <w:rFonts w:ascii="Times New Roman" w:hAnsi="Times New Roman" w:cs="Times New Roman"/>
          <w:sz w:val="28"/>
          <w:szCs w:val="28"/>
          <w:lang w:val="ru-RU"/>
        </w:rPr>
        <w:t>х працівники часто здійснюють ділові поїздки та змушені зупинятись у готелях.</w:t>
      </w:r>
    </w:p>
    <w:p w:rsidR="00163C3D" w:rsidRDefault="001D12FD" w:rsidP="001D12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Механізм співпраці полягає в укладанні договору, згідно з яким готельна мережа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застосовує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пільгові тарифи в обмін на гарантію певної кількості </w:t>
      </w:r>
      <w:proofErr w:type="gramStart"/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замовлень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5D7C">
        <w:rPr>
          <w:rFonts w:ascii="Times New Roman" w:hAnsi="Times New Roman" w:cs="Times New Roman"/>
          <w:sz w:val="28"/>
          <w:szCs w:val="28"/>
          <w:lang w:val="ru-RU"/>
        </w:rPr>
        <w:t>Стандартна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норма для отримання пільгових тарифів становить не менше 1000 ночей в рік, окремі готельні </w:t>
      </w:r>
      <w:r w:rsidR="006D10AB">
        <w:rPr>
          <w:rFonts w:ascii="Times New Roman" w:hAnsi="Times New Roman" w:cs="Times New Roman"/>
          <w:sz w:val="28"/>
          <w:szCs w:val="28"/>
          <w:lang w:val="ru-RU"/>
        </w:rPr>
        <w:t>мережі</w:t>
      </w:r>
      <w:r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надають знижку до 50 ночей. </w:t>
      </w:r>
    </w:p>
    <w:p w:rsidR="001D12FD" w:rsidRPr="00BC6ECA" w:rsidRDefault="001D12FD" w:rsidP="001F7AF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6ECA">
        <w:rPr>
          <w:rFonts w:ascii="Times New Roman" w:hAnsi="Times New Roman" w:cs="Times New Roman"/>
          <w:sz w:val="28"/>
          <w:szCs w:val="28"/>
          <w:lang w:val="ru-RU"/>
        </w:rPr>
        <w:t>Комерційні тарифи</w:t>
      </w:r>
      <w:r w:rsidR="00BC6ECA"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 прода</w:t>
      </w:r>
      <w:r w:rsidR="00BC6ECA" w:rsidRPr="00BC6ECA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 номер</w:t>
      </w:r>
      <w:r w:rsidR="00BC6ECA" w:rsidRPr="00BC6ECA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 по ціні найдешевшого (за вартістю бронювання або відпускній ціні</w:t>
      </w:r>
      <w:proofErr w:type="gramStart"/>
      <w:r w:rsidRPr="00BC6ECA">
        <w:rPr>
          <w:rFonts w:ascii="Times New Roman" w:hAnsi="Times New Roman" w:cs="Times New Roman"/>
          <w:sz w:val="28"/>
          <w:szCs w:val="28"/>
          <w:lang w:val="ru-RU"/>
        </w:rPr>
        <w:t>).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BC6ECA">
        <w:rPr>
          <w:rFonts w:ascii="Times New Roman" w:hAnsi="Times New Roman" w:cs="Times New Roman"/>
          <w:sz w:val="28"/>
          <w:szCs w:val="28"/>
          <w:lang w:val="ru-RU"/>
        </w:rPr>
        <w:t>айчастіше</w:t>
      </w:r>
      <w:proofErr w:type="gramEnd"/>
      <w:r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застосовуються</w:t>
      </w:r>
      <w:r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 невеликими </w:t>
      </w:r>
      <w:r w:rsidRPr="00BC6EC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готелями і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хостелами</w:t>
      </w:r>
      <w:r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 у боротьбі з корпоративними тарифами і знижками,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великих</w:t>
      </w:r>
      <w:r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 готельни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 xml:space="preserve">х </w:t>
      </w:r>
      <w:r w:rsidR="00927D7E" w:rsidRPr="00BC6ECA">
        <w:rPr>
          <w:rFonts w:ascii="Times New Roman" w:hAnsi="Times New Roman" w:cs="Times New Roman"/>
          <w:sz w:val="28"/>
          <w:szCs w:val="28"/>
          <w:lang w:val="ru-RU"/>
        </w:rPr>
        <w:t>мереж</w:t>
      </w:r>
      <w:r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BD72B7" w:rsidRDefault="001D12FD" w:rsidP="00BD72B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72B7">
        <w:rPr>
          <w:rFonts w:ascii="Times New Roman" w:hAnsi="Times New Roman" w:cs="Times New Roman"/>
          <w:sz w:val="28"/>
          <w:szCs w:val="28"/>
          <w:lang w:val="ru-RU"/>
        </w:rPr>
        <w:t>Тарифи неповної доби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BD72B7">
        <w:rPr>
          <w:rFonts w:ascii="Times New Roman" w:hAnsi="Times New Roman" w:cs="Times New Roman"/>
          <w:sz w:val="28"/>
          <w:szCs w:val="28"/>
          <w:lang w:val="ru-RU"/>
        </w:rPr>
        <w:t xml:space="preserve">тарифи світлового для, тарифи короткого використання номера для клієнтів, які зупиняються без ночівлі, прибувають і від'їжджають в один день.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19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1D12FD" w:rsidRPr="00BD72B7" w:rsidRDefault="001D12FD" w:rsidP="00BD72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72B7">
        <w:rPr>
          <w:rFonts w:ascii="Times New Roman" w:hAnsi="Times New Roman" w:cs="Times New Roman"/>
          <w:sz w:val="28"/>
          <w:szCs w:val="28"/>
          <w:lang w:val="ru-RU"/>
        </w:rPr>
        <w:t xml:space="preserve">Номери та місця, що орендують клієнти такої категорії, швидко пропонуються іншим гостям.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BD72B7">
        <w:rPr>
          <w:rFonts w:ascii="Times New Roman" w:hAnsi="Times New Roman" w:cs="Times New Roman"/>
          <w:sz w:val="28"/>
          <w:szCs w:val="28"/>
          <w:lang w:val="ru-RU"/>
        </w:rPr>
        <w:t xml:space="preserve">изначений максимальний термін тарифу неповної доби - 6 годин. У випадку відсутності клієнтів, доцільно продати номер за тарифною ціною і на більш тривалий час. </w:t>
      </w:r>
    </w:p>
    <w:p w:rsidR="001D12FD" w:rsidRPr="00BC6ECA" w:rsidRDefault="001D12FD" w:rsidP="009C13D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6ECA">
        <w:rPr>
          <w:rFonts w:ascii="Times New Roman" w:hAnsi="Times New Roman" w:cs="Times New Roman"/>
          <w:sz w:val="28"/>
          <w:szCs w:val="28"/>
          <w:lang w:val="ru-RU"/>
        </w:rPr>
        <w:t>Тарифи для пенсіонерів. Особи пенсійного віку</w:t>
      </w:r>
      <w:r w:rsidR="00927D7E"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 в Європі</w:t>
      </w:r>
      <w:r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 володіють значними заощадженнями</w:t>
      </w:r>
      <w:r w:rsidR="00927D7E"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та активно подорожують. Наприклад, готелі можуть пропонувати туристу-пенсіонеру номер, за який він платить згідно тарифу на рецепції тільки </w:t>
      </w:r>
      <w:proofErr w:type="gramStart"/>
      <w:r w:rsidRPr="00BC6ECA">
        <w:rPr>
          <w:rFonts w:ascii="Times New Roman" w:hAnsi="Times New Roman" w:cs="Times New Roman"/>
          <w:sz w:val="28"/>
          <w:szCs w:val="28"/>
          <w:lang w:val="ru-RU"/>
        </w:rPr>
        <w:t>за першу</w:t>
      </w:r>
      <w:proofErr w:type="gramEnd"/>
      <w:r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 добу, а друга доба надається без</w:t>
      </w:r>
      <w:r w:rsidR="00927D7E" w:rsidRPr="00BC6ECA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платно. Часто знижки </w:t>
      </w:r>
      <w:proofErr w:type="gramStart"/>
      <w:r w:rsidRPr="00BC6ECA">
        <w:rPr>
          <w:rFonts w:ascii="Times New Roman" w:hAnsi="Times New Roman" w:cs="Times New Roman"/>
          <w:sz w:val="28"/>
          <w:szCs w:val="28"/>
          <w:lang w:val="ru-RU"/>
        </w:rPr>
        <w:t>у тарифах</w:t>
      </w:r>
      <w:proofErr w:type="gramEnd"/>
      <w:r w:rsidRPr="00BC6ECA">
        <w:rPr>
          <w:rFonts w:ascii="Times New Roman" w:hAnsi="Times New Roman" w:cs="Times New Roman"/>
          <w:sz w:val="28"/>
          <w:szCs w:val="28"/>
          <w:lang w:val="ru-RU"/>
        </w:rPr>
        <w:t xml:space="preserve"> для пенсіонерів пропонуються у період міжсезону, із низьким заповненням готелю.</w:t>
      </w:r>
    </w:p>
    <w:p w:rsidR="00627852" w:rsidRDefault="001D12FD" w:rsidP="006D10A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7852">
        <w:rPr>
          <w:rFonts w:ascii="Times New Roman" w:hAnsi="Times New Roman" w:cs="Times New Roman"/>
          <w:sz w:val="28"/>
          <w:szCs w:val="28"/>
          <w:lang w:val="ru-RU"/>
        </w:rPr>
        <w:t xml:space="preserve">Молодіжні тарифи. </w:t>
      </w:r>
      <w:proofErr w:type="gramStart"/>
      <w:r w:rsidRPr="00627852">
        <w:rPr>
          <w:rFonts w:ascii="Times New Roman" w:hAnsi="Times New Roman" w:cs="Times New Roman"/>
          <w:sz w:val="28"/>
          <w:szCs w:val="28"/>
          <w:lang w:val="ru-RU"/>
        </w:rPr>
        <w:t>В  Європі</w:t>
      </w:r>
      <w:proofErr w:type="gramEnd"/>
      <w:r w:rsidRPr="00627852">
        <w:rPr>
          <w:rFonts w:ascii="Times New Roman" w:hAnsi="Times New Roman" w:cs="Times New Roman"/>
          <w:sz w:val="28"/>
          <w:szCs w:val="28"/>
          <w:lang w:val="ru-RU"/>
        </w:rPr>
        <w:t xml:space="preserve"> та США широко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627852">
        <w:rPr>
          <w:rFonts w:ascii="Times New Roman" w:hAnsi="Times New Roman" w:cs="Times New Roman"/>
          <w:sz w:val="28"/>
          <w:szCs w:val="28"/>
          <w:lang w:val="ru-RU"/>
        </w:rPr>
        <w:t xml:space="preserve"> популярності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користується</w:t>
      </w:r>
      <w:r w:rsidRPr="00627852">
        <w:rPr>
          <w:rFonts w:ascii="Times New Roman" w:hAnsi="Times New Roman" w:cs="Times New Roman"/>
          <w:sz w:val="28"/>
          <w:szCs w:val="28"/>
          <w:lang w:val="ru-RU"/>
        </w:rPr>
        <w:t xml:space="preserve"> молодіжний туризм. Знижка надається особам, які можуть пред'явити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документ</w:t>
      </w:r>
      <w:r w:rsidRPr="00627852">
        <w:rPr>
          <w:rFonts w:ascii="Times New Roman" w:hAnsi="Times New Roman" w:cs="Times New Roman"/>
          <w:sz w:val="28"/>
          <w:szCs w:val="28"/>
          <w:lang w:val="ru-RU"/>
        </w:rPr>
        <w:t xml:space="preserve"> студентської асоціації або молодіжного союзу. Оскільки студент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27852">
        <w:rPr>
          <w:rFonts w:ascii="Times New Roman" w:hAnsi="Times New Roman" w:cs="Times New Roman"/>
          <w:sz w:val="28"/>
          <w:szCs w:val="28"/>
          <w:lang w:val="ru-RU"/>
        </w:rPr>
        <w:t xml:space="preserve"> та учні,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>здебільшого користуються хостелами</w:t>
      </w:r>
      <w:r w:rsidRPr="00627852">
        <w:rPr>
          <w:rFonts w:ascii="Times New Roman" w:hAnsi="Times New Roman" w:cs="Times New Roman"/>
          <w:sz w:val="28"/>
          <w:szCs w:val="28"/>
          <w:lang w:val="ru-RU"/>
        </w:rPr>
        <w:t xml:space="preserve">, знижки надаються саме </w:t>
      </w:r>
      <w:r w:rsidR="00BC6ECA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r w:rsidRPr="00627852">
        <w:rPr>
          <w:rFonts w:ascii="Times New Roman" w:hAnsi="Times New Roman" w:cs="Times New Roman"/>
          <w:sz w:val="28"/>
          <w:szCs w:val="28"/>
          <w:lang w:val="ru-RU"/>
        </w:rPr>
        <w:t>категорії економ-класу. Прикладом всесвітньої системи, що надає цінові пільги для молоді є картка ІБІС, яка діє у 97 країнах світу</w:t>
      </w:r>
      <w:r w:rsidR="0062785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D12FD" w:rsidRPr="00627852" w:rsidRDefault="001D12FD" w:rsidP="006D10A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7852">
        <w:rPr>
          <w:rFonts w:ascii="Times New Roman" w:hAnsi="Times New Roman" w:cs="Times New Roman"/>
          <w:sz w:val="28"/>
          <w:szCs w:val="28"/>
          <w:lang w:val="ru-RU"/>
        </w:rPr>
        <w:t>Номери без тарифів пропонуються для осіб, які перебувають у спеціальн</w:t>
      </w:r>
      <w:r w:rsidR="00FF2AAC">
        <w:rPr>
          <w:rFonts w:ascii="Times New Roman" w:hAnsi="Times New Roman" w:cs="Times New Roman"/>
          <w:sz w:val="28"/>
          <w:szCs w:val="28"/>
          <w:lang w:val="ru-RU"/>
        </w:rPr>
        <w:t>ому відрядженні</w:t>
      </w:r>
      <w:r w:rsidRPr="00627852">
        <w:rPr>
          <w:rFonts w:ascii="Times New Roman" w:hAnsi="Times New Roman" w:cs="Times New Roman"/>
          <w:sz w:val="28"/>
          <w:szCs w:val="28"/>
          <w:lang w:val="ru-RU"/>
        </w:rPr>
        <w:t>, зокрема для турагентів, журналістів</w:t>
      </w:r>
      <w:r w:rsidR="00FF2AA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6278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F2AAC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627852">
        <w:rPr>
          <w:rFonts w:ascii="Times New Roman" w:hAnsi="Times New Roman" w:cs="Times New Roman"/>
          <w:sz w:val="28"/>
          <w:szCs w:val="28"/>
          <w:lang w:val="ru-RU"/>
        </w:rPr>
        <w:t>ариф розрахований на ефект реклами серед туристів на туристичних фірмах та у публікаціях журналістів.</w:t>
      </w:r>
      <w:r w:rsidR="0059098C" w:rsidRPr="005909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1D12FD" w:rsidRPr="001D12FD" w:rsidRDefault="008771CE" w:rsidP="001D12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акі тарифи 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використовують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конференц-готелях, курортних готелях, готелях в межах аеропортів, вокзалів, що спеціалізуються на проведенні різних публічних заходів.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>В окремих готелях клієнту можуть запропонувати без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платний номер в обмін на замовлення у ресторані готелю на певну суму. У 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lastRenderedPageBreak/>
        <w:t>цьому випадку готель може отримати значно вищий дохід від надання послуг з харчування ніж від продажу лише номера. Зазначену послугу часто пропонують малобюджетні готелі.</w:t>
      </w:r>
    </w:p>
    <w:p w:rsidR="001D12FD" w:rsidRDefault="008771CE" w:rsidP="001D12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Номери без тарифів можуть бути елементом корпоративних послуг між готельними 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мережами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>. Адміністрації готел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 xml:space="preserve">ів 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>обмінюються безплатними номерами і таким чином партнери отримують додаткові пільги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D12FD" w:rsidRPr="001D12FD">
        <w:rPr>
          <w:rFonts w:ascii="Times New Roman" w:hAnsi="Times New Roman" w:cs="Times New Roman"/>
          <w:sz w:val="28"/>
          <w:szCs w:val="28"/>
          <w:lang w:val="ru-RU"/>
        </w:rPr>
        <w:t xml:space="preserve"> Пільги не поширюються на послуги із харчування, оскільки собівартість продуктів харчування та напоїв значно вища експлуатації готельного номера.</w:t>
      </w:r>
    </w:p>
    <w:p w:rsidR="005F63FD" w:rsidRDefault="005F63FD" w:rsidP="001D12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2339" w:rsidRDefault="00412339" w:rsidP="001D12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F63FD" w:rsidRPr="005F63FD" w:rsidRDefault="005F63FD" w:rsidP="005F63FD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F63FD">
        <w:rPr>
          <w:rFonts w:ascii="Times New Roman" w:hAnsi="Times New Roman" w:cs="Times New Roman"/>
          <w:b/>
          <w:sz w:val="28"/>
        </w:rPr>
        <w:t>3.2. Пропозиції щодо покращення процесу формування цінової політики</w:t>
      </w:r>
    </w:p>
    <w:p w:rsidR="005F63FD" w:rsidRPr="00E167B9" w:rsidRDefault="005F63FD" w:rsidP="005F63F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5F63FD">
        <w:rPr>
          <w:rFonts w:ascii="Times New Roman" w:hAnsi="Times New Roman" w:cs="Times New Roman"/>
          <w:b/>
          <w:sz w:val="28"/>
        </w:rPr>
        <w:t xml:space="preserve">в готелі </w:t>
      </w:r>
      <w:r w:rsidRPr="00E167B9">
        <w:rPr>
          <w:rFonts w:ascii="Times New Roman" w:hAnsi="Times New Roman" w:cs="Times New Roman"/>
          <w:b/>
          <w:sz w:val="28"/>
        </w:rPr>
        <w:t>„</w:t>
      </w:r>
      <w:r w:rsidRPr="005F63FD">
        <w:rPr>
          <w:rFonts w:ascii="Times New Roman" w:hAnsi="Times New Roman" w:cs="Times New Roman"/>
          <w:b/>
          <w:sz w:val="28"/>
        </w:rPr>
        <w:t>Авалон</w:t>
      </w:r>
      <w:r w:rsidRPr="00E167B9">
        <w:rPr>
          <w:rFonts w:ascii="Times New Roman" w:hAnsi="Times New Roman" w:cs="Times New Roman"/>
          <w:b/>
          <w:sz w:val="28"/>
        </w:rPr>
        <w:t>”</w:t>
      </w:r>
    </w:p>
    <w:p w:rsidR="005F63FD" w:rsidRPr="00E167B9" w:rsidRDefault="005F63FD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63FD" w:rsidRPr="00927D7E" w:rsidRDefault="005F63FD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67B9">
        <w:rPr>
          <w:rFonts w:ascii="Times New Roman" w:hAnsi="Times New Roman" w:cs="Times New Roman"/>
          <w:sz w:val="28"/>
          <w:szCs w:val="28"/>
        </w:rPr>
        <w:t xml:space="preserve">      На сьогодні складовою успіху будь-якого підприємства є вивчення ринку, а саме вивчення споживачів, конкурентів, умов функціонування, цін на товари та послуги та ін. В готелі </w:t>
      </w:r>
      <w:r w:rsidRPr="00E167B9">
        <w:rPr>
          <w:rFonts w:ascii="Times New Roman" w:hAnsi="Times New Roman" w:cs="Times New Roman"/>
          <w:sz w:val="28"/>
        </w:rPr>
        <w:t>„</w:t>
      </w:r>
      <w:r w:rsidRPr="005F63FD">
        <w:rPr>
          <w:rFonts w:ascii="Times New Roman" w:hAnsi="Times New Roman" w:cs="Times New Roman"/>
          <w:sz w:val="28"/>
        </w:rPr>
        <w:t>Авалон</w:t>
      </w:r>
      <w:r w:rsidRPr="00E167B9">
        <w:rPr>
          <w:rFonts w:ascii="Times New Roman" w:hAnsi="Times New Roman" w:cs="Times New Roman"/>
          <w:sz w:val="28"/>
        </w:rPr>
        <w:t xml:space="preserve">” </w:t>
      </w:r>
      <w:r w:rsidRPr="00E167B9">
        <w:rPr>
          <w:rFonts w:ascii="Times New Roman" w:hAnsi="Times New Roman" w:cs="Times New Roman"/>
          <w:sz w:val="28"/>
          <w:szCs w:val="28"/>
        </w:rPr>
        <w:t>цією діяльністю займається спеціаліст з продажів та маркетингу, який постійно проводить дослідження, які пов'язані з вивченням ринку готельного господарства України</w:t>
      </w:r>
      <w:r w:rsidR="009E0626" w:rsidRPr="009E0626">
        <w:rPr>
          <w:rFonts w:ascii="Times New Roman" w:hAnsi="Times New Roman" w:cs="Times New Roman"/>
          <w:sz w:val="28"/>
          <w:szCs w:val="28"/>
        </w:rPr>
        <w:t xml:space="preserve"> </w:t>
      </w:r>
      <w:r w:rsidR="009E0626">
        <w:rPr>
          <w:rFonts w:ascii="Times New Roman" w:hAnsi="Times New Roman" w:cs="Times New Roman"/>
          <w:sz w:val="28"/>
          <w:szCs w:val="28"/>
        </w:rPr>
        <w:t xml:space="preserve">. </w:t>
      </w:r>
      <w:r w:rsidR="009E0626" w:rsidRPr="00927D7E">
        <w:rPr>
          <w:rFonts w:ascii="Times New Roman" w:hAnsi="Times New Roman" w:cs="Times New Roman"/>
          <w:sz w:val="28"/>
          <w:szCs w:val="28"/>
        </w:rPr>
        <w:t>Це здійснюється переважно за рахунок відвід</w:t>
      </w:r>
      <w:r w:rsidR="009E0626">
        <w:rPr>
          <w:rFonts w:ascii="Times New Roman" w:hAnsi="Times New Roman" w:cs="Times New Roman"/>
          <w:sz w:val="28"/>
          <w:szCs w:val="28"/>
        </w:rPr>
        <w:t>ув</w:t>
      </w:r>
      <w:r w:rsidR="009E0626" w:rsidRPr="00927D7E">
        <w:rPr>
          <w:rFonts w:ascii="Times New Roman" w:hAnsi="Times New Roman" w:cs="Times New Roman"/>
          <w:sz w:val="28"/>
          <w:szCs w:val="28"/>
        </w:rPr>
        <w:t>ання інтернет сторінок готелів.</w:t>
      </w:r>
      <w:r w:rsidRPr="00E167B9">
        <w:rPr>
          <w:rFonts w:ascii="Times New Roman" w:hAnsi="Times New Roman" w:cs="Times New Roman"/>
          <w:sz w:val="28"/>
          <w:szCs w:val="28"/>
        </w:rPr>
        <w:t>. На основі даної інформації коригується цінова політика готелю</w:t>
      </w:r>
      <w:r w:rsidR="009E0626">
        <w:rPr>
          <w:rFonts w:ascii="Times New Roman" w:hAnsi="Times New Roman" w:cs="Times New Roman"/>
          <w:sz w:val="28"/>
          <w:szCs w:val="28"/>
        </w:rPr>
        <w:t>.</w:t>
      </w:r>
      <w:r w:rsidRPr="00E167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63FD" w:rsidRDefault="005F63FD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7D7E">
        <w:rPr>
          <w:rFonts w:ascii="Times New Roman" w:hAnsi="Times New Roman" w:cs="Times New Roman"/>
          <w:sz w:val="28"/>
          <w:szCs w:val="28"/>
        </w:rPr>
        <w:t xml:space="preserve">      Для покращення роботи готелю, виявлення негативних тенденцій в розвитку та </w:t>
      </w:r>
      <w:r w:rsidR="00927D7E" w:rsidRPr="00927D7E">
        <w:rPr>
          <w:rFonts w:ascii="Times New Roman" w:hAnsi="Times New Roman" w:cs="Times New Roman"/>
          <w:sz w:val="28"/>
          <w:szCs w:val="28"/>
        </w:rPr>
        <w:t xml:space="preserve">їх </w:t>
      </w:r>
      <w:r w:rsidRPr="00927D7E">
        <w:rPr>
          <w:rFonts w:ascii="Times New Roman" w:hAnsi="Times New Roman" w:cs="Times New Roman"/>
          <w:sz w:val="28"/>
          <w:szCs w:val="28"/>
        </w:rPr>
        <w:t>усунення</w:t>
      </w:r>
      <w:r w:rsidR="00927D7E">
        <w:rPr>
          <w:rFonts w:ascii="Times New Roman" w:hAnsi="Times New Roman" w:cs="Times New Roman"/>
          <w:sz w:val="28"/>
          <w:szCs w:val="28"/>
        </w:rPr>
        <w:t>,</w:t>
      </w:r>
      <w:r w:rsidRPr="00927D7E">
        <w:rPr>
          <w:rFonts w:ascii="Times New Roman" w:hAnsi="Times New Roman" w:cs="Times New Roman"/>
          <w:sz w:val="28"/>
          <w:szCs w:val="28"/>
        </w:rPr>
        <w:t xml:space="preserve"> постійно розробляються анкети (роздаються гостям та розміщуються в 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>Internet</w:t>
      </w:r>
      <w:r w:rsidRPr="00927D7E">
        <w:rPr>
          <w:rFonts w:ascii="Times New Roman" w:hAnsi="Times New Roman" w:cs="Times New Roman"/>
          <w:sz w:val="28"/>
          <w:szCs w:val="28"/>
        </w:rPr>
        <w:t xml:space="preserve">). 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Ця робота є досить ефективною, але вона спрямована 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>лише на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існуючих 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>клієнтів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, і не 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>охоплює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>потенційну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аудиторі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готелю. За допомогою 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>яких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можна збільшити асортимент послуг, покращити імідж готелю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а також знизити 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 xml:space="preserve">їх 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>вартість.</w:t>
      </w:r>
    </w:p>
    <w:p w:rsidR="005F63FD" w:rsidRPr="005F63FD" w:rsidRDefault="005F63FD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>Отже, маркетинг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 xml:space="preserve">ові 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>дослідження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забезпечу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>ють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не тільки ефективне задоволення потреб ринку, але 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успіх підприємства в конкурентній боротьбі. Для того, щоб реально використовувати маркетинг як інструмент досягнення </w:t>
      </w:r>
      <w:r w:rsidRPr="005F63F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успіху на ринку, фахівцям готельних підприємств необхідно оволодіти його методологією і 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 xml:space="preserve">практичними </w:t>
      </w:r>
      <w:proofErr w:type="gramStart"/>
      <w:r w:rsidR="00025D07">
        <w:rPr>
          <w:rFonts w:ascii="Times New Roman" w:hAnsi="Times New Roman" w:cs="Times New Roman"/>
          <w:sz w:val="28"/>
          <w:szCs w:val="28"/>
          <w:lang w:val="ru-RU"/>
        </w:rPr>
        <w:t>навиками .</w:t>
      </w:r>
      <w:proofErr w:type="gramEnd"/>
    </w:p>
    <w:p w:rsidR="005F63FD" w:rsidRPr="005F63FD" w:rsidRDefault="00BF07D1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Готельні послуги мають специфічний характер, на який впливає такий фактор як сезонність. Тому 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 xml:space="preserve">в готелях необхідно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розроб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>ляти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стратегії, 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>що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забезпеч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>уватимуть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>рівновагу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попиту і пропозиції </w:t>
      </w:r>
      <w:proofErr w:type="gramStart"/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на ринку</w:t>
      </w:r>
      <w:proofErr w:type="gramEnd"/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послуг.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встановлення диференційованих цін, знижок, 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необхідно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рівномірно розподілити попит в часі. 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>Також доцільно використовувати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систем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попередніх замовлень на послуги. В період 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>зростаючого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попиту 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готелі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збільшують швидкість обслуговування, пропонують додаткові послуги, щоб полегшити клієнтам очікування основної послуги.</w:t>
      </w:r>
      <w:r w:rsidR="0059098C" w:rsidRPr="005909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19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5F63FD" w:rsidRPr="005F63FD" w:rsidRDefault="00BF07D1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Наступним важливим фактором, на який слід звернути увагу - ціноутворення на додаткові та супутні послуги.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При правильній диференціації знижок </w:t>
      </w:r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формуванні комплексів додаткових послуг готель </w:t>
      </w:r>
      <w:r w:rsidRPr="005F63FD">
        <w:rPr>
          <w:rFonts w:ascii="Times New Roman" w:hAnsi="Times New Roman" w:cs="Times New Roman"/>
          <w:b/>
          <w:sz w:val="28"/>
          <w:lang w:val="ru-RU"/>
        </w:rPr>
        <w:t>„</w:t>
      </w:r>
      <w:r w:rsidRPr="00BF07D1">
        <w:rPr>
          <w:rFonts w:ascii="Times New Roman" w:hAnsi="Times New Roman" w:cs="Times New Roman"/>
          <w:sz w:val="28"/>
        </w:rPr>
        <w:t>Авалон</w:t>
      </w:r>
      <w:r w:rsidRPr="005F63FD">
        <w:rPr>
          <w:rFonts w:ascii="Times New Roman" w:hAnsi="Times New Roman" w:cs="Times New Roman"/>
          <w:b/>
          <w:sz w:val="28"/>
          <w:lang w:val="ru-RU"/>
        </w:rPr>
        <w:t>”</w:t>
      </w:r>
      <w:r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може збільшити 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 xml:space="preserve">їх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реалізацію і, як </w:t>
      </w:r>
      <w:proofErr w:type="gramStart"/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результат,  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>зростатимуть</w:t>
      </w:r>
      <w:proofErr w:type="gramEnd"/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прибутки підприємства.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Також не слід забувати про рекламні ціни на послуги і їх розрахунок.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>Певні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додатков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послуг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готель надає не самостійно, а користується послугами фірм, які орендують у нього приміщення.</w:t>
      </w:r>
    </w:p>
    <w:p w:rsidR="005F63FD" w:rsidRPr="005F63FD" w:rsidRDefault="00BF07D1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r w:rsidR="009E0626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попиту на основні послуги неможливе без додаткових та навпаки. 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>Отже,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сам процес ціноутворення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 xml:space="preserve"> й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цінову стратегію щодо додаткових і супутніх послуг не можна розглядати 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>окремо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від механізму формування готельних тарифів. </w:t>
      </w:r>
    </w:p>
    <w:p w:rsidR="005F63FD" w:rsidRPr="005F63FD" w:rsidRDefault="00BF07D1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9E0626">
        <w:rPr>
          <w:rFonts w:ascii="Times New Roman" w:hAnsi="Times New Roman" w:cs="Times New Roman"/>
          <w:sz w:val="28"/>
          <w:szCs w:val="28"/>
          <w:lang w:val="ru-RU"/>
        </w:rPr>
        <w:t>На сьогодні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більшість процвітаючих підприємств 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 xml:space="preserve">готельної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індустрії при розробці 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 xml:space="preserve">стратегії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залучення клієнтів, використовують два підходи.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Перший 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8B744E">
        <w:rPr>
          <w:rFonts w:ascii="Times New Roman" w:hAnsi="Times New Roman" w:cs="Times New Roman"/>
          <w:sz w:val="28"/>
          <w:szCs w:val="28"/>
          <w:lang w:val="ru-RU"/>
        </w:rPr>
        <w:t>застосування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 xml:space="preserve"> цінової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дискримінації, другий 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систем</w:t>
      </w:r>
      <w:r w:rsidR="00025D07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натуральної винагороди клієнта.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5F63FD" w:rsidRPr="005F63FD" w:rsidRDefault="00BF07D1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8B74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Доцільно використовувати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спеціальні цінові стратегії (знижки-надбавки), з метою залучення додаткових клієнтів, більш чутливих до ціни. При цьому ціни для потенційних клієнтів не змінюються. </w:t>
      </w:r>
    </w:p>
    <w:p w:rsidR="005F63FD" w:rsidRPr="005F63FD" w:rsidRDefault="00BF07D1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8B74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Наприклад, готелі в центральн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ій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частин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міста</w:t>
      </w:r>
      <w:r>
        <w:rPr>
          <w:rFonts w:ascii="Times New Roman" w:hAnsi="Times New Roman" w:cs="Times New Roman"/>
          <w:sz w:val="28"/>
          <w:szCs w:val="28"/>
          <w:lang w:val="ru-RU"/>
        </w:rPr>
        <w:t>( що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стосується й </w:t>
      </w:r>
      <w:r w:rsidRPr="00BF07D1">
        <w:rPr>
          <w:rFonts w:ascii="Times New Roman" w:hAnsi="Times New Roman" w:cs="Times New Roman"/>
          <w:sz w:val="28"/>
          <w:lang w:val="ru-RU"/>
        </w:rPr>
        <w:t>„</w:t>
      </w:r>
      <w:r w:rsidRPr="00BF07D1">
        <w:rPr>
          <w:rFonts w:ascii="Times New Roman" w:hAnsi="Times New Roman" w:cs="Times New Roman"/>
          <w:sz w:val="28"/>
        </w:rPr>
        <w:t>Авалону</w:t>
      </w:r>
      <w:r w:rsidRPr="00BF07D1">
        <w:rPr>
          <w:rFonts w:ascii="Times New Roman" w:hAnsi="Times New Roman" w:cs="Times New Roman"/>
          <w:sz w:val="28"/>
          <w:lang w:val="ru-RU"/>
        </w:rPr>
        <w:t>”</w:t>
      </w:r>
      <w:r>
        <w:rPr>
          <w:rFonts w:ascii="Times New Roman" w:hAnsi="Times New Roman" w:cs="Times New Roman"/>
          <w:sz w:val="28"/>
          <w:lang w:val="ru-RU"/>
        </w:rPr>
        <w:t>)</w:t>
      </w:r>
      <w:r w:rsidR="005F63FD" w:rsidRPr="00BF07D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як правило, обслуговують бізнесменів, і у вихідні дні мало завантажені. Тому на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вихідні та святкові дні 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можна встановити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низькі ціни для туристів, в результаті чого </w:t>
      </w:r>
      <w:r w:rsidR="008B744E">
        <w:rPr>
          <w:rFonts w:ascii="Times New Roman" w:hAnsi="Times New Roman" w:cs="Times New Roman"/>
          <w:sz w:val="28"/>
          <w:szCs w:val="28"/>
          <w:lang w:val="ru-RU"/>
        </w:rPr>
        <w:t>стимулюється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 xml:space="preserve"> додатковий попит, і залучити </w:t>
      </w:r>
      <w:proofErr w:type="gramStart"/>
      <w:r w:rsidR="007D3D94">
        <w:rPr>
          <w:rFonts w:ascii="Times New Roman" w:hAnsi="Times New Roman" w:cs="Times New Roman"/>
          <w:sz w:val="28"/>
          <w:szCs w:val="28"/>
          <w:lang w:val="ru-RU"/>
        </w:rPr>
        <w:t>нових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клієнт</w:t>
      </w:r>
      <w:r w:rsidR="00927D7E">
        <w:rPr>
          <w:rFonts w:ascii="Times New Roman" w:hAnsi="Times New Roman" w:cs="Times New Roman"/>
          <w:sz w:val="28"/>
          <w:szCs w:val="28"/>
          <w:lang w:val="ru-RU"/>
        </w:rPr>
        <w:t>ів</w:t>
      </w:r>
      <w:proofErr w:type="gramEnd"/>
      <w:r w:rsidR="00927D7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F63FD" w:rsidRPr="005F63FD" w:rsidRDefault="00BF07D1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Доцільно в готелі </w:t>
      </w:r>
      <w:r w:rsidRPr="00BF07D1">
        <w:rPr>
          <w:rFonts w:ascii="Times New Roman" w:hAnsi="Times New Roman" w:cs="Times New Roman"/>
          <w:sz w:val="28"/>
          <w:lang w:val="ru-RU"/>
        </w:rPr>
        <w:t>„</w:t>
      </w:r>
      <w:r w:rsidRPr="00BF07D1">
        <w:rPr>
          <w:rFonts w:ascii="Times New Roman" w:hAnsi="Times New Roman" w:cs="Times New Roman"/>
          <w:sz w:val="28"/>
        </w:rPr>
        <w:t>Авалон</w:t>
      </w:r>
      <w:r w:rsidRPr="00BF07D1">
        <w:rPr>
          <w:rFonts w:ascii="Times New Roman" w:hAnsi="Times New Roman" w:cs="Times New Roman"/>
          <w:sz w:val="28"/>
          <w:lang w:val="ru-RU"/>
        </w:rPr>
        <w:t>”</w:t>
      </w:r>
      <w:r>
        <w:rPr>
          <w:rFonts w:ascii="Times New Roman" w:hAnsi="Times New Roman" w:cs="Times New Roman"/>
          <w:sz w:val="28"/>
          <w:lang w:val="ru-RU"/>
        </w:rPr>
        <w:t xml:space="preserve"> використовувати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ціни зі знижками для корпоративних або комерційних клієнтів, для туристичних агентств, для сімейних заїздів, для групових </w:t>
      </w:r>
      <w:proofErr w:type="gramStart"/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заїздів ,</w:t>
      </w:r>
      <w:proofErr w:type="gramEnd"/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на комплекс послуг, безкоштовне обслуговування в рекламних цілях та ін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У результаті маніпулювання ціною, середня фактична ціна номера стає набагато нижче базової. </w:t>
      </w:r>
    </w:p>
    <w:p w:rsidR="005F63FD" w:rsidRPr="005F63FD" w:rsidRDefault="00BF07D1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Витрати на </w:t>
      </w:r>
      <w:r w:rsidR="008B744E">
        <w:rPr>
          <w:rFonts w:ascii="Times New Roman" w:hAnsi="Times New Roman" w:cs="Times New Roman"/>
          <w:sz w:val="28"/>
          <w:szCs w:val="28"/>
          <w:lang w:val="ru-RU"/>
        </w:rPr>
        <w:t>реалізацію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B744E">
        <w:rPr>
          <w:rFonts w:ascii="Times New Roman" w:hAnsi="Times New Roman" w:cs="Times New Roman"/>
          <w:sz w:val="28"/>
          <w:szCs w:val="28"/>
          <w:lang w:val="ru-RU"/>
        </w:rPr>
        <w:t xml:space="preserve">цінових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стратегій не повинні перевищувати отриманий дохід</w:t>
      </w:r>
      <w:r w:rsidR="008B744E">
        <w:rPr>
          <w:rFonts w:ascii="Times New Roman" w:hAnsi="Times New Roman" w:cs="Times New Roman"/>
          <w:sz w:val="28"/>
          <w:szCs w:val="28"/>
          <w:lang w:val="ru-RU"/>
        </w:rPr>
        <w:t>, інакше втрачається вигода від їх застосування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="008B744E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7D3D94">
        <w:rPr>
          <w:rFonts w:ascii="Times New Roman" w:hAnsi="Times New Roman" w:cs="Times New Roman"/>
          <w:sz w:val="28"/>
          <w:szCs w:val="28"/>
          <w:lang w:val="ru-RU"/>
        </w:rPr>
        <w:t>тратегі</w:t>
      </w:r>
      <w:r w:rsidR="008B744E">
        <w:rPr>
          <w:rFonts w:ascii="Times New Roman" w:hAnsi="Times New Roman" w:cs="Times New Roman"/>
          <w:sz w:val="28"/>
          <w:szCs w:val="28"/>
          <w:lang w:val="ru-RU"/>
        </w:rPr>
        <w:t>ї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7243">
        <w:rPr>
          <w:rFonts w:ascii="Times New Roman" w:hAnsi="Times New Roman" w:cs="Times New Roman"/>
          <w:sz w:val="28"/>
          <w:szCs w:val="28"/>
          <w:lang w:val="ru-RU"/>
        </w:rPr>
        <w:t xml:space="preserve"> ціноутворення</w:t>
      </w:r>
      <w:proofErr w:type="gramEnd"/>
      <w:r w:rsidR="008A7243">
        <w:rPr>
          <w:rFonts w:ascii="Times New Roman" w:hAnsi="Times New Roman" w:cs="Times New Roman"/>
          <w:sz w:val="28"/>
          <w:szCs w:val="28"/>
          <w:lang w:val="ru-RU"/>
        </w:rPr>
        <w:t xml:space="preserve"> не повинні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суперечити інтересам власних товарів і послуг.</w:t>
      </w:r>
    </w:p>
    <w:p w:rsidR="005F63FD" w:rsidRPr="005F63FD" w:rsidRDefault="00927D7E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E03732">
        <w:rPr>
          <w:rFonts w:ascii="Times New Roman" w:hAnsi="Times New Roman" w:cs="Times New Roman"/>
          <w:sz w:val="28"/>
          <w:szCs w:val="28"/>
          <w:lang w:val="ru-RU"/>
        </w:rPr>
        <w:t>Розглянемо с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истем</w:t>
      </w:r>
      <w:r w:rsidR="00E0373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натуральної винагороди постійного клієнта</w:t>
      </w:r>
      <w:r w:rsidR="00E0373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Так, клієнт не просто витрачає гроші на певний комплекс послуг, але одночасно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й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заробляє </w:t>
      </w:r>
      <w:r w:rsidR="00BF07D1">
        <w:rPr>
          <w:rFonts w:ascii="Times New Roman" w:hAnsi="Times New Roman" w:cs="Times New Roman"/>
          <w:sz w:val="28"/>
          <w:szCs w:val="28"/>
          <w:lang w:val="ru-RU"/>
        </w:rPr>
        <w:t>бали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, які </w:t>
      </w:r>
      <w:r>
        <w:rPr>
          <w:rFonts w:ascii="Times New Roman" w:hAnsi="Times New Roman" w:cs="Times New Roman"/>
          <w:sz w:val="28"/>
          <w:szCs w:val="28"/>
          <w:lang w:val="ru-RU"/>
        </w:rPr>
        <w:t>зараховують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на спеціальний рахунок учасника відповідної програми винагороди. За кож</w:t>
      </w:r>
      <w:r w:rsidR="00BF07D1">
        <w:rPr>
          <w:rFonts w:ascii="Times New Roman" w:hAnsi="Times New Roman" w:cs="Times New Roman"/>
          <w:sz w:val="28"/>
          <w:szCs w:val="28"/>
          <w:lang w:val="ru-RU"/>
        </w:rPr>
        <w:t>ну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витрачен</w:t>
      </w:r>
      <w:r w:rsidR="00BF07D1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F07D1">
        <w:rPr>
          <w:rFonts w:ascii="Times New Roman" w:hAnsi="Times New Roman" w:cs="Times New Roman"/>
          <w:sz w:val="28"/>
          <w:szCs w:val="28"/>
          <w:lang w:val="ru-RU"/>
        </w:rPr>
        <w:t>гривню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клієнт отримує послугу в майбутньому, наприклад, безкоштовний сніданок, </w:t>
      </w:r>
      <w:r w:rsidR="00BF07D1">
        <w:rPr>
          <w:rFonts w:ascii="Times New Roman" w:hAnsi="Times New Roman" w:cs="Times New Roman"/>
          <w:sz w:val="28"/>
          <w:szCs w:val="28"/>
          <w:lang w:val="ru-RU"/>
        </w:rPr>
        <w:t xml:space="preserve">чи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користування оздоровчим центром при готелі, експрес реєстрація тощо</w:t>
      </w:r>
      <w:r w:rsidR="00BF07D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Гостю видається пластикова картка або сертифікат. </w:t>
      </w:r>
    </w:p>
    <w:p w:rsidR="005F63FD" w:rsidRPr="005F63FD" w:rsidRDefault="00BF07D1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Програма винагороди постійних</w:t>
      </w:r>
      <w:r w:rsidR="007D3D94">
        <w:rPr>
          <w:rFonts w:ascii="Times New Roman" w:hAnsi="Times New Roman" w:cs="Times New Roman"/>
          <w:sz w:val="28"/>
          <w:szCs w:val="28"/>
          <w:lang w:val="ru-RU"/>
        </w:rPr>
        <w:t xml:space="preserve"> клієнтів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допомага</w:t>
      </w:r>
      <w:r w:rsidR="00E03732">
        <w:rPr>
          <w:rFonts w:ascii="Times New Roman" w:hAnsi="Times New Roman" w:cs="Times New Roman"/>
          <w:sz w:val="28"/>
          <w:szCs w:val="28"/>
          <w:lang w:val="ru-RU"/>
        </w:rPr>
        <w:t>ють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скласти базу даних і тим самим проаналізувати, </w:t>
      </w:r>
      <w:r w:rsidR="007D3D94">
        <w:rPr>
          <w:rFonts w:ascii="Times New Roman" w:hAnsi="Times New Roman" w:cs="Times New Roman"/>
          <w:sz w:val="28"/>
          <w:szCs w:val="28"/>
          <w:lang w:val="ru-RU"/>
        </w:rPr>
        <w:t xml:space="preserve">очікування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від товару чи послуги. </w:t>
      </w:r>
      <w:r w:rsidR="00E0373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E03732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останні роки споживачі стають все більш вимогливими і вередливими</w:t>
      </w:r>
      <w:r w:rsidR="00E0373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E03732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Через</w:t>
      </w:r>
      <w:proofErr w:type="gramEnd"/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базу даних компанія має можливість постійн</w:t>
      </w:r>
      <w:r w:rsidR="007D3D94">
        <w:rPr>
          <w:rFonts w:ascii="Times New Roman" w:hAnsi="Times New Roman" w:cs="Times New Roman"/>
          <w:sz w:val="28"/>
          <w:szCs w:val="28"/>
          <w:lang w:val="ru-RU"/>
        </w:rPr>
        <w:t>их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D3D94">
        <w:rPr>
          <w:rFonts w:ascii="Times New Roman" w:hAnsi="Times New Roman" w:cs="Times New Roman"/>
          <w:sz w:val="28"/>
          <w:szCs w:val="28"/>
          <w:lang w:val="ru-RU"/>
        </w:rPr>
        <w:t>контактів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D3D94">
        <w:rPr>
          <w:rFonts w:ascii="Times New Roman" w:hAnsi="Times New Roman" w:cs="Times New Roman"/>
          <w:sz w:val="28"/>
          <w:szCs w:val="28"/>
          <w:lang w:val="ru-RU"/>
        </w:rPr>
        <w:t>із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споживачем, </w:t>
      </w:r>
      <w:r w:rsidR="007D3D94">
        <w:rPr>
          <w:rFonts w:ascii="Times New Roman" w:hAnsi="Times New Roman" w:cs="Times New Roman"/>
          <w:sz w:val="28"/>
          <w:szCs w:val="28"/>
          <w:lang w:val="ru-RU"/>
        </w:rPr>
        <w:t>задля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задоволення його потреб. В результаті гість отримує поліпшений товар або послугу, який відповідає його специфічним запитам</w:t>
      </w:r>
      <w:r w:rsidR="00E0373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F63FD" w:rsidRPr="005F63FD" w:rsidRDefault="007D3D94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E03732">
        <w:rPr>
          <w:rFonts w:ascii="Times New Roman" w:hAnsi="Times New Roman" w:cs="Times New Roman"/>
          <w:sz w:val="28"/>
          <w:szCs w:val="28"/>
          <w:lang w:val="ru-RU"/>
        </w:rPr>
        <w:t>Готель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може інформувати постійних клієнтів про будь-які нові </w:t>
      </w:r>
      <w:r w:rsidR="007D4F3E">
        <w:rPr>
          <w:rFonts w:ascii="Times New Roman" w:hAnsi="Times New Roman" w:cs="Times New Roman"/>
          <w:sz w:val="28"/>
          <w:szCs w:val="28"/>
          <w:lang w:val="ru-RU"/>
        </w:rPr>
        <w:t>акції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, а також про зміну цін. 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асто компанії індустрії гостинності </w:t>
      </w:r>
      <w:r>
        <w:rPr>
          <w:rFonts w:ascii="Times New Roman" w:hAnsi="Times New Roman" w:cs="Times New Roman"/>
          <w:sz w:val="28"/>
          <w:szCs w:val="28"/>
          <w:lang w:val="ru-RU"/>
        </w:rPr>
        <w:t>використовують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кілька програм заохочення постійних клієнтів (комбіновані стратегії). Комбіновані стратегії заохочення клієнтів застосовуються і в українській індустрії туризму. 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59098C">
        <w:rPr>
          <w:rFonts w:ascii="Times New Roman" w:hAnsi="Times New Roman" w:cs="Times New Roman"/>
          <w:sz w:val="28"/>
          <w:szCs w:val="28"/>
          <w:lang w:val="ru-RU"/>
        </w:rPr>
        <w:t>19</w:t>
      </w:r>
      <w:r w:rsidR="0059098C" w:rsidRPr="003D4F32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5F63FD" w:rsidRPr="005F63FD" w:rsidRDefault="00EB13E7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>Отже, детальне в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ивчення 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>інструментів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маркетингу 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>допоможе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проаналізувати зміни, що відбуваються </w:t>
      </w:r>
      <w:proofErr w:type="gramStart"/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на ринк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готельних послуг, 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 xml:space="preserve">провести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оцінк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поточної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lastRenderedPageBreak/>
        <w:t>ситуації на ринку, аналізу</w:t>
      </w:r>
      <w:r w:rsidR="007D4F3E">
        <w:rPr>
          <w:rFonts w:ascii="Times New Roman" w:hAnsi="Times New Roman" w:cs="Times New Roman"/>
          <w:sz w:val="28"/>
          <w:szCs w:val="28"/>
          <w:lang w:val="ru-RU"/>
        </w:rPr>
        <w:t>вати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 xml:space="preserve">клієнтську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баз</w:t>
      </w:r>
      <w:r w:rsidR="007D4F3E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, розроб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D4F3E">
        <w:rPr>
          <w:rFonts w:ascii="Times New Roman" w:hAnsi="Times New Roman" w:cs="Times New Roman"/>
          <w:sz w:val="28"/>
          <w:szCs w:val="28"/>
          <w:lang w:val="ru-RU"/>
        </w:rPr>
        <w:t>ти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стратегі</w:t>
      </w:r>
      <w:r w:rsidR="007D4F3E">
        <w:rPr>
          <w:rFonts w:ascii="Times New Roman" w:hAnsi="Times New Roman" w:cs="Times New Roman"/>
          <w:sz w:val="28"/>
          <w:szCs w:val="28"/>
          <w:lang w:val="ru-RU"/>
        </w:rPr>
        <w:t>ї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>, націлен</w:t>
      </w:r>
      <w:r w:rsidR="007D4F3E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на забезпечення ефективного результату</w:t>
      </w:r>
      <w:r w:rsidR="007D4F3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D6E34" w:rsidRDefault="00EB13E7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56385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лід використовувати 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>зарубіжний</w:t>
      </w:r>
      <w:r w:rsidR="00E56385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досвід реалізації різноманітних програм, спрямованих не тільки на залучення клієнтів, але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 xml:space="preserve"> й</w:t>
      </w:r>
      <w:r w:rsidR="00E56385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на формування їхніх </w:t>
      </w:r>
      <w:proofErr w:type="gramStart"/>
      <w:r w:rsidR="00E56385" w:rsidRPr="005F63FD">
        <w:rPr>
          <w:rFonts w:ascii="Times New Roman" w:hAnsi="Times New Roman" w:cs="Times New Roman"/>
          <w:sz w:val="28"/>
          <w:szCs w:val="28"/>
          <w:lang w:val="ru-RU"/>
        </w:rPr>
        <w:t>переваг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>,оскільки</w:t>
      </w:r>
      <w:proofErr w:type="gramEnd"/>
      <w:r w:rsidR="00E56385">
        <w:rPr>
          <w:rFonts w:ascii="Times New Roman" w:hAnsi="Times New Roman" w:cs="Times New Roman"/>
          <w:sz w:val="28"/>
          <w:szCs w:val="28"/>
          <w:lang w:val="ru-RU"/>
        </w:rPr>
        <w:t xml:space="preserve"> ко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нкурентна боротьба відбувається в світових масштабах. Застосування перерахованих вище маркетингових </w:t>
      </w:r>
      <w:proofErr w:type="gramStart"/>
      <w:r w:rsidR="00E56385">
        <w:rPr>
          <w:rFonts w:ascii="Times New Roman" w:hAnsi="Times New Roman" w:cs="Times New Roman"/>
          <w:sz w:val="28"/>
          <w:szCs w:val="28"/>
          <w:lang w:val="ru-RU"/>
        </w:rPr>
        <w:t>інструментів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D3D94">
        <w:rPr>
          <w:rFonts w:ascii="Times New Roman" w:hAnsi="Times New Roman" w:cs="Times New Roman"/>
          <w:sz w:val="28"/>
          <w:szCs w:val="28"/>
          <w:lang w:val="ru-RU"/>
        </w:rPr>
        <w:t>допоможе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 у вирішенні багатьох 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 xml:space="preserve">поточних </w:t>
      </w:r>
      <w:r w:rsidR="005F63FD" w:rsidRPr="005F63FD">
        <w:rPr>
          <w:rFonts w:ascii="Times New Roman" w:hAnsi="Times New Roman" w:cs="Times New Roman"/>
          <w:sz w:val="28"/>
          <w:szCs w:val="28"/>
          <w:lang w:val="ru-RU"/>
        </w:rPr>
        <w:t xml:space="preserve">проблем, </w:t>
      </w:r>
      <w:r w:rsidR="007D3D94">
        <w:rPr>
          <w:rFonts w:ascii="Times New Roman" w:hAnsi="Times New Roman" w:cs="Times New Roman"/>
          <w:sz w:val="28"/>
          <w:szCs w:val="28"/>
          <w:lang w:val="ru-RU"/>
        </w:rPr>
        <w:t xml:space="preserve">а також здатне </w:t>
      </w:r>
      <w:r w:rsidR="00E56385">
        <w:rPr>
          <w:rFonts w:ascii="Times New Roman" w:hAnsi="Times New Roman" w:cs="Times New Roman"/>
          <w:sz w:val="28"/>
          <w:szCs w:val="28"/>
          <w:lang w:val="ru-RU"/>
        </w:rPr>
        <w:t xml:space="preserve">залучити нових клієнтів, </w:t>
      </w:r>
      <w:r w:rsidR="007D3D94">
        <w:rPr>
          <w:rFonts w:ascii="Times New Roman" w:hAnsi="Times New Roman" w:cs="Times New Roman"/>
          <w:sz w:val="28"/>
          <w:szCs w:val="28"/>
          <w:lang w:val="ru-RU"/>
        </w:rPr>
        <w:t>збільшити рентабельність діяльності готельного господарства.</w:t>
      </w:r>
    </w:p>
    <w:p w:rsidR="001D6E34" w:rsidRDefault="001D6E34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D6E34" w:rsidRDefault="001D6E34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168FF" w:rsidRDefault="00C168FF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168FF" w:rsidRDefault="00C168FF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168FF" w:rsidRDefault="00C168FF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168FF" w:rsidRDefault="00C168FF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168FF" w:rsidRDefault="00C168FF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168FF" w:rsidRDefault="00C168FF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D6E34" w:rsidRDefault="001D6E34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4F3E" w:rsidRDefault="007D4F3E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4F3E" w:rsidRDefault="007D4F3E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4F3E" w:rsidRDefault="007D4F3E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4F3E" w:rsidRDefault="007D4F3E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4F3E" w:rsidRDefault="007D4F3E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4F3E" w:rsidRDefault="007D4F3E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3D94" w:rsidRDefault="007D3D94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3D94" w:rsidRDefault="007D3D94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3D94" w:rsidRDefault="007D3D94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3D94" w:rsidRDefault="007D3D94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3D94" w:rsidRDefault="007D3D94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3D94" w:rsidRDefault="007D3D94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D6E34" w:rsidRDefault="001D6E34" w:rsidP="005F63F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D6E34" w:rsidRDefault="001D6E34" w:rsidP="001D6E3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1D6E34">
        <w:rPr>
          <w:rFonts w:ascii="Times New Roman" w:hAnsi="Times New Roman" w:cs="Times New Roman"/>
          <w:b/>
          <w:sz w:val="28"/>
        </w:rPr>
        <w:lastRenderedPageBreak/>
        <w:t>ВИСНОВКИ</w:t>
      </w:r>
    </w:p>
    <w:p w:rsidR="007D4F3E" w:rsidRDefault="0059098C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780F0E">
        <w:rPr>
          <w:rFonts w:ascii="Times New Roman" w:hAnsi="Times New Roman" w:cs="Times New Roman"/>
          <w:sz w:val="28"/>
        </w:rPr>
        <w:t xml:space="preserve"> </w:t>
      </w:r>
      <w:r w:rsidRPr="0059098C">
        <w:rPr>
          <w:rFonts w:ascii="Times New Roman" w:hAnsi="Times New Roman" w:cs="Times New Roman"/>
          <w:sz w:val="28"/>
        </w:rPr>
        <w:t xml:space="preserve">Ціноутворення в готельному господарстві – це не тільки фінансовий механізм, що дозволяє планувати результати діяльності готелю. Ціна </w:t>
      </w:r>
      <w:r>
        <w:rPr>
          <w:rFonts w:ascii="Times New Roman" w:hAnsi="Times New Roman" w:cs="Times New Roman"/>
          <w:sz w:val="28"/>
        </w:rPr>
        <w:t>є</w:t>
      </w:r>
      <w:r w:rsidRPr="0059098C">
        <w:rPr>
          <w:rFonts w:ascii="Times New Roman" w:hAnsi="Times New Roman" w:cs="Times New Roman"/>
          <w:sz w:val="28"/>
        </w:rPr>
        <w:t xml:space="preserve"> інструментом маркетингу, що дозволяє при його </w:t>
      </w:r>
      <w:r>
        <w:rPr>
          <w:rFonts w:ascii="Times New Roman" w:hAnsi="Times New Roman" w:cs="Times New Roman"/>
          <w:sz w:val="28"/>
        </w:rPr>
        <w:t>правильному</w:t>
      </w:r>
      <w:r w:rsidRPr="0059098C">
        <w:rPr>
          <w:rFonts w:ascii="Times New Roman" w:hAnsi="Times New Roman" w:cs="Times New Roman"/>
          <w:sz w:val="28"/>
        </w:rPr>
        <w:t xml:space="preserve"> використанні </w:t>
      </w:r>
      <w:r>
        <w:rPr>
          <w:rFonts w:ascii="Times New Roman" w:hAnsi="Times New Roman" w:cs="Times New Roman"/>
          <w:sz w:val="28"/>
        </w:rPr>
        <w:t>досягти</w:t>
      </w:r>
      <w:r w:rsidRPr="0059098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зростання</w:t>
      </w:r>
      <w:r w:rsidRPr="0059098C">
        <w:rPr>
          <w:rFonts w:ascii="Times New Roman" w:hAnsi="Times New Roman" w:cs="Times New Roman"/>
          <w:sz w:val="28"/>
        </w:rPr>
        <w:t xml:space="preserve"> прибутковості готелю. </w:t>
      </w:r>
      <w:r>
        <w:rPr>
          <w:rFonts w:ascii="Times New Roman" w:hAnsi="Times New Roman" w:cs="Times New Roman"/>
          <w:sz w:val="28"/>
        </w:rPr>
        <w:t>Необхідно відшукати</w:t>
      </w:r>
      <w:r w:rsidRPr="0059098C">
        <w:rPr>
          <w:rFonts w:ascii="Times New Roman" w:hAnsi="Times New Roman" w:cs="Times New Roman"/>
          <w:sz w:val="28"/>
        </w:rPr>
        <w:t xml:space="preserve"> оптимальний баланс між ціною і прибутком: певний рівень цін повинен встановлюватися тоді, коли </w:t>
      </w:r>
      <w:r>
        <w:rPr>
          <w:rFonts w:ascii="Times New Roman" w:hAnsi="Times New Roman" w:cs="Times New Roman"/>
          <w:sz w:val="28"/>
        </w:rPr>
        <w:t xml:space="preserve">спостерігається </w:t>
      </w:r>
      <w:r w:rsidRPr="0059098C">
        <w:rPr>
          <w:rFonts w:ascii="Times New Roman" w:hAnsi="Times New Roman" w:cs="Times New Roman"/>
          <w:sz w:val="28"/>
        </w:rPr>
        <w:t xml:space="preserve"> його позитивний вплив на прибутковість всіх операцій.</w:t>
      </w:r>
    </w:p>
    <w:p w:rsidR="00780F0E" w:rsidRDefault="0059098C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780F0E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 </w:t>
      </w:r>
      <w:r w:rsidRPr="0059098C">
        <w:rPr>
          <w:rFonts w:ascii="Times New Roman" w:hAnsi="Times New Roman" w:cs="Times New Roman"/>
          <w:sz w:val="28"/>
        </w:rPr>
        <w:t xml:space="preserve">У практиці ціноутворення використовують </w:t>
      </w:r>
      <w:r w:rsidR="00780F0E">
        <w:rPr>
          <w:rFonts w:ascii="Times New Roman" w:hAnsi="Times New Roman" w:cs="Times New Roman"/>
          <w:sz w:val="28"/>
        </w:rPr>
        <w:t>різні</w:t>
      </w:r>
      <w:r w:rsidRPr="0059098C">
        <w:rPr>
          <w:rFonts w:ascii="Times New Roman" w:hAnsi="Times New Roman" w:cs="Times New Roman"/>
          <w:sz w:val="28"/>
        </w:rPr>
        <w:t xml:space="preserve"> методи визначення вихідної ціни на товари</w:t>
      </w:r>
      <w:r w:rsidR="00780F0E">
        <w:rPr>
          <w:rFonts w:ascii="Times New Roman" w:hAnsi="Times New Roman" w:cs="Times New Roman"/>
          <w:sz w:val="28"/>
        </w:rPr>
        <w:t xml:space="preserve">, </w:t>
      </w:r>
      <w:r w:rsidRPr="0059098C">
        <w:rPr>
          <w:rFonts w:ascii="Times New Roman" w:hAnsi="Times New Roman" w:cs="Times New Roman"/>
          <w:sz w:val="28"/>
        </w:rPr>
        <w:t xml:space="preserve"> </w:t>
      </w:r>
      <w:r w:rsidR="00780F0E">
        <w:rPr>
          <w:rFonts w:ascii="Times New Roman" w:hAnsi="Times New Roman" w:cs="Times New Roman"/>
          <w:sz w:val="28"/>
        </w:rPr>
        <w:t>ті</w:t>
      </w:r>
      <w:r w:rsidRPr="0059098C">
        <w:rPr>
          <w:rFonts w:ascii="Times New Roman" w:hAnsi="Times New Roman" w:cs="Times New Roman"/>
          <w:sz w:val="28"/>
        </w:rPr>
        <w:t xml:space="preserve"> що базу</w:t>
      </w:r>
      <w:r w:rsidR="00780F0E">
        <w:rPr>
          <w:rFonts w:ascii="Times New Roman" w:hAnsi="Times New Roman" w:cs="Times New Roman"/>
          <w:sz w:val="28"/>
        </w:rPr>
        <w:t>ю</w:t>
      </w:r>
      <w:r w:rsidRPr="0059098C">
        <w:rPr>
          <w:rFonts w:ascii="Times New Roman" w:hAnsi="Times New Roman" w:cs="Times New Roman"/>
          <w:sz w:val="28"/>
        </w:rPr>
        <w:t>ться на витратах виробництва; на попиті; на конкуренції</w:t>
      </w:r>
      <w:r w:rsidR="00780F0E">
        <w:rPr>
          <w:rFonts w:ascii="Times New Roman" w:hAnsi="Times New Roman" w:cs="Times New Roman"/>
          <w:sz w:val="28"/>
        </w:rPr>
        <w:t>.</w:t>
      </w:r>
    </w:p>
    <w:p w:rsidR="00780F0E" w:rsidRDefault="00780F0E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59098C" w:rsidRPr="0059098C">
        <w:rPr>
          <w:rFonts w:ascii="Times New Roman" w:hAnsi="Times New Roman" w:cs="Times New Roman"/>
          <w:sz w:val="28"/>
        </w:rPr>
        <w:t xml:space="preserve"> Факторами, що впливають на ціни готельних послуг, є фактори цінності послуги, витрат, конкуренції, розподілу, громадської думки, реклами, стим</w:t>
      </w:r>
      <w:r>
        <w:rPr>
          <w:rFonts w:ascii="Times New Roman" w:hAnsi="Times New Roman" w:cs="Times New Roman"/>
          <w:sz w:val="28"/>
        </w:rPr>
        <w:t xml:space="preserve">улювання збуту, обслуговування </w:t>
      </w:r>
    </w:p>
    <w:p w:rsidR="00780F0E" w:rsidRDefault="00780F0E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59098C" w:rsidRPr="0059098C">
        <w:rPr>
          <w:rFonts w:ascii="Times New Roman" w:hAnsi="Times New Roman" w:cs="Times New Roman"/>
          <w:sz w:val="28"/>
        </w:rPr>
        <w:t xml:space="preserve">Цінова політика </w:t>
      </w:r>
      <w:r>
        <w:rPr>
          <w:rFonts w:ascii="Times New Roman" w:hAnsi="Times New Roman" w:cs="Times New Roman"/>
          <w:sz w:val="28"/>
        </w:rPr>
        <w:t>готелю повинна</w:t>
      </w:r>
      <w:r w:rsidR="0059098C" w:rsidRPr="0059098C">
        <w:rPr>
          <w:rFonts w:ascii="Times New Roman" w:hAnsi="Times New Roman" w:cs="Times New Roman"/>
          <w:sz w:val="28"/>
        </w:rPr>
        <w:t xml:space="preserve"> бути гнучка. </w:t>
      </w:r>
      <w:r>
        <w:rPr>
          <w:rFonts w:ascii="Times New Roman" w:hAnsi="Times New Roman" w:cs="Times New Roman"/>
          <w:sz w:val="28"/>
        </w:rPr>
        <w:t>Для того, щоб розширити клієнтську базу, необхідно використовувати різноманітні тарифи та доповнювати їх знижками. Г</w:t>
      </w:r>
      <w:r w:rsidR="0059098C" w:rsidRPr="0059098C">
        <w:rPr>
          <w:rFonts w:ascii="Times New Roman" w:hAnsi="Times New Roman" w:cs="Times New Roman"/>
          <w:sz w:val="28"/>
        </w:rPr>
        <w:t xml:space="preserve">отельний тариф повинен покривати витрати на утримання готелю і повертати інвестований в нього капітал, а з іншого – вартість номера не повинна відштовхувати потенційного </w:t>
      </w:r>
      <w:r>
        <w:rPr>
          <w:rFonts w:ascii="Times New Roman" w:hAnsi="Times New Roman" w:cs="Times New Roman"/>
          <w:sz w:val="28"/>
        </w:rPr>
        <w:t>клієнта.</w:t>
      </w:r>
    </w:p>
    <w:p w:rsidR="00780F0E" w:rsidRDefault="00780F0E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59098C" w:rsidRPr="0059098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</w:t>
      </w:r>
      <w:r w:rsidRPr="00780F0E">
        <w:rPr>
          <w:rFonts w:ascii="Times New Roman" w:hAnsi="Times New Roman" w:cs="Times New Roman"/>
          <w:sz w:val="28"/>
        </w:rPr>
        <w:t xml:space="preserve">ля </w:t>
      </w:r>
      <w:r>
        <w:rPr>
          <w:rFonts w:ascii="Times New Roman" w:hAnsi="Times New Roman" w:cs="Times New Roman"/>
          <w:sz w:val="28"/>
        </w:rPr>
        <w:t>збільшення</w:t>
      </w:r>
      <w:r w:rsidRPr="00780F0E">
        <w:rPr>
          <w:rFonts w:ascii="Times New Roman" w:hAnsi="Times New Roman" w:cs="Times New Roman"/>
          <w:sz w:val="28"/>
        </w:rPr>
        <w:t xml:space="preserve"> прибутковості</w:t>
      </w:r>
      <w:r>
        <w:rPr>
          <w:rFonts w:ascii="Times New Roman" w:hAnsi="Times New Roman" w:cs="Times New Roman"/>
          <w:sz w:val="28"/>
        </w:rPr>
        <w:t xml:space="preserve"> готелям</w:t>
      </w:r>
      <w:r w:rsidRPr="00780F0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необхідно</w:t>
      </w:r>
      <w:r w:rsidRPr="00780F0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застосовувати різні</w:t>
      </w:r>
      <w:r w:rsidRPr="00780F0E">
        <w:rPr>
          <w:rFonts w:ascii="Times New Roman" w:hAnsi="Times New Roman" w:cs="Times New Roman"/>
          <w:sz w:val="28"/>
        </w:rPr>
        <w:t xml:space="preserve"> методи ціноутворення: </w:t>
      </w:r>
    </w:p>
    <w:p w:rsidR="00780F0E" w:rsidRDefault="00780F0E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780F0E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)</w:t>
      </w:r>
      <w:r w:rsidRPr="00780F0E">
        <w:rPr>
          <w:rFonts w:ascii="Times New Roman" w:hAnsi="Times New Roman" w:cs="Times New Roman"/>
          <w:sz w:val="28"/>
        </w:rPr>
        <w:t xml:space="preserve">продажі у верхній ціновій межі. </w:t>
      </w:r>
      <w:r>
        <w:rPr>
          <w:rFonts w:ascii="Times New Roman" w:hAnsi="Times New Roman" w:cs="Times New Roman"/>
          <w:sz w:val="28"/>
        </w:rPr>
        <w:t xml:space="preserve">Застосовують </w:t>
      </w:r>
      <w:r w:rsidRPr="00780F0E">
        <w:rPr>
          <w:rFonts w:ascii="Times New Roman" w:hAnsi="Times New Roman" w:cs="Times New Roman"/>
          <w:sz w:val="28"/>
        </w:rPr>
        <w:t xml:space="preserve"> в умовах, коли є високий попит на послуги розміщення. </w:t>
      </w:r>
      <w:r>
        <w:rPr>
          <w:rFonts w:ascii="Times New Roman" w:hAnsi="Times New Roman" w:cs="Times New Roman"/>
          <w:sz w:val="28"/>
        </w:rPr>
        <w:t>Наприклад може бути</w:t>
      </w:r>
      <w:r w:rsidRPr="00780F0E">
        <w:rPr>
          <w:rFonts w:ascii="Times New Roman" w:hAnsi="Times New Roman" w:cs="Times New Roman"/>
          <w:sz w:val="28"/>
        </w:rPr>
        <w:t xml:space="preserve"> просування страви меню, що має високу вартість, елітного номера або vip-відпочинку. </w:t>
      </w:r>
    </w:p>
    <w:p w:rsidR="00780F0E" w:rsidRDefault="00780F0E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Pr="00780F0E">
        <w:rPr>
          <w:rFonts w:ascii="Times New Roman" w:hAnsi="Times New Roman" w:cs="Times New Roman"/>
          <w:sz w:val="28"/>
        </w:rPr>
        <w:t>) продажі по нижній ціновій межі. Метод передбачає роботу з клієнтом, чутливим до ціни</w:t>
      </w:r>
      <w:r>
        <w:rPr>
          <w:rFonts w:ascii="Times New Roman" w:hAnsi="Times New Roman" w:cs="Times New Roman"/>
          <w:sz w:val="28"/>
        </w:rPr>
        <w:t xml:space="preserve">,  спочатку встановлюють </w:t>
      </w:r>
      <w:r w:rsidRPr="00780F0E">
        <w:rPr>
          <w:rFonts w:ascii="Times New Roman" w:hAnsi="Times New Roman" w:cs="Times New Roman"/>
          <w:sz w:val="28"/>
        </w:rPr>
        <w:t xml:space="preserve"> завищен</w:t>
      </w:r>
      <w:r>
        <w:rPr>
          <w:rFonts w:ascii="Times New Roman" w:hAnsi="Times New Roman" w:cs="Times New Roman"/>
          <w:sz w:val="28"/>
        </w:rPr>
        <w:t xml:space="preserve">і </w:t>
      </w:r>
      <w:r w:rsidRPr="00780F0E">
        <w:rPr>
          <w:rFonts w:ascii="Times New Roman" w:hAnsi="Times New Roman" w:cs="Times New Roman"/>
          <w:sz w:val="28"/>
        </w:rPr>
        <w:t>цін</w:t>
      </w:r>
      <w:r>
        <w:rPr>
          <w:rFonts w:ascii="Times New Roman" w:hAnsi="Times New Roman" w:cs="Times New Roman"/>
          <w:sz w:val="28"/>
        </w:rPr>
        <w:t>и</w:t>
      </w:r>
      <w:r w:rsidRPr="00780F0E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до </w:t>
      </w:r>
      <w:r w:rsidRPr="00780F0E">
        <w:rPr>
          <w:rFonts w:ascii="Times New Roman" w:hAnsi="Times New Roman" w:cs="Times New Roman"/>
          <w:sz w:val="28"/>
        </w:rPr>
        <w:t xml:space="preserve"> яких потім </w:t>
      </w:r>
      <w:r>
        <w:rPr>
          <w:rFonts w:ascii="Times New Roman" w:hAnsi="Times New Roman" w:cs="Times New Roman"/>
          <w:sz w:val="28"/>
        </w:rPr>
        <w:t>додають знижку</w:t>
      </w:r>
      <w:r w:rsidRPr="00780F0E">
        <w:rPr>
          <w:rFonts w:ascii="Times New Roman" w:hAnsi="Times New Roman" w:cs="Times New Roman"/>
          <w:sz w:val="28"/>
        </w:rPr>
        <w:t xml:space="preserve">; </w:t>
      </w:r>
    </w:p>
    <w:p w:rsidR="00780F0E" w:rsidRDefault="00780F0E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Pr="00780F0E">
        <w:rPr>
          <w:rFonts w:ascii="Times New Roman" w:hAnsi="Times New Roman" w:cs="Times New Roman"/>
          <w:sz w:val="28"/>
        </w:rPr>
        <w:t xml:space="preserve">) оцінка й аналіз беззбитковості. Керівник, який встановлює ціни, тільки припускає, що його ціни – </w:t>
      </w:r>
      <w:r>
        <w:rPr>
          <w:rFonts w:ascii="Times New Roman" w:hAnsi="Times New Roman" w:cs="Times New Roman"/>
          <w:sz w:val="28"/>
        </w:rPr>
        <w:t>обгрунтовані</w:t>
      </w:r>
      <w:r w:rsidRPr="00780F0E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При </w:t>
      </w:r>
      <w:r w:rsidRPr="00780F0E">
        <w:rPr>
          <w:rFonts w:ascii="Times New Roman" w:hAnsi="Times New Roman" w:cs="Times New Roman"/>
          <w:sz w:val="28"/>
        </w:rPr>
        <w:t xml:space="preserve"> аналіз</w:t>
      </w:r>
      <w:r>
        <w:rPr>
          <w:rFonts w:ascii="Times New Roman" w:hAnsi="Times New Roman" w:cs="Times New Roman"/>
          <w:sz w:val="28"/>
        </w:rPr>
        <w:t>і</w:t>
      </w:r>
      <w:r w:rsidRPr="00780F0E">
        <w:rPr>
          <w:rFonts w:ascii="Times New Roman" w:hAnsi="Times New Roman" w:cs="Times New Roman"/>
          <w:sz w:val="28"/>
        </w:rPr>
        <w:t xml:space="preserve"> беззбитковості здійснюється аналіз собівартості, що дає можливість розглянути співвідношення між доходами і витратами підприємства; </w:t>
      </w:r>
    </w:p>
    <w:p w:rsidR="00A04E10" w:rsidRDefault="00780F0E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4</w:t>
      </w:r>
      <w:r w:rsidRPr="00780F0E">
        <w:rPr>
          <w:rFonts w:ascii="Times New Roman" w:hAnsi="Times New Roman" w:cs="Times New Roman"/>
          <w:sz w:val="28"/>
        </w:rPr>
        <w:t xml:space="preserve">) цінова піраміда включає сегментацію продукту або послуги залежно від їх характеристик; </w:t>
      </w:r>
    </w:p>
    <w:p w:rsidR="00A04E10" w:rsidRDefault="00A04E10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780F0E" w:rsidRPr="00780F0E">
        <w:rPr>
          <w:rFonts w:ascii="Times New Roman" w:hAnsi="Times New Roman" w:cs="Times New Roman"/>
          <w:sz w:val="28"/>
        </w:rPr>
        <w:t>) аналіз сегментів ринку</w:t>
      </w:r>
      <w:r>
        <w:rPr>
          <w:rFonts w:ascii="Times New Roman" w:hAnsi="Times New Roman" w:cs="Times New Roman"/>
          <w:sz w:val="28"/>
        </w:rPr>
        <w:t>-</w:t>
      </w:r>
      <w:r w:rsidR="00780F0E" w:rsidRPr="00780F0E">
        <w:rPr>
          <w:rFonts w:ascii="Times New Roman" w:hAnsi="Times New Roman" w:cs="Times New Roman"/>
          <w:sz w:val="28"/>
        </w:rPr>
        <w:t xml:space="preserve"> встановлення ціни шляхом сегментації клієнтської бази за потребами, бажанням і рівнем витрат; </w:t>
      </w:r>
    </w:p>
    <w:p w:rsidR="00A04E10" w:rsidRDefault="00A04E10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780F0E" w:rsidRPr="00780F0E">
        <w:rPr>
          <w:rFonts w:ascii="Times New Roman" w:hAnsi="Times New Roman" w:cs="Times New Roman"/>
          <w:sz w:val="28"/>
        </w:rPr>
        <w:t xml:space="preserve">) встановлення конкурентних цін; </w:t>
      </w:r>
    </w:p>
    <w:p w:rsidR="00A04E10" w:rsidRDefault="00A04E10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="00780F0E" w:rsidRPr="00780F0E">
        <w:rPr>
          <w:rFonts w:ascii="Times New Roman" w:hAnsi="Times New Roman" w:cs="Times New Roman"/>
          <w:sz w:val="28"/>
        </w:rPr>
        <w:t xml:space="preserve">) витратний метод </w:t>
      </w:r>
      <w:r>
        <w:rPr>
          <w:rFonts w:ascii="Times New Roman" w:hAnsi="Times New Roman" w:cs="Times New Roman"/>
          <w:sz w:val="28"/>
        </w:rPr>
        <w:t>-</w:t>
      </w:r>
      <w:r w:rsidR="00780F0E" w:rsidRPr="00780F0E">
        <w:rPr>
          <w:rFonts w:ascii="Times New Roman" w:hAnsi="Times New Roman" w:cs="Times New Roman"/>
          <w:sz w:val="28"/>
        </w:rPr>
        <w:t xml:space="preserve"> встановлення ціни, що покриває понесені підприємством витрати. </w:t>
      </w:r>
    </w:p>
    <w:p w:rsidR="00A04E10" w:rsidRDefault="00A04E10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В Україні досить часто спостерігається ситуація, що ціна готельних послуг не відповідає їх якості.Тарифи повинні залежати від соціального статусу їх споживачів, рівня доходу, природніх умов території, матеріально-технічної бази готелю , й звичайно приносити прибуток власнику.</w:t>
      </w:r>
    </w:p>
    <w:p w:rsidR="00204449" w:rsidRDefault="00A04E10" w:rsidP="0020444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204449">
        <w:rPr>
          <w:rFonts w:ascii="Times New Roman" w:hAnsi="Times New Roman" w:cs="Times New Roman"/>
          <w:sz w:val="28"/>
        </w:rPr>
        <w:t xml:space="preserve"> В процесі ціноутворення можна використовувати такі підходи:</w:t>
      </w:r>
    </w:p>
    <w:p w:rsidR="00204449" w:rsidRDefault="00204449" w:rsidP="0020444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</w:t>
      </w:r>
      <w:r w:rsidRPr="00204449">
        <w:rPr>
          <w:rFonts w:ascii="Times New Roman" w:hAnsi="Times New Roman" w:cs="Times New Roman"/>
          <w:sz w:val="28"/>
        </w:rPr>
        <w:t xml:space="preserve">єдиний тариф на весь номерний фонд. Весь номерний фонд пропонується клієнтам по одному тарифу, але цей тариф може змінюватися в залежності від сезону або днів тижня. </w:t>
      </w:r>
    </w:p>
    <w:p w:rsidR="00204449" w:rsidRDefault="00204449" w:rsidP="0020444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</w:t>
      </w:r>
      <w:r w:rsidRPr="00204449">
        <w:rPr>
          <w:rFonts w:ascii="Times New Roman" w:hAnsi="Times New Roman" w:cs="Times New Roman"/>
          <w:sz w:val="28"/>
        </w:rPr>
        <w:t xml:space="preserve"> тарифи, що враховують тип номерів</w:t>
      </w:r>
      <w:r>
        <w:rPr>
          <w:rFonts w:ascii="Times New Roman" w:hAnsi="Times New Roman" w:cs="Times New Roman"/>
          <w:sz w:val="28"/>
        </w:rPr>
        <w:t>. Р</w:t>
      </w:r>
      <w:r w:rsidRPr="00204449">
        <w:rPr>
          <w:rFonts w:ascii="Times New Roman" w:hAnsi="Times New Roman" w:cs="Times New Roman"/>
          <w:sz w:val="28"/>
        </w:rPr>
        <w:t xml:space="preserve">ізні готельні номери диференційовані за цінами з </w:t>
      </w:r>
      <w:r>
        <w:rPr>
          <w:rFonts w:ascii="Times New Roman" w:hAnsi="Times New Roman" w:cs="Times New Roman"/>
          <w:sz w:val="28"/>
        </w:rPr>
        <w:t>в</w:t>
      </w:r>
      <w:r w:rsidRPr="00204449">
        <w:rPr>
          <w:rFonts w:ascii="Times New Roman" w:hAnsi="Times New Roman" w:cs="Times New Roman"/>
          <w:sz w:val="28"/>
        </w:rPr>
        <w:t xml:space="preserve">рахуванням </w:t>
      </w:r>
      <w:r>
        <w:rPr>
          <w:rFonts w:ascii="Times New Roman" w:hAnsi="Times New Roman" w:cs="Times New Roman"/>
          <w:sz w:val="28"/>
        </w:rPr>
        <w:t>площі номеру, наявності</w:t>
      </w:r>
      <w:r w:rsidRPr="00204449">
        <w:rPr>
          <w:rFonts w:ascii="Times New Roman" w:hAnsi="Times New Roman" w:cs="Times New Roman"/>
          <w:sz w:val="28"/>
        </w:rPr>
        <w:t xml:space="preserve"> балконів, вид</w:t>
      </w:r>
      <w:r>
        <w:rPr>
          <w:rFonts w:ascii="Times New Roman" w:hAnsi="Times New Roman" w:cs="Times New Roman"/>
          <w:sz w:val="28"/>
        </w:rPr>
        <w:t>у</w:t>
      </w:r>
      <w:r w:rsidRPr="00204449">
        <w:rPr>
          <w:rFonts w:ascii="Times New Roman" w:hAnsi="Times New Roman" w:cs="Times New Roman"/>
          <w:sz w:val="28"/>
        </w:rPr>
        <w:t xml:space="preserve"> з вікон, поверх</w:t>
      </w:r>
      <w:r>
        <w:rPr>
          <w:rFonts w:ascii="Times New Roman" w:hAnsi="Times New Roman" w:cs="Times New Roman"/>
          <w:sz w:val="28"/>
        </w:rPr>
        <w:t>у.</w:t>
      </w:r>
    </w:p>
    <w:p w:rsidR="00204449" w:rsidRPr="00204449" w:rsidRDefault="00204449" w:rsidP="0020444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</w:t>
      </w:r>
      <w:r w:rsidRPr="00204449">
        <w:rPr>
          <w:rFonts w:ascii="Times New Roman" w:hAnsi="Times New Roman" w:cs="Times New Roman"/>
          <w:sz w:val="28"/>
        </w:rPr>
        <w:t xml:space="preserve"> тарифи зі змінними знижками. Ті клієнти, які традиційно оплачують послуги по повному тарифу, зможуть отримати готельний продукт в будь-який зручний для них час.</w:t>
      </w:r>
    </w:p>
    <w:p w:rsidR="00A04E10" w:rsidRDefault="00204449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A04E10">
        <w:rPr>
          <w:rFonts w:ascii="Times New Roman" w:hAnsi="Times New Roman" w:cs="Times New Roman"/>
          <w:sz w:val="28"/>
        </w:rPr>
        <w:t>Для підвищення конкурентоспроможності українським готелям необхідно використовувати  стратегії ціноутворення, і вкрай важливо їх адаптовувати до конкретного регіону.</w:t>
      </w:r>
    </w:p>
    <w:p w:rsidR="00204449" w:rsidRDefault="00204449" w:rsidP="0059098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</w:p>
    <w:p w:rsidR="007D4F3E" w:rsidRDefault="007D4F3E" w:rsidP="001D6E3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7D4F3E" w:rsidRDefault="007D4F3E" w:rsidP="001D6E3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7D4F3E" w:rsidRDefault="007D4F3E" w:rsidP="001D6E3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7D4F3E" w:rsidRDefault="007D4F3E" w:rsidP="001D6E3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7D4F3E" w:rsidRDefault="007D4F3E" w:rsidP="001D6E3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7D4F3E" w:rsidRDefault="007D4F3E" w:rsidP="001D6E3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7D4F3E" w:rsidRPr="007D4F3E" w:rsidRDefault="007D4F3E" w:rsidP="001D6E34">
      <w:pPr>
        <w:spacing w:line="360" w:lineRule="auto"/>
        <w:contextualSpacing/>
        <w:jc w:val="center"/>
        <w:rPr>
          <w:b/>
          <w:noProof/>
          <w:lang w:eastAsia="uk-UA"/>
        </w:rPr>
      </w:pPr>
      <w:r w:rsidRPr="007D4F3E">
        <w:rPr>
          <w:rFonts w:ascii="Times New Roman" w:hAnsi="Times New Roman" w:cs="Times New Roman"/>
          <w:b/>
          <w:sz w:val="28"/>
        </w:rPr>
        <w:lastRenderedPageBreak/>
        <w:t>СПИСОК ВИКОРИСТАНИХ ДЖЕРЕЛ</w:t>
      </w:r>
    </w:p>
    <w:p w:rsidR="007D4F3E" w:rsidRPr="007D4F3E" w:rsidRDefault="007D4F3E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 xml:space="preserve">1. </w:t>
      </w:r>
      <w:r w:rsidRPr="007D4F3E">
        <w:rPr>
          <w:rFonts w:ascii="Times New Roman" w:hAnsi="Times New Roman" w:cs="Times New Roman"/>
          <w:noProof/>
          <w:sz w:val="28"/>
          <w:lang w:eastAsia="uk-UA"/>
        </w:rPr>
        <w:t>Агафонова Л.Г., Агафонова О. Є. Туризм, готельний та ресторанний бізнес: ціноутворення, конкуренція, державне регулювання. К.: Знання України, 20</w:t>
      </w:r>
      <w:r>
        <w:rPr>
          <w:rFonts w:ascii="Times New Roman" w:hAnsi="Times New Roman" w:cs="Times New Roman"/>
          <w:noProof/>
          <w:sz w:val="28"/>
          <w:lang w:eastAsia="uk-UA"/>
        </w:rPr>
        <w:t>14</w:t>
      </w:r>
      <w:r w:rsidRPr="007D4F3E">
        <w:rPr>
          <w:rFonts w:ascii="Times New Roman" w:hAnsi="Times New Roman" w:cs="Times New Roman"/>
          <w:noProof/>
          <w:sz w:val="28"/>
          <w:lang w:eastAsia="uk-UA"/>
        </w:rPr>
        <w:t>.</w:t>
      </w:r>
    </w:p>
    <w:p w:rsidR="003D4F32" w:rsidRDefault="007D4F3E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 w:rsidRPr="007D4F3E">
        <w:rPr>
          <w:rFonts w:ascii="Times New Roman" w:hAnsi="Times New Roman" w:cs="Times New Roman"/>
          <w:noProof/>
          <w:sz w:val="28"/>
          <w:lang w:eastAsia="uk-UA"/>
        </w:rPr>
        <w:t xml:space="preserve">2. </w:t>
      </w:r>
      <w:r w:rsidR="003D4F32" w:rsidRPr="003D4F32">
        <w:rPr>
          <w:rFonts w:ascii="Times New Roman" w:hAnsi="Times New Roman" w:cs="Times New Roman"/>
          <w:noProof/>
          <w:sz w:val="28"/>
          <w:lang w:eastAsia="uk-UA"/>
        </w:rPr>
        <w:t>Гусєва О.В. Ціни як індикатор ділової активності на ринку готельних послуг крупного міста . Вісник соціально-економічних досліджень . Одеса : ОДЕУ, 2015. № 39. с. 44–51.</w:t>
      </w:r>
    </w:p>
    <w:p w:rsidR="007D4F3E" w:rsidRDefault="003D4F32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3.</w:t>
      </w:r>
      <w:r w:rsidR="007D4F3E" w:rsidRPr="007D4F3E">
        <w:rPr>
          <w:rFonts w:ascii="Times New Roman" w:hAnsi="Times New Roman" w:cs="Times New Roman"/>
          <w:noProof/>
          <w:sz w:val="28"/>
          <w:lang w:eastAsia="uk-UA"/>
        </w:rPr>
        <w:t>Длігач А.О. Маркетингова цінова політика: світовий досвід, вітчизняна практика: Навчальний посібник. К.; ВД «Професіонал», 201</w:t>
      </w:r>
      <w:r w:rsidR="007D4F3E">
        <w:rPr>
          <w:rFonts w:ascii="Times New Roman" w:hAnsi="Times New Roman" w:cs="Times New Roman"/>
          <w:noProof/>
          <w:sz w:val="28"/>
          <w:lang w:eastAsia="uk-UA"/>
        </w:rPr>
        <w:t>5</w:t>
      </w:r>
    </w:p>
    <w:p w:rsidR="003D4F32" w:rsidRPr="003D4F32" w:rsidRDefault="003D4F32" w:rsidP="003D4F32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4.</w:t>
      </w:r>
      <w:r w:rsidRPr="003D4F32">
        <w:rPr>
          <w:rFonts w:ascii="Times New Roman" w:hAnsi="Times New Roman" w:cs="Times New Roman"/>
          <w:noProof/>
          <w:color w:val="000000" w:themeColor="text1"/>
          <w:sz w:val="28"/>
          <w:lang w:eastAsia="uk-UA"/>
        </w:rPr>
        <w:t xml:space="preserve"> </w:t>
      </w:r>
      <w:r w:rsidRPr="003D4F32">
        <w:rPr>
          <w:rFonts w:ascii="Times New Roman" w:hAnsi="Times New Roman" w:cs="Times New Roman"/>
          <w:noProof/>
          <w:sz w:val="28"/>
          <w:lang w:eastAsia="uk-UA"/>
        </w:rPr>
        <w:t xml:space="preserve">ДядечкоЛ. П. Економіка туристичного бізнесу :навч. посібн. /Л. П. Дядечко. К. : ЦУЛ 2014. 224с. </w:t>
      </w:r>
    </w:p>
    <w:p w:rsidR="007D4F3E" w:rsidRDefault="003D4F32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5.</w:t>
      </w:r>
      <w:r w:rsidR="007D4F3E" w:rsidRPr="007D4F3E">
        <w:rPr>
          <w:rFonts w:ascii="Times New Roman" w:hAnsi="Times New Roman" w:cs="Times New Roman"/>
          <w:noProof/>
          <w:sz w:val="28"/>
          <w:lang w:eastAsia="uk-UA"/>
        </w:rPr>
        <w:t>Кардаш В.Я. Маркетингова товарна політика: Підручник/Київський національний економічний ун-т. К.: КНЕУ, 20</w:t>
      </w:r>
      <w:r w:rsidR="007D4F3E">
        <w:rPr>
          <w:rFonts w:ascii="Times New Roman" w:hAnsi="Times New Roman" w:cs="Times New Roman"/>
          <w:noProof/>
          <w:sz w:val="28"/>
          <w:lang w:eastAsia="uk-UA"/>
        </w:rPr>
        <w:t>15</w:t>
      </w:r>
      <w:r w:rsidR="007D4F3E" w:rsidRPr="007D4F3E">
        <w:rPr>
          <w:rFonts w:ascii="Times New Roman" w:hAnsi="Times New Roman" w:cs="Times New Roman"/>
          <w:noProof/>
          <w:sz w:val="28"/>
          <w:lang w:eastAsia="uk-UA"/>
        </w:rPr>
        <w:t>. 239с.</w:t>
      </w:r>
    </w:p>
    <w:p w:rsidR="003D4F32" w:rsidRDefault="003D4F32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 xml:space="preserve">6. </w:t>
      </w:r>
      <w:r w:rsidRPr="003D4F32">
        <w:rPr>
          <w:rFonts w:ascii="Times New Roman" w:hAnsi="Times New Roman" w:cs="Times New Roman"/>
          <w:noProof/>
          <w:sz w:val="28"/>
          <w:lang w:eastAsia="uk-UA"/>
        </w:rPr>
        <w:t>Корнева Д. А. Особливості розвитку туристичної інфраструктури в Україні. Вісник ДІТБ , 2017 № 15  с. 174-180</w:t>
      </w:r>
    </w:p>
    <w:p w:rsidR="003D4F32" w:rsidRDefault="003D4F32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7.</w:t>
      </w:r>
      <w:r w:rsidRPr="003D4F32">
        <w:rPr>
          <w:rFonts w:ascii="Times New Roman" w:hAnsi="Times New Roman" w:cs="Times New Roman"/>
          <w:noProof/>
          <w:sz w:val="28"/>
          <w:lang w:eastAsia="uk-UA"/>
        </w:rPr>
        <w:t xml:space="preserve"> </w:t>
      </w:r>
      <w:r w:rsidRPr="007D4F3E">
        <w:rPr>
          <w:rFonts w:ascii="Times New Roman" w:hAnsi="Times New Roman" w:cs="Times New Roman"/>
          <w:noProof/>
          <w:sz w:val="28"/>
          <w:lang w:eastAsia="uk-UA"/>
        </w:rPr>
        <w:t xml:space="preserve">Корнієв В. Аналіз ціноутворюючих чинників </w:t>
      </w:r>
      <w:r>
        <w:rPr>
          <w:rFonts w:ascii="Times New Roman" w:hAnsi="Times New Roman" w:cs="Times New Roman"/>
          <w:noProof/>
          <w:sz w:val="28"/>
          <w:lang w:eastAsia="uk-UA"/>
        </w:rPr>
        <w:t>.</w:t>
      </w:r>
      <w:r w:rsidRPr="007D4F3E">
        <w:rPr>
          <w:rFonts w:ascii="Times New Roman" w:hAnsi="Times New Roman" w:cs="Times New Roman"/>
          <w:noProof/>
          <w:sz w:val="28"/>
          <w:lang w:eastAsia="uk-UA"/>
        </w:rPr>
        <w:t xml:space="preserve"> Актуальні проблеми економіки.</w:t>
      </w:r>
      <w:r>
        <w:rPr>
          <w:rFonts w:ascii="Times New Roman" w:hAnsi="Times New Roman" w:cs="Times New Roman"/>
          <w:noProof/>
          <w:sz w:val="28"/>
          <w:lang w:eastAsia="uk-UA"/>
        </w:rPr>
        <w:t xml:space="preserve"> 201</w:t>
      </w:r>
      <w:r w:rsidRPr="007D4F3E">
        <w:rPr>
          <w:rFonts w:ascii="Times New Roman" w:hAnsi="Times New Roman" w:cs="Times New Roman"/>
          <w:noProof/>
          <w:sz w:val="28"/>
          <w:lang w:eastAsia="uk-UA"/>
        </w:rPr>
        <w:t>7. №1. с.101-105.</w:t>
      </w:r>
    </w:p>
    <w:p w:rsidR="003D4F32" w:rsidRPr="003D4F32" w:rsidRDefault="003D4F32" w:rsidP="003D4F32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8.</w:t>
      </w:r>
      <w:r w:rsidRPr="003D4F32">
        <w:rPr>
          <w:rFonts w:ascii="Times New Roman" w:hAnsi="Times New Roman" w:cs="Times New Roman"/>
          <w:noProof/>
          <w:sz w:val="28"/>
          <w:lang w:eastAsia="uk-UA"/>
        </w:rPr>
        <w:t xml:space="preserve"> Мардус Н. Ю. Особливості ціноутворення на готельно-ресторанні послуги Приазовський економічний вісник. 2017. Вип. 4(04). с. 43-48.</w:t>
      </w:r>
    </w:p>
    <w:p w:rsidR="003D4F32" w:rsidRPr="003D4F32" w:rsidRDefault="003D4F32" w:rsidP="003D4F32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9</w:t>
      </w:r>
      <w:r w:rsidRPr="003D4F32">
        <w:rPr>
          <w:rFonts w:ascii="Times New Roman" w:hAnsi="Times New Roman" w:cs="Times New Roman"/>
          <w:noProof/>
          <w:sz w:val="28"/>
          <w:lang w:eastAsia="uk-UA"/>
        </w:rPr>
        <w:t xml:space="preserve">.Музика Ю.В. Формування цінової політики на ринку готельних послуг. </w:t>
      </w:r>
      <w:hyperlink r:id="rId7" w:history="1">
        <w:r w:rsidRPr="003D4F32">
          <w:rPr>
            <w:rStyle w:val="a9"/>
            <w:rFonts w:ascii="Times New Roman" w:hAnsi="Times New Roman" w:cs="Times New Roman"/>
            <w:noProof/>
            <w:color w:val="000000" w:themeColor="text1"/>
            <w:sz w:val="28"/>
            <w:u w:val="none"/>
            <w:lang w:eastAsia="uk-UA"/>
          </w:rPr>
          <w:t>https://vseosvita.ua/library</w:t>
        </w:r>
      </w:hyperlink>
    </w:p>
    <w:p w:rsidR="003D4F32" w:rsidRDefault="003D4F32" w:rsidP="003D4F32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10.</w:t>
      </w:r>
      <w:r w:rsidR="007D4F3E" w:rsidRPr="007D4F3E">
        <w:rPr>
          <w:rFonts w:ascii="Times New Roman" w:hAnsi="Times New Roman" w:cs="Times New Roman"/>
          <w:noProof/>
          <w:sz w:val="28"/>
          <w:lang w:eastAsia="uk-UA"/>
        </w:rPr>
        <w:t xml:space="preserve"> </w:t>
      </w:r>
      <w:r w:rsidRPr="007D4F3E">
        <w:rPr>
          <w:rFonts w:ascii="Times New Roman" w:hAnsi="Times New Roman" w:cs="Times New Roman"/>
          <w:noProof/>
          <w:sz w:val="28"/>
          <w:lang w:eastAsia="uk-UA"/>
        </w:rPr>
        <w:t>Мальська М. П. Готельний бізнес:теорія та практика :навч. посібн. М. П. Мальська, І. Г. Пандяк. К. : ЦУЛ, 2015. 472с.</w:t>
      </w:r>
    </w:p>
    <w:p w:rsidR="003D4F32" w:rsidRPr="007D4F3E" w:rsidRDefault="003D4F32" w:rsidP="003D4F32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11.</w:t>
      </w:r>
      <w:r w:rsidRPr="003D4F32">
        <w:rPr>
          <w:rFonts w:ascii="Times New Roman" w:hAnsi="Times New Roman" w:cs="Times New Roman"/>
          <w:noProof/>
          <w:sz w:val="28"/>
          <w:lang w:eastAsia="uk-UA"/>
        </w:rPr>
        <w:t xml:space="preserve"> </w:t>
      </w:r>
      <w:r w:rsidRPr="007D4F3E">
        <w:rPr>
          <w:rFonts w:ascii="Times New Roman" w:hAnsi="Times New Roman" w:cs="Times New Roman"/>
          <w:noProof/>
          <w:sz w:val="28"/>
          <w:lang w:eastAsia="uk-UA"/>
        </w:rPr>
        <w:t>Мальська М. П. Основи туристичного бізнесу :навч. посібн. М. П. Мальська, В. В. Худо, В. І. Цибух. К. : ЦУЛ,  2016. 369c.</w:t>
      </w:r>
    </w:p>
    <w:p w:rsidR="003D4F32" w:rsidRDefault="003D4F32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12.</w:t>
      </w:r>
      <w:r w:rsidRPr="003D4F32">
        <w:rPr>
          <w:rFonts w:ascii="Times New Roman" w:hAnsi="Times New Roman" w:cs="Times New Roman"/>
          <w:noProof/>
          <w:sz w:val="28"/>
          <w:lang w:eastAsia="uk-UA"/>
        </w:rPr>
        <w:t xml:space="preserve"> </w:t>
      </w:r>
      <w:r w:rsidRPr="007D4F3E">
        <w:rPr>
          <w:rFonts w:ascii="Times New Roman" w:hAnsi="Times New Roman" w:cs="Times New Roman"/>
          <w:noProof/>
          <w:sz w:val="28"/>
          <w:lang w:eastAsia="uk-UA"/>
        </w:rPr>
        <w:t>Мініч І.М. Технологія туристської галузі: навч.-метод. посібник для студентів ВНВНЗ економічних спеціальностей. І.М. Мініч. К.: Видавництво КУТЕП-Друк, 2016. 163 с.</w:t>
      </w:r>
    </w:p>
    <w:p w:rsidR="003D4F32" w:rsidRDefault="003D4F32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13.</w:t>
      </w:r>
      <w:r w:rsidRPr="007D4F3E">
        <w:rPr>
          <w:rFonts w:ascii="Times New Roman" w:hAnsi="Times New Roman" w:cs="Times New Roman"/>
          <w:noProof/>
          <w:sz w:val="28"/>
          <w:lang w:eastAsia="uk-UA"/>
        </w:rPr>
        <w:t>Мельниченко С. В., Ведмідь Н. І. Менеджмент підприємства туристичної індустрії. К.: КНТЕУ, 2014.  217 с.</w:t>
      </w:r>
    </w:p>
    <w:p w:rsidR="003D4F32" w:rsidRPr="003D4F32" w:rsidRDefault="003D4F32" w:rsidP="003D4F32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val="ru-RU"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14.</w:t>
      </w:r>
      <w:r w:rsidRPr="003D4F32">
        <w:rPr>
          <w:rFonts w:ascii="Times New Roman" w:hAnsi="Times New Roman" w:cs="Times New Roman"/>
          <w:noProof/>
          <w:color w:val="000000" w:themeColor="text1"/>
          <w:sz w:val="28"/>
          <w:lang w:eastAsia="uk-UA"/>
        </w:rPr>
        <w:t xml:space="preserve"> </w:t>
      </w:r>
      <w:r w:rsidRPr="003D4F32">
        <w:rPr>
          <w:rFonts w:ascii="Times New Roman" w:hAnsi="Times New Roman" w:cs="Times New Roman"/>
          <w:noProof/>
          <w:sz w:val="28"/>
          <w:lang w:eastAsia="uk-UA"/>
        </w:rPr>
        <w:t xml:space="preserve">Офіційний сайт готелю </w:t>
      </w:r>
      <w:r w:rsidRPr="003D4F32">
        <w:rPr>
          <w:rFonts w:ascii="Times New Roman" w:hAnsi="Times New Roman" w:cs="Times New Roman"/>
          <w:noProof/>
          <w:sz w:val="28"/>
          <w:lang w:val="ru-RU" w:eastAsia="uk-UA"/>
        </w:rPr>
        <w:t>“</w:t>
      </w:r>
      <w:r w:rsidRPr="003D4F32">
        <w:rPr>
          <w:rFonts w:ascii="Times New Roman" w:hAnsi="Times New Roman" w:cs="Times New Roman"/>
          <w:noProof/>
          <w:sz w:val="28"/>
          <w:lang w:eastAsia="uk-UA"/>
        </w:rPr>
        <w:t>Авалон</w:t>
      </w:r>
      <w:r w:rsidRPr="003D4F32">
        <w:rPr>
          <w:rFonts w:ascii="Times New Roman" w:hAnsi="Times New Roman" w:cs="Times New Roman"/>
          <w:noProof/>
          <w:sz w:val="28"/>
          <w:lang w:val="ru-RU" w:eastAsia="uk-UA"/>
        </w:rPr>
        <w:t>”</w:t>
      </w:r>
      <w:r w:rsidRPr="003D4F32">
        <w:rPr>
          <w:rFonts w:ascii="Times New Roman" w:hAnsi="Times New Roman" w:cs="Times New Roman"/>
          <w:noProof/>
          <w:sz w:val="28"/>
          <w:lang w:eastAsia="uk-UA"/>
        </w:rPr>
        <w:t xml:space="preserve"> </w:t>
      </w:r>
      <w:hyperlink r:id="rId8" w:history="1">
        <w:r w:rsidRPr="003D4F32">
          <w:rPr>
            <w:rStyle w:val="a9"/>
            <w:rFonts w:ascii="Times New Roman" w:hAnsi="Times New Roman" w:cs="Times New Roman"/>
            <w:noProof/>
            <w:color w:val="000000" w:themeColor="text1"/>
            <w:sz w:val="28"/>
            <w:u w:val="none"/>
            <w:lang w:eastAsia="uk-UA"/>
          </w:rPr>
          <w:t>https://avalon.te.ua/</w:t>
        </w:r>
      </w:hyperlink>
    </w:p>
    <w:p w:rsidR="003D4F32" w:rsidRPr="003D4F32" w:rsidRDefault="003D4F32" w:rsidP="003D4F32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lastRenderedPageBreak/>
        <w:t>15</w:t>
      </w:r>
      <w:r w:rsidRPr="003D4F32">
        <w:rPr>
          <w:rFonts w:ascii="Times New Roman" w:hAnsi="Times New Roman" w:cs="Times New Roman"/>
          <w:noProof/>
          <w:sz w:val="28"/>
          <w:lang w:eastAsia="uk-UA"/>
        </w:rPr>
        <w:t xml:space="preserve">.Подзігун С.М. Особливості ціноутворення на ринку готельних послуг. </w:t>
      </w:r>
      <w:hyperlink r:id="rId9" w:history="1">
        <w:r w:rsidRPr="003D4F32">
          <w:rPr>
            <w:rStyle w:val="a9"/>
            <w:rFonts w:ascii="Times New Roman" w:hAnsi="Times New Roman" w:cs="Times New Roman"/>
            <w:noProof/>
            <w:color w:val="000000" w:themeColor="text1"/>
            <w:sz w:val="28"/>
            <w:u w:val="none"/>
            <w:lang w:eastAsia="uk-UA"/>
          </w:rPr>
          <w:t>https://dspace.udpu.edu.ua/</w:t>
        </w:r>
      </w:hyperlink>
    </w:p>
    <w:p w:rsidR="003D4F32" w:rsidRPr="003D4F32" w:rsidRDefault="003D4F32" w:rsidP="003D4F32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16</w:t>
      </w:r>
      <w:r w:rsidRPr="003D4F32">
        <w:rPr>
          <w:rFonts w:ascii="Times New Roman" w:hAnsi="Times New Roman" w:cs="Times New Roman"/>
          <w:noProof/>
          <w:sz w:val="28"/>
          <w:lang w:eastAsia="uk-UA"/>
        </w:rPr>
        <w:t>. Проблеми і перспективи розвитку готельного ринку України [Електронний ресурс]. Сайт Work in Hotel. 2016. http://www.workinhotel.com/blogs/entry/1324/</w:t>
      </w:r>
    </w:p>
    <w:p w:rsidR="007D4F3E" w:rsidRPr="007D4F3E" w:rsidRDefault="003D4F32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17.</w:t>
      </w:r>
      <w:r w:rsidR="007D4F3E" w:rsidRPr="007D4F3E">
        <w:rPr>
          <w:rFonts w:ascii="Times New Roman" w:hAnsi="Times New Roman" w:cs="Times New Roman"/>
          <w:noProof/>
          <w:sz w:val="28"/>
          <w:lang w:eastAsia="uk-UA"/>
        </w:rPr>
        <w:t>Роглєв Х.Й. Основи готельного менеджменту. Київ: Кондор, 20</w:t>
      </w:r>
      <w:r w:rsidR="007D4F3E">
        <w:rPr>
          <w:rFonts w:ascii="Times New Roman" w:hAnsi="Times New Roman" w:cs="Times New Roman"/>
          <w:noProof/>
          <w:sz w:val="28"/>
          <w:lang w:eastAsia="uk-UA"/>
        </w:rPr>
        <w:t>14</w:t>
      </w:r>
      <w:r w:rsidR="007D4F3E" w:rsidRPr="007D4F3E">
        <w:rPr>
          <w:rFonts w:ascii="Times New Roman" w:hAnsi="Times New Roman" w:cs="Times New Roman"/>
          <w:noProof/>
          <w:sz w:val="28"/>
          <w:lang w:eastAsia="uk-UA"/>
        </w:rPr>
        <w:t>, 408 с.</w:t>
      </w:r>
    </w:p>
    <w:p w:rsidR="007D4F3E" w:rsidRDefault="003D4F32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18</w:t>
      </w:r>
      <w:r w:rsidR="007D4F3E">
        <w:rPr>
          <w:rFonts w:ascii="Times New Roman" w:hAnsi="Times New Roman" w:cs="Times New Roman"/>
          <w:noProof/>
          <w:sz w:val="28"/>
          <w:lang w:eastAsia="uk-UA"/>
        </w:rPr>
        <w:t>.</w:t>
      </w:r>
      <w:r w:rsidR="007D4F3E" w:rsidRPr="007D4F3E">
        <w:t xml:space="preserve"> </w:t>
      </w:r>
      <w:r w:rsidR="007D4F3E" w:rsidRPr="007D4F3E">
        <w:rPr>
          <w:rFonts w:ascii="Times New Roman" w:hAnsi="Times New Roman" w:cs="Times New Roman"/>
          <w:noProof/>
          <w:sz w:val="28"/>
          <w:lang w:eastAsia="uk-UA"/>
        </w:rPr>
        <w:t xml:space="preserve">Солнцев С.О. Формування цінової політики та механізм ціноутворення на ринку готельних послуг </w:t>
      </w:r>
      <w:r w:rsidR="007D4F3E">
        <w:rPr>
          <w:rFonts w:ascii="Times New Roman" w:hAnsi="Times New Roman" w:cs="Times New Roman"/>
          <w:noProof/>
          <w:sz w:val="28"/>
          <w:lang w:eastAsia="uk-UA"/>
        </w:rPr>
        <w:t>.</w:t>
      </w:r>
      <w:r w:rsidR="007D4F3E" w:rsidRPr="007D4F3E">
        <w:rPr>
          <w:rFonts w:ascii="Times New Roman" w:hAnsi="Times New Roman" w:cs="Times New Roman"/>
          <w:noProof/>
          <w:sz w:val="28"/>
          <w:lang w:eastAsia="uk-UA"/>
        </w:rPr>
        <w:t>Ефективна економіка. 201</w:t>
      </w:r>
      <w:r w:rsidR="007D4F3E">
        <w:rPr>
          <w:rFonts w:ascii="Times New Roman" w:hAnsi="Times New Roman" w:cs="Times New Roman"/>
          <w:noProof/>
          <w:sz w:val="28"/>
          <w:lang w:eastAsia="uk-UA"/>
        </w:rPr>
        <w:t>7</w:t>
      </w:r>
      <w:r w:rsidR="007D4F3E" w:rsidRPr="007D4F3E">
        <w:rPr>
          <w:rFonts w:ascii="Times New Roman" w:hAnsi="Times New Roman" w:cs="Times New Roman"/>
          <w:noProof/>
          <w:sz w:val="28"/>
          <w:lang w:eastAsia="uk-UA"/>
        </w:rPr>
        <w:t xml:space="preserve">. № 5. URL: </w:t>
      </w:r>
      <w:hyperlink r:id="rId10" w:history="1">
        <w:r w:rsidR="007D4F3E" w:rsidRPr="007D4F3E">
          <w:rPr>
            <w:rStyle w:val="a9"/>
            <w:rFonts w:ascii="Times New Roman" w:hAnsi="Times New Roman" w:cs="Times New Roman"/>
            <w:noProof/>
            <w:color w:val="auto"/>
            <w:sz w:val="28"/>
            <w:u w:val="none"/>
            <w:lang w:eastAsia="uk-UA"/>
          </w:rPr>
          <w:t>http://www.economy.nayka.com.ua/</w:t>
        </w:r>
      </w:hyperlink>
    </w:p>
    <w:p w:rsidR="007D4F3E" w:rsidRDefault="007D4F3E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1</w:t>
      </w:r>
      <w:r w:rsidR="003D4F32">
        <w:rPr>
          <w:rFonts w:ascii="Times New Roman" w:hAnsi="Times New Roman" w:cs="Times New Roman"/>
          <w:noProof/>
          <w:sz w:val="28"/>
          <w:lang w:eastAsia="uk-UA"/>
        </w:rPr>
        <w:t>9</w:t>
      </w:r>
      <w:r>
        <w:rPr>
          <w:rFonts w:ascii="Times New Roman" w:hAnsi="Times New Roman" w:cs="Times New Roman"/>
          <w:noProof/>
          <w:sz w:val="28"/>
          <w:lang w:eastAsia="uk-UA"/>
        </w:rPr>
        <w:t>.Якименко-Терещенко Н.В.Формування цінової політики підприємства готельно-ресторанного бізнесу в умовах конкуренції.</w:t>
      </w:r>
      <w:r w:rsidRPr="007D4F3E">
        <w:t xml:space="preserve"> </w:t>
      </w:r>
      <w:hyperlink r:id="rId11" w:history="1">
        <w:r w:rsidRPr="007D4F3E">
          <w:rPr>
            <w:rStyle w:val="a9"/>
            <w:rFonts w:ascii="Times New Roman" w:hAnsi="Times New Roman" w:cs="Times New Roman"/>
            <w:noProof/>
            <w:color w:val="auto"/>
            <w:sz w:val="28"/>
            <w:u w:val="none"/>
            <w:lang w:eastAsia="uk-UA"/>
          </w:rPr>
          <w:t>http://www.easterneurope-ebm.in.ua/journal/17_2018/78.pdf</w:t>
        </w:r>
      </w:hyperlink>
    </w:p>
    <w:p w:rsidR="00C33EF7" w:rsidRDefault="003D4F32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t>20</w:t>
      </w:r>
      <w:r w:rsidR="00C33EF7">
        <w:rPr>
          <w:rFonts w:ascii="Times New Roman" w:hAnsi="Times New Roman" w:cs="Times New Roman"/>
          <w:noProof/>
          <w:sz w:val="28"/>
          <w:lang w:eastAsia="uk-UA"/>
        </w:rPr>
        <w:t>.Якименко-Терещенко Н.В.Особливості ціноутворення на послуги підприємств готельного бізнесу.</w:t>
      </w:r>
      <w:r w:rsidR="00C33EF7" w:rsidRPr="00C33EF7">
        <w:t xml:space="preserve"> </w:t>
      </w:r>
      <w:hyperlink r:id="rId12" w:history="1">
        <w:r w:rsidR="00C33EF7" w:rsidRPr="00C33EF7">
          <w:rPr>
            <w:rStyle w:val="a9"/>
            <w:rFonts w:ascii="Times New Roman" w:hAnsi="Times New Roman" w:cs="Times New Roman"/>
            <w:noProof/>
            <w:color w:val="000000" w:themeColor="text1"/>
            <w:sz w:val="28"/>
            <w:u w:val="none"/>
            <w:lang w:eastAsia="uk-UA"/>
          </w:rPr>
          <w:t>http://repository.kpi.kharkov.ua/</w:t>
        </w:r>
      </w:hyperlink>
    </w:p>
    <w:p w:rsidR="007D4F3E" w:rsidRPr="007D4F3E" w:rsidRDefault="007D4F3E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</w:p>
    <w:p w:rsidR="007D4F3E" w:rsidRPr="007D4F3E" w:rsidRDefault="007D4F3E" w:rsidP="007D4F3E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7D4F3E" w:rsidRDefault="007D4F3E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  <w:r>
        <w:rPr>
          <w:noProof/>
          <w:lang w:eastAsia="uk-UA"/>
        </w:rPr>
        <w:lastRenderedPageBreak/>
        <w:drawing>
          <wp:inline distT="0" distB="0" distL="0" distR="0" wp14:anchorId="48E72283" wp14:editId="385A61E5">
            <wp:extent cx="6120765" cy="34563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Pr="00E67147" w:rsidRDefault="00E67147" w:rsidP="001D6E34">
      <w:pPr>
        <w:spacing w:line="360" w:lineRule="auto"/>
        <w:contextualSpacing/>
        <w:jc w:val="center"/>
        <w:rPr>
          <w:noProof/>
          <w:lang w:val="en-US" w:eastAsia="uk-UA"/>
        </w:rPr>
      </w:pPr>
      <w:r>
        <w:rPr>
          <w:noProof/>
          <w:lang w:eastAsia="uk-UA"/>
        </w:rPr>
        <w:drawing>
          <wp:inline distT="0" distB="0" distL="0" distR="0" wp14:anchorId="382E1F31" wp14:editId="5F0384C3">
            <wp:extent cx="6120765" cy="34563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67147" w:rsidRDefault="00E67147" w:rsidP="001D6E34">
      <w:pPr>
        <w:spacing w:line="360" w:lineRule="auto"/>
        <w:contextualSpacing/>
        <w:jc w:val="center"/>
        <w:rPr>
          <w:noProof/>
          <w:lang w:eastAsia="uk-UA"/>
        </w:rPr>
      </w:pPr>
    </w:p>
    <w:p w:rsidR="00E167B9" w:rsidRPr="001D6E34" w:rsidRDefault="00E167B9" w:rsidP="001D6E3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E167B9" w:rsidRPr="001D6E34" w:rsidSect="008F6D21">
      <w:headerReference w:type="default" r:id="rId15"/>
      <w:pgSz w:w="11906" w:h="16838"/>
      <w:pgMar w:top="850" w:right="850" w:bottom="850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8B6" w:rsidRDefault="003908B6" w:rsidP="008F6D21">
      <w:pPr>
        <w:spacing w:after="0" w:line="240" w:lineRule="auto"/>
      </w:pPr>
      <w:r>
        <w:separator/>
      </w:r>
    </w:p>
  </w:endnote>
  <w:endnote w:type="continuationSeparator" w:id="0">
    <w:p w:rsidR="003908B6" w:rsidRDefault="003908B6" w:rsidP="008F6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8B6" w:rsidRDefault="003908B6" w:rsidP="008F6D21">
      <w:pPr>
        <w:spacing w:after="0" w:line="240" w:lineRule="auto"/>
      </w:pPr>
      <w:r>
        <w:separator/>
      </w:r>
    </w:p>
  </w:footnote>
  <w:footnote w:type="continuationSeparator" w:id="0">
    <w:p w:rsidR="003908B6" w:rsidRDefault="003908B6" w:rsidP="008F6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2389248"/>
      <w:docPartObj>
        <w:docPartGallery w:val="Page Numbers (Top of Page)"/>
        <w:docPartUnique/>
      </w:docPartObj>
    </w:sdtPr>
    <w:sdtContent>
      <w:p w:rsidR="002E1970" w:rsidRDefault="002E197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68FF" w:rsidRPr="00C168FF">
          <w:rPr>
            <w:noProof/>
            <w:lang w:val="ru-RU"/>
          </w:rPr>
          <w:t>33</w:t>
        </w:r>
        <w:r>
          <w:fldChar w:fldCharType="end"/>
        </w:r>
      </w:p>
    </w:sdtContent>
  </w:sdt>
  <w:p w:rsidR="002E1970" w:rsidRDefault="002E197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6267E"/>
    <w:multiLevelType w:val="multilevel"/>
    <w:tmpl w:val="93E8A11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9D603C"/>
    <w:multiLevelType w:val="hybridMultilevel"/>
    <w:tmpl w:val="3D7E8E6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648BD"/>
    <w:multiLevelType w:val="hybridMultilevel"/>
    <w:tmpl w:val="68F607C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121E3"/>
    <w:multiLevelType w:val="hybridMultilevel"/>
    <w:tmpl w:val="941A3B7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C20B8"/>
    <w:multiLevelType w:val="hybridMultilevel"/>
    <w:tmpl w:val="E82A41C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D2616"/>
    <w:multiLevelType w:val="hybridMultilevel"/>
    <w:tmpl w:val="BA2A4DC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F77432"/>
    <w:multiLevelType w:val="hybridMultilevel"/>
    <w:tmpl w:val="348400C2"/>
    <w:lvl w:ilvl="0" w:tplc="FEEAF66C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424"/>
    <w:rsid w:val="00025991"/>
    <w:rsid w:val="00025D07"/>
    <w:rsid w:val="00086AC6"/>
    <w:rsid w:val="001158B5"/>
    <w:rsid w:val="00122271"/>
    <w:rsid w:val="00127F31"/>
    <w:rsid w:val="00163C3D"/>
    <w:rsid w:val="0019245D"/>
    <w:rsid w:val="001D12FD"/>
    <w:rsid w:val="001D6E34"/>
    <w:rsid w:val="00204449"/>
    <w:rsid w:val="002638AA"/>
    <w:rsid w:val="00267CE4"/>
    <w:rsid w:val="002873B1"/>
    <w:rsid w:val="002945C5"/>
    <w:rsid w:val="002E1970"/>
    <w:rsid w:val="003908B6"/>
    <w:rsid w:val="003B009D"/>
    <w:rsid w:val="003D0C50"/>
    <w:rsid w:val="003D24A5"/>
    <w:rsid w:val="003D4F32"/>
    <w:rsid w:val="00405987"/>
    <w:rsid w:val="00412339"/>
    <w:rsid w:val="00457424"/>
    <w:rsid w:val="004E222E"/>
    <w:rsid w:val="004E2708"/>
    <w:rsid w:val="00514390"/>
    <w:rsid w:val="00550857"/>
    <w:rsid w:val="005717AA"/>
    <w:rsid w:val="0059098C"/>
    <w:rsid w:val="005E203C"/>
    <w:rsid w:val="005F63FD"/>
    <w:rsid w:val="00613748"/>
    <w:rsid w:val="00627852"/>
    <w:rsid w:val="00652909"/>
    <w:rsid w:val="006A3A4C"/>
    <w:rsid w:val="006C5D7C"/>
    <w:rsid w:val="006D10AB"/>
    <w:rsid w:val="007636ED"/>
    <w:rsid w:val="00776F9C"/>
    <w:rsid w:val="00780F0E"/>
    <w:rsid w:val="007D3D94"/>
    <w:rsid w:val="007D4F3E"/>
    <w:rsid w:val="00871AC3"/>
    <w:rsid w:val="008771CE"/>
    <w:rsid w:val="008A7243"/>
    <w:rsid w:val="008B744E"/>
    <w:rsid w:val="008C5BB3"/>
    <w:rsid w:val="008E0E27"/>
    <w:rsid w:val="008E10B3"/>
    <w:rsid w:val="008E394C"/>
    <w:rsid w:val="008F6D21"/>
    <w:rsid w:val="00927D7E"/>
    <w:rsid w:val="00934BEB"/>
    <w:rsid w:val="009903AE"/>
    <w:rsid w:val="009E0626"/>
    <w:rsid w:val="00A04E10"/>
    <w:rsid w:val="00A55C25"/>
    <w:rsid w:val="00AA34F6"/>
    <w:rsid w:val="00B13CEA"/>
    <w:rsid w:val="00B56EFF"/>
    <w:rsid w:val="00B849EF"/>
    <w:rsid w:val="00BC6ECA"/>
    <w:rsid w:val="00BD72B7"/>
    <w:rsid w:val="00BF07D1"/>
    <w:rsid w:val="00BF5459"/>
    <w:rsid w:val="00C168FF"/>
    <w:rsid w:val="00C33EF7"/>
    <w:rsid w:val="00C82CC2"/>
    <w:rsid w:val="00CE4400"/>
    <w:rsid w:val="00D06FCC"/>
    <w:rsid w:val="00D14477"/>
    <w:rsid w:val="00D6600E"/>
    <w:rsid w:val="00D97DD1"/>
    <w:rsid w:val="00DA678B"/>
    <w:rsid w:val="00DA684F"/>
    <w:rsid w:val="00E03732"/>
    <w:rsid w:val="00E167B9"/>
    <w:rsid w:val="00E26AA5"/>
    <w:rsid w:val="00E56385"/>
    <w:rsid w:val="00E563C9"/>
    <w:rsid w:val="00E57558"/>
    <w:rsid w:val="00E67147"/>
    <w:rsid w:val="00E779CC"/>
    <w:rsid w:val="00EA3024"/>
    <w:rsid w:val="00EB13E7"/>
    <w:rsid w:val="00EC4382"/>
    <w:rsid w:val="00ED3240"/>
    <w:rsid w:val="00ED6908"/>
    <w:rsid w:val="00F00969"/>
    <w:rsid w:val="00F077AA"/>
    <w:rsid w:val="00F24263"/>
    <w:rsid w:val="00F65138"/>
    <w:rsid w:val="00FC0C88"/>
    <w:rsid w:val="00FD5F7B"/>
    <w:rsid w:val="00FE387F"/>
    <w:rsid w:val="00FF10FC"/>
    <w:rsid w:val="00FF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8A18D3-F51D-402F-B95A-CCC3CE56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EFF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AA5"/>
    <w:pPr>
      <w:ind w:left="720"/>
      <w:contextualSpacing/>
    </w:pPr>
  </w:style>
  <w:style w:type="table" w:styleId="a4">
    <w:name w:val="Table Grid"/>
    <w:basedOn w:val="a1"/>
    <w:uiPriority w:val="39"/>
    <w:rsid w:val="00550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F6D2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D21"/>
  </w:style>
  <w:style w:type="paragraph" w:styleId="a7">
    <w:name w:val="footer"/>
    <w:basedOn w:val="a"/>
    <w:link w:val="a8"/>
    <w:uiPriority w:val="99"/>
    <w:unhideWhenUsed/>
    <w:rsid w:val="008F6D2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D21"/>
  </w:style>
  <w:style w:type="character" w:styleId="a9">
    <w:name w:val="Hyperlink"/>
    <w:basedOn w:val="a0"/>
    <w:uiPriority w:val="99"/>
    <w:unhideWhenUsed/>
    <w:rsid w:val="007D4F3E"/>
    <w:rPr>
      <w:color w:val="0563C1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F0096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7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lon.te.ua/" TargetMode="Externa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vseosvita.ua/library" TargetMode="External"/><Relationship Id="rId12" Type="http://schemas.openxmlformats.org/officeDocument/2006/relationships/hyperlink" Target="http://repository.kpi.kharkov.ua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asterneurope-ebm.in.ua/journal/17_2018/78.pdf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economy.nayka.com.u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space.udpu.edu.ua/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33</Pages>
  <Words>32219</Words>
  <Characters>18365</Characters>
  <Application>Microsoft Office Word</Application>
  <DocSecurity>0</DocSecurity>
  <Lines>153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</dc:creator>
  <cp:keywords/>
  <dc:description/>
  <cp:lastModifiedBy>Олена</cp:lastModifiedBy>
  <cp:revision>56</cp:revision>
  <dcterms:created xsi:type="dcterms:W3CDTF">2020-02-07T12:02:00Z</dcterms:created>
  <dcterms:modified xsi:type="dcterms:W3CDTF">2020-05-22T15:23:00Z</dcterms:modified>
</cp:coreProperties>
</file>