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87620" w:rsidRDefault="001C661D">
      <w:pPr>
        <w:spacing w:before="83" w:line="362" w:lineRule="auto"/>
        <w:ind w:left="729" w:right="523" w:firstLine="672"/>
        <w:rPr>
          <w:b/>
          <w:sz w:val="28"/>
        </w:rPr>
      </w:pPr>
      <w:r>
        <w:rPr>
          <w:b/>
          <w:sz w:val="28"/>
        </w:rPr>
        <w:t>РОЗДІЛ 1. ТЕОРЕТИЧНІ ПІДХОДИ ФОРМУВАННЯ ТА РОЗВИТКУ</w:t>
      </w:r>
      <w:r>
        <w:rPr>
          <w:b/>
          <w:spacing w:val="-9"/>
          <w:sz w:val="28"/>
        </w:rPr>
        <w:t xml:space="preserve"> </w:t>
      </w:r>
      <w:r>
        <w:rPr>
          <w:b/>
          <w:sz w:val="28"/>
        </w:rPr>
        <w:t>РИНКУ</w:t>
      </w:r>
      <w:r>
        <w:rPr>
          <w:b/>
          <w:spacing w:val="-9"/>
          <w:sz w:val="28"/>
        </w:rPr>
        <w:t xml:space="preserve"> </w:t>
      </w:r>
      <w:r>
        <w:rPr>
          <w:b/>
          <w:sz w:val="28"/>
        </w:rPr>
        <w:t>ГОТЕЛЬНО-РЕСТОРАННИХ</w:t>
      </w:r>
      <w:r>
        <w:rPr>
          <w:b/>
          <w:spacing w:val="-10"/>
          <w:sz w:val="28"/>
        </w:rPr>
        <w:t xml:space="preserve"> </w:t>
      </w:r>
      <w:r>
        <w:rPr>
          <w:b/>
          <w:sz w:val="28"/>
        </w:rPr>
        <w:t>ПОСЛУГ</w:t>
      </w:r>
      <w:r>
        <w:rPr>
          <w:b/>
          <w:spacing w:val="-10"/>
          <w:sz w:val="28"/>
        </w:rPr>
        <w:t xml:space="preserve"> </w:t>
      </w:r>
      <w:r>
        <w:rPr>
          <w:b/>
          <w:sz w:val="28"/>
        </w:rPr>
        <w:t>В</w:t>
      </w:r>
    </w:p>
    <w:p w:rsidR="00087620" w:rsidRDefault="001C661D">
      <w:pPr>
        <w:spacing w:line="314" w:lineRule="exact"/>
        <w:ind w:left="4187"/>
        <w:rPr>
          <w:b/>
          <w:sz w:val="28"/>
        </w:rPr>
      </w:pPr>
      <w:r>
        <w:rPr>
          <w:b/>
          <w:spacing w:val="-2"/>
          <w:sz w:val="28"/>
        </w:rPr>
        <w:t>УКРАЇНІ</w:t>
      </w:r>
    </w:p>
    <w:p w:rsidR="00087620" w:rsidRDefault="00087620">
      <w:pPr>
        <w:pStyle w:val="a3"/>
        <w:ind w:left="0"/>
        <w:jc w:val="left"/>
        <w:rPr>
          <w:b/>
        </w:rPr>
      </w:pPr>
    </w:p>
    <w:p w:rsidR="00087620" w:rsidRDefault="00087620">
      <w:pPr>
        <w:pStyle w:val="a3"/>
        <w:spacing w:before="4"/>
        <w:ind w:left="0"/>
        <w:jc w:val="left"/>
        <w:rPr>
          <w:b/>
        </w:rPr>
      </w:pPr>
    </w:p>
    <w:p w:rsidR="00087620" w:rsidRDefault="001C661D">
      <w:pPr>
        <w:pStyle w:val="1"/>
        <w:numPr>
          <w:ilvl w:val="1"/>
          <w:numId w:val="26"/>
        </w:numPr>
        <w:tabs>
          <w:tab w:val="left" w:pos="1332"/>
        </w:tabs>
        <w:spacing w:line="357" w:lineRule="auto"/>
        <w:ind w:right="525" w:firstLine="710"/>
        <w:jc w:val="both"/>
      </w:pPr>
      <w:r>
        <w:t>Сутність</w:t>
      </w:r>
      <w:r>
        <w:rPr>
          <w:spacing w:val="-3"/>
        </w:rPr>
        <w:t xml:space="preserve"> </w:t>
      </w:r>
      <w:r>
        <w:t>та особливості</w:t>
      </w:r>
      <w:r>
        <w:rPr>
          <w:spacing w:val="-1"/>
        </w:rPr>
        <w:t xml:space="preserve"> </w:t>
      </w:r>
      <w:r>
        <w:t>функціонування</w:t>
      </w:r>
      <w:r>
        <w:rPr>
          <w:spacing w:val="-2"/>
        </w:rPr>
        <w:t xml:space="preserve"> </w:t>
      </w:r>
      <w:r>
        <w:t xml:space="preserve">готельно-ресторанних </w:t>
      </w:r>
      <w:r>
        <w:rPr>
          <w:spacing w:val="-2"/>
        </w:rPr>
        <w:t>закладів</w:t>
      </w:r>
    </w:p>
    <w:p w:rsidR="00087620" w:rsidRDefault="001C661D">
      <w:pPr>
        <w:pStyle w:val="a3"/>
        <w:spacing w:line="360" w:lineRule="auto"/>
        <w:ind w:right="525" w:firstLine="710"/>
      </w:pPr>
      <w:r>
        <w:t>Розвиток готельно-ресторанного бізнесу має досить значний вплив на національна та регіональну економіку країни. Створення нових готелів і ресторанів привертає туристів, що обумовлює зростання попиту на послуги торгівлі, харчування, транспорту, та інших суп</w:t>
      </w:r>
      <w:r>
        <w:t>утніх галузей. Крім того, розвиток готельно-ресторанного сектору може стимулювати будівництво нових об’єктів, підвищення рівня обслуговування та популяризацію регіону серед туристів.</w:t>
      </w:r>
    </w:p>
    <w:p w:rsidR="00087620" w:rsidRDefault="001C661D">
      <w:pPr>
        <w:pStyle w:val="a3"/>
        <w:spacing w:line="360" w:lineRule="auto"/>
        <w:ind w:right="533" w:firstLine="710"/>
      </w:pPr>
      <w:r>
        <w:t>Акцентування</w:t>
      </w:r>
      <w:r>
        <w:rPr>
          <w:spacing w:val="-12"/>
        </w:rPr>
        <w:t xml:space="preserve"> </w:t>
      </w:r>
      <w:r>
        <w:t>уваги</w:t>
      </w:r>
      <w:r>
        <w:rPr>
          <w:spacing w:val="-16"/>
        </w:rPr>
        <w:t xml:space="preserve"> </w:t>
      </w:r>
      <w:r>
        <w:t>на</w:t>
      </w:r>
      <w:r>
        <w:rPr>
          <w:spacing w:val="-15"/>
        </w:rPr>
        <w:t xml:space="preserve"> </w:t>
      </w:r>
      <w:r>
        <w:t>сучасні</w:t>
      </w:r>
      <w:r>
        <w:rPr>
          <w:spacing w:val="-14"/>
        </w:rPr>
        <w:t xml:space="preserve"> </w:t>
      </w:r>
      <w:r>
        <w:t>тренди</w:t>
      </w:r>
      <w:r>
        <w:rPr>
          <w:spacing w:val="-12"/>
        </w:rPr>
        <w:t xml:space="preserve"> </w:t>
      </w:r>
      <w:r>
        <w:t>у</w:t>
      </w:r>
      <w:r>
        <w:rPr>
          <w:spacing w:val="-16"/>
        </w:rPr>
        <w:t xml:space="preserve"> </w:t>
      </w:r>
      <w:r>
        <w:t>готельно-ресторанній</w:t>
      </w:r>
      <w:r>
        <w:rPr>
          <w:spacing w:val="-12"/>
        </w:rPr>
        <w:t xml:space="preserve"> </w:t>
      </w:r>
      <w:r>
        <w:t>індустрії, спеціалізація готелів і ресторанів дозволяє їм зосередитися на конкретній аудиторії</w:t>
      </w:r>
      <w:r>
        <w:rPr>
          <w:spacing w:val="-9"/>
        </w:rPr>
        <w:t xml:space="preserve"> </w:t>
      </w:r>
      <w:r>
        <w:t>та</w:t>
      </w:r>
      <w:r>
        <w:rPr>
          <w:spacing w:val="-3"/>
        </w:rPr>
        <w:t xml:space="preserve"> </w:t>
      </w:r>
      <w:r>
        <w:t>надати</w:t>
      </w:r>
      <w:r>
        <w:rPr>
          <w:spacing w:val="-4"/>
        </w:rPr>
        <w:t xml:space="preserve"> </w:t>
      </w:r>
      <w:r>
        <w:t>спеціалізовані</w:t>
      </w:r>
      <w:r>
        <w:rPr>
          <w:spacing w:val="-8"/>
        </w:rPr>
        <w:t xml:space="preserve"> </w:t>
      </w:r>
      <w:r>
        <w:t>послуги,</w:t>
      </w:r>
      <w:r>
        <w:rPr>
          <w:spacing w:val="-2"/>
        </w:rPr>
        <w:t xml:space="preserve"> </w:t>
      </w:r>
      <w:r>
        <w:t>що</w:t>
      </w:r>
      <w:r>
        <w:rPr>
          <w:spacing w:val="-4"/>
        </w:rPr>
        <w:t xml:space="preserve"> </w:t>
      </w:r>
      <w:r>
        <w:t>підвищує</w:t>
      </w:r>
      <w:r>
        <w:rPr>
          <w:spacing w:val="-3"/>
        </w:rPr>
        <w:t xml:space="preserve"> </w:t>
      </w:r>
      <w:r>
        <w:t>їх</w:t>
      </w:r>
      <w:r>
        <w:rPr>
          <w:spacing w:val="-8"/>
        </w:rPr>
        <w:t xml:space="preserve"> </w:t>
      </w:r>
      <w:r>
        <w:t>привабливість</w:t>
      </w:r>
      <w:r>
        <w:rPr>
          <w:spacing w:val="-6"/>
        </w:rPr>
        <w:t xml:space="preserve"> </w:t>
      </w:r>
      <w:r>
        <w:t xml:space="preserve">для </w:t>
      </w:r>
      <w:r>
        <w:rPr>
          <w:spacing w:val="-2"/>
        </w:rPr>
        <w:t>клієнтів.</w:t>
      </w:r>
    </w:p>
    <w:p w:rsidR="00087620" w:rsidRDefault="001C661D">
      <w:pPr>
        <w:pStyle w:val="a3"/>
        <w:spacing w:before="3" w:line="360" w:lineRule="auto"/>
        <w:ind w:right="526" w:firstLine="710"/>
      </w:pPr>
      <w:r>
        <w:t>Створення міжнародних альянсів та готельних ланцюгів сприяє обміну досвідом та ресур</w:t>
      </w:r>
      <w:r>
        <w:t>сами між різними об’єктами, що підвищує їх конкурентоспроможність. Розвиток малого бізнесу в готельно-ресторанній галузі додає різноманітності до ринку та створює нові можливості для місцевих підприємців.</w:t>
      </w:r>
    </w:p>
    <w:p w:rsidR="00087620" w:rsidRDefault="001C661D">
      <w:pPr>
        <w:pStyle w:val="a3"/>
        <w:spacing w:before="1" w:line="360" w:lineRule="auto"/>
        <w:ind w:right="526" w:firstLine="710"/>
      </w:pPr>
      <w:r>
        <w:t>В контексті впровадження та поширення технологічног</w:t>
      </w:r>
      <w:r>
        <w:t>о процесу в індустрії гостинності, використання нових інформаційних технологій, таких як цифрові системи управління та онлайн-бронювання, зазначене допомагає покращити ефективність обслуговування гостей та оптимізувати внутрішні процеси у готелях та рестор</w:t>
      </w:r>
      <w:r>
        <w:t>анах [27, с.30].</w:t>
      </w:r>
    </w:p>
    <w:p w:rsidR="00087620" w:rsidRDefault="001C661D">
      <w:pPr>
        <w:pStyle w:val="a3"/>
        <w:spacing w:line="360" w:lineRule="auto"/>
        <w:ind w:right="530" w:firstLine="710"/>
      </w:pPr>
      <w:r>
        <w:t>У</w:t>
      </w:r>
      <w:r>
        <w:rPr>
          <w:spacing w:val="-18"/>
        </w:rPr>
        <w:t xml:space="preserve"> </w:t>
      </w:r>
      <w:r>
        <w:t>готельному</w:t>
      </w:r>
      <w:r>
        <w:rPr>
          <w:spacing w:val="-17"/>
        </w:rPr>
        <w:t xml:space="preserve"> </w:t>
      </w:r>
      <w:r>
        <w:t>й</w:t>
      </w:r>
      <w:r>
        <w:rPr>
          <w:spacing w:val="-18"/>
        </w:rPr>
        <w:t xml:space="preserve"> </w:t>
      </w:r>
      <w:r>
        <w:t>ресторанному</w:t>
      </w:r>
      <w:r>
        <w:rPr>
          <w:spacing w:val="-17"/>
        </w:rPr>
        <w:t xml:space="preserve"> </w:t>
      </w:r>
      <w:r>
        <w:t>бізнесі</w:t>
      </w:r>
      <w:r>
        <w:rPr>
          <w:spacing w:val="-18"/>
        </w:rPr>
        <w:t xml:space="preserve"> </w:t>
      </w:r>
      <w:r>
        <w:t>можна</w:t>
      </w:r>
      <w:r>
        <w:rPr>
          <w:spacing w:val="-17"/>
        </w:rPr>
        <w:t xml:space="preserve"> </w:t>
      </w:r>
      <w:r>
        <w:t>виділити</w:t>
      </w:r>
      <w:r>
        <w:rPr>
          <w:spacing w:val="-18"/>
        </w:rPr>
        <w:t xml:space="preserve"> </w:t>
      </w:r>
      <w:r>
        <w:t>наступні</w:t>
      </w:r>
      <w:r>
        <w:rPr>
          <w:spacing w:val="-17"/>
        </w:rPr>
        <w:t xml:space="preserve"> </w:t>
      </w:r>
      <w:r>
        <w:t>найбільш важливі</w:t>
      </w:r>
      <w:r>
        <w:rPr>
          <w:spacing w:val="-18"/>
        </w:rPr>
        <w:t xml:space="preserve"> </w:t>
      </w:r>
      <w:r>
        <w:t>сучасні</w:t>
      </w:r>
      <w:r>
        <w:rPr>
          <w:spacing w:val="-17"/>
        </w:rPr>
        <w:t xml:space="preserve"> </w:t>
      </w:r>
      <w:r>
        <w:t>тенденції</w:t>
      </w:r>
      <w:r>
        <w:rPr>
          <w:spacing w:val="-18"/>
        </w:rPr>
        <w:t xml:space="preserve"> </w:t>
      </w:r>
      <w:r>
        <w:t>та</w:t>
      </w:r>
      <w:r>
        <w:rPr>
          <w:spacing w:val="-17"/>
        </w:rPr>
        <w:t xml:space="preserve"> </w:t>
      </w:r>
      <w:r>
        <w:t>основні</w:t>
      </w:r>
      <w:r>
        <w:rPr>
          <w:spacing w:val="-18"/>
        </w:rPr>
        <w:t xml:space="preserve"> </w:t>
      </w:r>
      <w:r>
        <w:t>особливості</w:t>
      </w:r>
      <w:r>
        <w:rPr>
          <w:spacing w:val="-17"/>
        </w:rPr>
        <w:t xml:space="preserve"> </w:t>
      </w:r>
      <w:r>
        <w:t>їх</w:t>
      </w:r>
      <w:r>
        <w:rPr>
          <w:spacing w:val="-18"/>
        </w:rPr>
        <w:t xml:space="preserve"> </w:t>
      </w:r>
      <w:r>
        <w:t>розвитку,</w:t>
      </w:r>
      <w:r>
        <w:rPr>
          <w:spacing w:val="-17"/>
        </w:rPr>
        <w:t xml:space="preserve"> </w:t>
      </w:r>
      <w:r>
        <w:t>які</w:t>
      </w:r>
      <w:r>
        <w:rPr>
          <w:spacing w:val="-18"/>
        </w:rPr>
        <w:t xml:space="preserve"> </w:t>
      </w:r>
      <w:r>
        <w:t>представлено на рис. 1.1.</w:t>
      </w:r>
    </w:p>
    <w:p w:rsidR="00087620" w:rsidRDefault="00087620">
      <w:pPr>
        <w:spacing w:line="360" w:lineRule="auto"/>
        <w:sectPr w:rsidR="00087620">
          <w:headerReference w:type="default" r:id="rId7"/>
          <w:pgSz w:w="11910" w:h="16840"/>
          <w:pgMar w:top="1040" w:right="320" w:bottom="280" w:left="1580" w:header="713" w:footer="0" w:gutter="0"/>
          <w:cols w:space="720"/>
        </w:sectPr>
      </w:pPr>
    </w:p>
    <w:p w:rsidR="00087620" w:rsidRDefault="00087620">
      <w:pPr>
        <w:pStyle w:val="a3"/>
        <w:ind w:left="0"/>
        <w:jc w:val="left"/>
        <w:rPr>
          <w:sz w:val="7"/>
        </w:rPr>
      </w:pPr>
    </w:p>
    <w:p w:rsidR="00087620" w:rsidRDefault="001C661D">
      <w:pPr>
        <w:pStyle w:val="a3"/>
        <w:ind w:left="537"/>
        <w:jc w:val="left"/>
        <w:rPr>
          <w:sz w:val="20"/>
        </w:rPr>
      </w:pPr>
      <w:r>
        <w:rPr>
          <w:noProof/>
          <w:sz w:val="20"/>
          <w:lang w:eastAsia="uk-UA"/>
        </w:rPr>
        <mc:AlternateContent>
          <mc:Choice Requires="wpg">
            <w:drawing>
              <wp:inline distT="0" distB="0" distL="0" distR="0">
                <wp:extent cx="5556250" cy="431800"/>
                <wp:effectExtent l="9525" t="0" r="0" b="6350"/>
                <wp:docPr id="2" name="Group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5556250" cy="431800"/>
                          <a:chOff x="0" y="0"/>
                          <a:chExt cx="5556250" cy="431800"/>
                        </a:xfrm>
                      </wpg:grpSpPr>
                      <wps:wsp>
                        <wps:cNvPr id="3" name="Graphic 3"/>
                        <wps:cNvSpPr/>
                        <wps:spPr>
                          <a:xfrm>
                            <a:off x="6350" y="6350"/>
                            <a:ext cx="447675" cy="4000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47675" h="400050">
                                <a:moveTo>
                                  <a:pt x="223774" y="0"/>
                                </a:moveTo>
                                <a:lnTo>
                                  <a:pt x="172469" y="5281"/>
                                </a:lnTo>
                                <a:lnTo>
                                  <a:pt x="125370" y="20327"/>
                                </a:lnTo>
                                <a:lnTo>
                                  <a:pt x="83821" y="43937"/>
                                </a:lnTo>
                                <a:lnTo>
                                  <a:pt x="49165" y="74911"/>
                                </a:lnTo>
                                <a:lnTo>
                                  <a:pt x="22747" y="112050"/>
                                </a:lnTo>
                                <a:lnTo>
                                  <a:pt x="5910" y="154155"/>
                                </a:lnTo>
                                <a:lnTo>
                                  <a:pt x="0" y="200025"/>
                                </a:lnTo>
                                <a:lnTo>
                                  <a:pt x="5910" y="245894"/>
                                </a:lnTo>
                                <a:lnTo>
                                  <a:pt x="22747" y="287999"/>
                                </a:lnTo>
                                <a:lnTo>
                                  <a:pt x="49165" y="325138"/>
                                </a:lnTo>
                                <a:lnTo>
                                  <a:pt x="83821" y="356112"/>
                                </a:lnTo>
                                <a:lnTo>
                                  <a:pt x="125370" y="379722"/>
                                </a:lnTo>
                                <a:lnTo>
                                  <a:pt x="172469" y="394768"/>
                                </a:lnTo>
                                <a:lnTo>
                                  <a:pt x="223774" y="400050"/>
                                </a:lnTo>
                                <a:lnTo>
                                  <a:pt x="275125" y="394768"/>
                                </a:lnTo>
                                <a:lnTo>
                                  <a:pt x="322257" y="379722"/>
                                </a:lnTo>
                                <a:lnTo>
                                  <a:pt x="363829" y="356112"/>
                                </a:lnTo>
                                <a:lnTo>
                                  <a:pt x="398499" y="325138"/>
                                </a:lnTo>
                                <a:lnTo>
                                  <a:pt x="424924" y="287999"/>
                                </a:lnTo>
                                <a:lnTo>
                                  <a:pt x="441763" y="245894"/>
                                </a:lnTo>
                                <a:lnTo>
                                  <a:pt x="447675" y="200025"/>
                                </a:lnTo>
                                <a:lnTo>
                                  <a:pt x="441763" y="154155"/>
                                </a:lnTo>
                                <a:lnTo>
                                  <a:pt x="424924" y="112050"/>
                                </a:lnTo>
                                <a:lnTo>
                                  <a:pt x="398499" y="74911"/>
                                </a:lnTo>
                                <a:lnTo>
                                  <a:pt x="363829" y="43937"/>
                                </a:lnTo>
                                <a:lnTo>
                                  <a:pt x="322257" y="20327"/>
                                </a:lnTo>
                                <a:lnTo>
                                  <a:pt x="275125" y="5281"/>
                                </a:lnTo>
                                <a:lnTo>
                                  <a:pt x="22377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1F1F1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" name="Graphic 4"/>
                        <wps:cNvSpPr/>
                        <wps:spPr>
                          <a:xfrm>
                            <a:off x="6350" y="6350"/>
                            <a:ext cx="5543550" cy="4191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543550" h="419100">
                                <a:moveTo>
                                  <a:pt x="0" y="200025"/>
                                </a:moveTo>
                                <a:lnTo>
                                  <a:pt x="5910" y="154155"/>
                                </a:lnTo>
                                <a:lnTo>
                                  <a:pt x="22747" y="112050"/>
                                </a:lnTo>
                                <a:lnTo>
                                  <a:pt x="49165" y="74911"/>
                                </a:lnTo>
                                <a:lnTo>
                                  <a:pt x="83821" y="43937"/>
                                </a:lnTo>
                                <a:lnTo>
                                  <a:pt x="125370" y="20327"/>
                                </a:lnTo>
                                <a:lnTo>
                                  <a:pt x="172469" y="5281"/>
                                </a:lnTo>
                                <a:lnTo>
                                  <a:pt x="223774" y="0"/>
                                </a:lnTo>
                                <a:lnTo>
                                  <a:pt x="275125" y="5281"/>
                                </a:lnTo>
                                <a:lnTo>
                                  <a:pt x="322257" y="20327"/>
                                </a:lnTo>
                                <a:lnTo>
                                  <a:pt x="363829" y="43937"/>
                                </a:lnTo>
                                <a:lnTo>
                                  <a:pt x="398499" y="74911"/>
                                </a:lnTo>
                                <a:lnTo>
                                  <a:pt x="424924" y="112050"/>
                                </a:lnTo>
                                <a:lnTo>
                                  <a:pt x="441763" y="154155"/>
                                </a:lnTo>
                                <a:lnTo>
                                  <a:pt x="447675" y="200025"/>
                                </a:lnTo>
                                <a:lnTo>
                                  <a:pt x="441763" y="245894"/>
                                </a:lnTo>
                                <a:lnTo>
                                  <a:pt x="424924" y="287999"/>
                                </a:lnTo>
                                <a:lnTo>
                                  <a:pt x="398499" y="325138"/>
                                </a:lnTo>
                                <a:lnTo>
                                  <a:pt x="363829" y="356112"/>
                                </a:lnTo>
                                <a:lnTo>
                                  <a:pt x="322257" y="379722"/>
                                </a:lnTo>
                                <a:lnTo>
                                  <a:pt x="275125" y="394768"/>
                                </a:lnTo>
                                <a:lnTo>
                                  <a:pt x="223774" y="400050"/>
                                </a:lnTo>
                                <a:lnTo>
                                  <a:pt x="172469" y="394768"/>
                                </a:lnTo>
                                <a:lnTo>
                                  <a:pt x="125370" y="379722"/>
                                </a:lnTo>
                                <a:lnTo>
                                  <a:pt x="83821" y="356112"/>
                                </a:lnTo>
                                <a:lnTo>
                                  <a:pt x="49165" y="325138"/>
                                </a:lnTo>
                                <a:lnTo>
                                  <a:pt x="22747" y="287999"/>
                                </a:lnTo>
                                <a:lnTo>
                                  <a:pt x="5910" y="245894"/>
                                </a:lnTo>
                                <a:lnTo>
                                  <a:pt x="0" y="200025"/>
                                </a:lnTo>
                                <a:close/>
                              </a:path>
                              <a:path w="5543550" h="419100">
                                <a:moveTo>
                                  <a:pt x="447675" y="69850"/>
                                </a:moveTo>
                                <a:lnTo>
                                  <a:pt x="453159" y="42648"/>
                                </a:lnTo>
                                <a:lnTo>
                                  <a:pt x="468121" y="20447"/>
                                </a:lnTo>
                                <a:lnTo>
                                  <a:pt x="490323" y="5484"/>
                                </a:lnTo>
                                <a:lnTo>
                                  <a:pt x="517525" y="0"/>
                                </a:lnTo>
                                <a:lnTo>
                                  <a:pt x="5473319" y="0"/>
                                </a:lnTo>
                                <a:lnTo>
                                  <a:pt x="5500467" y="5484"/>
                                </a:lnTo>
                                <a:lnTo>
                                  <a:pt x="5522674" y="20447"/>
                                </a:lnTo>
                                <a:lnTo>
                                  <a:pt x="5537666" y="42648"/>
                                </a:lnTo>
                                <a:lnTo>
                                  <a:pt x="5543169" y="69850"/>
                                </a:lnTo>
                                <a:lnTo>
                                  <a:pt x="5543169" y="349250"/>
                                </a:lnTo>
                                <a:lnTo>
                                  <a:pt x="5537666" y="376451"/>
                                </a:lnTo>
                                <a:lnTo>
                                  <a:pt x="5522674" y="398652"/>
                                </a:lnTo>
                                <a:lnTo>
                                  <a:pt x="5500467" y="413615"/>
                                </a:lnTo>
                                <a:lnTo>
                                  <a:pt x="5473319" y="419100"/>
                                </a:lnTo>
                                <a:lnTo>
                                  <a:pt x="517525" y="419100"/>
                                </a:lnTo>
                                <a:lnTo>
                                  <a:pt x="490323" y="413615"/>
                                </a:lnTo>
                                <a:lnTo>
                                  <a:pt x="468122" y="398652"/>
                                </a:lnTo>
                                <a:lnTo>
                                  <a:pt x="453159" y="376451"/>
                                </a:lnTo>
                                <a:lnTo>
                                  <a:pt x="447675" y="349250"/>
                                </a:lnTo>
                                <a:lnTo>
                                  <a:pt x="447675" y="69850"/>
                                </a:lnTo>
                                <a:close/>
                              </a:path>
                            </a:pathLst>
                          </a:custGeom>
                          <a:ln w="1270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" name="Textbox 5"/>
                        <wps:cNvSpPr txBox="1"/>
                        <wps:spPr>
                          <a:xfrm>
                            <a:off x="0" y="0"/>
                            <a:ext cx="5556250" cy="43180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:rsidR="00087620" w:rsidRDefault="001C661D">
                              <w:pPr>
                                <w:spacing w:before="202"/>
                                <w:ind w:left="980"/>
                                <w:rPr>
                                  <w:sz w:val="24"/>
                                </w:rPr>
                              </w:pPr>
                              <w:r>
                                <w:rPr>
                                  <w:sz w:val="24"/>
                                </w:rPr>
                                <w:t>забезпечення</w:t>
                              </w:r>
                              <w:r>
                                <w:rPr>
                                  <w:spacing w:val="-2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sz w:val="24"/>
                                </w:rPr>
                                <w:t>відпочинку</w:t>
                              </w:r>
                              <w:r>
                                <w:rPr>
                                  <w:spacing w:val="-9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sz w:val="24"/>
                                </w:rPr>
                                <w:t>громадян</w:t>
                              </w:r>
                              <w:r>
                                <w:rPr>
                                  <w:spacing w:val="3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sz w:val="24"/>
                                </w:rPr>
                                <w:t>та</w:t>
                              </w:r>
                              <w:r>
                                <w:rPr>
                                  <w:spacing w:val="-6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sz w:val="24"/>
                                </w:rPr>
                                <w:t>сприяння</w:t>
                              </w:r>
                              <w:r>
                                <w:rPr>
                                  <w:spacing w:val="-4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sz w:val="24"/>
                                </w:rPr>
                                <w:t>поліпшенню</w:t>
                              </w:r>
                              <w:r>
                                <w:rPr>
                                  <w:spacing w:val="3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sz w:val="24"/>
                                </w:rPr>
                                <w:t>їх</w:t>
                              </w:r>
                              <w:r>
                                <w:rPr>
                                  <w:spacing w:val="-4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spacing w:val="-2"/>
                                  <w:sz w:val="24"/>
                                </w:rPr>
                                <w:t>здоров’я;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2" o:spid="_x0000_s1026" style="width:437.5pt;height:34pt;mso-position-horizontal-relative:char;mso-position-vertical-relative:line" coordsize="55562,431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">
                <v:shape id="Graphic 3" o:spid="_x0000_s1027" style="position:absolute;left:63;top:63;width:4477;height:4001;visibility:visible;mso-wrap-style:square;v-text-anchor:top" coordsize="447675,4000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" path="m223774,l172469,5281,125370,20327,83821,43937,49165,74911,22747,112050,5910,154155,,200025r5910,45869l22747,287999r26418,37139l83821,356112r41549,23610l172469,394768r51305,5282l275125,394768r47132,-15046l363829,356112r34670,-30974l424924,287999r16839,-42105l447675,200025r-5912,-45870l424924,112050,398499,74911,363829,43937,322257,20327,275125,5281,223774,xe" fillcolor="#f1f1f1" stroked="f">
                  <v:path arrowok="t"/>
                </v:shape>
                <v:shape id="Graphic 4" o:spid="_x0000_s1028" style="position:absolute;left:63;top:63;width:55436;height:4191;visibility:visible;mso-wrap-style:square;v-text-anchor:top" coordsize="5543550,419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" path="m,200025l5910,154155,22747,112050,49165,74911,83821,43937,125370,20327,172469,5281,223774,r51351,5281l322257,20327r41572,23610l398499,74911r26425,37139l441763,154155r5912,45870l441763,245894r-16839,42105l398499,325138r-34670,30974l322257,379722r-47132,15046l223774,400050r-51305,-5282l125370,379722,83821,356112,49165,325138,22747,287999,5910,245894,,200025xem447675,69850r5484,-27202l468121,20447,490323,5484,517525,,5473319,r27148,5484l5522674,20447r14992,22201l5543169,69850r,279400l5537666,376451r-14992,22201l5500467,413615r-27148,5485l517525,419100r-27202,-5485l468122,398652,453159,376451r-5484,-27201l447675,69850xe" filled="f" strokeweight="1pt">
                  <v:path arrowok="t"/>
                </v:shape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box 5" o:spid="_x0000_s1029" type="#_x0000_t202" style="position:absolute;width:55562;height:431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" filled="f" stroked="f">
                  <v:textbox inset="0,0,0,0">
                    <w:txbxContent>
                      <w:p w:rsidR="00087620" w:rsidRDefault="001C661D">
                        <w:pPr>
                          <w:spacing w:before="202"/>
                          <w:ind w:left="980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забезпечення</w:t>
                        </w:r>
                        <w:r>
                          <w:rPr>
                            <w:spacing w:val="-2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відпочинку</w:t>
                        </w:r>
                        <w:r>
                          <w:rPr>
                            <w:spacing w:val="-9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громадян</w:t>
                        </w:r>
                        <w:r>
                          <w:rPr>
                            <w:spacing w:val="3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та</w:t>
                        </w:r>
                        <w:r>
                          <w:rPr>
                            <w:spacing w:val="-6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сприяння</w:t>
                        </w:r>
                        <w:r>
                          <w:rPr>
                            <w:spacing w:val="-4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поліпшенню</w:t>
                        </w:r>
                        <w:r>
                          <w:rPr>
                            <w:spacing w:val="3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їх</w:t>
                        </w:r>
                        <w:r>
                          <w:rPr>
                            <w:spacing w:val="-4"/>
                            <w:sz w:val="24"/>
                          </w:rPr>
                          <w:t xml:space="preserve"> </w:t>
                        </w:r>
                        <w:r>
                          <w:rPr>
                            <w:spacing w:val="-2"/>
                            <w:sz w:val="24"/>
                          </w:rPr>
                          <w:t>здоров’я;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p w:rsidR="00087620" w:rsidRDefault="001C661D">
      <w:pPr>
        <w:pStyle w:val="a3"/>
        <w:spacing w:before="2"/>
        <w:ind w:left="0"/>
        <w:jc w:val="left"/>
        <w:rPr>
          <w:sz w:val="8"/>
        </w:rPr>
      </w:pPr>
      <w:r>
        <w:rPr>
          <w:noProof/>
          <w:lang w:eastAsia="uk-UA"/>
        </w:rPr>
        <mc:AlternateContent>
          <mc:Choice Requires="wpg">
            <w:drawing>
              <wp:anchor distT="0" distB="0" distL="0" distR="0" simplePos="0" relativeHeight="487588352" behindDoc="1" locked="0" layoutInCell="1" allowOverlap="1">
                <wp:simplePos x="0" y="0"/>
                <wp:positionH relativeFrom="page">
                  <wp:posOffset>1344930</wp:posOffset>
                </wp:positionH>
                <wp:positionV relativeFrom="paragraph">
                  <wp:posOffset>75352</wp:posOffset>
                </wp:positionV>
                <wp:extent cx="5555615" cy="431800"/>
                <wp:effectExtent l="0" t="0" r="0" b="0"/>
                <wp:wrapTopAndBottom/>
                <wp:docPr id="6" name="Group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5555615" cy="431800"/>
                          <a:chOff x="0" y="0"/>
                          <a:chExt cx="5555615" cy="431800"/>
                        </a:xfrm>
                      </wpg:grpSpPr>
                      <wps:wsp>
                        <wps:cNvPr id="7" name="Graphic 7"/>
                        <wps:cNvSpPr/>
                        <wps:spPr>
                          <a:xfrm>
                            <a:off x="6350" y="6350"/>
                            <a:ext cx="447675" cy="4000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47675" h="400050">
                                <a:moveTo>
                                  <a:pt x="223773" y="0"/>
                                </a:moveTo>
                                <a:lnTo>
                                  <a:pt x="172469" y="5281"/>
                                </a:lnTo>
                                <a:lnTo>
                                  <a:pt x="125370" y="20327"/>
                                </a:lnTo>
                                <a:lnTo>
                                  <a:pt x="83821" y="43937"/>
                                </a:lnTo>
                                <a:lnTo>
                                  <a:pt x="49165" y="74911"/>
                                </a:lnTo>
                                <a:lnTo>
                                  <a:pt x="22747" y="112050"/>
                                </a:lnTo>
                                <a:lnTo>
                                  <a:pt x="5910" y="154155"/>
                                </a:lnTo>
                                <a:lnTo>
                                  <a:pt x="0" y="200025"/>
                                </a:lnTo>
                                <a:lnTo>
                                  <a:pt x="5910" y="245894"/>
                                </a:lnTo>
                                <a:lnTo>
                                  <a:pt x="22747" y="287999"/>
                                </a:lnTo>
                                <a:lnTo>
                                  <a:pt x="49165" y="325138"/>
                                </a:lnTo>
                                <a:lnTo>
                                  <a:pt x="83821" y="356112"/>
                                </a:lnTo>
                                <a:lnTo>
                                  <a:pt x="125370" y="379722"/>
                                </a:lnTo>
                                <a:lnTo>
                                  <a:pt x="172469" y="394768"/>
                                </a:lnTo>
                                <a:lnTo>
                                  <a:pt x="223773" y="400050"/>
                                </a:lnTo>
                                <a:lnTo>
                                  <a:pt x="275125" y="394768"/>
                                </a:lnTo>
                                <a:lnTo>
                                  <a:pt x="322257" y="379722"/>
                                </a:lnTo>
                                <a:lnTo>
                                  <a:pt x="363829" y="356112"/>
                                </a:lnTo>
                                <a:lnTo>
                                  <a:pt x="398499" y="325138"/>
                                </a:lnTo>
                                <a:lnTo>
                                  <a:pt x="424924" y="287999"/>
                                </a:lnTo>
                                <a:lnTo>
                                  <a:pt x="441763" y="245894"/>
                                </a:lnTo>
                                <a:lnTo>
                                  <a:pt x="447675" y="200025"/>
                                </a:lnTo>
                                <a:lnTo>
                                  <a:pt x="441763" y="154155"/>
                                </a:lnTo>
                                <a:lnTo>
                                  <a:pt x="424924" y="112050"/>
                                </a:lnTo>
                                <a:lnTo>
                                  <a:pt x="398499" y="74911"/>
                                </a:lnTo>
                                <a:lnTo>
                                  <a:pt x="363829" y="43937"/>
                                </a:lnTo>
                                <a:lnTo>
                                  <a:pt x="322257" y="20327"/>
                                </a:lnTo>
                                <a:lnTo>
                                  <a:pt x="275125" y="5281"/>
                                </a:lnTo>
                                <a:lnTo>
                                  <a:pt x="223773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1F1F1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" name="Graphic 8"/>
                        <wps:cNvSpPr/>
                        <wps:spPr>
                          <a:xfrm>
                            <a:off x="6350" y="6350"/>
                            <a:ext cx="5542915" cy="4191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542915" h="419100">
                                <a:moveTo>
                                  <a:pt x="0" y="200025"/>
                                </a:moveTo>
                                <a:lnTo>
                                  <a:pt x="5910" y="154155"/>
                                </a:lnTo>
                                <a:lnTo>
                                  <a:pt x="22747" y="112050"/>
                                </a:lnTo>
                                <a:lnTo>
                                  <a:pt x="49165" y="74911"/>
                                </a:lnTo>
                                <a:lnTo>
                                  <a:pt x="83821" y="43937"/>
                                </a:lnTo>
                                <a:lnTo>
                                  <a:pt x="125370" y="20327"/>
                                </a:lnTo>
                                <a:lnTo>
                                  <a:pt x="172469" y="5281"/>
                                </a:lnTo>
                                <a:lnTo>
                                  <a:pt x="223773" y="0"/>
                                </a:lnTo>
                                <a:lnTo>
                                  <a:pt x="275125" y="5281"/>
                                </a:lnTo>
                                <a:lnTo>
                                  <a:pt x="322257" y="20327"/>
                                </a:lnTo>
                                <a:lnTo>
                                  <a:pt x="363829" y="43937"/>
                                </a:lnTo>
                                <a:lnTo>
                                  <a:pt x="398499" y="74911"/>
                                </a:lnTo>
                                <a:lnTo>
                                  <a:pt x="424924" y="112050"/>
                                </a:lnTo>
                                <a:lnTo>
                                  <a:pt x="441763" y="154155"/>
                                </a:lnTo>
                                <a:lnTo>
                                  <a:pt x="447675" y="200025"/>
                                </a:lnTo>
                                <a:lnTo>
                                  <a:pt x="441763" y="245894"/>
                                </a:lnTo>
                                <a:lnTo>
                                  <a:pt x="424924" y="287999"/>
                                </a:lnTo>
                                <a:lnTo>
                                  <a:pt x="398499" y="325138"/>
                                </a:lnTo>
                                <a:lnTo>
                                  <a:pt x="363829" y="356112"/>
                                </a:lnTo>
                                <a:lnTo>
                                  <a:pt x="322257" y="379722"/>
                                </a:lnTo>
                                <a:lnTo>
                                  <a:pt x="275125" y="394768"/>
                                </a:lnTo>
                                <a:lnTo>
                                  <a:pt x="223773" y="400050"/>
                                </a:lnTo>
                                <a:lnTo>
                                  <a:pt x="172469" y="394768"/>
                                </a:lnTo>
                                <a:lnTo>
                                  <a:pt x="125370" y="379722"/>
                                </a:lnTo>
                                <a:lnTo>
                                  <a:pt x="83821" y="356112"/>
                                </a:lnTo>
                                <a:lnTo>
                                  <a:pt x="49165" y="325138"/>
                                </a:lnTo>
                                <a:lnTo>
                                  <a:pt x="22747" y="287999"/>
                                </a:lnTo>
                                <a:lnTo>
                                  <a:pt x="5910" y="245894"/>
                                </a:lnTo>
                                <a:lnTo>
                                  <a:pt x="0" y="200025"/>
                                </a:lnTo>
                                <a:close/>
                              </a:path>
                              <a:path w="5542915" h="419100">
                                <a:moveTo>
                                  <a:pt x="447039" y="69850"/>
                                </a:moveTo>
                                <a:lnTo>
                                  <a:pt x="452524" y="42701"/>
                                </a:lnTo>
                                <a:lnTo>
                                  <a:pt x="467486" y="20494"/>
                                </a:lnTo>
                                <a:lnTo>
                                  <a:pt x="489688" y="5502"/>
                                </a:lnTo>
                                <a:lnTo>
                                  <a:pt x="516889" y="0"/>
                                </a:lnTo>
                                <a:lnTo>
                                  <a:pt x="5472684" y="0"/>
                                </a:lnTo>
                                <a:lnTo>
                                  <a:pt x="5499832" y="5502"/>
                                </a:lnTo>
                                <a:lnTo>
                                  <a:pt x="5522039" y="20494"/>
                                </a:lnTo>
                                <a:lnTo>
                                  <a:pt x="5537031" y="42701"/>
                                </a:lnTo>
                                <a:lnTo>
                                  <a:pt x="5542534" y="69850"/>
                                </a:lnTo>
                                <a:lnTo>
                                  <a:pt x="5542534" y="349250"/>
                                </a:lnTo>
                                <a:lnTo>
                                  <a:pt x="5537031" y="376451"/>
                                </a:lnTo>
                                <a:lnTo>
                                  <a:pt x="5522039" y="398652"/>
                                </a:lnTo>
                                <a:lnTo>
                                  <a:pt x="5499832" y="413615"/>
                                </a:lnTo>
                                <a:lnTo>
                                  <a:pt x="5472684" y="419100"/>
                                </a:lnTo>
                                <a:lnTo>
                                  <a:pt x="516889" y="419100"/>
                                </a:lnTo>
                                <a:lnTo>
                                  <a:pt x="489688" y="413615"/>
                                </a:lnTo>
                                <a:lnTo>
                                  <a:pt x="467487" y="398652"/>
                                </a:lnTo>
                                <a:lnTo>
                                  <a:pt x="452524" y="376451"/>
                                </a:lnTo>
                                <a:lnTo>
                                  <a:pt x="447039" y="349250"/>
                                </a:lnTo>
                                <a:lnTo>
                                  <a:pt x="447039" y="69850"/>
                                </a:lnTo>
                                <a:close/>
                              </a:path>
                            </a:pathLst>
                          </a:custGeom>
                          <a:ln w="1270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9" name="Textbox 9"/>
                        <wps:cNvSpPr txBox="1"/>
                        <wps:spPr>
                          <a:xfrm>
                            <a:off x="0" y="0"/>
                            <a:ext cx="5555615" cy="43180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:rsidR="00087620" w:rsidRDefault="001C661D">
                              <w:pPr>
                                <w:spacing w:before="200"/>
                                <w:ind w:left="1305"/>
                                <w:rPr>
                                  <w:sz w:val="24"/>
                                </w:rPr>
                              </w:pPr>
                              <w:r>
                                <w:rPr>
                                  <w:sz w:val="24"/>
                                </w:rPr>
                                <w:t>модернізація</w:t>
                              </w:r>
                              <w:r>
                                <w:rPr>
                                  <w:spacing w:val="-7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sz w:val="24"/>
                                </w:rPr>
                                <w:t>технологічних</w:t>
                              </w:r>
                              <w:r>
                                <w:rPr>
                                  <w:spacing w:val="-9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sz w:val="24"/>
                                </w:rPr>
                                <w:t>процесів</w:t>
                              </w:r>
                              <w:r>
                                <w:rPr>
                                  <w:spacing w:val="-4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sz w:val="24"/>
                                </w:rPr>
                                <w:t>при</w:t>
                              </w:r>
                              <w:r>
                                <w:rPr>
                                  <w:spacing w:val="-9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sz w:val="24"/>
                                </w:rPr>
                                <w:t>обслуговуванні</w:t>
                              </w:r>
                              <w:r>
                                <w:rPr>
                                  <w:spacing w:val="-12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spacing w:val="-2"/>
                                  <w:sz w:val="24"/>
                                </w:rPr>
                                <w:t>клієнтів;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Group 6" o:spid="_x0000_s1030" style="position:absolute;margin-left:105.9pt;margin-top:5.95pt;width:437.45pt;height:34pt;z-index:-15728128;mso-wrap-distance-left:0;mso-wrap-distance-right:0;mso-position-horizontal-relative:page;mso-position-vertical-relative:text" coordsize="55556,431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">
                <v:shape id="Graphic 7" o:spid="_x0000_s1031" style="position:absolute;left:63;top:63;width:4477;height:4001;visibility:visible;mso-wrap-style:square;v-text-anchor:top" coordsize="447675,4000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" path="m223773,l172469,5281,125370,20327,83821,43937,49165,74911,22747,112050,5910,154155,,200025r5910,45869l22747,287999r26418,37139l83821,356112r41549,23610l172469,394768r51304,5282l275125,394768r47132,-15046l363829,356112r34670,-30974l424924,287999r16839,-42105l447675,200025r-5912,-45870l424924,112050,398499,74911,363829,43937,322257,20327,275125,5281,223773,xe" fillcolor="#f1f1f1" stroked="f">
                  <v:path arrowok="t"/>
                </v:shape>
                <v:shape id="Graphic 8" o:spid="_x0000_s1032" style="position:absolute;left:63;top:63;width:55429;height:4191;visibility:visible;mso-wrap-style:square;v-text-anchor:top" coordsize="5542915,419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" path="m,200025l5910,154155,22747,112050,49165,74911,83821,43937,125370,20327,172469,5281,223773,r51352,5281l322257,20327r41572,23610l398499,74911r26425,37139l441763,154155r5912,45870l441763,245894r-16839,42105l398499,325138r-34670,30974l322257,379722r-47132,15046l223773,400050r-51304,-5282l125370,379722,83821,356112,49165,325138,22747,287999,5910,245894,,200025xem447039,69850r5485,-27149l467486,20494,489688,5502,516889,,5472684,r27148,5502l5522039,20494r14992,22207l5542534,69850r,279400l5537031,376451r-14992,22201l5499832,413615r-27148,5485l516889,419100r-27201,-5485l467487,398652,452524,376451r-5485,-27201l447039,69850xe" filled="f" strokeweight="1pt">
                  <v:path arrowok="t"/>
                </v:shape>
                <v:shape id="Textbox 9" o:spid="_x0000_s1033" type="#_x0000_t202" style="position:absolute;width:55556;height:431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" filled="f" stroked="f">
                  <v:textbox inset="0,0,0,0">
                    <w:txbxContent>
                      <w:p w:rsidR="00087620" w:rsidRDefault="001C661D">
                        <w:pPr>
                          <w:spacing w:before="200"/>
                          <w:ind w:left="1305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модернізація</w:t>
                        </w:r>
                        <w:r>
                          <w:rPr>
                            <w:spacing w:val="-7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технологічних</w:t>
                        </w:r>
                        <w:r>
                          <w:rPr>
                            <w:spacing w:val="-9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процесів</w:t>
                        </w:r>
                        <w:r>
                          <w:rPr>
                            <w:spacing w:val="-4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при</w:t>
                        </w:r>
                        <w:r>
                          <w:rPr>
                            <w:spacing w:val="-9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обслуговуванні</w:t>
                        </w:r>
                        <w:r>
                          <w:rPr>
                            <w:spacing w:val="-12"/>
                            <w:sz w:val="24"/>
                          </w:rPr>
                          <w:t xml:space="preserve"> </w:t>
                        </w:r>
                        <w:r>
                          <w:rPr>
                            <w:spacing w:val="-2"/>
                            <w:sz w:val="24"/>
                          </w:rPr>
                          <w:t>клієнтів;</w:t>
                        </w:r>
                      </w:p>
                    </w:txbxContent>
                  </v:textbox>
                </v:shape>
                <w10:wrap type="topAndBottom" anchorx="page"/>
              </v:group>
            </w:pict>
          </mc:Fallback>
        </mc:AlternateContent>
      </w:r>
      <w:r>
        <w:rPr>
          <w:noProof/>
          <w:lang w:eastAsia="uk-UA"/>
        </w:rPr>
        <mc:AlternateContent>
          <mc:Choice Requires="wpg">
            <w:drawing>
              <wp:anchor distT="0" distB="0" distL="0" distR="0" simplePos="0" relativeHeight="487588864" behindDoc="1" locked="0" layoutInCell="1" allowOverlap="1">
                <wp:simplePos x="0" y="0"/>
                <wp:positionH relativeFrom="page">
                  <wp:posOffset>1345564</wp:posOffset>
                </wp:positionH>
                <wp:positionV relativeFrom="paragraph">
                  <wp:posOffset>627802</wp:posOffset>
                </wp:positionV>
                <wp:extent cx="5555615" cy="431800"/>
                <wp:effectExtent l="0" t="0" r="0" b="0"/>
                <wp:wrapTopAndBottom/>
                <wp:docPr id="10" name="Group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5555615" cy="431800"/>
                          <a:chOff x="0" y="0"/>
                          <a:chExt cx="5555615" cy="431800"/>
                        </a:xfrm>
                      </wpg:grpSpPr>
                      <wps:wsp>
                        <wps:cNvPr id="11" name="Graphic 11"/>
                        <wps:cNvSpPr/>
                        <wps:spPr>
                          <a:xfrm>
                            <a:off x="6350" y="6350"/>
                            <a:ext cx="447675" cy="4000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47675" h="400050">
                                <a:moveTo>
                                  <a:pt x="223773" y="0"/>
                                </a:moveTo>
                                <a:lnTo>
                                  <a:pt x="172469" y="5281"/>
                                </a:lnTo>
                                <a:lnTo>
                                  <a:pt x="125370" y="20327"/>
                                </a:lnTo>
                                <a:lnTo>
                                  <a:pt x="83821" y="43937"/>
                                </a:lnTo>
                                <a:lnTo>
                                  <a:pt x="49165" y="74911"/>
                                </a:lnTo>
                                <a:lnTo>
                                  <a:pt x="22747" y="112050"/>
                                </a:lnTo>
                                <a:lnTo>
                                  <a:pt x="5910" y="154155"/>
                                </a:lnTo>
                                <a:lnTo>
                                  <a:pt x="0" y="200025"/>
                                </a:lnTo>
                                <a:lnTo>
                                  <a:pt x="5910" y="245894"/>
                                </a:lnTo>
                                <a:lnTo>
                                  <a:pt x="22747" y="287999"/>
                                </a:lnTo>
                                <a:lnTo>
                                  <a:pt x="49165" y="325138"/>
                                </a:lnTo>
                                <a:lnTo>
                                  <a:pt x="83821" y="356112"/>
                                </a:lnTo>
                                <a:lnTo>
                                  <a:pt x="125370" y="379722"/>
                                </a:lnTo>
                                <a:lnTo>
                                  <a:pt x="172469" y="394768"/>
                                </a:lnTo>
                                <a:lnTo>
                                  <a:pt x="223773" y="400050"/>
                                </a:lnTo>
                                <a:lnTo>
                                  <a:pt x="275125" y="394768"/>
                                </a:lnTo>
                                <a:lnTo>
                                  <a:pt x="322257" y="379722"/>
                                </a:lnTo>
                                <a:lnTo>
                                  <a:pt x="363829" y="356112"/>
                                </a:lnTo>
                                <a:lnTo>
                                  <a:pt x="398499" y="325138"/>
                                </a:lnTo>
                                <a:lnTo>
                                  <a:pt x="424924" y="287999"/>
                                </a:lnTo>
                                <a:lnTo>
                                  <a:pt x="441763" y="245894"/>
                                </a:lnTo>
                                <a:lnTo>
                                  <a:pt x="447674" y="200025"/>
                                </a:lnTo>
                                <a:lnTo>
                                  <a:pt x="441763" y="154155"/>
                                </a:lnTo>
                                <a:lnTo>
                                  <a:pt x="424924" y="112050"/>
                                </a:lnTo>
                                <a:lnTo>
                                  <a:pt x="398499" y="74911"/>
                                </a:lnTo>
                                <a:lnTo>
                                  <a:pt x="363829" y="43937"/>
                                </a:lnTo>
                                <a:lnTo>
                                  <a:pt x="322257" y="20327"/>
                                </a:lnTo>
                                <a:lnTo>
                                  <a:pt x="275125" y="5281"/>
                                </a:lnTo>
                                <a:lnTo>
                                  <a:pt x="223773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1F1F1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2" name="Graphic 12"/>
                        <wps:cNvSpPr/>
                        <wps:spPr>
                          <a:xfrm>
                            <a:off x="6350" y="6350"/>
                            <a:ext cx="5542915" cy="4191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542915" h="419100">
                                <a:moveTo>
                                  <a:pt x="0" y="200025"/>
                                </a:moveTo>
                                <a:lnTo>
                                  <a:pt x="5910" y="154155"/>
                                </a:lnTo>
                                <a:lnTo>
                                  <a:pt x="22747" y="112050"/>
                                </a:lnTo>
                                <a:lnTo>
                                  <a:pt x="49165" y="74911"/>
                                </a:lnTo>
                                <a:lnTo>
                                  <a:pt x="83821" y="43937"/>
                                </a:lnTo>
                                <a:lnTo>
                                  <a:pt x="125370" y="20327"/>
                                </a:lnTo>
                                <a:lnTo>
                                  <a:pt x="172469" y="5281"/>
                                </a:lnTo>
                                <a:lnTo>
                                  <a:pt x="223773" y="0"/>
                                </a:lnTo>
                                <a:lnTo>
                                  <a:pt x="275125" y="5281"/>
                                </a:lnTo>
                                <a:lnTo>
                                  <a:pt x="322257" y="20327"/>
                                </a:lnTo>
                                <a:lnTo>
                                  <a:pt x="363829" y="43937"/>
                                </a:lnTo>
                                <a:lnTo>
                                  <a:pt x="398499" y="74911"/>
                                </a:lnTo>
                                <a:lnTo>
                                  <a:pt x="424924" y="112050"/>
                                </a:lnTo>
                                <a:lnTo>
                                  <a:pt x="441763" y="154155"/>
                                </a:lnTo>
                                <a:lnTo>
                                  <a:pt x="447674" y="200025"/>
                                </a:lnTo>
                                <a:lnTo>
                                  <a:pt x="441763" y="245894"/>
                                </a:lnTo>
                                <a:lnTo>
                                  <a:pt x="424924" y="287999"/>
                                </a:lnTo>
                                <a:lnTo>
                                  <a:pt x="398499" y="325138"/>
                                </a:lnTo>
                                <a:lnTo>
                                  <a:pt x="363829" y="356112"/>
                                </a:lnTo>
                                <a:lnTo>
                                  <a:pt x="322257" y="379722"/>
                                </a:lnTo>
                                <a:lnTo>
                                  <a:pt x="275125" y="394768"/>
                                </a:lnTo>
                                <a:lnTo>
                                  <a:pt x="223773" y="400050"/>
                                </a:lnTo>
                                <a:lnTo>
                                  <a:pt x="172469" y="394768"/>
                                </a:lnTo>
                                <a:lnTo>
                                  <a:pt x="125370" y="379722"/>
                                </a:lnTo>
                                <a:lnTo>
                                  <a:pt x="83821" y="356112"/>
                                </a:lnTo>
                                <a:lnTo>
                                  <a:pt x="49165" y="325138"/>
                                </a:lnTo>
                                <a:lnTo>
                                  <a:pt x="22747" y="287999"/>
                                </a:lnTo>
                                <a:lnTo>
                                  <a:pt x="5910" y="245894"/>
                                </a:lnTo>
                                <a:lnTo>
                                  <a:pt x="0" y="200025"/>
                                </a:lnTo>
                                <a:close/>
                              </a:path>
                              <a:path w="5542915" h="419100">
                                <a:moveTo>
                                  <a:pt x="447040" y="69850"/>
                                </a:moveTo>
                                <a:lnTo>
                                  <a:pt x="452524" y="42701"/>
                                </a:lnTo>
                                <a:lnTo>
                                  <a:pt x="467486" y="20494"/>
                                </a:lnTo>
                                <a:lnTo>
                                  <a:pt x="489688" y="5502"/>
                                </a:lnTo>
                                <a:lnTo>
                                  <a:pt x="516890" y="0"/>
                                </a:lnTo>
                                <a:lnTo>
                                  <a:pt x="5472684" y="0"/>
                                </a:lnTo>
                                <a:lnTo>
                                  <a:pt x="5499832" y="5502"/>
                                </a:lnTo>
                                <a:lnTo>
                                  <a:pt x="5522039" y="20494"/>
                                </a:lnTo>
                                <a:lnTo>
                                  <a:pt x="5537031" y="42701"/>
                                </a:lnTo>
                                <a:lnTo>
                                  <a:pt x="5542534" y="69850"/>
                                </a:lnTo>
                                <a:lnTo>
                                  <a:pt x="5542534" y="349250"/>
                                </a:lnTo>
                                <a:lnTo>
                                  <a:pt x="5537031" y="376451"/>
                                </a:lnTo>
                                <a:lnTo>
                                  <a:pt x="5522039" y="398652"/>
                                </a:lnTo>
                                <a:lnTo>
                                  <a:pt x="5499832" y="413615"/>
                                </a:lnTo>
                                <a:lnTo>
                                  <a:pt x="5472684" y="419100"/>
                                </a:lnTo>
                                <a:lnTo>
                                  <a:pt x="516890" y="419100"/>
                                </a:lnTo>
                                <a:lnTo>
                                  <a:pt x="489688" y="413615"/>
                                </a:lnTo>
                                <a:lnTo>
                                  <a:pt x="467487" y="398652"/>
                                </a:lnTo>
                                <a:lnTo>
                                  <a:pt x="452524" y="376451"/>
                                </a:lnTo>
                                <a:lnTo>
                                  <a:pt x="447040" y="349250"/>
                                </a:lnTo>
                                <a:lnTo>
                                  <a:pt x="447040" y="69850"/>
                                </a:lnTo>
                                <a:close/>
                              </a:path>
                            </a:pathLst>
                          </a:custGeom>
                          <a:ln w="1270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3" name="Textbox 13"/>
                        <wps:cNvSpPr txBox="1"/>
                        <wps:spPr>
                          <a:xfrm>
                            <a:off x="0" y="0"/>
                            <a:ext cx="5555615" cy="43180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:rsidR="00087620" w:rsidRDefault="001C661D">
                              <w:pPr>
                                <w:spacing w:before="199"/>
                                <w:ind w:left="1362"/>
                                <w:rPr>
                                  <w:sz w:val="24"/>
                                </w:rPr>
                              </w:pPr>
                              <w:r>
                                <w:rPr>
                                  <w:sz w:val="24"/>
                                </w:rPr>
                                <w:t>підвищення</w:t>
                              </w:r>
                              <w:r>
                                <w:rPr>
                                  <w:spacing w:val="-8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sz w:val="24"/>
                                </w:rPr>
                                <w:t>рівня</w:t>
                              </w:r>
                              <w:r>
                                <w:rPr>
                                  <w:spacing w:val="-6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sz w:val="24"/>
                                </w:rPr>
                                <w:t>технічного</w:t>
                              </w:r>
                              <w:r>
                                <w:rPr>
                                  <w:spacing w:val="-5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sz w:val="24"/>
                                </w:rPr>
                                <w:t>забезпечення</w:t>
                              </w:r>
                              <w:r>
                                <w:rPr>
                                  <w:spacing w:val="-6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sz w:val="24"/>
                                </w:rPr>
                                <w:t>ресторанних</w:t>
                              </w:r>
                              <w:r>
                                <w:rPr>
                                  <w:spacing w:val="-9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spacing w:val="-2"/>
                                  <w:sz w:val="24"/>
                                </w:rPr>
                                <w:t>закладів;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Group 10" o:spid="_x0000_s1034" style="position:absolute;margin-left:105.95pt;margin-top:49.45pt;width:437.45pt;height:34pt;z-index:-15727616;mso-wrap-distance-left:0;mso-wrap-distance-right:0;mso-position-horizontal-relative:page;mso-position-vertical-relative:text" coordsize="55556,431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">
                <v:shape id="Graphic 11" o:spid="_x0000_s1035" style="position:absolute;left:63;top:63;width:4477;height:4001;visibility:visible;mso-wrap-style:square;v-text-anchor:top" coordsize="447675,4000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" path="m223773,l172469,5281,125370,20327,83821,43937,49165,74911,22747,112050,5910,154155,,200025r5910,45869l22747,287999r26418,37139l83821,356112r41549,23610l172469,394768r51304,5282l275125,394768r47132,-15046l363829,356112r34670,-30974l424924,287999r16839,-42105l447674,200025r-5911,-45870l424924,112050,398499,74911,363829,43937,322257,20327,275125,5281,223773,xe" fillcolor="#f1f1f1" stroked="f">
                  <v:path arrowok="t"/>
                </v:shape>
                <v:shape id="Graphic 12" o:spid="_x0000_s1036" style="position:absolute;left:63;top:63;width:55429;height:4191;visibility:visible;mso-wrap-style:square;v-text-anchor:top" coordsize="5542915,419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" path="m,200025l5910,154155,22747,112050,49165,74911,83821,43937,125370,20327,172469,5281,223773,r51352,5281l322257,20327r41572,23610l398499,74911r26425,37139l441763,154155r5911,45870l441763,245894r-16839,42105l398499,325138r-34670,30974l322257,379722r-47132,15046l223773,400050r-51304,-5282l125370,379722,83821,356112,49165,325138,22747,287999,5910,245894,,200025xem447040,69850r5484,-27149l467486,20494,489688,5502,516890,,5472684,r27148,5502l5522039,20494r14992,22207l5542534,69850r,279400l5537031,376451r-14992,22201l5499832,413615r-27148,5485l516890,419100r-27202,-5485l467487,398652,452524,376451r-5484,-27201l447040,69850xe" filled="f" strokeweight="1pt">
                  <v:path arrowok="t"/>
                </v:shape>
                <v:shape id="Textbox 13" o:spid="_x0000_s1037" type="#_x0000_t202" style="position:absolute;width:55556;height:431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" filled="f" stroked="f">
                  <v:textbox inset="0,0,0,0">
                    <w:txbxContent>
                      <w:p w:rsidR="00087620" w:rsidRDefault="001C661D">
                        <w:pPr>
                          <w:spacing w:before="199"/>
                          <w:ind w:left="1362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підвищення</w:t>
                        </w:r>
                        <w:r>
                          <w:rPr>
                            <w:spacing w:val="-8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рівня</w:t>
                        </w:r>
                        <w:r>
                          <w:rPr>
                            <w:spacing w:val="-6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технічного</w:t>
                        </w:r>
                        <w:r>
                          <w:rPr>
                            <w:spacing w:val="-5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забезпечення</w:t>
                        </w:r>
                        <w:r>
                          <w:rPr>
                            <w:spacing w:val="-6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ресторанних</w:t>
                        </w:r>
                        <w:r>
                          <w:rPr>
                            <w:spacing w:val="-9"/>
                            <w:sz w:val="24"/>
                          </w:rPr>
                          <w:t xml:space="preserve"> </w:t>
                        </w:r>
                        <w:r>
                          <w:rPr>
                            <w:spacing w:val="-2"/>
                            <w:sz w:val="24"/>
                          </w:rPr>
                          <w:t>закладів;</w:t>
                        </w:r>
                      </w:p>
                    </w:txbxContent>
                  </v:textbox>
                </v:shape>
                <w10:wrap type="topAndBottom" anchorx="page"/>
              </v:group>
            </w:pict>
          </mc:Fallback>
        </mc:AlternateContent>
      </w:r>
      <w:r>
        <w:rPr>
          <w:noProof/>
          <w:lang w:eastAsia="uk-UA"/>
        </w:rPr>
        <mc:AlternateContent>
          <mc:Choice Requires="wpg">
            <w:drawing>
              <wp:anchor distT="0" distB="0" distL="0" distR="0" simplePos="0" relativeHeight="487589376" behindDoc="1" locked="0" layoutInCell="1" allowOverlap="1">
                <wp:simplePos x="0" y="0"/>
                <wp:positionH relativeFrom="page">
                  <wp:posOffset>1344930</wp:posOffset>
                </wp:positionH>
                <wp:positionV relativeFrom="paragraph">
                  <wp:posOffset>1180252</wp:posOffset>
                </wp:positionV>
                <wp:extent cx="5555615" cy="431800"/>
                <wp:effectExtent l="0" t="0" r="0" b="0"/>
                <wp:wrapTopAndBottom/>
                <wp:docPr id="14" name="Group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5555615" cy="431800"/>
                          <a:chOff x="0" y="0"/>
                          <a:chExt cx="5555615" cy="431800"/>
                        </a:xfrm>
                      </wpg:grpSpPr>
                      <wps:wsp>
                        <wps:cNvPr id="15" name="Graphic 15"/>
                        <wps:cNvSpPr/>
                        <wps:spPr>
                          <a:xfrm>
                            <a:off x="6350" y="6350"/>
                            <a:ext cx="447675" cy="4000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47675" h="400050">
                                <a:moveTo>
                                  <a:pt x="223773" y="0"/>
                                </a:moveTo>
                                <a:lnTo>
                                  <a:pt x="172469" y="5281"/>
                                </a:lnTo>
                                <a:lnTo>
                                  <a:pt x="125370" y="20327"/>
                                </a:lnTo>
                                <a:lnTo>
                                  <a:pt x="83821" y="43937"/>
                                </a:lnTo>
                                <a:lnTo>
                                  <a:pt x="49165" y="74911"/>
                                </a:lnTo>
                                <a:lnTo>
                                  <a:pt x="22747" y="112050"/>
                                </a:lnTo>
                                <a:lnTo>
                                  <a:pt x="5910" y="154155"/>
                                </a:lnTo>
                                <a:lnTo>
                                  <a:pt x="0" y="200025"/>
                                </a:lnTo>
                                <a:lnTo>
                                  <a:pt x="5910" y="245894"/>
                                </a:lnTo>
                                <a:lnTo>
                                  <a:pt x="22747" y="287999"/>
                                </a:lnTo>
                                <a:lnTo>
                                  <a:pt x="49165" y="325138"/>
                                </a:lnTo>
                                <a:lnTo>
                                  <a:pt x="83821" y="356112"/>
                                </a:lnTo>
                                <a:lnTo>
                                  <a:pt x="125370" y="379722"/>
                                </a:lnTo>
                                <a:lnTo>
                                  <a:pt x="172469" y="394768"/>
                                </a:lnTo>
                                <a:lnTo>
                                  <a:pt x="223773" y="400050"/>
                                </a:lnTo>
                                <a:lnTo>
                                  <a:pt x="275125" y="394768"/>
                                </a:lnTo>
                                <a:lnTo>
                                  <a:pt x="322257" y="379722"/>
                                </a:lnTo>
                                <a:lnTo>
                                  <a:pt x="363829" y="356112"/>
                                </a:lnTo>
                                <a:lnTo>
                                  <a:pt x="398499" y="325138"/>
                                </a:lnTo>
                                <a:lnTo>
                                  <a:pt x="424924" y="287999"/>
                                </a:lnTo>
                                <a:lnTo>
                                  <a:pt x="441763" y="245894"/>
                                </a:lnTo>
                                <a:lnTo>
                                  <a:pt x="447675" y="200025"/>
                                </a:lnTo>
                                <a:lnTo>
                                  <a:pt x="441763" y="154155"/>
                                </a:lnTo>
                                <a:lnTo>
                                  <a:pt x="424924" y="112050"/>
                                </a:lnTo>
                                <a:lnTo>
                                  <a:pt x="398499" y="74911"/>
                                </a:lnTo>
                                <a:lnTo>
                                  <a:pt x="363829" y="43937"/>
                                </a:lnTo>
                                <a:lnTo>
                                  <a:pt x="322257" y="20327"/>
                                </a:lnTo>
                                <a:lnTo>
                                  <a:pt x="275125" y="5281"/>
                                </a:lnTo>
                                <a:lnTo>
                                  <a:pt x="223773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1F1F1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6" name="Graphic 16"/>
                        <wps:cNvSpPr/>
                        <wps:spPr>
                          <a:xfrm>
                            <a:off x="6350" y="6350"/>
                            <a:ext cx="5542915" cy="4191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542915" h="419100">
                                <a:moveTo>
                                  <a:pt x="0" y="200025"/>
                                </a:moveTo>
                                <a:lnTo>
                                  <a:pt x="5910" y="154155"/>
                                </a:lnTo>
                                <a:lnTo>
                                  <a:pt x="22747" y="112050"/>
                                </a:lnTo>
                                <a:lnTo>
                                  <a:pt x="49165" y="74911"/>
                                </a:lnTo>
                                <a:lnTo>
                                  <a:pt x="83821" y="43937"/>
                                </a:lnTo>
                                <a:lnTo>
                                  <a:pt x="125370" y="20327"/>
                                </a:lnTo>
                                <a:lnTo>
                                  <a:pt x="172469" y="5281"/>
                                </a:lnTo>
                                <a:lnTo>
                                  <a:pt x="223773" y="0"/>
                                </a:lnTo>
                                <a:lnTo>
                                  <a:pt x="275125" y="5281"/>
                                </a:lnTo>
                                <a:lnTo>
                                  <a:pt x="322257" y="20327"/>
                                </a:lnTo>
                                <a:lnTo>
                                  <a:pt x="363829" y="43937"/>
                                </a:lnTo>
                                <a:lnTo>
                                  <a:pt x="398499" y="74911"/>
                                </a:lnTo>
                                <a:lnTo>
                                  <a:pt x="424924" y="112050"/>
                                </a:lnTo>
                                <a:lnTo>
                                  <a:pt x="441763" y="154155"/>
                                </a:lnTo>
                                <a:lnTo>
                                  <a:pt x="447675" y="200025"/>
                                </a:lnTo>
                                <a:lnTo>
                                  <a:pt x="441763" y="245894"/>
                                </a:lnTo>
                                <a:lnTo>
                                  <a:pt x="424924" y="287999"/>
                                </a:lnTo>
                                <a:lnTo>
                                  <a:pt x="398499" y="325138"/>
                                </a:lnTo>
                                <a:lnTo>
                                  <a:pt x="363829" y="356112"/>
                                </a:lnTo>
                                <a:lnTo>
                                  <a:pt x="322257" y="379722"/>
                                </a:lnTo>
                                <a:lnTo>
                                  <a:pt x="275125" y="394768"/>
                                </a:lnTo>
                                <a:lnTo>
                                  <a:pt x="223773" y="400050"/>
                                </a:lnTo>
                                <a:lnTo>
                                  <a:pt x="172469" y="394768"/>
                                </a:lnTo>
                                <a:lnTo>
                                  <a:pt x="125370" y="379722"/>
                                </a:lnTo>
                                <a:lnTo>
                                  <a:pt x="83821" y="356112"/>
                                </a:lnTo>
                                <a:lnTo>
                                  <a:pt x="49165" y="325138"/>
                                </a:lnTo>
                                <a:lnTo>
                                  <a:pt x="22747" y="287999"/>
                                </a:lnTo>
                                <a:lnTo>
                                  <a:pt x="5910" y="245894"/>
                                </a:lnTo>
                                <a:lnTo>
                                  <a:pt x="0" y="200025"/>
                                </a:lnTo>
                                <a:close/>
                              </a:path>
                              <a:path w="5542915" h="419100">
                                <a:moveTo>
                                  <a:pt x="447039" y="69850"/>
                                </a:moveTo>
                                <a:lnTo>
                                  <a:pt x="452524" y="42701"/>
                                </a:lnTo>
                                <a:lnTo>
                                  <a:pt x="467486" y="20494"/>
                                </a:lnTo>
                                <a:lnTo>
                                  <a:pt x="489688" y="5502"/>
                                </a:lnTo>
                                <a:lnTo>
                                  <a:pt x="516889" y="0"/>
                                </a:lnTo>
                                <a:lnTo>
                                  <a:pt x="5472684" y="0"/>
                                </a:lnTo>
                                <a:lnTo>
                                  <a:pt x="5499832" y="5502"/>
                                </a:lnTo>
                                <a:lnTo>
                                  <a:pt x="5522039" y="20494"/>
                                </a:lnTo>
                                <a:lnTo>
                                  <a:pt x="5537031" y="42701"/>
                                </a:lnTo>
                                <a:lnTo>
                                  <a:pt x="5542534" y="69850"/>
                                </a:lnTo>
                                <a:lnTo>
                                  <a:pt x="5542534" y="349250"/>
                                </a:lnTo>
                                <a:lnTo>
                                  <a:pt x="5537031" y="376451"/>
                                </a:lnTo>
                                <a:lnTo>
                                  <a:pt x="5522039" y="398652"/>
                                </a:lnTo>
                                <a:lnTo>
                                  <a:pt x="5499832" y="413615"/>
                                </a:lnTo>
                                <a:lnTo>
                                  <a:pt x="5472684" y="419100"/>
                                </a:lnTo>
                                <a:lnTo>
                                  <a:pt x="516889" y="419100"/>
                                </a:lnTo>
                                <a:lnTo>
                                  <a:pt x="489688" y="413615"/>
                                </a:lnTo>
                                <a:lnTo>
                                  <a:pt x="467487" y="398652"/>
                                </a:lnTo>
                                <a:lnTo>
                                  <a:pt x="452524" y="376451"/>
                                </a:lnTo>
                                <a:lnTo>
                                  <a:pt x="447039" y="349250"/>
                                </a:lnTo>
                                <a:lnTo>
                                  <a:pt x="447039" y="69850"/>
                                </a:lnTo>
                                <a:close/>
                              </a:path>
                            </a:pathLst>
                          </a:custGeom>
                          <a:ln w="1270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7" name="Textbox 17"/>
                        <wps:cNvSpPr txBox="1"/>
                        <wps:spPr>
                          <a:xfrm>
                            <a:off x="0" y="0"/>
                            <a:ext cx="5555615" cy="43180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:rsidR="00087620" w:rsidRDefault="001C661D">
                              <w:pPr>
                                <w:spacing w:before="217"/>
                                <w:ind w:left="1142"/>
                              </w:pPr>
                              <w:r>
                                <w:t>вдосконалення</w:t>
                              </w:r>
                              <w:r>
                                <w:rPr>
                                  <w:spacing w:val="-8"/>
                                </w:rPr>
                                <w:t xml:space="preserve"> </w:t>
                              </w:r>
                              <w:r>
                                <w:t>асортименту</w:t>
                              </w:r>
                              <w:r>
                                <w:rPr>
                                  <w:spacing w:val="-10"/>
                                </w:rPr>
                                <w:t xml:space="preserve"> </w:t>
                              </w:r>
                              <w:r>
                                <w:t>продовольчої</w:t>
                              </w:r>
                              <w:r>
                                <w:rPr>
                                  <w:spacing w:val="-8"/>
                                </w:rPr>
                                <w:t xml:space="preserve"> </w:t>
                              </w:r>
                              <w:r>
                                <w:t>продукції</w:t>
                              </w:r>
                              <w:r>
                                <w:rPr>
                                  <w:spacing w:val="-9"/>
                                </w:rPr>
                                <w:t xml:space="preserve"> </w:t>
                              </w:r>
                              <w:r>
                                <w:t>та</w:t>
                              </w:r>
                              <w:r>
                                <w:rPr>
                                  <w:spacing w:val="4"/>
                                </w:rPr>
                                <w:t xml:space="preserve"> </w:t>
                              </w:r>
                              <w:r>
                                <w:t>ресторанних</w:t>
                              </w:r>
                              <w:r>
                                <w:rPr>
                                  <w:spacing w:val="-9"/>
                                </w:rPr>
                                <w:t xml:space="preserve"> </w:t>
                              </w:r>
                              <w:r>
                                <w:rPr>
                                  <w:spacing w:val="-2"/>
                                </w:rPr>
                                <w:t>послуг;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Group 14" o:spid="_x0000_s1038" style="position:absolute;margin-left:105.9pt;margin-top:92.95pt;width:437.45pt;height:34pt;z-index:-15727104;mso-wrap-distance-left:0;mso-wrap-distance-right:0;mso-position-horizontal-relative:page;mso-position-vertical-relative:text" coordsize="55556,431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">
                <v:shape id="Graphic 15" o:spid="_x0000_s1039" style="position:absolute;left:63;top:63;width:4477;height:4001;visibility:visible;mso-wrap-style:square;v-text-anchor:top" coordsize="447675,4000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" path="m223773,l172469,5281,125370,20327,83821,43937,49165,74911,22747,112050,5910,154155,,200025r5910,45869l22747,287999r26418,37139l83821,356112r41549,23610l172469,394768r51304,5282l275125,394768r47132,-15046l363829,356112r34670,-30974l424924,287999r16839,-42105l447675,200025r-5912,-45870l424924,112050,398499,74911,363829,43937,322257,20327,275125,5281,223773,xe" fillcolor="#f1f1f1" stroked="f">
                  <v:path arrowok="t"/>
                </v:shape>
                <v:shape id="Graphic 16" o:spid="_x0000_s1040" style="position:absolute;left:63;top:63;width:55429;height:4191;visibility:visible;mso-wrap-style:square;v-text-anchor:top" coordsize="5542915,419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" path="m,200025l5910,154155,22747,112050,49165,74911,83821,43937,125370,20327,172469,5281,223773,r51352,5281l322257,20327r41572,23610l398499,74911r26425,37139l441763,154155r5912,45870l441763,245894r-16839,42105l398499,325138r-34670,30974l322257,379722r-47132,15046l223773,400050r-51304,-5282l125370,379722,83821,356112,49165,325138,22747,287999,5910,245894,,200025xem447039,69850r5485,-27149l467486,20494,489688,5502,516889,,5472684,r27148,5502l5522039,20494r14992,22207l5542534,69850r,279400l5537031,376451r-14992,22201l5499832,413615r-27148,5485l516889,419100r-27201,-5485l467487,398652,452524,376451r-5485,-27201l447039,69850xe" filled="f" strokeweight="1pt">
                  <v:path arrowok="t"/>
                </v:shape>
                <v:shape id="Textbox 17" o:spid="_x0000_s1041" type="#_x0000_t202" style="position:absolute;width:55556;height:431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" filled="f" stroked="f">
                  <v:textbox inset="0,0,0,0">
                    <w:txbxContent>
                      <w:p w:rsidR="00087620" w:rsidRDefault="001C661D">
                        <w:pPr>
                          <w:spacing w:before="217"/>
                          <w:ind w:left="1142"/>
                        </w:pPr>
                        <w:r>
                          <w:t>вдосконалення</w:t>
                        </w:r>
                        <w:r>
                          <w:rPr>
                            <w:spacing w:val="-8"/>
                          </w:rPr>
                          <w:t xml:space="preserve"> </w:t>
                        </w:r>
                        <w:r>
                          <w:t>асортименту</w:t>
                        </w:r>
                        <w:r>
                          <w:rPr>
                            <w:spacing w:val="-10"/>
                          </w:rPr>
                          <w:t xml:space="preserve"> </w:t>
                        </w:r>
                        <w:r>
                          <w:t>продовольчої</w:t>
                        </w:r>
                        <w:r>
                          <w:rPr>
                            <w:spacing w:val="-8"/>
                          </w:rPr>
                          <w:t xml:space="preserve"> </w:t>
                        </w:r>
                        <w:r>
                          <w:t>продукції</w:t>
                        </w:r>
                        <w:r>
                          <w:rPr>
                            <w:spacing w:val="-9"/>
                          </w:rPr>
                          <w:t xml:space="preserve"> </w:t>
                        </w:r>
                        <w:r>
                          <w:t>та</w:t>
                        </w:r>
                        <w:r>
                          <w:rPr>
                            <w:spacing w:val="4"/>
                          </w:rPr>
                          <w:t xml:space="preserve"> </w:t>
                        </w:r>
                        <w:r>
                          <w:t>ресторанних</w:t>
                        </w:r>
                        <w:r>
                          <w:rPr>
                            <w:spacing w:val="-9"/>
                          </w:rPr>
                          <w:t xml:space="preserve"> </w:t>
                        </w:r>
                        <w:r>
                          <w:rPr>
                            <w:spacing w:val="-2"/>
                          </w:rPr>
                          <w:t>послуг;</w:t>
                        </w:r>
                      </w:p>
                    </w:txbxContent>
                  </v:textbox>
                </v:shape>
                <w10:wrap type="topAndBottom" anchorx="page"/>
              </v:group>
            </w:pict>
          </mc:Fallback>
        </mc:AlternateContent>
      </w:r>
      <w:r>
        <w:rPr>
          <w:noProof/>
          <w:lang w:eastAsia="uk-UA"/>
        </w:rPr>
        <mc:AlternateContent>
          <mc:Choice Requires="wpg">
            <w:drawing>
              <wp:anchor distT="0" distB="0" distL="0" distR="0" simplePos="0" relativeHeight="487589888" behindDoc="1" locked="0" layoutInCell="1" allowOverlap="1">
                <wp:simplePos x="0" y="0"/>
                <wp:positionH relativeFrom="page">
                  <wp:posOffset>1344294</wp:posOffset>
                </wp:positionH>
                <wp:positionV relativeFrom="paragraph">
                  <wp:posOffset>1723176</wp:posOffset>
                </wp:positionV>
                <wp:extent cx="5556250" cy="509270"/>
                <wp:effectExtent l="0" t="0" r="0" b="0"/>
                <wp:wrapTopAndBottom/>
                <wp:docPr id="18" name="Group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5556250" cy="509270"/>
                          <a:chOff x="0" y="0"/>
                          <a:chExt cx="5556250" cy="509270"/>
                        </a:xfrm>
                      </wpg:grpSpPr>
                      <wps:wsp>
                        <wps:cNvPr id="19" name="Graphic 19"/>
                        <wps:cNvSpPr/>
                        <wps:spPr>
                          <a:xfrm>
                            <a:off x="6350" y="53975"/>
                            <a:ext cx="447675" cy="4000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47675" h="400050">
                                <a:moveTo>
                                  <a:pt x="223774" y="0"/>
                                </a:moveTo>
                                <a:lnTo>
                                  <a:pt x="172469" y="5281"/>
                                </a:lnTo>
                                <a:lnTo>
                                  <a:pt x="125370" y="20327"/>
                                </a:lnTo>
                                <a:lnTo>
                                  <a:pt x="83821" y="43937"/>
                                </a:lnTo>
                                <a:lnTo>
                                  <a:pt x="49165" y="74911"/>
                                </a:lnTo>
                                <a:lnTo>
                                  <a:pt x="22747" y="112050"/>
                                </a:lnTo>
                                <a:lnTo>
                                  <a:pt x="5910" y="154155"/>
                                </a:lnTo>
                                <a:lnTo>
                                  <a:pt x="0" y="200025"/>
                                </a:lnTo>
                                <a:lnTo>
                                  <a:pt x="5910" y="245894"/>
                                </a:lnTo>
                                <a:lnTo>
                                  <a:pt x="22747" y="287999"/>
                                </a:lnTo>
                                <a:lnTo>
                                  <a:pt x="49165" y="325138"/>
                                </a:lnTo>
                                <a:lnTo>
                                  <a:pt x="83821" y="356112"/>
                                </a:lnTo>
                                <a:lnTo>
                                  <a:pt x="125370" y="379722"/>
                                </a:lnTo>
                                <a:lnTo>
                                  <a:pt x="172469" y="394768"/>
                                </a:lnTo>
                                <a:lnTo>
                                  <a:pt x="223774" y="400050"/>
                                </a:lnTo>
                                <a:lnTo>
                                  <a:pt x="275125" y="394768"/>
                                </a:lnTo>
                                <a:lnTo>
                                  <a:pt x="322257" y="379722"/>
                                </a:lnTo>
                                <a:lnTo>
                                  <a:pt x="363829" y="356112"/>
                                </a:lnTo>
                                <a:lnTo>
                                  <a:pt x="398499" y="325138"/>
                                </a:lnTo>
                                <a:lnTo>
                                  <a:pt x="424924" y="287999"/>
                                </a:lnTo>
                                <a:lnTo>
                                  <a:pt x="441763" y="245894"/>
                                </a:lnTo>
                                <a:lnTo>
                                  <a:pt x="447675" y="200025"/>
                                </a:lnTo>
                                <a:lnTo>
                                  <a:pt x="441763" y="154155"/>
                                </a:lnTo>
                                <a:lnTo>
                                  <a:pt x="424924" y="112050"/>
                                </a:lnTo>
                                <a:lnTo>
                                  <a:pt x="398499" y="74911"/>
                                </a:lnTo>
                                <a:lnTo>
                                  <a:pt x="363829" y="43937"/>
                                </a:lnTo>
                                <a:lnTo>
                                  <a:pt x="322257" y="20327"/>
                                </a:lnTo>
                                <a:lnTo>
                                  <a:pt x="275125" y="5281"/>
                                </a:lnTo>
                                <a:lnTo>
                                  <a:pt x="22377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1F1F1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0" name="Graphic 20"/>
                        <wps:cNvSpPr/>
                        <wps:spPr>
                          <a:xfrm>
                            <a:off x="6350" y="6350"/>
                            <a:ext cx="5543550" cy="4965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543550" h="496570">
                                <a:moveTo>
                                  <a:pt x="0" y="247650"/>
                                </a:moveTo>
                                <a:lnTo>
                                  <a:pt x="5910" y="201780"/>
                                </a:lnTo>
                                <a:lnTo>
                                  <a:pt x="22747" y="159675"/>
                                </a:lnTo>
                                <a:lnTo>
                                  <a:pt x="49165" y="122536"/>
                                </a:lnTo>
                                <a:lnTo>
                                  <a:pt x="83821" y="91562"/>
                                </a:lnTo>
                                <a:lnTo>
                                  <a:pt x="125370" y="67952"/>
                                </a:lnTo>
                                <a:lnTo>
                                  <a:pt x="172469" y="52906"/>
                                </a:lnTo>
                                <a:lnTo>
                                  <a:pt x="223774" y="47625"/>
                                </a:lnTo>
                                <a:lnTo>
                                  <a:pt x="275125" y="52906"/>
                                </a:lnTo>
                                <a:lnTo>
                                  <a:pt x="322257" y="67952"/>
                                </a:lnTo>
                                <a:lnTo>
                                  <a:pt x="363829" y="91562"/>
                                </a:lnTo>
                                <a:lnTo>
                                  <a:pt x="398499" y="122536"/>
                                </a:lnTo>
                                <a:lnTo>
                                  <a:pt x="424924" y="159675"/>
                                </a:lnTo>
                                <a:lnTo>
                                  <a:pt x="441763" y="201780"/>
                                </a:lnTo>
                                <a:lnTo>
                                  <a:pt x="447675" y="247650"/>
                                </a:lnTo>
                                <a:lnTo>
                                  <a:pt x="441763" y="293519"/>
                                </a:lnTo>
                                <a:lnTo>
                                  <a:pt x="424924" y="335624"/>
                                </a:lnTo>
                                <a:lnTo>
                                  <a:pt x="398499" y="372763"/>
                                </a:lnTo>
                                <a:lnTo>
                                  <a:pt x="363829" y="403737"/>
                                </a:lnTo>
                                <a:lnTo>
                                  <a:pt x="322257" y="427347"/>
                                </a:lnTo>
                                <a:lnTo>
                                  <a:pt x="275125" y="442393"/>
                                </a:lnTo>
                                <a:lnTo>
                                  <a:pt x="223774" y="447675"/>
                                </a:lnTo>
                                <a:lnTo>
                                  <a:pt x="172469" y="442393"/>
                                </a:lnTo>
                                <a:lnTo>
                                  <a:pt x="125370" y="427347"/>
                                </a:lnTo>
                                <a:lnTo>
                                  <a:pt x="83821" y="403737"/>
                                </a:lnTo>
                                <a:lnTo>
                                  <a:pt x="49165" y="372763"/>
                                </a:lnTo>
                                <a:lnTo>
                                  <a:pt x="22747" y="335624"/>
                                </a:lnTo>
                                <a:lnTo>
                                  <a:pt x="5910" y="293519"/>
                                </a:lnTo>
                                <a:lnTo>
                                  <a:pt x="0" y="247650"/>
                                </a:lnTo>
                                <a:close/>
                              </a:path>
                              <a:path w="5543550" h="496570">
                                <a:moveTo>
                                  <a:pt x="447675" y="82803"/>
                                </a:moveTo>
                                <a:lnTo>
                                  <a:pt x="454163" y="50577"/>
                                </a:lnTo>
                                <a:lnTo>
                                  <a:pt x="471868" y="24256"/>
                                </a:lnTo>
                                <a:lnTo>
                                  <a:pt x="498145" y="6508"/>
                                </a:lnTo>
                                <a:lnTo>
                                  <a:pt x="530352" y="0"/>
                                </a:lnTo>
                                <a:lnTo>
                                  <a:pt x="5460364" y="0"/>
                                </a:lnTo>
                                <a:lnTo>
                                  <a:pt x="5492591" y="6508"/>
                                </a:lnTo>
                                <a:lnTo>
                                  <a:pt x="5518911" y="24257"/>
                                </a:lnTo>
                                <a:lnTo>
                                  <a:pt x="5536660" y="50577"/>
                                </a:lnTo>
                                <a:lnTo>
                                  <a:pt x="5543169" y="82803"/>
                                </a:lnTo>
                                <a:lnTo>
                                  <a:pt x="5543169" y="413638"/>
                                </a:lnTo>
                                <a:lnTo>
                                  <a:pt x="5536660" y="445791"/>
                                </a:lnTo>
                                <a:lnTo>
                                  <a:pt x="5518911" y="472074"/>
                                </a:lnTo>
                                <a:lnTo>
                                  <a:pt x="5492591" y="489809"/>
                                </a:lnTo>
                                <a:lnTo>
                                  <a:pt x="5460364" y="496315"/>
                                </a:lnTo>
                                <a:lnTo>
                                  <a:pt x="530352" y="496315"/>
                                </a:lnTo>
                                <a:lnTo>
                                  <a:pt x="498145" y="489809"/>
                                </a:lnTo>
                                <a:lnTo>
                                  <a:pt x="471868" y="472074"/>
                                </a:lnTo>
                                <a:lnTo>
                                  <a:pt x="454163" y="445791"/>
                                </a:lnTo>
                                <a:lnTo>
                                  <a:pt x="447675" y="413638"/>
                                </a:lnTo>
                                <a:lnTo>
                                  <a:pt x="447675" y="82803"/>
                                </a:lnTo>
                                <a:close/>
                              </a:path>
                            </a:pathLst>
                          </a:custGeom>
                          <a:ln w="1270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1" name="Textbox 21"/>
                        <wps:cNvSpPr txBox="1"/>
                        <wps:spPr>
                          <a:xfrm>
                            <a:off x="0" y="0"/>
                            <a:ext cx="5556250" cy="50927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:rsidR="00087620" w:rsidRDefault="001C661D">
                              <w:pPr>
                                <w:spacing w:before="128" w:line="237" w:lineRule="auto"/>
                                <w:ind w:left="2963" w:hanging="1815"/>
                                <w:rPr>
                                  <w:sz w:val="24"/>
                                </w:rPr>
                              </w:pPr>
                              <w:r>
                                <w:rPr>
                                  <w:sz w:val="24"/>
                                </w:rPr>
                                <w:t>розвиток</w:t>
                              </w:r>
                              <w:r>
                                <w:rPr>
                                  <w:spacing w:val="-6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sz w:val="24"/>
                                </w:rPr>
                                <w:t>системи</w:t>
                              </w:r>
                              <w:r>
                                <w:rPr>
                                  <w:spacing w:val="-3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sz w:val="24"/>
                                </w:rPr>
                                <w:t>управління</w:t>
                              </w:r>
                              <w:r>
                                <w:rPr>
                                  <w:spacing w:val="-4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sz w:val="24"/>
                                </w:rPr>
                                <w:t>ресторанним</w:t>
                              </w:r>
                              <w:r>
                                <w:rPr>
                                  <w:spacing w:val="-3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sz w:val="24"/>
                                </w:rPr>
                                <w:t>бізнесом</w:t>
                              </w:r>
                              <w:r>
                                <w:rPr>
                                  <w:spacing w:val="-3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sz w:val="24"/>
                                </w:rPr>
                                <w:t>як</w:t>
                              </w:r>
                              <w:r>
                                <w:rPr>
                                  <w:spacing w:val="-11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sz w:val="24"/>
                                </w:rPr>
                                <w:t>на</w:t>
                              </w:r>
                              <w:r>
                                <w:rPr>
                                  <w:spacing w:val="-5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sz w:val="24"/>
                                </w:rPr>
                                <w:t>рівні</w:t>
                              </w:r>
                              <w:r>
                                <w:rPr>
                                  <w:spacing w:val="-12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sz w:val="24"/>
                                </w:rPr>
                                <w:t>самих ресторанів, так і держави в цілому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Group 18" o:spid="_x0000_s1042" style="position:absolute;margin-left:105.85pt;margin-top:135.7pt;width:437.5pt;height:40.1pt;z-index:-15726592;mso-wrap-distance-left:0;mso-wrap-distance-right:0;mso-position-horizontal-relative:page;mso-position-vertical-relative:text" coordsize="55562,509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">
                <v:shape id="Graphic 19" o:spid="_x0000_s1043" style="position:absolute;left:63;top:539;width:4477;height:4001;visibility:visible;mso-wrap-style:square;v-text-anchor:top" coordsize="447675,4000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" path="m223774,l172469,5281,125370,20327,83821,43937,49165,74911,22747,112050,5910,154155,,200025r5910,45869l22747,287999r26418,37139l83821,356112r41549,23610l172469,394768r51305,5282l275125,394768r47132,-15046l363829,356112r34670,-30974l424924,287999r16839,-42105l447675,200025r-5912,-45870l424924,112050,398499,74911,363829,43937,322257,20327,275125,5281,223774,xe" fillcolor="#f1f1f1" stroked="f">
                  <v:path arrowok="t"/>
                </v:shape>
                <v:shape id="Graphic 20" o:spid="_x0000_s1044" style="position:absolute;left:63;top:63;width:55436;height:4966;visibility:visible;mso-wrap-style:square;v-text-anchor:top" coordsize="5543550,4965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" path="m,247650l5910,201780,22747,159675,49165,122536,83821,91562,125370,67952,172469,52906r51305,-5281l275125,52906r47132,15046l363829,91562r34670,30974l424924,159675r16839,42105l447675,247650r-5912,45869l424924,335624r-26425,37139l363829,403737r-41572,23610l275125,442393r-51351,5282l172469,442393,125370,427347,83821,403737,49165,372763,22747,335624,5910,293519,,247650xem447675,82803r6488,-32226l471868,24256,498145,6508,530352,,5460364,r32227,6508l5518911,24257r17749,26320l5543169,82803r,330835l5536660,445791r-17749,26283l5492591,489809r-32227,6506l530352,496315r-32207,-6506l471868,472074,454163,445791r-6488,-32153l447675,82803xe" filled="f" strokeweight="1pt">
                  <v:path arrowok="t"/>
                </v:shape>
                <v:shape id="Textbox 21" o:spid="_x0000_s1045" type="#_x0000_t202" style="position:absolute;width:55562;height:509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" filled="f" stroked="f">
                  <v:textbox inset="0,0,0,0">
                    <w:txbxContent>
                      <w:p w:rsidR="00087620" w:rsidRDefault="001C661D">
                        <w:pPr>
                          <w:spacing w:before="128" w:line="237" w:lineRule="auto"/>
                          <w:ind w:left="2963" w:hanging="1815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розвиток</w:t>
                        </w:r>
                        <w:r>
                          <w:rPr>
                            <w:spacing w:val="-6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системи</w:t>
                        </w:r>
                        <w:r>
                          <w:rPr>
                            <w:spacing w:val="-3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управління</w:t>
                        </w:r>
                        <w:r>
                          <w:rPr>
                            <w:spacing w:val="-4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ресторанним</w:t>
                        </w:r>
                        <w:r>
                          <w:rPr>
                            <w:spacing w:val="-3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бізнесом</w:t>
                        </w:r>
                        <w:r>
                          <w:rPr>
                            <w:spacing w:val="-3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як</w:t>
                        </w:r>
                        <w:r>
                          <w:rPr>
                            <w:spacing w:val="-1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на</w:t>
                        </w:r>
                        <w:r>
                          <w:rPr>
                            <w:spacing w:val="-5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рівні</w:t>
                        </w:r>
                        <w:r>
                          <w:rPr>
                            <w:spacing w:val="-12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самих ресторанів, так і держави в цілому</w:t>
                        </w:r>
                      </w:p>
                    </w:txbxContent>
                  </v:textbox>
                </v:shape>
                <w10:wrap type="topAndBottom" anchorx="page"/>
              </v:group>
            </w:pict>
          </mc:Fallback>
        </mc:AlternateContent>
      </w:r>
    </w:p>
    <w:p w:rsidR="00087620" w:rsidRDefault="00087620">
      <w:pPr>
        <w:pStyle w:val="a3"/>
        <w:spacing w:before="5"/>
        <w:ind w:left="0"/>
        <w:jc w:val="left"/>
        <w:rPr>
          <w:sz w:val="14"/>
        </w:rPr>
      </w:pPr>
    </w:p>
    <w:p w:rsidR="00087620" w:rsidRDefault="00087620">
      <w:pPr>
        <w:pStyle w:val="a3"/>
        <w:spacing w:before="5"/>
        <w:ind w:left="0"/>
        <w:jc w:val="left"/>
        <w:rPr>
          <w:sz w:val="14"/>
        </w:rPr>
      </w:pPr>
    </w:p>
    <w:p w:rsidR="00087620" w:rsidRDefault="00087620">
      <w:pPr>
        <w:pStyle w:val="a3"/>
        <w:spacing w:before="1"/>
        <w:ind w:left="0"/>
        <w:jc w:val="left"/>
        <w:rPr>
          <w:sz w:val="13"/>
        </w:rPr>
      </w:pPr>
    </w:p>
    <w:p w:rsidR="00087620" w:rsidRDefault="001C661D">
      <w:pPr>
        <w:pStyle w:val="a3"/>
        <w:spacing w:before="199"/>
        <w:ind w:left="653"/>
        <w:jc w:val="left"/>
      </w:pPr>
      <w:r>
        <w:t>Рисунок</w:t>
      </w:r>
      <w:r>
        <w:rPr>
          <w:spacing w:val="-10"/>
        </w:rPr>
        <w:t xml:space="preserve"> </w:t>
      </w:r>
      <w:r>
        <w:t>1.1.</w:t>
      </w:r>
      <w:r>
        <w:rPr>
          <w:spacing w:val="-5"/>
        </w:rPr>
        <w:t xml:space="preserve"> </w:t>
      </w:r>
      <w:r>
        <w:t>Сучасні</w:t>
      </w:r>
      <w:r>
        <w:rPr>
          <w:spacing w:val="-6"/>
        </w:rPr>
        <w:t xml:space="preserve"> </w:t>
      </w:r>
      <w:r>
        <w:t>тенденції</w:t>
      </w:r>
      <w:r>
        <w:rPr>
          <w:spacing w:val="-12"/>
        </w:rPr>
        <w:t xml:space="preserve"> </w:t>
      </w:r>
      <w:r>
        <w:t>розвитку</w:t>
      </w:r>
      <w:r>
        <w:rPr>
          <w:spacing w:val="-11"/>
        </w:rPr>
        <w:t xml:space="preserve"> </w:t>
      </w:r>
      <w:r>
        <w:t>закладів</w:t>
      </w:r>
      <w:r>
        <w:rPr>
          <w:spacing w:val="-10"/>
        </w:rPr>
        <w:t xml:space="preserve"> </w:t>
      </w:r>
      <w:r>
        <w:t>готельно-</w:t>
      </w:r>
      <w:r>
        <w:rPr>
          <w:spacing w:val="-2"/>
        </w:rPr>
        <w:t>ресторанного</w:t>
      </w:r>
    </w:p>
    <w:p w:rsidR="00087620" w:rsidRDefault="001C661D">
      <w:pPr>
        <w:pStyle w:val="a3"/>
        <w:spacing w:before="163"/>
        <w:ind w:left="0" w:right="406"/>
        <w:jc w:val="center"/>
      </w:pPr>
      <w:r>
        <w:t>типу</w:t>
      </w:r>
      <w:r>
        <w:rPr>
          <w:spacing w:val="-9"/>
        </w:rPr>
        <w:t xml:space="preserve"> </w:t>
      </w:r>
      <w:r>
        <w:t>[43,</w:t>
      </w:r>
      <w:r>
        <w:rPr>
          <w:spacing w:val="-2"/>
        </w:rPr>
        <w:t xml:space="preserve"> </w:t>
      </w:r>
      <w:r>
        <w:rPr>
          <w:spacing w:val="-4"/>
        </w:rPr>
        <w:t>с.42]</w:t>
      </w:r>
    </w:p>
    <w:p w:rsidR="00087620" w:rsidRDefault="00087620">
      <w:pPr>
        <w:pStyle w:val="a3"/>
        <w:spacing w:before="321"/>
        <w:ind w:left="0"/>
        <w:jc w:val="left"/>
      </w:pPr>
    </w:p>
    <w:p w:rsidR="00087620" w:rsidRDefault="001C661D">
      <w:pPr>
        <w:pStyle w:val="a3"/>
        <w:spacing w:line="360" w:lineRule="auto"/>
        <w:ind w:right="532" w:firstLine="710"/>
      </w:pPr>
      <w:r>
        <w:t>Готельно-ресторанний сектор привертає інвесторів завдяки своїм перевагам, таким як стабіль</w:t>
      </w:r>
      <w:r>
        <w:t>ний попит на туристичні та гостинні послуги, навіть у складних економічних періодах; можливість отримання високого рівня прибутку під час економічного розвитку; короткий термін окупності інвестицій тощо.</w:t>
      </w:r>
    </w:p>
    <w:p w:rsidR="00087620" w:rsidRDefault="001C661D">
      <w:pPr>
        <w:pStyle w:val="a3"/>
        <w:spacing w:line="360" w:lineRule="auto"/>
        <w:ind w:right="533" w:firstLine="782"/>
      </w:pPr>
      <w:r>
        <w:t>Ринок готельних та ресторанних послуг є ключовим гра</w:t>
      </w:r>
      <w:r>
        <w:t>вцем у господарській</w:t>
      </w:r>
      <w:r>
        <w:rPr>
          <w:spacing w:val="-12"/>
        </w:rPr>
        <w:t xml:space="preserve"> </w:t>
      </w:r>
      <w:r>
        <w:t>системі</w:t>
      </w:r>
      <w:r>
        <w:rPr>
          <w:spacing w:val="-17"/>
        </w:rPr>
        <w:t xml:space="preserve"> </w:t>
      </w:r>
      <w:r>
        <w:t>регіону</w:t>
      </w:r>
      <w:r>
        <w:rPr>
          <w:spacing w:val="-12"/>
        </w:rPr>
        <w:t xml:space="preserve"> </w:t>
      </w:r>
      <w:r>
        <w:t>та</w:t>
      </w:r>
      <w:r>
        <w:rPr>
          <w:spacing w:val="-11"/>
        </w:rPr>
        <w:t xml:space="preserve"> </w:t>
      </w:r>
      <w:r>
        <w:t>важливою</w:t>
      </w:r>
      <w:r>
        <w:rPr>
          <w:spacing w:val="-14"/>
        </w:rPr>
        <w:t xml:space="preserve"> </w:t>
      </w:r>
      <w:r>
        <w:t>складовою</w:t>
      </w:r>
      <w:r>
        <w:rPr>
          <w:spacing w:val="-14"/>
        </w:rPr>
        <w:t xml:space="preserve"> </w:t>
      </w:r>
      <w:r>
        <w:t>туристичної</w:t>
      </w:r>
      <w:r>
        <w:rPr>
          <w:spacing w:val="-17"/>
        </w:rPr>
        <w:t xml:space="preserve"> </w:t>
      </w:r>
      <w:r>
        <w:t>економіки України. Туристична галузь, у свою чергу, є однією з найбільш прибуткових сфер національного господарства країни [41, с.220].</w:t>
      </w:r>
    </w:p>
    <w:p w:rsidR="00087620" w:rsidRDefault="001C661D">
      <w:pPr>
        <w:pStyle w:val="a3"/>
        <w:spacing w:before="4" w:line="360" w:lineRule="auto"/>
        <w:ind w:right="523" w:firstLine="710"/>
      </w:pPr>
      <w:r>
        <w:t>Готельна індустрія виступає як визначальний елемент туристичного сектору</w:t>
      </w:r>
      <w:r>
        <w:rPr>
          <w:spacing w:val="-12"/>
        </w:rPr>
        <w:t xml:space="preserve"> </w:t>
      </w:r>
      <w:r>
        <w:t>України,</w:t>
      </w:r>
      <w:r>
        <w:rPr>
          <w:spacing w:val="-6"/>
        </w:rPr>
        <w:t xml:space="preserve"> </w:t>
      </w:r>
      <w:r>
        <w:t>збільшуючи</w:t>
      </w:r>
      <w:r>
        <w:rPr>
          <w:spacing w:val="-8"/>
        </w:rPr>
        <w:t xml:space="preserve"> </w:t>
      </w:r>
      <w:r>
        <w:t>матеріальні</w:t>
      </w:r>
      <w:r>
        <w:rPr>
          <w:spacing w:val="-9"/>
        </w:rPr>
        <w:t xml:space="preserve"> </w:t>
      </w:r>
      <w:r>
        <w:t>та</w:t>
      </w:r>
      <w:r>
        <w:rPr>
          <w:spacing w:val="-8"/>
        </w:rPr>
        <w:t xml:space="preserve"> </w:t>
      </w:r>
      <w:r>
        <w:t>фінансові</w:t>
      </w:r>
      <w:r>
        <w:rPr>
          <w:spacing w:val="-13"/>
        </w:rPr>
        <w:t xml:space="preserve"> </w:t>
      </w:r>
      <w:r>
        <w:t>ресурси,</w:t>
      </w:r>
      <w:r>
        <w:rPr>
          <w:spacing w:val="-6"/>
        </w:rPr>
        <w:t xml:space="preserve"> </w:t>
      </w:r>
      <w:r>
        <w:t>забезпечуючи зайнятість і сприяючи загальному доходу, отриманому від туризму. В контексті</w:t>
      </w:r>
      <w:r>
        <w:rPr>
          <w:spacing w:val="-5"/>
        </w:rPr>
        <w:t xml:space="preserve"> </w:t>
      </w:r>
      <w:r>
        <w:t>цього</w:t>
      </w:r>
      <w:r>
        <w:rPr>
          <w:spacing w:val="-1"/>
        </w:rPr>
        <w:t xml:space="preserve"> </w:t>
      </w:r>
      <w:r>
        <w:t>готельно-ресторанний</w:t>
      </w:r>
      <w:r>
        <w:rPr>
          <w:spacing w:val="-2"/>
        </w:rPr>
        <w:t xml:space="preserve"> </w:t>
      </w:r>
      <w:r>
        <w:t>сегмент, що</w:t>
      </w:r>
      <w:r>
        <w:rPr>
          <w:spacing w:val="-1"/>
        </w:rPr>
        <w:t xml:space="preserve"> </w:t>
      </w:r>
      <w:r>
        <w:t>пропонує широкий</w:t>
      </w:r>
      <w:r>
        <w:rPr>
          <w:spacing w:val="-1"/>
        </w:rPr>
        <w:t xml:space="preserve"> </w:t>
      </w:r>
      <w:r>
        <w:t>спектр обслуговування</w:t>
      </w:r>
      <w:r>
        <w:rPr>
          <w:spacing w:val="-12"/>
        </w:rPr>
        <w:t xml:space="preserve"> </w:t>
      </w:r>
      <w:r>
        <w:t>для</w:t>
      </w:r>
      <w:r>
        <w:rPr>
          <w:spacing w:val="-11"/>
        </w:rPr>
        <w:t xml:space="preserve"> </w:t>
      </w:r>
      <w:r>
        <w:t>туристів,</w:t>
      </w:r>
      <w:r>
        <w:rPr>
          <w:spacing w:val="-11"/>
        </w:rPr>
        <w:t xml:space="preserve"> </w:t>
      </w:r>
      <w:r>
        <w:t>має</w:t>
      </w:r>
      <w:r>
        <w:rPr>
          <w:spacing w:val="-13"/>
        </w:rPr>
        <w:t xml:space="preserve"> </w:t>
      </w:r>
      <w:r>
        <w:t>важливе</w:t>
      </w:r>
      <w:r>
        <w:rPr>
          <w:spacing w:val="-12"/>
        </w:rPr>
        <w:t xml:space="preserve"> </w:t>
      </w:r>
      <w:r>
        <w:t>значення</w:t>
      </w:r>
      <w:r>
        <w:rPr>
          <w:spacing w:val="-12"/>
        </w:rPr>
        <w:t xml:space="preserve"> </w:t>
      </w:r>
      <w:r>
        <w:t>для</w:t>
      </w:r>
      <w:r>
        <w:rPr>
          <w:spacing w:val="-11"/>
        </w:rPr>
        <w:t xml:space="preserve"> </w:t>
      </w:r>
      <w:r>
        <w:t>зростання</w:t>
      </w:r>
      <w:r>
        <w:rPr>
          <w:spacing w:val="-12"/>
        </w:rPr>
        <w:t xml:space="preserve"> </w:t>
      </w:r>
      <w:r>
        <w:t>та</w:t>
      </w:r>
      <w:r>
        <w:rPr>
          <w:spacing w:val="-12"/>
        </w:rPr>
        <w:t xml:space="preserve"> </w:t>
      </w:r>
      <w:r>
        <w:t>розвитку туристичної галузі в Україні [32, с.543].</w:t>
      </w:r>
    </w:p>
    <w:p w:rsidR="00087620" w:rsidRDefault="001C661D">
      <w:pPr>
        <w:pStyle w:val="a3"/>
        <w:spacing w:line="362" w:lineRule="auto"/>
        <w:ind w:right="528" w:firstLine="710"/>
      </w:pPr>
      <w:r>
        <w:t xml:space="preserve">Галузь гостинності охоплює різноманітні підприємства, що розробляють та надають послуги, пов’язані з проживанням, </w:t>
      </w:r>
      <w:r>
        <w:t>харчуванням і додатковими</w:t>
      </w:r>
      <w:r>
        <w:rPr>
          <w:spacing w:val="-15"/>
        </w:rPr>
        <w:t xml:space="preserve"> </w:t>
      </w:r>
      <w:r>
        <w:t>комфортними</w:t>
      </w:r>
      <w:r>
        <w:rPr>
          <w:spacing w:val="-11"/>
        </w:rPr>
        <w:t xml:space="preserve"> </w:t>
      </w:r>
      <w:r>
        <w:t>умовами.</w:t>
      </w:r>
      <w:r>
        <w:rPr>
          <w:spacing w:val="-13"/>
        </w:rPr>
        <w:t xml:space="preserve"> </w:t>
      </w:r>
      <w:r>
        <w:t>Це</w:t>
      </w:r>
      <w:r>
        <w:rPr>
          <w:spacing w:val="-14"/>
        </w:rPr>
        <w:t xml:space="preserve"> </w:t>
      </w:r>
      <w:r>
        <w:t>включає</w:t>
      </w:r>
      <w:r>
        <w:rPr>
          <w:spacing w:val="-15"/>
        </w:rPr>
        <w:t xml:space="preserve"> </w:t>
      </w:r>
      <w:r>
        <w:t>не</w:t>
      </w:r>
      <w:r>
        <w:rPr>
          <w:spacing w:val="-14"/>
        </w:rPr>
        <w:t xml:space="preserve"> </w:t>
      </w:r>
      <w:r>
        <w:t>лише</w:t>
      </w:r>
      <w:r>
        <w:rPr>
          <w:spacing w:val="-14"/>
        </w:rPr>
        <w:t xml:space="preserve"> </w:t>
      </w:r>
      <w:r>
        <w:t>готелі,</w:t>
      </w:r>
      <w:r>
        <w:rPr>
          <w:spacing w:val="-13"/>
        </w:rPr>
        <w:t xml:space="preserve"> </w:t>
      </w:r>
      <w:r>
        <w:t>ресторани</w:t>
      </w:r>
      <w:r>
        <w:rPr>
          <w:spacing w:val="-15"/>
        </w:rPr>
        <w:t xml:space="preserve"> </w:t>
      </w:r>
      <w:r>
        <w:t>та</w:t>
      </w:r>
    </w:p>
    <w:p w:rsidR="00087620" w:rsidRDefault="00087620">
      <w:pPr>
        <w:spacing w:line="362" w:lineRule="auto"/>
        <w:sectPr w:rsidR="00087620">
          <w:pgSz w:w="11910" w:h="16840"/>
          <w:pgMar w:top="1040" w:right="320" w:bottom="280" w:left="1580" w:header="713" w:footer="0" w:gutter="0"/>
          <w:cols w:space="720"/>
        </w:sectPr>
      </w:pPr>
    </w:p>
    <w:p w:rsidR="00087620" w:rsidRDefault="001C661D">
      <w:pPr>
        <w:pStyle w:val="a3"/>
        <w:spacing w:before="78" w:line="360" w:lineRule="auto"/>
        <w:ind w:right="535"/>
      </w:pPr>
      <w:r>
        <w:lastRenderedPageBreak/>
        <w:t>заклади громадського харчування, але й спеціалізовані установи, які фокусуються на медичних або рекреаційних послугах і можуть надавати житло як додатк</w:t>
      </w:r>
      <w:r>
        <w:t>ову функцію, хоча це не є їхньою основною метою.</w:t>
      </w:r>
    </w:p>
    <w:p w:rsidR="00087620" w:rsidRDefault="001C661D">
      <w:pPr>
        <w:pStyle w:val="a3"/>
        <w:spacing w:before="1" w:line="360" w:lineRule="auto"/>
        <w:ind w:right="530" w:firstLine="710"/>
      </w:pPr>
      <w:r>
        <w:t>Незважаючи на це, вони пропонують хостингові послуги за цінами, порівнянними з вартістю їхніх спеціалізованих пропозицій. Готельні номери, які</w:t>
      </w:r>
      <w:r>
        <w:rPr>
          <w:spacing w:val="-18"/>
        </w:rPr>
        <w:t xml:space="preserve"> </w:t>
      </w:r>
      <w:r>
        <w:t>спеціально</w:t>
      </w:r>
      <w:r>
        <w:rPr>
          <w:spacing w:val="-17"/>
        </w:rPr>
        <w:t xml:space="preserve"> </w:t>
      </w:r>
      <w:r>
        <w:t>призначені</w:t>
      </w:r>
      <w:r>
        <w:rPr>
          <w:spacing w:val="-18"/>
        </w:rPr>
        <w:t xml:space="preserve"> </w:t>
      </w:r>
      <w:r>
        <w:t>для</w:t>
      </w:r>
      <w:r>
        <w:rPr>
          <w:spacing w:val="-17"/>
        </w:rPr>
        <w:t xml:space="preserve"> </w:t>
      </w:r>
      <w:r>
        <w:t>відпочинку,</w:t>
      </w:r>
      <w:r>
        <w:rPr>
          <w:spacing w:val="-18"/>
        </w:rPr>
        <w:t xml:space="preserve"> </w:t>
      </w:r>
      <w:r>
        <w:t>є</w:t>
      </w:r>
      <w:r>
        <w:rPr>
          <w:spacing w:val="-17"/>
        </w:rPr>
        <w:t xml:space="preserve"> </w:t>
      </w:r>
      <w:r>
        <w:t>центральним</w:t>
      </w:r>
      <w:r>
        <w:rPr>
          <w:spacing w:val="-16"/>
        </w:rPr>
        <w:t xml:space="preserve"> </w:t>
      </w:r>
      <w:r>
        <w:t>компонентом</w:t>
      </w:r>
      <w:r>
        <w:rPr>
          <w:spacing w:val="-16"/>
        </w:rPr>
        <w:t xml:space="preserve"> </w:t>
      </w:r>
      <w:r>
        <w:t>послуг розміщення. Готельні номери виконують основну функцію забезпечення комфортного та спокійного сну для гостей, особливо вечірнього та нічного часу, коли вони найбільш активно користуються приміщенням.</w:t>
      </w:r>
    </w:p>
    <w:p w:rsidR="00087620" w:rsidRDefault="001C661D">
      <w:pPr>
        <w:pStyle w:val="a3"/>
        <w:spacing w:before="2" w:line="360" w:lineRule="auto"/>
        <w:ind w:right="533" w:firstLine="710"/>
      </w:pPr>
      <w:r>
        <w:t>Інші функції номерів, які визначають їх значущість</w:t>
      </w:r>
      <w:r>
        <w:t>, залежать від стратегічних</w:t>
      </w:r>
      <w:r>
        <w:rPr>
          <w:spacing w:val="-8"/>
        </w:rPr>
        <w:t xml:space="preserve"> </w:t>
      </w:r>
      <w:r>
        <w:t>цілей та</w:t>
      </w:r>
      <w:r>
        <w:rPr>
          <w:spacing w:val="-3"/>
        </w:rPr>
        <w:t xml:space="preserve"> </w:t>
      </w:r>
      <w:r>
        <w:t>можливостей</w:t>
      </w:r>
      <w:r>
        <w:rPr>
          <w:spacing w:val="-4"/>
        </w:rPr>
        <w:t xml:space="preserve"> </w:t>
      </w:r>
      <w:r>
        <w:t>кожного</w:t>
      </w:r>
      <w:r>
        <w:rPr>
          <w:spacing w:val="-4"/>
        </w:rPr>
        <w:t xml:space="preserve"> </w:t>
      </w:r>
      <w:r>
        <w:t>готелю,</w:t>
      </w:r>
      <w:r>
        <w:rPr>
          <w:spacing w:val="-1"/>
        </w:rPr>
        <w:t xml:space="preserve"> </w:t>
      </w:r>
      <w:r>
        <w:t>а</w:t>
      </w:r>
      <w:r>
        <w:rPr>
          <w:spacing w:val="-3"/>
        </w:rPr>
        <w:t xml:space="preserve"> </w:t>
      </w:r>
      <w:r>
        <w:t>також</w:t>
      </w:r>
      <w:r>
        <w:rPr>
          <w:spacing w:val="-4"/>
        </w:rPr>
        <w:t xml:space="preserve"> </w:t>
      </w:r>
      <w:r>
        <w:t>від уподобань</w:t>
      </w:r>
      <w:r>
        <w:rPr>
          <w:spacing w:val="-6"/>
        </w:rPr>
        <w:t xml:space="preserve"> </w:t>
      </w:r>
      <w:r>
        <w:t>та потреб</w:t>
      </w:r>
      <w:r>
        <w:rPr>
          <w:spacing w:val="-18"/>
        </w:rPr>
        <w:t xml:space="preserve"> </w:t>
      </w:r>
      <w:r>
        <w:t>гостей.</w:t>
      </w:r>
      <w:r>
        <w:rPr>
          <w:spacing w:val="-15"/>
        </w:rPr>
        <w:t xml:space="preserve"> </w:t>
      </w:r>
      <w:r>
        <w:t>Наприклад,</w:t>
      </w:r>
      <w:r>
        <w:rPr>
          <w:spacing w:val="-16"/>
        </w:rPr>
        <w:t xml:space="preserve"> </w:t>
      </w:r>
      <w:r>
        <w:t>для</w:t>
      </w:r>
      <w:r>
        <w:rPr>
          <w:spacing w:val="-17"/>
        </w:rPr>
        <w:t xml:space="preserve"> </w:t>
      </w:r>
      <w:r>
        <w:t>бізнес-готелів</w:t>
      </w:r>
      <w:r>
        <w:rPr>
          <w:spacing w:val="-18"/>
        </w:rPr>
        <w:t xml:space="preserve"> </w:t>
      </w:r>
      <w:r>
        <w:t>важливим</w:t>
      </w:r>
      <w:r>
        <w:rPr>
          <w:spacing w:val="-17"/>
        </w:rPr>
        <w:t xml:space="preserve"> </w:t>
      </w:r>
      <w:r>
        <w:t>є</w:t>
      </w:r>
      <w:r>
        <w:rPr>
          <w:spacing w:val="-17"/>
        </w:rPr>
        <w:t xml:space="preserve"> </w:t>
      </w:r>
      <w:r>
        <w:t>наявність</w:t>
      </w:r>
      <w:r>
        <w:rPr>
          <w:spacing w:val="-18"/>
        </w:rPr>
        <w:t xml:space="preserve"> </w:t>
      </w:r>
      <w:r>
        <w:t>спеціально обладнаного</w:t>
      </w:r>
      <w:r>
        <w:rPr>
          <w:spacing w:val="-10"/>
        </w:rPr>
        <w:t xml:space="preserve"> </w:t>
      </w:r>
      <w:r>
        <w:t>робочого</w:t>
      </w:r>
      <w:r>
        <w:rPr>
          <w:spacing w:val="-10"/>
        </w:rPr>
        <w:t xml:space="preserve"> </w:t>
      </w:r>
      <w:r>
        <w:t>простору</w:t>
      </w:r>
      <w:r>
        <w:rPr>
          <w:spacing w:val="-14"/>
        </w:rPr>
        <w:t xml:space="preserve"> </w:t>
      </w:r>
      <w:r>
        <w:t>з</w:t>
      </w:r>
      <w:r>
        <w:rPr>
          <w:spacing w:val="-10"/>
        </w:rPr>
        <w:t xml:space="preserve"> </w:t>
      </w:r>
      <w:r>
        <w:t>необхідними</w:t>
      </w:r>
      <w:r>
        <w:rPr>
          <w:spacing w:val="-10"/>
        </w:rPr>
        <w:t xml:space="preserve"> </w:t>
      </w:r>
      <w:r>
        <w:t>засобами,</w:t>
      </w:r>
      <w:r>
        <w:rPr>
          <w:spacing w:val="-8"/>
        </w:rPr>
        <w:t xml:space="preserve"> </w:t>
      </w:r>
      <w:r>
        <w:t>такими</w:t>
      </w:r>
      <w:r>
        <w:rPr>
          <w:spacing w:val="-10"/>
        </w:rPr>
        <w:t xml:space="preserve"> </w:t>
      </w:r>
      <w:r>
        <w:t>як</w:t>
      </w:r>
      <w:r>
        <w:rPr>
          <w:spacing w:val="-10"/>
        </w:rPr>
        <w:t xml:space="preserve"> </w:t>
      </w:r>
      <w:r>
        <w:t xml:space="preserve">блокноти, ручки, олівці, </w:t>
      </w:r>
      <w:r>
        <w:t>телефони, факси та комп’ютери, що відповідає їхнім корпоративним потребам.</w:t>
      </w:r>
    </w:p>
    <w:p w:rsidR="00087620" w:rsidRDefault="001C661D">
      <w:pPr>
        <w:pStyle w:val="a3"/>
        <w:spacing w:line="362" w:lineRule="auto"/>
        <w:ind w:right="532" w:firstLine="710"/>
      </w:pPr>
      <w:r>
        <w:t>Незважаючи на різницю у розмірах, меблях та зручностях, кожен готельний номер повинен мати обов’язкові елементи, що забезпечують базовий рівень комфорту.</w:t>
      </w:r>
    </w:p>
    <w:p w:rsidR="00087620" w:rsidRDefault="001C661D">
      <w:pPr>
        <w:pStyle w:val="a3"/>
        <w:spacing w:line="360" w:lineRule="auto"/>
        <w:ind w:right="526" w:firstLine="710"/>
      </w:pPr>
      <w:r>
        <w:t>Дані</w:t>
      </w:r>
      <w:r>
        <w:rPr>
          <w:spacing w:val="-18"/>
        </w:rPr>
        <w:t xml:space="preserve"> </w:t>
      </w:r>
      <w:r>
        <w:t>елементи</w:t>
      </w:r>
      <w:r>
        <w:rPr>
          <w:spacing w:val="-17"/>
        </w:rPr>
        <w:t xml:space="preserve"> </w:t>
      </w:r>
      <w:r>
        <w:t>включають</w:t>
      </w:r>
      <w:r>
        <w:rPr>
          <w:spacing w:val="-16"/>
        </w:rPr>
        <w:t xml:space="preserve"> </w:t>
      </w:r>
      <w:r>
        <w:t>ліж</w:t>
      </w:r>
      <w:r>
        <w:t>ко,</w:t>
      </w:r>
      <w:r>
        <w:rPr>
          <w:spacing w:val="-13"/>
        </w:rPr>
        <w:t xml:space="preserve"> </w:t>
      </w:r>
      <w:r>
        <w:t>стілець</w:t>
      </w:r>
      <w:r>
        <w:rPr>
          <w:spacing w:val="-16"/>
        </w:rPr>
        <w:t xml:space="preserve"> </w:t>
      </w:r>
      <w:r>
        <w:t>або</w:t>
      </w:r>
      <w:r>
        <w:rPr>
          <w:spacing w:val="-15"/>
        </w:rPr>
        <w:t xml:space="preserve"> </w:t>
      </w:r>
      <w:r>
        <w:t>крісло,</w:t>
      </w:r>
      <w:r>
        <w:rPr>
          <w:spacing w:val="-13"/>
        </w:rPr>
        <w:t xml:space="preserve"> </w:t>
      </w:r>
      <w:r>
        <w:t>тумбу</w:t>
      </w:r>
      <w:r>
        <w:rPr>
          <w:spacing w:val="-18"/>
        </w:rPr>
        <w:t xml:space="preserve"> </w:t>
      </w:r>
      <w:r>
        <w:t>або</w:t>
      </w:r>
      <w:r>
        <w:rPr>
          <w:spacing w:val="-14"/>
        </w:rPr>
        <w:t xml:space="preserve"> </w:t>
      </w:r>
      <w:r>
        <w:t>тумбочку (залежно</w:t>
      </w:r>
      <w:r>
        <w:rPr>
          <w:spacing w:val="-4"/>
        </w:rPr>
        <w:t xml:space="preserve"> </w:t>
      </w:r>
      <w:r>
        <w:t>від</w:t>
      </w:r>
      <w:r>
        <w:rPr>
          <w:spacing w:val="-3"/>
        </w:rPr>
        <w:t xml:space="preserve"> </w:t>
      </w:r>
      <w:r>
        <w:t>кількості</w:t>
      </w:r>
      <w:r>
        <w:rPr>
          <w:spacing w:val="-9"/>
        </w:rPr>
        <w:t xml:space="preserve"> </w:t>
      </w:r>
      <w:r>
        <w:t>місць),</w:t>
      </w:r>
      <w:r>
        <w:rPr>
          <w:spacing w:val="-2"/>
        </w:rPr>
        <w:t xml:space="preserve"> </w:t>
      </w:r>
      <w:r>
        <w:t>шафу</w:t>
      </w:r>
      <w:r>
        <w:rPr>
          <w:spacing w:val="-8"/>
        </w:rPr>
        <w:t xml:space="preserve"> </w:t>
      </w:r>
      <w:r>
        <w:t>для</w:t>
      </w:r>
      <w:r>
        <w:rPr>
          <w:spacing w:val="-7"/>
        </w:rPr>
        <w:t xml:space="preserve"> </w:t>
      </w:r>
      <w:r>
        <w:t>зберігання</w:t>
      </w:r>
      <w:r>
        <w:rPr>
          <w:spacing w:val="-3"/>
        </w:rPr>
        <w:t xml:space="preserve"> </w:t>
      </w:r>
      <w:r>
        <w:t>речей</w:t>
      </w:r>
      <w:r>
        <w:rPr>
          <w:spacing w:val="-4"/>
        </w:rPr>
        <w:t xml:space="preserve"> </w:t>
      </w:r>
      <w:r>
        <w:t>кожного відвідувача закладу,</w:t>
      </w:r>
      <w:r>
        <w:rPr>
          <w:spacing w:val="-1"/>
        </w:rPr>
        <w:t xml:space="preserve"> </w:t>
      </w:r>
      <w:r>
        <w:t>достатнє освітлення</w:t>
      </w:r>
      <w:r>
        <w:rPr>
          <w:spacing w:val="-2"/>
        </w:rPr>
        <w:t xml:space="preserve"> </w:t>
      </w:r>
      <w:r>
        <w:t>та урну</w:t>
      </w:r>
      <w:r>
        <w:rPr>
          <w:spacing w:val="-7"/>
        </w:rPr>
        <w:t xml:space="preserve"> </w:t>
      </w:r>
      <w:r>
        <w:t>для</w:t>
      </w:r>
      <w:r>
        <w:rPr>
          <w:spacing w:val="-2"/>
        </w:rPr>
        <w:t xml:space="preserve"> </w:t>
      </w:r>
      <w:r>
        <w:t>сміття.</w:t>
      </w:r>
      <w:r>
        <w:rPr>
          <w:spacing w:val="-1"/>
        </w:rPr>
        <w:t xml:space="preserve"> </w:t>
      </w:r>
      <w:r>
        <w:t>Крім того, у</w:t>
      </w:r>
      <w:r>
        <w:rPr>
          <w:spacing w:val="-7"/>
        </w:rPr>
        <w:t xml:space="preserve"> </w:t>
      </w:r>
      <w:r>
        <w:t>кожному</w:t>
      </w:r>
      <w:r>
        <w:rPr>
          <w:spacing w:val="-7"/>
        </w:rPr>
        <w:t xml:space="preserve"> </w:t>
      </w:r>
      <w:r>
        <w:t>номері повинна</w:t>
      </w:r>
      <w:r>
        <w:rPr>
          <w:spacing w:val="-17"/>
        </w:rPr>
        <w:t xml:space="preserve"> </w:t>
      </w:r>
      <w:r>
        <w:t>бути</w:t>
      </w:r>
      <w:r>
        <w:rPr>
          <w:spacing w:val="-14"/>
        </w:rPr>
        <w:t xml:space="preserve"> </w:t>
      </w:r>
      <w:r>
        <w:t>інформація</w:t>
      </w:r>
      <w:r>
        <w:rPr>
          <w:spacing w:val="-14"/>
        </w:rPr>
        <w:t xml:space="preserve"> </w:t>
      </w:r>
      <w:r>
        <w:t>про</w:t>
      </w:r>
      <w:r>
        <w:rPr>
          <w:spacing w:val="-15"/>
        </w:rPr>
        <w:t xml:space="preserve"> </w:t>
      </w:r>
      <w:r>
        <w:t>готель</w:t>
      </w:r>
      <w:r>
        <w:rPr>
          <w:spacing w:val="-17"/>
        </w:rPr>
        <w:t xml:space="preserve"> </w:t>
      </w:r>
      <w:r>
        <w:t>та</w:t>
      </w:r>
      <w:r>
        <w:rPr>
          <w:spacing w:val="-14"/>
        </w:rPr>
        <w:t xml:space="preserve"> </w:t>
      </w:r>
      <w:r>
        <w:t>план</w:t>
      </w:r>
      <w:r>
        <w:rPr>
          <w:spacing w:val="-15"/>
        </w:rPr>
        <w:t xml:space="preserve"> </w:t>
      </w:r>
      <w:r>
        <w:t>евакуації</w:t>
      </w:r>
      <w:r>
        <w:rPr>
          <w:spacing w:val="-10"/>
        </w:rPr>
        <w:t xml:space="preserve"> </w:t>
      </w:r>
      <w:r>
        <w:t>у</w:t>
      </w:r>
      <w:r>
        <w:rPr>
          <w:spacing w:val="-18"/>
        </w:rPr>
        <w:t xml:space="preserve"> </w:t>
      </w:r>
      <w:r>
        <w:t>випадку</w:t>
      </w:r>
      <w:r>
        <w:rPr>
          <w:spacing w:val="-17"/>
        </w:rPr>
        <w:t xml:space="preserve"> </w:t>
      </w:r>
      <w:r>
        <w:t>надзвичайних ситуацій [31, с.175].</w:t>
      </w:r>
    </w:p>
    <w:p w:rsidR="00087620" w:rsidRDefault="001C661D">
      <w:pPr>
        <w:pStyle w:val="a3"/>
        <w:spacing w:line="360" w:lineRule="auto"/>
        <w:ind w:right="524" w:firstLine="710"/>
      </w:pPr>
      <w:r>
        <w:t>Готельно-ресторанна</w:t>
      </w:r>
      <w:r>
        <w:rPr>
          <w:spacing w:val="-18"/>
        </w:rPr>
        <w:t xml:space="preserve"> </w:t>
      </w:r>
      <w:r>
        <w:t>галузь</w:t>
      </w:r>
      <w:r>
        <w:rPr>
          <w:spacing w:val="-17"/>
        </w:rPr>
        <w:t xml:space="preserve"> </w:t>
      </w:r>
      <w:r>
        <w:t>є</w:t>
      </w:r>
      <w:r>
        <w:rPr>
          <w:spacing w:val="-18"/>
        </w:rPr>
        <w:t xml:space="preserve"> </w:t>
      </w:r>
      <w:r>
        <w:t>важливою</w:t>
      </w:r>
      <w:r>
        <w:rPr>
          <w:spacing w:val="-17"/>
        </w:rPr>
        <w:t xml:space="preserve"> </w:t>
      </w:r>
      <w:r>
        <w:t>основою</w:t>
      </w:r>
      <w:r>
        <w:rPr>
          <w:spacing w:val="-18"/>
        </w:rPr>
        <w:t xml:space="preserve"> </w:t>
      </w:r>
      <w:r>
        <w:t>туристичного</w:t>
      </w:r>
      <w:r>
        <w:rPr>
          <w:spacing w:val="-17"/>
        </w:rPr>
        <w:t xml:space="preserve"> </w:t>
      </w:r>
      <w:r>
        <w:t>ринку</w:t>
      </w:r>
      <w:r>
        <w:rPr>
          <w:spacing w:val="-18"/>
        </w:rPr>
        <w:t xml:space="preserve"> </w:t>
      </w:r>
      <w:r>
        <w:t>та ключовою</w:t>
      </w:r>
      <w:r>
        <w:rPr>
          <w:spacing w:val="-12"/>
        </w:rPr>
        <w:t xml:space="preserve"> </w:t>
      </w:r>
      <w:r>
        <w:t>складовою</w:t>
      </w:r>
      <w:r>
        <w:rPr>
          <w:spacing w:val="-12"/>
        </w:rPr>
        <w:t xml:space="preserve"> </w:t>
      </w:r>
      <w:r>
        <w:t>системи</w:t>
      </w:r>
      <w:r>
        <w:rPr>
          <w:spacing w:val="-11"/>
        </w:rPr>
        <w:t xml:space="preserve"> </w:t>
      </w:r>
      <w:r>
        <w:t>управління</w:t>
      </w:r>
      <w:r>
        <w:rPr>
          <w:spacing w:val="-10"/>
        </w:rPr>
        <w:t xml:space="preserve"> </w:t>
      </w:r>
      <w:r>
        <w:t>та</w:t>
      </w:r>
      <w:r>
        <w:rPr>
          <w:spacing w:val="-14"/>
        </w:rPr>
        <w:t xml:space="preserve"> </w:t>
      </w:r>
      <w:r>
        <w:t>економіки</w:t>
      </w:r>
      <w:r>
        <w:rPr>
          <w:spacing w:val="-11"/>
        </w:rPr>
        <w:t xml:space="preserve"> </w:t>
      </w:r>
      <w:r>
        <w:t>країни.</w:t>
      </w:r>
      <w:r>
        <w:rPr>
          <w:spacing w:val="-2"/>
        </w:rPr>
        <w:t xml:space="preserve"> </w:t>
      </w:r>
      <w:r>
        <w:t>Дана</w:t>
      </w:r>
      <w:r>
        <w:rPr>
          <w:spacing w:val="-11"/>
        </w:rPr>
        <w:t xml:space="preserve"> </w:t>
      </w:r>
      <w:r>
        <w:t>галузь</w:t>
      </w:r>
      <w:r>
        <w:rPr>
          <w:spacing w:val="-11"/>
        </w:rPr>
        <w:t xml:space="preserve"> </w:t>
      </w:r>
      <w:r>
        <w:t>не лише надає широкий спектр власних послуг у сферах розміщення та харчува</w:t>
      </w:r>
      <w:r>
        <w:t>ння,</w:t>
      </w:r>
      <w:r>
        <w:rPr>
          <w:spacing w:val="-18"/>
        </w:rPr>
        <w:t xml:space="preserve"> </w:t>
      </w:r>
      <w:r>
        <w:t>але</w:t>
      </w:r>
      <w:r>
        <w:rPr>
          <w:spacing w:val="-17"/>
        </w:rPr>
        <w:t xml:space="preserve"> </w:t>
      </w:r>
      <w:r>
        <w:t>й</w:t>
      </w:r>
      <w:r>
        <w:rPr>
          <w:spacing w:val="-18"/>
        </w:rPr>
        <w:t xml:space="preserve"> </w:t>
      </w:r>
      <w:r>
        <w:t>активно</w:t>
      </w:r>
      <w:r>
        <w:rPr>
          <w:spacing w:val="-17"/>
        </w:rPr>
        <w:t xml:space="preserve"> </w:t>
      </w:r>
      <w:r>
        <w:t>взаємодіє</w:t>
      </w:r>
      <w:r>
        <w:rPr>
          <w:spacing w:val="-18"/>
        </w:rPr>
        <w:t xml:space="preserve"> </w:t>
      </w:r>
      <w:r>
        <w:t>з</w:t>
      </w:r>
      <w:r>
        <w:rPr>
          <w:spacing w:val="-17"/>
        </w:rPr>
        <w:t xml:space="preserve"> </w:t>
      </w:r>
      <w:r>
        <w:t>різними</w:t>
      </w:r>
      <w:r>
        <w:rPr>
          <w:spacing w:val="-18"/>
        </w:rPr>
        <w:t xml:space="preserve"> </w:t>
      </w:r>
      <w:r>
        <w:t>секторами</w:t>
      </w:r>
      <w:r>
        <w:rPr>
          <w:spacing w:val="-17"/>
        </w:rPr>
        <w:t xml:space="preserve"> </w:t>
      </w:r>
      <w:r>
        <w:t>економіки</w:t>
      </w:r>
      <w:r>
        <w:rPr>
          <w:spacing w:val="-18"/>
        </w:rPr>
        <w:t xml:space="preserve"> </w:t>
      </w:r>
      <w:r>
        <w:t>та</w:t>
      </w:r>
      <w:r>
        <w:rPr>
          <w:spacing w:val="-17"/>
        </w:rPr>
        <w:t xml:space="preserve"> </w:t>
      </w:r>
      <w:r>
        <w:t>впливає на них, що відображено на рис. 1.1.</w:t>
      </w:r>
    </w:p>
    <w:p w:rsidR="00087620" w:rsidRDefault="001C661D">
      <w:pPr>
        <w:pStyle w:val="a3"/>
        <w:spacing w:line="357" w:lineRule="auto"/>
        <w:ind w:right="519" w:firstLine="710"/>
      </w:pPr>
      <w:r>
        <w:t>Таким чином, сучасна готельно-ресторанна індустрія має зв’язок із різноманітними</w:t>
      </w:r>
      <w:r>
        <w:rPr>
          <w:spacing w:val="80"/>
        </w:rPr>
        <w:t xml:space="preserve"> </w:t>
      </w:r>
      <w:r>
        <w:t>сферами</w:t>
      </w:r>
      <w:r>
        <w:rPr>
          <w:spacing w:val="80"/>
        </w:rPr>
        <w:t xml:space="preserve"> </w:t>
      </w:r>
      <w:r>
        <w:t>діяльності</w:t>
      </w:r>
      <w:r>
        <w:rPr>
          <w:spacing w:val="80"/>
        </w:rPr>
        <w:t xml:space="preserve"> </w:t>
      </w:r>
      <w:r>
        <w:t>підприємств</w:t>
      </w:r>
      <w:r>
        <w:rPr>
          <w:spacing w:val="80"/>
        </w:rPr>
        <w:t xml:space="preserve"> </w:t>
      </w:r>
      <w:r>
        <w:t>різних</w:t>
      </w:r>
      <w:r>
        <w:rPr>
          <w:spacing w:val="80"/>
        </w:rPr>
        <w:t xml:space="preserve"> </w:t>
      </w:r>
      <w:r>
        <w:t>галузей,</w:t>
      </w:r>
      <w:r>
        <w:rPr>
          <w:spacing w:val="80"/>
        </w:rPr>
        <w:t xml:space="preserve"> </w:t>
      </w:r>
      <w:r>
        <w:t>зокрема</w:t>
      </w:r>
    </w:p>
    <w:p w:rsidR="00087620" w:rsidRDefault="00087620">
      <w:pPr>
        <w:spacing w:line="357" w:lineRule="auto"/>
        <w:sectPr w:rsidR="00087620">
          <w:pgSz w:w="11910" w:h="16840"/>
          <w:pgMar w:top="1040" w:right="320" w:bottom="280" w:left="1580" w:header="713" w:footer="0" w:gutter="0"/>
          <w:cols w:space="720"/>
        </w:sectPr>
      </w:pPr>
    </w:p>
    <w:p w:rsidR="00087620" w:rsidRDefault="001C661D">
      <w:pPr>
        <w:pStyle w:val="a3"/>
        <w:spacing w:before="78" w:line="360" w:lineRule="auto"/>
        <w:ind w:right="528"/>
      </w:pPr>
      <w:r>
        <w:rPr>
          <w:noProof/>
          <w:lang w:eastAsia="uk-UA"/>
        </w:rPr>
        <w:lastRenderedPageBreak/>
        <mc:AlternateContent>
          <mc:Choice Requires="wpg">
            <w:drawing>
              <wp:anchor distT="0" distB="0" distL="0" distR="0" simplePos="0" relativeHeight="15731712" behindDoc="0" locked="0" layoutInCell="1" allowOverlap="1">
                <wp:simplePos x="0" y="0"/>
                <wp:positionH relativeFrom="page">
                  <wp:posOffset>1254125</wp:posOffset>
                </wp:positionH>
                <wp:positionV relativeFrom="paragraph">
                  <wp:posOffset>980794</wp:posOffset>
                </wp:positionV>
                <wp:extent cx="1787525" cy="441325"/>
                <wp:effectExtent l="0" t="0" r="0" b="0"/>
                <wp:wrapNone/>
                <wp:docPr id="22" name="Group 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1787525" cy="441325"/>
                          <a:chOff x="0" y="0"/>
                          <a:chExt cx="1787525" cy="441325"/>
                        </a:xfrm>
                      </wpg:grpSpPr>
                      <wps:wsp>
                        <wps:cNvPr id="23" name="Graphic 23"/>
                        <wps:cNvSpPr/>
                        <wps:spPr>
                          <a:xfrm>
                            <a:off x="6350" y="6350"/>
                            <a:ext cx="1562100" cy="42862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562100" h="428625">
                                <a:moveTo>
                                  <a:pt x="0" y="71500"/>
                                </a:moveTo>
                                <a:lnTo>
                                  <a:pt x="5615" y="43666"/>
                                </a:lnTo>
                                <a:lnTo>
                                  <a:pt x="20923" y="20939"/>
                                </a:lnTo>
                                <a:lnTo>
                                  <a:pt x="43612" y="5617"/>
                                </a:lnTo>
                                <a:lnTo>
                                  <a:pt x="71374" y="0"/>
                                </a:lnTo>
                                <a:lnTo>
                                  <a:pt x="1490726" y="0"/>
                                </a:lnTo>
                                <a:lnTo>
                                  <a:pt x="1518487" y="5617"/>
                                </a:lnTo>
                                <a:lnTo>
                                  <a:pt x="1541176" y="20939"/>
                                </a:lnTo>
                                <a:lnTo>
                                  <a:pt x="1556484" y="43666"/>
                                </a:lnTo>
                                <a:lnTo>
                                  <a:pt x="1562100" y="71500"/>
                                </a:lnTo>
                                <a:lnTo>
                                  <a:pt x="1562100" y="357124"/>
                                </a:lnTo>
                                <a:lnTo>
                                  <a:pt x="1556484" y="384958"/>
                                </a:lnTo>
                                <a:lnTo>
                                  <a:pt x="1541176" y="407685"/>
                                </a:lnTo>
                                <a:lnTo>
                                  <a:pt x="1518487" y="423007"/>
                                </a:lnTo>
                                <a:lnTo>
                                  <a:pt x="1490726" y="428625"/>
                                </a:lnTo>
                                <a:lnTo>
                                  <a:pt x="71374" y="428625"/>
                                </a:lnTo>
                                <a:lnTo>
                                  <a:pt x="43612" y="423007"/>
                                </a:lnTo>
                                <a:lnTo>
                                  <a:pt x="20923" y="407685"/>
                                </a:lnTo>
                                <a:lnTo>
                                  <a:pt x="5615" y="384958"/>
                                </a:lnTo>
                                <a:lnTo>
                                  <a:pt x="0" y="357124"/>
                                </a:lnTo>
                                <a:lnTo>
                                  <a:pt x="0" y="71500"/>
                                </a:lnTo>
                                <a:close/>
                              </a:path>
                            </a:pathLst>
                          </a:custGeom>
                          <a:ln w="1270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24" name="Image 24"/>
                          <pic:cNvPicPr/>
                        </pic:nvPicPr>
                        <pic:blipFill>
                          <a:blip r:embed="rId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568450" y="183895"/>
                            <a:ext cx="219075" cy="76200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25" name="Textbox 25"/>
                        <wps:cNvSpPr txBox="1"/>
                        <wps:spPr>
                          <a:xfrm>
                            <a:off x="0" y="0"/>
                            <a:ext cx="1787525" cy="44132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:rsidR="00087620" w:rsidRDefault="001C661D">
                              <w:pPr>
                                <w:spacing w:before="208"/>
                                <w:ind w:left="603"/>
                                <w:rPr>
                                  <w:sz w:val="24"/>
                                </w:rPr>
                              </w:pPr>
                              <w:r>
                                <w:rPr>
                                  <w:spacing w:val="-2"/>
                                  <w:sz w:val="24"/>
                                </w:rPr>
                                <w:t>Будівництво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Group 22" o:spid="_x0000_s1046" style="position:absolute;left:0;text-align:left;margin-left:98.75pt;margin-top:77.25pt;width:140.75pt;height:34.75pt;z-index:15731712;mso-wrap-distance-left:0;mso-wrap-distance-right:0;mso-position-horizontal-relative:page;mso-position-vertical-relative:text" coordsize="17875,4413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">
                <v:shape id="Graphic 23" o:spid="_x0000_s1047" style="position:absolute;left:63;top:63;width:15621;height:4286;visibility:visible;mso-wrap-style:square;v-text-anchor:top" coordsize="1562100,4286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" path="m,71500l5615,43666,20923,20939,43612,5617,71374,,1490726,r27761,5617l1541176,20939r15308,22727l1562100,71500r,285624l1556484,384958r-15308,22727l1518487,423007r-27761,5618l71374,428625,43612,423007,20923,407685,5615,384958,,357124,,71500xe" filled="f" strokeweight="1pt">
                  <v:path arrowok="t"/>
                </v:shape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Image 24" o:spid="_x0000_s1048" type="#_x0000_t75" style="position:absolute;left:15684;top:1838;width:2191;height:76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">
                  <v:imagedata r:id="rId9" o:title=""/>
                </v:shape>
                <v:shape id="Textbox 25" o:spid="_x0000_s1049" type="#_x0000_t202" style="position:absolute;width:17875;height:441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" filled="f" stroked="f">
                  <v:textbox inset="0,0,0,0">
                    <w:txbxContent>
                      <w:p w:rsidR="00087620" w:rsidRDefault="001C661D">
                        <w:pPr>
                          <w:spacing w:before="208"/>
                          <w:ind w:left="603"/>
                          <w:rPr>
                            <w:sz w:val="24"/>
                          </w:rPr>
                        </w:pPr>
                        <w:r>
                          <w:rPr>
                            <w:spacing w:val="-2"/>
                            <w:sz w:val="24"/>
                          </w:rPr>
                          <w:t>Будівництво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>
        <w:rPr>
          <w:noProof/>
          <w:lang w:eastAsia="uk-UA"/>
        </w:rPr>
        <mc:AlternateContent>
          <mc:Choice Requires="wpg">
            <w:drawing>
              <wp:anchor distT="0" distB="0" distL="0" distR="0" simplePos="0" relativeHeight="15732224" behindDoc="0" locked="0" layoutInCell="1" allowOverlap="1">
                <wp:simplePos x="0" y="0"/>
                <wp:positionH relativeFrom="page">
                  <wp:posOffset>1254125</wp:posOffset>
                </wp:positionH>
                <wp:positionV relativeFrom="paragraph">
                  <wp:posOffset>1522703</wp:posOffset>
                </wp:positionV>
                <wp:extent cx="1787525" cy="440690"/>
                <wp:effectExtent l="0" t="0" r="0" b="0"/>
                <wp:wrapNone/>
                <wp:docPr id="26" name="Group 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1787525" cy="440690"/>
                          <a:chOff x="0" y="0"/>
                          <a:chExt cx="1787525" cy="440690"/>
                        </a:xfrm>
                      </wpg:grpSpPr>
                      <wps:wsp>
                        <wps:cNvPr id="27" name="Graphic 27"/>
                        <wps:cNvSpPr/>
                        <wps:spPr>
                          <a:xfrm>
                            <a:off x="6350" y="6350"/>
                            <a:ext cx="1562100" cy="42799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562100" h="427990">
                                <a:moveTo>
                                  <a:pt x="0" y="71374"/>
                                </a:moveTo>
                                <a:lnTo>
                                  <a:pt x="5597" y="43559"/>
                                </a:lnTo>
                                <a:lnTo>
                                  <a:pt x="20875" y="20875"/>
                                </a:lnTo>
                                <a:lnTo>
                                  <a:pt x="43559" y="5597"/>
                                </a:lnTo>
                                <a:lnTo>
                                  <a:pt x="71374" y="0"/>
                                </a:lnTo>
                                <a:lnTo>
                                  <a:pt x="1490726" y="0"/>
                                </a:lnTo>
                                <a:lnTo>
                                  <a:pt x="1518540" y="5597"/>
                                </a:lnTo>
                                <a:lnTo>
                                  <a:pt x="1541224" y="20875"/>
                                </a:lnTo>
                                <a:lnTo>
                                  <a:pt x="1556502" y="43559"/>
                                </a:lnTo>
                                <a:lnTo>
                                  <a:pt x="1562100" y="71374"/>
                                </a:lnTo>
                                <a:lnTo>
                                  <a:pt x="1562100" y="356616"/>
                                </a:lnTo>
                                <a:lnTo>
                                  <a:pt x="1556502" y="384377"/>
                                </a:lnTo>
                                <a:lnTo>
                                  <a:pt x="1541224" y="407066"/>
                                </a:lnTo>
                                <a:lnTo>
                                  <a:pt x="1518540" y="422374"/>
                                </a:lnTo>
                                <a:lnTo>
                                  <a:pt x="1490726" y="427990"/>
                                </a:lnTo>
                                <a:lnTo>
                                  <a:pt x="71374" y="427990"/>
                                </a:lnTo>
                                <a:lnTo>
                                  <a:pt x="43559" y="422374"/>
                                </a:lnTo>
                                <a:lnTo>
                                  <a:pt x="20875" y="407066"/>
                                </a:lnTo>
                                <a:lnTo>
                                  <a:pt x="5597" y="384377"/>
                                </a:lnTo>
                                <a:lnTo>
                                  <a:pt x="0" y="356616"/>
                                </a:lnTo>
                                <a:lnTo>
                                  <a:pt x="0" y="71374"/>
                                </a:lnTo>
                                <a:close/>
                              </a:path>
                            </a:pathLst>
                          </a:custGeom>
                          <a:ln w="1270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28" name="Image 28"/>
                          <pic:cNvPicPr/>
                        </pic:nvPicPr>
                        <pic:blipFill>
                          <a:blip r:embed="rId1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568450" y="178562"/>
                            <a:ext cx="219075" cy="76200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29" name="Textbox 29"/>
                        <wps:cNvSpPr txBox="1"/>
                        <wps:spPr>
                          <a:xfrm>
                            <a:off x="0" y="0"/>
                            <a:ext cx="1787525" cy="44069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:rsidR="00087620" w:rsidRDefault="001C661D">
                              <w:pPr>
                                <w:spacing w:before="204"/>
                                <w:ind w:left="200"/>
                                <w:rPr>
                                  <w:sz w:val="24"/>
                                </w:rPr>
                              </w:pPr>
                              <w:r>
                                <w:rPr>
                                  <w:sz w:val="24"/>
                                </w:rPr>
                                <w:t>Система</w:t>
                              </w:r>
                              <w:r>
                                <w:rPr>
                                  <w:spacing w:val="-3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spacing w:val="-2"/>
                                  <w:sz w:val="24"/>
                                </w:rPr>
                                <w:t>постачання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Group 26" o:spid="_x0000_s1050" style="position:absolute;left:0;text-align:left;margin-left:98.75pt;margin-top:119.9pt;width:140.75pt;height:34.7pt;z-index:15732224;mso-wrap-distance-left:0;mso-wrap-distance-right:0;mso-position-horizontal-relative:page;mso-position-vertical-relative:text" coordsize="17875,4406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">
                <v:shape id="Graphic 27" o:spid="_x0000_s1051" style="position:absolute;left:63;top:63;width:15621;height:4280;visibility:visible;mso-wrap-style:square;v-text-anchor:top" coordsize="1562100,427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" path="m,71374l5597,43559,20875,20875,43559,5597,71374,,1490726,r27814,5597l1541224,20875r15278,22684l1562100,71374r,285242l1556502,384377r-15278,22689l1518540,422374r-27814,5616l71374,427990,43559,422374,20875,407066,5597,384377,,356616,,71374xe" filled="f" strokeweight="1pt">
                  <v:path arrowok="t"/>
                </v:shape>
                <v:shape id="Image 28" o:spid="_x0000_s1052" type="#_x0000_t75" style="position:absolute;left:15684;top:1785;width:2191;height:76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">
                  <v:imagedata r:id="rId11" o:title=""/>
                </v:shape>
                <v:shape id="Textbox 29" o:spid="_x0000_s1053" type="#_x0000_t202" style="position:absolute;width:17875;height:440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" filled="f" stroked="f">
                  <v:textbox inset="0,0,0,0">
                    <w:txbxContent>
                      <w:p w:rsidR="00087620" w:rsidRDefault="001C661D">
                        <w:pPr>
                          <w:spacing w:before="204"/>
                          <w:ind w:left="200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Система</w:t>
                        </w:r>
                        <w:r>
                          <w:rPr>
                            <w:spacing w:val="-3"/>
                            <w:sz w:val="24"/>
                          </w:rPr>
                          <w:t xml:space="preserve"> </w:t>
                        </w:r>
                        <w:r>
                          <w:rPr>
                            <w:spacing w:val="-2"/>
                            <w:sz w:val="24"/>
                          </w:rPr>
                          <w:t>постачання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>
        <w:rPr>
          <w:noProof/>
          <w:lang w:eastAsia="uk-UA"/>
        </w:rPr>
        <mc:AlternateContent>
          <mc:Choice Requires="wpg">
            <w:drawing>
              <wp:anchor distT="0" distB="0" distL="0" distR="0" simplePos="0" relativeHeight="15732736" behindDoc="0" locked="0" layoutInCell="1" allowOverlap="1">
                <wp:simplePos x="0" y="0"/>
                <wp:positionH relativeFrom="page">
                  <wp:posOffset>1254125</wp:posOffset>
                </wp:positionH>
                <wp:positionV relativeFrom="paragraph">
                  <wp:posOffset>2084551</wp:posOffset>
                </wp:positionV>
                <wp:extent cx="1787525" cy="440690"/>
                <wp:effectExtent l="0" t="0" r="0" b="0"/>
                <wp:wrapNone/>
                <wp:docPr id="30" name="Group 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1787525" cy="440690"/>
                          <a:chOff x="0" y="0"/>
                          <a:chExt cx="1787525" cy="440690"/>
                        </a:xfrm>
                      </wpg:grpSpPr>
                      <wps:wsp>
                        <wps:cNvPr id="31" name="Graphic 31"/>
                        <wps:cNvSpPr/>
                        <wps:spPr>
                          <a:xfrm>
                            <a:off x="6350" y="6350"/>
                            <a:ext cx="1562100" cy="42799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562100" h="427990">
                                <a:moveTo>
                                  <a:pt x="0" y="71374"/>
                                </a:moveTo>
                                <a:lnTo>
                                  <a:pt x="5597" y="43612"/>
                                </a:lnTo>
                                <a:lnTo>
                                  <a:pt x="20875" y="20923"/>
                                </a:lnTo>
                                <a:lnTo>
                                  <a:pt x="43559" y="5615"/>
                                </a:lnTo>
                                <a:lnTo>
                                  <a:pt x="71374" y="0"/>
                                </a:lnTo>
                                <a:lnTo>
                                  <a:pt x="1490726" y="0"/>
                                </a:lnTo>
                                <a:lnTo>
                                  <a:pt x="1518540" y="5615"/>
                                </a:lnTo>
                                <a:lnTo>
                                  <a:pt x="1541224" y="20923"/>
                                </a:lnTo>
                                <a:lnTo>
                                  <a:pt x="1556502" y="43612"/>
                                </a:lnTo>
                                <a:lnTo>
                                  <a:pt x="1562100" y="71374"/>
                                </a:lnTo>
                                <a:lnTo>
                                  <a:pt x="1562100" y="356616"/>
                                </a:lnTo>
                                <a:lnTo>
                                  <a:pt x="1556502" y="384377"/>
                                </a:lnTo>
                                <a:lnTo>
                                  <a:pt x="1541224" y="407066"/>
                                </a:lnTo>
                                <a:lnTo>
                                  <a:pt x="1518540" y="422374"/>
                                </a:lnTo>
                                <a:lnTo>
                                  <a:pt x="1490726" y="427990"/>
                                </a:lnTo>
                                <a:lnTo>
                                  <a:pt x="71374" y="427990"/>
                                </a:lnTo>
                                <a:lnTo>
                                  <a:pt x="43559" y="422374"/>
                                </a:lnTo>
                                <a:lnTo>
                                  <a:pt x="20875" y="407066"/>
                                </a:lnTo>
                                <a:lnTo>
                                  <a:pt x="5597" y="384377"/>
                                </a:lnTo>
                                <a:lnTo>
                                  <a:pt x="0" y="356616"/>
                                </a:lnTo>
                                <a:lnTo>
                                  <a:pt x="0" y="71374"/>
                                </a:lnTo>
                                <a:close/>
                              </a:path>
                            </a:pathLst>
                          </a:custGeom>
                          <a:ln w="1270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32" name="Image 32"/>
                          <pic:cNvPicPr/>
                        </pic:nvPicPr>
                        <pic:blipFill>
                          <a:blip r:embed="rId1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568450" y="197865"/>
                            <a:ext cx="219075" cy="76200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33" name="Textbox 33"/>
                        <wps:cNvSpPr txBox="1"/>
                        <wps:spPr>
                          <a:xfrm>
                            <a:off x="0" y="0"/>
                            <a:ext cx="1787525" cy="44069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:rsidR="00087620" w:rsidRDefault="001C661D">
                              <w:pPr>
                                <w:spacing w:before="213"/>
                                <w:ind w:left="704"/>
                                <w:rPr>
                                  <w:sz w:val="24"/>
                                </w:rPr>
                              </w:pPr>
                              <w:r>
                                <w:rPr>
                                  <w:spacing w:val="-2"/>
                                  <w:sz w:val="24"/>
                                </w:rPr>
                                <w:t>Транспорт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Group 30" o:spid="_x0000_s1054" style="position:absolute;left:0;text-align:left;margin-left:98.75pt;margin-top:164.15pt;width:140.75pt;height:34.7pt;z-index:15732736;mso-wrap-distance-left:0;mso-wrap-distance-right:0;mso-position-horizontal-relative:page;mso-position-vertical-relative:text" coordsize="17875,4406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">
                <v:shape id="Graphic 31" o:spid="_x0000_s1055" style="position:absolute;left:63;top:63;width:15621;height:4280;visibility:visible;mso-wrap-style:square;v-text-anchor:top" coordsize="1562100,427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" path="m,71374l5597,43612,20875,20923,43559,5615,71374,,1490726,r27814,5615l1541224,20923r15278,22689l1562100,71374r,285242l1556502,384377r-15278,22689l1518540,422374r-27814,5616l71374,427990,43559,422374,20875,407066,5597,384377,,356616,,71374xe" filled="f" strokeweight="1pt">
                  <v:path arrowok="t"/>
                </v:shape>
                <v:shape id="Image 32" o:spid="_x0000_s1056" type="#_x0000_t75" style="position:absolute;left:15684;top:1978;width:2191;height:76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">
                  <v:imagedata r:id="rId11" o:title=""/>
                </v:shape>
                <v:shape id="Textbox 33" o:spid="_x0000_s1057" type="#_x0000_t202" style="position:absolute;width:17875;height:440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" filled="f" stroked="f">
                  <v:textbox inset="0,0,0,0">
                    <w:txbxContent>
                      <w:p w:rsidR="00087620" w:rsidRDefault="001C661D">
                        <w:pPr>
                          <w:spacing w:before="213"/>
                          <w:ind w:left="704"/>
                          <w:rPr>
                            <w:sz w:val="24"/>
                          </w:rPr>
                        </w:pPr>
                        <w:r>
                          <w:rPr>
                            <w:spacing w:val="-2"/>
                            <w:sz w:val="24"/>
                          </w:rPr>
                          <w:t>Транспорт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>
        <w:rPr>
          <w:noProof/>
          <w:lang w:eastAsia="uk-UA"/>
        </w:rPr>
        <mc:AlternateContent>
          <mc:Choice Requires="wpg">
            <w:drawing>
              <wp:anchor distT="0" distB="0" distL="0" distR="0" simplePos="0" relativeHeight="15733248" behindDoc="0" locked="0" layoutInCell="1" allowOverlap="1">
                <wp:simplePos x="0" y="0"/>
                <wp:positionH relativeFrom="page">
                  <wp:posOffset>1254125</wp:posOffset>
                </wp:positionH>
                <wp:positionV relativeFrom="paragraph">
                  <wp:posOffset>2617951</wp:posOffset>
                </wp:positionV>
                <wp:extent cx="1787525" cy="440690"/>
                <wp:effectExtent l="0" t="0" r="0" b="0"/>
                <wp:wrapNone/>
                <wp:docPr id="34" name="Group 3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1787525" cy="440690"/>
                          <a:chOff x="0" y="0"/>
                          <a:chExt cx="1787525" cy="440690"/>
                        </a:xfrm>
                      </wpg:grpSpPr>
                      <wps:wsp>
                        <wps:cNvPr id="35" name="Graphic 35"/>
                        <wps:cNvSpPr/>
                        <wps:spPr>
                          <a:xfrm>
                            <a:off x="6350" y="6350"/>
                            <a:ext cx="1562100" cy="42799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562100" h="427990">
                                <a:moveTo>
                                  <a:pt x="0" y="71247"/>
                                </a:moveTo>
                                <a:lnTo>
                                  <a:pt x="5597" y="43505"/>
                                </a:lnTo>
                                <a:lnTo>
                                  <a:pt x="20875" y="20859"/>
                                </a:lnTo>
                                <a:lnTo>
                                  <a:pt x="43559" y="5595"/>
                                </a:lnTo>
                                <a:lnTo>
                                  <a:pt x="71374" y="0"/>
                                </a:lnTo>
                                <a:lnTo>
                                  <a:pt x="1490726" y="0"/>
                                </a:lnTo>
                                <a:lnTo>
                                  <a:pt x="1518540" y="5595"/>
                                </a:lnTo>
                                <a:lnTo>
                                  <a:pt x="1541224" y="20859"/>
                                </a:lnTo>
                                <a:lnTo>
                                  <a:pt x="1556502" y="43505"/>
                                </a:lnTo>
                                <a:lnTo>
                                  <a:pt x="1562100" y="71247"/>
                                </a:lnTo>
                                <a:lnTo>
                                  <a:pt x="1562100" y="356616"/>
                                </a:lnTo>
                                <a:lnTo>
                                  <a:pt x="1556502" y="384357"/>
                                </a:lnTo>
                                <a:lnTo>
                                  <a:pt x="1541224" y="407003"/>
                                </a:lnTo>
                                <a:lnTo>
                                  <a:pt x="1518540" y="422267"/>
                                </a:lnTo>
                                <a:lnTo>
                                  <a:pt x="1490726" y="427863"/>
                                </a:lnTo>
                                <a:lnTo>
                                  <a:pt x="71374" y="427863"/>
                                </a:lnTo>
                                <a:lnTo>
                                  <a:pt x="43559" y="422267"/>
                                </a:lnTo>
                                <a:lnTo>
                                  <a:pt x="20875" y="407003"/>
                                </a:lnTo>
                                <a:lnTo>
                                  <a:pt x="5597" y="384357"/>
                                </a:lnTo>
                                <a:lnTo>
                                  <a:pt x="0" y="356616"/>
                                </a:lnTo>
                                <a:lnTo>
                                  <a:pt x="0" y="71247"/>
                                </a:lnTo>
                                <a:close/>
                              </a:path>
                            </a:pathLst>
                          </a:custGeom>
                          <a:ln w="1270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36" name="Image 36"/>
                          <pic:cNvPicPr/>
                        </pic:nvPicPr>
                        <pic:blipFill>
                          <a:blip r:embed="rId1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568450" y="181863"/>
                            <a:ext cx="219075" cy="76200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37" name="Textbox 37"/>
                        <wps:cNvSpPr txBox="1"/>
                        <wps:spPr>
                          <a:xfrm>
                            <a:off x="0" y="0"/>
                            <a:ext cx="1787525" cy="44069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:rsidR="00087620" w:rsidRDefault="001C661D">
                              <w:pPr>
                                <w:spacing w:before="213"/>
                                <w:ind w:left="474"/>
                                <w:rPr>
                                  <w:sz w:val="24"/>
                                </w:rPr>
                              </w:pPr>
                              <w:r>
                                <w:rPr>
                                  <w:spacing w:val="-2"/>
                                  <w:sz w:val="24"/>
                                </w:rPr>
                                <w:t>Промисловість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Group 34" o:spid="_x0000_s1058" style="position:absolute;left:0;text-align:left;margin-left:98.75pt;margin-top:206.15pt;width:140.75pt;height:34.7pt;z-index:15733248;mso-wrap-distance-left:0;mso-wrap-distance-right:0;mso-position-horizontal-relative:page;mso-position-vertical-relative:text" coordsize="17875,4406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">
                <v:shape id="Graphic 35" o:spid="_x0000_s1059" style="position:absolute;left:63;top:63;width:15621;height:4280;visibility:visible;mso-wrap-style:square;v-text-anchor:top" coordsize="1562100,427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" path="m,71247l5597,43505,20875,20859,43559,5595,71374,,1490726,r27814,5595l1541224,20859r15278,22646l1562100,71247r,285369l1556502,384357r-15278,22646l1518540,422267r-27814,5596l71374,427863,43559,422267,20875,407003,5597,384357,,356616,,71247xe" filled="f" strokeweight="1pt">
                  <v:path arrowok="t"/>
                </v:shape>
                <v:shape id="Image 36" o:spid="_x0000_s1060" type="#_x0000_t75" style="position:absolute;left:15684;top:1818;width:2191;height:76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">
                  <v:imagedata r:id="rId13" o:title=""/>
                </v:shape>
                <v:shape id="Textbox 37" o:spid="_x0000_s1061" type="#_x0000_t202" style="position:absolute;width:17875;height:440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" filled="f" stroked="f">
                  <v:textbox inset="0,0,0,0">
                    <w:txbxContent>
                      <w:p w:rsidR="00087620" w:rsidRDefault="001C661D">
                        <w:pPr>
                          <w:spacing w:before="213"/>
                          <w:ind w:left="474"/>
                          <w:rPr>
                            <w:sz w:val="24"/>
                          </w:rPr>
                        </w:pPr>
                        <w:r>
                          <w:rPr>
                            <w:spacing w:val="-2"/>
                            <w:sz w:val="24"/>
                          </w:rPr>
                          <w:t>Промисловість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>
        <w:rPr>
          <w:noProof/>
          <w:lang w:eastAsia="uk-UA"/>
        </w:rPr>
        <mc:AlternateContent>
          <mc:Choice Requires="wpg">
            <w:drawing>
              <wp:anchor distT="0" distB="0" distL="0" distR="0" simplePos="0" relativeHeight="15733760" behindDoc="0" locked="0" layoutInCell="1" allowOverlap="1">
                <wp:simplePos x="0" y="0"/>
                <wp:positionH relativeFrom="page">
                  <wp:posOffset>1254125</wp:posOffset>
                </wp:positionH>
                <wp:positionV relativeFrom="paragraph">
                  <wp:posOffset>3125189</wp:posOffset>
                </wp:positionV>
                <wp:extent cx="1787525" cy="440690"/>
                <wp:effectExtent l="0" t="0" r="0" b="0"/>
                <wp:wrapNone/>
                <wp:docPr id="38" name="Group 3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1787525" cy="440690"/>
                          <a:chOff x="0" y="0"/>
                          <a:chExt cx="1787525" cy="440690"/>
                        </a:xfrm>
                      </wpg:grpSpPr>
                      <wps:wsp>
                        <wps:cNvPr id="39" name="Graphic 39"/>
                        <wps:cNvSpPr/>
                        <wps:spPr>
                          <a:xfrm>
                            <a:off x="6350" y="6350"/>
                            <a:ext cx="1562100" cy="42799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562100" h="427990">
                                <a:moveTo>
                                  <a:pt x="0" y="71374"/>
                                </a:moveTo>
                                <a:lnTo>
                                  <a:pt x="5597" y="43559"/>
                                </a:lnTo>
                                <a:lnTo>
                                  <a:pt x="20875" y="20875"/>
                                </a:lnTo>
                                <a:lnTo>
                                  <a:pt x="43559" y="5597"/>
                                </a:lnTo>
                                <a:lnTo>
                                  <a:pt x="71374" y="0"/>
                                </a:lnTo>
                                <a:lnTo>
                                  <a:pt x="1490726" y="0"/>
                                </a:lnTo>
                                <a:lnTo>
                                  <a:pt x="1518540" y="5597"/>
                                </a:lnTo>
                                <a:lnTo>
                                  <a:pt x="1541224" y="20875"/>
                                </a:lnTo>
                                <a:lnTo>
                                  <a:pt x="1556502" y="43559"/>
                                </a:lnTo>
                                <a:lnTo>
                                  <a:pt x="1562100" y="71374"/>
                                </a:lnTo>
                                <a:lnTo>
                                  <a:pt x="1562100" y="356615"/>
                                </a:lnTo>
                                <a:lnTo>
                                  <a:pt x="1556502" y="384357"/>
                                </a:lnTo>
                                <a:lnTo>
                                  <a:pt x="1541224" y="407003"/>
                                </a:lnTo>
                                <a:lnTo>
                                  <a:pt x="1518540" y="422267"/>
                                </a:lnTo>
                                <a:lnTo>
                                  <a:pt x="1490726" y="427862"/>
                                </a:lnTo>
                                <a:lnTo>
                                  <a:pt x="71374" y="427862"/>
                                </a:lnTo>
                                <a:lnTo>
                                  <a:pt x="43559" y="422267"/>
                                </a:lnTo>
                                <a:lnTo>
                                  <a:pt x="20875" y="407003"/>
                                </a:lnTo>
                                <a:lnTo>
                                  <a:pt x="5597" y="384357"/>
                                </a:lnTo>
                                <a:lnTo>
                                  <a:pt x="0" y="356615"/>
                                </a:lnTo>
                                <a:lnTo>
                                  <a:pt x="0" y="71374"/>
                                </a:lnTo>
                                <a:close/>
                              </a:path>
                            </a:pathLst>
                          </a:custGeom>
                          <a:ln w="1270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40" name="Image 40"/>
                          <pic:cNvPicPr/>
                        </pic:nvPicPr>
                        <pic:blipFill>
                          <a:blip r:embed="rId1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568450" y="181737"/>
                            <a:ext cx="219075" cy="76200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41" name="Textbox 41"/>
                        <wps:cNvSpPr txBox="1"/>
                        <wps:spPr>
                          <a:xfrm>
                            <a:off x="0" y="0"/>
                            <a:ext cx="1787525" cy="44069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:rsidR="00087620" w:rsidRDefault="001C661D">
                              <w:pPr>
                                <w:spacing w:before="206"/>
                                <w:ind w:left="277"/>
                                <w:rPr>
                                  <w:sz w:val="24"/>
                                </w:rPr>
                              </w:pPr>
                              <w:r>
                                <w:rPr>
                                  <w:sz w:val="24"/>
                                </w:rPr>
                                <w:t>Роздрібна</w:t>
                              </w:r>
                              <w:r>
                                <w:rPr>
                                  <w:spacing w:val="-10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spacing w:val="-2"/>
                                  <w:sz w:val="24"/>
                                </w:rPr>
                                <w:t>торгівля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Group 38" o:spid="_x0000_s1062" style="position:absolute;left:0;text-align:left;margin-left:98.75pt;margin-top:246.1pt;width:140.75pt;height:34.7pt;z-index:15733760;mso-wrap-distance-left:0;mso-wrap-distance-right:0;mso-position-horizontal-relative:page;mso-position-vertical-relative:text" coordsize="17875,4406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">
                <v:shape id="Graphic 39" o:spid="_x0000_s1063" style="position:absolute;left:63;top:63;width:15621;height:4280;visibility:visible;mso-wrap-style:square;v-text-anchor:top" coordsize="1562100,427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" path="m,71374l5597,43559,20875,20875,43559,5597,71374,,1490726,r27814,5597l1541224,20875r15278,22684l1562100,71374r,285241l1556502,384357r-15278,22646l1518540,422267r-27814,5595l71374,427862,43559,422267,20875,407003,5597,384357,,356615,,71374xe" filled="f" strokeweight="1pt">
                  <v:path arrowok="t"/>
                </v:shape>
                <v:shape id="Image 40" o:spid="_x0000_s1064" type="#_x0000_t75" style="position:absolute;left:15684;top:1817;width:2191;height:76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">
                  <v:imagedata r:id="rId15" o:title=""/>
                </v:shape>
                <v:shape id="Textbox 41" o:spid="_x0000_s1065" type="#_x0000_t202" style="position:absolute;width:17875;height:440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" filled="f" stroked="f">
                  <v:textbox inset="0,0,0,0">
                    <w:txbxContent>
                      <w:p w:rsidR="00087620" w:rsidRDefault="001C661D">
                        <w:pPr>
                          <w:spacing w:before="206"/>
                          <w:ind w:left="277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Роздрібна</w:t>
                        </w:r>
                        <w:r>
                          <w:rPr>
                            <w:spacing w:val="-10"/>
                            <w:sz w:val="24"/>
                          </w:rPr>
                          <w:t xml:space="preserve"> </w:t>
                        </w:r>
                        <w:r>
                          <w:rPr>
                            <w:spacing w:val="-2"/>
                            <w:sz w:val="24"/>
                          </w:rPr>
                          <w:t>торгівля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>
        <w:rPr>
          <w:noProof/>
          <w:lang w:eastAsia="uk-UA"/>
        </w:rPr>
        <mc:AlternateContent>
          <mc:Choice Requires="wpg">
            <w:drawing>
              <wp:anchor distT="0" distB="0" distL="0" distR="0" simplePos="0" relativeHeight="15735808" behindDoc="0" locked="0" layoutInCell="1" allowOverlap="1">
                <wp:simplePos x="0" y="0"/>
                <wp:positionH relativeFrom="page">
                  <wp:posOffset>4975225</wp:posOffset>
                </wp:positionH>
                <wp:positionV relativeFrom="paragraph">
                  <wp:posOffset>981175</wp:posOffset>
                </wp:positionV>
                <wp:extent cx="1778000" cy="440690"/>
                <wp:effectExtent l="0" t="0" r="0" b="0"/>
                <wp:wrapNone/>
                <wp:docPr id="42" name="Group 4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1778000" cy="440690"/>
                          <a:chOff x="0" y="0"/>
                          <a:chExt cx="1778000" cy="440690"/>
                        </a:xfrm>
                      </wpg:grpSpPr>
                      <wps:wsp>
                        <wps:cNvPr id="43" name="Graphic 43"/>
                        <wps:cNvSpPr/>
                        <wps:spPr>
                          <a:xfrm>
                            <a:off x="209550" y="6350"/>
                            <a:ext cx="1562100" cy="42799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562100" h="427990">
                                <a:moveTo>
                                  <a:pt x="0" y="71247"/>
                                </a:moveTo>
                                <a:lnTo>
                                  <a:pt x="5597" y="43505"/>
                                </a:lnTo>
                                <a:lnTo>
                                  <a:pt x="20875" y="20859"/>
                                </a:lnTo>
                                <a:lnTo>
                                  <a:pt x="43559" y="5595"/>
                                </a:lnTo>
                                <a:lnTo>
                                  <a:pt x="71374" y="0"/>
                                </a:lnTo>
                                <a:lnTo>
                                  <a:pt x="1490726" y="0"/>
                                </a:lnTo>
                                <a:lnTo>
                                  <a:pt x="1518540" y="5595"/>
                                </a:lnTo>
                                <a:lnTo>
                                  <a:pt x="1541224" y="20859"/>
                                </a:lnTo>
                                <a:lnTo>
                                  <a:pt x="1556502" y="43505"/>
                                </a:lnTo>
                                <a:lnTo>
                                  <a:pt x="1562100" y="71247"/>
                                </a:lnTo>
                                <a:lnTo>
                                  <a:pt x="1562100" y="356616"/>
                                </a:lnTo>
                                <a:lnTo>
                                  <a:pt x="1556502" y="384357"/>
                                </a:lnTo>
                                <a:lnTo>
                                  <a:pt x="1541224" y="407003"/>
                                </a:lnTo>
                                <a:lnTo>
                                  <a:pt x="1518540" y="422267"/>
                                </a:lnTo>
                                <a:lnTo>
                                  <a:pt x="1490726" y="427863"/>
                                </a:lnTo>
                                <a:lnTo>
                                  <a:pt x="71374" y="427863"/>
                                </a:lnTo>
                                <a:lnTo>
                                  <a:pt x="43559" y="422267"/>
                                </a:lnTo>
                                <a:lnTo>
                                  <a:pt x="20875" y="407003"/>
                                </a:lnTo>
                                <a:lnTo>
                                  <a:pt x="5597" y="384357"/>
                                </a:lnTo>
                                <a:lnTo>
                                  <a:pt x="0" y="356616"/>
                                </a:lnTo>
                                <a:lnTo>
                                  <a:pt x="0" y="71247"/>
                                </a:lnTo>
                                <a:close/>
                              </a:path>
                            </a:pathLst>
                          </a:custGeom>
                          <a:ln w="1270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44" name="Image 44"/>
                          <pic:cNvPicPr/>
                        </pic:nvPicPr>
                        <pic:blipFill>
                          <a:blip r:embed="rId1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182118"/>
                            <a:ext cx="209550" cy="76200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45" name="Textbox 45"/>
                        <wps:cNvSpPr txBox="1"/>
                        <wps:spPr>
                          <a:xfrm>
                            <a:off x="0" y="0"/>
                            <a:ext cx="1778000" cy="44069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:rsidR="00087620" w:rsidRDefault="001C661D">
                              <w:pPr>
                                <w:spacing w:before="207"/>
                                <w:ind w:left="1226"/>
                                <w:rPr>
                                  <w:sz w:val="24"/>
                                </w:rPr>
                              </w:pPr>
                              <w:r>
                                <w:rPr>
                                  <w:spacing w:val="-2"/>
                                  <w:sz w:val="24"/>
                                </w:rPr>
                                <w:t>Освіта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Group 42" o:spid="_x0000_s1066" style="position:absolute;left:0;text-align:left;margin-left:391.75pt;margin-top:77.25pt;width:140pt;height:34.7pt;z-index:15735808;mso-wrap-distance-left:0;mso-wrap-distance-right:0;mso-position-horizontal-relative:page;mso-position-vertical-relative:text" coordsize="17780,4406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">
                <v:shape id="Graphic 43" o:spid="_x0000_s1067" style="position:absolute;left:2095;top:63;width:15621;height:4280;visibility:visible;mso-wrap-style:square;v-text-anchor:top" coordsize="1562100,427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" path="m,71247l5597,43505,20875,20859,43559,5595,71374,,1490726,r27814,5595l1541224,20859r15278,22646l1562100,71247r,285369l1556502,384357r-15278,22646l1518540,422267r-27814,5596l71374,427863,43559,422267,20875,407003,5597,384357,,356616,,71247xe" filled="f" strokeweight="1pt">
                  <v:path arrowok="t"/>
                </v:shape>
                <v:shape id="Image 44" o:spid="_x0000_s1068" type="#_x0000_t75" style="position:absolute;top:1821;width:2095;height:76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">
                  <v:imagedata r:id="rId17" o:title=""/>
                </v:shape>
                <v:shape id="Textbox 45" o:spid="_x0000_s1069" type="#_x0000_t202" style="position:absolute;width:17780;height:440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" filled="f" stroked="f">
                  <v:textbox inset="0,0,0,0">
                    <w:txbxContent>
                      <w:p w:rsidR="00087620" w:rsidRDefault="001C661D">
                        <w:pPr>
                          <w:spacing w:before="207"/>
                          <w:ind w:left="1226"/>
                          <w:rPr>
                            <w:sz w:val="24"/>
                          </w:rPr>
                        </w:pPr>
                        <w:r>
                          <w:rPr>
                            <w:spacing w:val="-2"/>
                            <w:sz w:val="24"/>
                          </w:rPr>
                          <w:t>Освіта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>
        <w:rPr>
          <w:noProof/>
          <w:lang w:eastAsia="uk-UA"/>
        </w:rPr>
        <mc:AlternateContent>
          <mc:Choice Requires="wpg">
            <w:drawing>
              <wp:anchor distT="0" distB="0" distL="0" distR="0" simplePos="0" relativeHeight="15736320" behindDoc="0" locked="0" layoutInCell="1" allowOverlap="1">
                <wp:simplePos x="0" y="0"/>
                <wp:positionH relativeFrom="page">
                  <wp:posOffset>4975225</wp:posOffset>
                </wp:positionH>
                <wp:positionV relativeFrom="paragraph">
                  <wp:posOffset>1523338</wp:posOffset>
                </wp:positionV>
                <wp:extent cx="1778000" cy="440055"/>
                <wp:effectExtent l="0" t="0" r="0" b="0"/>
                <wp:wrapNone/>
                <wp:docPr id="46" name="Group 4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1778000" cy="440055"/>
                          <a:chOff x="0" y="0"/>
                          <a:chExt cx="1778000" cy="440055"/>
                        </a:xfrm>
                      </wpg:grpSpPr>
                      <wps:wsp>
                        <wps:cNvPr id="47" name="Graphic 47"/>
                        <wps:cNvSpPr/>
                        <wps:spPr>
                          <a:xfrm>
                            <a:off x="209550" y="6350"/>
                            <a:ext cx="1562100" cy="42735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562100" h="427355">
                                <a:moveTo>
                                  <a:pt x="0" y="71246"/>
                                </a:moveTo>
                                <a:lnTo>
                                  <a:pt x="5595" y="43505"/>
                                </a:lnTo>
                                <a:lnTo>
                                  <a:pt x="20859" y="20859"/>
                                </a:lnTo>
                                <a:lnTo>
                                  <a:pt x="43505" y="5595"/>
                                </a:lnTo>
                                <a:lnTo>
                                  <a:pt x="71247" y="0"/>
                                </a:lnTo>
                                <a:lnTo>
                                  <a:pt x="1490852" y="0"/>
                                </a:lnTo>
                                <a:lnTo>
                                  <a:pt x="1518594" y="5595"/>
                                </a:lnTo>
                                <a:lnTo>
                                  <a:pt x="1541240" y="20859"/>
                                </a:lnTo>
                                <a:lnTo>
                                  <a:pt x="1556504" y="43505"/>
                                </a:lnTo>
                                <a:lnTo>
                                  <a:pt x="1562100" y="71246"/>
                                </a:lnTo>
                                <a:lnTo>
                                  <a:pt x="1562100" y="356107"/>
                                </a:lnTo>
                                <a:lnTo>
                                  <a:pt x="1556504" y="383849"/>
                                </a:lnTo>
                                <a:lnTo>
                                  <a:pt x="1541240" y="406495"/>
                                </a:lnTo>
                                <a:lnTo>
                                  <a:pt x="1518594" y="421759"/>
                                </a:lnTo>
                                <a:lnTo>
                                  <a:pt x="1490852" y="427354"/>
                                </a:lnTo>
                                <a:lnTo>
                                  <a:pt x="71247" y="427354"/>
                                </a:lnTo>
                                <a:lnTo>
                                  <a:pt x="43505" y="421759"/>
                                </a:lnTo>
                                <a:lnTo>
                                  <a:pt x="20859" y="406495"/>
                                </a:lnTo>
                                <a:lnTo>
                                  <a:pt x="5595" y="383849"/>
                                </a:lnTo>
                                <a:lnTo>
                                  <a:pt x="0" y="356107"/>
                                </a:lnTo>
                                <a:lnTo>
                                  <a:pt x="0" y="71246"/>
                                </a:lnTo>
                                <a:close/>
                              </a:path>
                            </a:pathLst>
                          </a:custGeom>
                          <a:ln w="1270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48" name="Image 48"/>
                          <pic:cNvPicPr/>
                        </pic:nvPicPr>
                        <pic:blipFill>
                          <a:blip r:embed="rId1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180339"/>
                            <a:ext cx="209550" cy="76200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49" name="Textbox 49"/>
                        <wps:cNvSpPr txBox="1"/>
                        <wps:spPr>
                          <a:xfrm>
                            <a:off x="0" y="0"/>
                            <a:ext cx="1778000" cy="44005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:rsidR="00087620" w:rsidRDefault="001C661D">
                              <w:pPr>
                                <w:spacing w:before="116"/>
                                <w:ind w:left="937" w:firstLine="216"/>
                              </w:pPr>
                              <w:r>
                                <w:rPr>
                                  <w:spacing w:val="-2"/>
                                </w:rPr>
                                <w:t>Сільське господарство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Group 46" o:spid="_x0000_s1070" style="position:absolute;left:0;text-align:left;margin-left:391.75pt;margin-top:119.95pt;width:140pt;height:34.65pt;z-index:15736320;mso-wrap-distance-left:0;mso-wrap-distance-right:0;mso-position-horizontal-relative:page;mso-position-vertical-relative:text" coordsize="17780,440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">
                <v:shape id="Graphic 47" o:spid="_x0000_s1071" style="position:absolute;left:2095;top:63;width:15621;height:4274;visibility:visible;mso-wrap-style:square;v-text-anchor:top" coordsize="1562100,42735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" path="m,71246l5595,43505,20859,20859,43505,5595,71247,,1490852,r27742,5595l1541240,20859r15264,22646l1562100,71246r,284861l1556504,383849r-15264,22646l1518594,421759r-27742,5595l71247,427354,43505,421759,20859,406495,5595,383849,,356107,,71246xe" filled="f" strokeweight="1pt">
                  <v:path arrowok="t"/>
                </v:shape>
                <v:shape id="Image 48" o:spid="_x0000_s1072" type="#_x0000_t75" style="position:absolute;top:1803;width:2095;height:76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">
                  <v:imagedata r:id="rId19" o:title=""/>
                </v:shape>
                <v:shape id="Textbox 49" o:spid="_x0000_s1073" type="#_x0000_t202" style="position:absolute;width:17780;height:440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" filled="f" stroked="f">
                  <v:textbox inset="0,0,0,0">
                    <w:txbxContent>
                      <w:p w:rsidR="00087620" w:rsidRDefault="001C661D">
                        <w:pPr>
                          <w:spacing w:before="116"/>
                          <w:ind w:left="937" w:firstLine="216"/>
                        </w:pPr>
                        <w:r>
                          <w:rPr>
                            <w:spacing w:val="-2"/>
                          </w:rPr>
                          <w:t>Сільське господарство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>
        <w:rPr>
          <w:noProof/>
          <w:lang w:eastAsia="uk-UA"/>
        </w:rPr>
        <mc:AlternateContent>
          <mc:Choice Requires="wpg">
            <w:drawing>
              <wp:anchor distT="0" distB="0" distL="0" distR="0" simplePos="0" relativeHeight="15736832" behindDoc="0" locked="0" layoutInCell="1" allowOverlap="1">
                <wp:simplePos x="0" y="0"/>
                <wp:positionH relativeFrom="page">
                  <wp:posOffset>4975225</wp:posOffset>
                </wp:positionH>
                <wp:positionV relativeFrom="paragraph">
                  <wp:posOffset>2085313</wp:posOffset>
                </wp:positionV>
                <wp:extent cx="1778000" cy="440055"/>
                <wp:effectExtent l="0" t="0" r="0" b="0"/>
                <wp:wrapNone/>
                <wp:docPr id="50" name="Group 5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1778000" cy="440055"/>
                          <a:chOff x="0" y="0"/>
                          <a:chExt cx="1778000" cy="440055"/>
                        </a:xfrm>
                      </wpg:grpSpPr>
                      <wps:wsp>
                        <wps:cNvPr id="51" name="Graphic 51"/>
                        <wps:cNvSpPr/>
                        <wps:spPr>
                          <a:xfrm>
                            <a:off x="209550" y="6350"/>
                            <a:ext cx="1562100" cy="42735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562100" h="427355">
                                <a:moveTo>
                                  <a:pt x="0" y="71119"/>
                                </a:moveTo>
                                <a:lnTo>
                                  <a:pt x="5595" y="43451"/>
                                </a:lnTo>
                                <a:lnTo>
                                  <a:pt x="20859" y="20843"/>
                                </a:lnTo>
                                <a:lnTo>
                                  <a:pt x="43505" y="5593"/>
                                </a:lnTo>
                                <a:lnTo>
                                  <a:pt x="71247" y="0"/>
                                </a:lnTo>
                                <a:lnTo>
                                  <a:pt x="1490852" y="0"/>
                                </a:lnTo>
                                <a:lnTo>
                                  <a:pt x="1518594" y="5593"/>
                                </a:lnTo>
                                <a:lnTo>
                                  <a:pt x="1541240" y="20843"/>
                                </a:lnTo>
                                <a:lnTo>
                                  <a:pt x="1556504" y="43451"/>
                                </a:lnTo>
                                <a:lnTo>
                                  <a:pt x="1562100" y="71119"/>
                                </a:lnTo>
                                <a:lnTo>
                                  <a:pt x="1562100" y="355980"/>
                                </a:lnTo>
                                <a:lnTo>
                                  <a:pt x="1556504" y="383722"/>
                                </a:lnTo>
                                <a:lnTo>
                                  <a:pt x="1541240" y="406368"/>
                                </a:lnTo>
                                <a:lnTo>
                                  <a:pt x="1518594" y="421632"/>
                                </a:lnTo>
                                <a:lnTo>
                                  <a:pt x="1490852" y="427227"/>
                                </a:lnTo>
                                <a:lnTo>
                                  <a:pt x="71247" y="427227"/>
                                </a:lnTo>
                                <a:lnTo>
                                  <a:pt x="43505" y="421632"/>
                                </a:lnTo>
                                <a:lnTo>
                                  <a:pt x="20859" y="406368"/>
                                </a:lnTo>
                                <a:lnTo>
                                  <a:pt x="5595" y="383722"/>
                                </a:lnTo>
                                <a:lnTo>
                                  <a:pt x="0" y="355980"/>
                                </a:lnTo>
                                <a:lnTo>
                                  <a:pt x="0" y="71119"/>
                                </a:lnTo>
                                <a:close/>
                              </a:path>
                            </a:pathLst>
                          </a:custGeom>
                          <a:ln w="1270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52" name="Image 52"/>
                          <pic:cNvPicPr/>
                        </pic:nvPicPr>
                        <pic:blipFill>
                          <a:blip r:embed="rId2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181610"/>
                            <a:ext cx="209550" cy="76200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53" name="Textbox 53"/>
                        <wps:cNvSpPr txBox="1"/>
                        <wps:spPr>
                          <a:xfrm>
                            <a:off x="0" y="0"/>
                            <a:ext cx="1778000" cy="44005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:rsidR="00087620" w:rsidRDefault="001C661D">
                              <w:pPr>
                                <w:spacing w:before="211"/>
                                <w:ind w:left="904"/>
                                <w:rPr>
                                  <w:sz w:val="24"/>
                                </w:rPr>
                              </w:pPr>
                              <w:r>
                                <w:rPr>
                                  <w:spacing w:val="-2"/>
                                  <w:sz w:val="24"/>
                                </w:rPr>
                                <w:t>Страхування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Group 50" o:spid="_x0000_s1074" style="position:absolute;left:0;text-align:left;margin-left:391.75pt;margin-top:164.2pt;width:140pt;height:34.65pt;z-index:15736832;mso-wrap-distance-left:0;mso-wrap-distance-right:0;mso-position-horizontal-relative:page;mso-position-vertical-relative:text" coordsize="17780,440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">
                <v:shape id="Graphic 51" o:spid="_x0000_s1075" style="position:absolute;left:2095;top:63;width:15621;height:4274;visibility:visible;mso-wrap-style:square;v-text-anchor:top" coordsize="1562100,42735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" path="m,71119l5595,43451,20859,20843,43505,5593,71247,,1490852,r27742,5593l1541240,20843r15264,22608l1562100,71119r,284861l1556504,383722r-15264,22646l1518594,421632r-27742,5595l71247,427227,43505,421632,20859,406368,5595,383722,,355980,,71119xe" filled="f" strokeweight="1pt">
                  <v:path arrowok="t"/>
                </v:shape>
                <v:shape id="Image 52" o:spid="_x0000_s1076" type="#_x0000_t75" style="position:absolute;top:1816;width:2095;height:76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">
                  <v:imagedata r:id="rId21" o:title=""/>
                </v:shape>
                <v:shape id="Textbox 53" o:spid="_x0000_s1077" type="#_x0000_t202" style="position:absolute;width:17780;height:440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" filled="f" stroked="f">
                  <v:textbox inset="0,0,0,0">
                    <w:txbxContent>
                      <w:p w:rsidR="00087620" w:rsidRDefault="001C661D">
                        <w:pPr>
                          <w:spacing w:before="211"/>
                          <w:ind w:left="904"/>
                          <w:rPr>
                            <w:sz w:val="24"/>
                          </w:rPr>
                        </w:pPr>
                        <w:r>
                          <w:rPr>
                            <w:spacing w:val="-2"/>
                            <w:sz w:val="24"/>
                          </w:rPr>
                          <w:t>Страхування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>
        <w:rPr>
          <w:noProof/>
          <w:lang w:eastAsia="uk-UA"/>
        </w:rPr>
        <mc:AlternateContent>
          <mc:Choice Requires="wpg">
            <w:drawing>
              <wp:anchor distT="0" distB="0" distL="0" distR="0" simplePos="0" relativeHeight="15737344" behindDoc="0" locked="0" layoutInCell="1" allowOverlap="1">
                <wp:simplePos x="0" y="0"/>
                <wp:positionH relativeFrom="page">
                  <wp:posOffset>4975225</wp:posOffset>
                </wp:positionH>
                <wp:positionV relativeFrom="paragraph">
                  <wp:posOffset>2618586</wp:posOffset>
                </wp:positionV>
                <wp:extent cx="1778000" cy="440055"/>
                <wp:effectExtent l="0" t="0" r="0" b="0"/>
                <wp:wrapNone/>
                <wp:docPr id="54" name="Group 5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1778000" cy="440055"/>
                          <a:chOff x="0" y="0"/>
                          <a:chExt cx="1778000" cy="440055"/>
                        </a:xfrm>
                      </wpg:grpSpPr>
                      <wps:wsp>
                        <wps:cNvPr id="55" name="Graphic 55"/>
                        <wps:cNvSpPr/>
                        <wps:spPr>
                          <a:xfrm>
                            <a:off x="209550" y="6350"/>
                            <a:ext cx="1562100" cy="42735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562100" h="427355">
                                <a:moveTo>
                                  <a:pt x="0" y="71247"/>
                                </a:moveTo>
                                <a:lnTo>
                                  <a:pt x="5595" y="43505"/>
                                </a:lnTo>
                                <a:lnTo>
                                  <a:pt x="20859" y="20859"/>
                                </a:lnTo>
                                <a:lnTo>
                                  <a:pt x="43505" y="5595"/>
                                </a:lnTo>
                                <a:lnTo>
                                  <a:pt x="71247" y="0"/>
                                </a:lnTo>
                                <a:lnTo>
                                  <a:pt x="1490852" y="0"/>
                                </a:lnTo>
                                <a:lnTo>
                                  <a:pt x="1518594" y="5595"/>
                                </a:lnTo>
                                <a:lnTo>
                                  <a:pt x="1541240" y="20859"/>
                                </a:lnTo>
                                <a:lnTo>
                                  <a:pt x="1556504" y="43505"/>
                                </a:lnTo>
                                <a:lnTo>
                                  <a:pt x="1562100" y="71247"/>
                                </a:lnTo>
                                <a:lnTo>
                                  <a:pt x="1562100" y="356108"/>
                                </a:lnTo>
                                <a:lnTo>
                                  <a:pt x="1556504" y="383776"/>
                                </a:lnTo>
                                <a:lnTo>
                                  <a:pt x="1541240" y="406384"/>
                                </a:lnTo>
                                <a:lnTo>
                                  <a:pt x="1518594" y="421634"/>
                                </a:lnTo>
                                <a:lnTo>
                                  <a:pt x="1490852" y="427228"/>
                                </a:lnTo>
                                <a:lnTo>
                                  <a:pt x="71247" y="427228"/>
                                </a:lnTo>
                                <a:lnTo>
                                  <a:pt x="43505" y="421634"/>
                                </a:lnTo>
                                <a:lnTo>
                                  <a:pt x="20859" y="406384"/>
                                </a:lnTo>
                                <a:lnTo>
                                  <a:pt x="5595" y="383776"/>
                                </a:lnTo>
                                <a:lnTo>
                                  <a:pt x="0" y="356108"/>
                                </a:lnTo>
                                <a:lnTo>
                                  <a:pt x="0" y="71247"/>
                                </a:lnTo>
                                <a:close/>
                              </a:path>
                            </a:pathLst>
                          </a:custGeom>
                          <a:ln w="1270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56" name="Image 56"/>
                          <pic:cNvPicPr/>
                        </pic:nvPicPr>
                        <pic:blipFill>
                          <a:blip r:embed="rId2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181355"/>
                            <a:ext cx="209550" cy="76200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57" name="Textbox 57"/>
                        <wps:cNvSpPr txBox="1"/>
                        <wps:spPr>
                          <a:xfrm>
                            <a:off x="0" y="0"/>
                            <a:ext cx="1778000" cy="44005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:rsidR="00087620" w:rsidRDefault="001C661D">
                              <w:pPr>
                                <w:spacing w:before="122" w:line="237" w:lineRule="auto"/>
                                <w:ind w:left="937" w:right="264" w:hanging="341"/>
                              </w:pPr>
                              <w:r>
                                <w:rPr>
                                  <w:spacing w:val="-2"/>
                                </w:rPr>
                                <w:t>Санаторно-курортне господарство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Group 54" o:spid="_x0000_s1078" style="position:absolute;left:0;text-align:left;margin-left:391.75pt;margin-top:206.2pt;width:140pt;height:34.65pt;z-index:15737344;mso-wrap-distance-left:0;mso-wrap-distance-right:0;mso-position-horizontal-relative:page;mso-position-vertical-relative:text" coordsize="17780,440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">
                <v:shape id="Graphic 55" o:spid="_x0000_s1079" style="position:absolute;left:2095;top:63;width:15621;height:4274;visibility:visible;mso-wrap-style:square;v-text-anchor:top" coordsize="1562100,42735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" path="m,71247l5595,43505,20859,20859,43505,5595,71247,,1490852,r27742,5595l1541240,20859r15264,22646l1562100,71247r,284861l1556504,383776r-15264,22608l1518594,421634r-27742,5594l71247,427228,43505,421634,20859,406384,5595,383776,,356108,,71247xe" filled="f" strokeweight="1pt">
                  <v:path arrowok="t"/>
                </v:shape>
                <v:shape id="Image 56" o:spid="_x0000_s1080" type="#_x0000_t75" style="position:absolute;top:1813;width:2095;height:76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">
                  <v:imagedata r:id="rId23" o:title=""/>
                </v:shape>
                <v:shape id="Textbox 57" o:spid="_x0000_s1081" type="#_x0000_t202" style="position:absolute;width:17780;height:440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" filled="f" stroked="f">
                  <v:textbox inset="0,0,0,0">
                    <w:txbxContent>
                      <w:p w:rsidR="00087620" w:rsidRDefault="001C661D">
                        <w:pPr>
                          <w:spacing w:before="122" w:line="237" w:lineRule="auto"/>
                          <w:ind w:left="937" w:right="264" w:hanging="341"/>
                        </w:pPr>
                        <w:r>
                          <w:rPr>
                            <w:spacing w:val="-2"/>
                          </w:rPr>
                          <w:t>Санаторно-курортне господарство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>
        <w:rPr>
          <w:noProof/>
          <w:lang w:eastAsia="uk-UA"/>
        </w:rPr>
        <mc:AlternateContent>
          <mc:Choice Requires="wpg">
            <w:drawing>
              <wp:anchor distT="0" distB="0" distL="0" distR="0" simplePos="0" relativeHeight="15737856" behindDoc="0" locked="0" layoutInCell="1" allowOverlap="1">
                <wp:simplePos x="0" y="0"/>
                <wp:positionH relativeFrom="page">
                  <wp:posOffset>4975225</wp:posOffset>
                </wp:positionH>
                <wp:positionV relativeFrom="paragraph">
                  <wp:posOffset>3125189</wp:posOffset>
                </wp:positionV>
                <wp:extent cx="1778000" cy="440055"/>
                <wp:effectExtent l="0" t="0" r="0" b="0"/>
                <wp:wrapNone/>
                <wp:docPr id="58" name="Group 5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1778000" cy="440055"/>
                          <a:chOff x="0" y="0"/>
                          <a:chExt cx="1778000" cy="440055"/>
                        </a:xfrm>
                      </wpg:grpSpPr>
                      <wps:wsp>
                        <wps:cNvPr id="59" name="Graphic 59"/>
                        <wps:cNvSpPr/>
                        <wps:spPr>
                          <a:xfrm>
                            <a:off x="209550" y="6350"/>
                            <a:ext cx="1562100" cy="42735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562100" h="427355">
                                <a:moveTo>
                                  <a:pt x="0" y="71246"/>
                                </a:moveTo>
                                <a:lnTo>
                                  <a:pt x="5595" y="43505"/>
                                </a:lnTo>
                                <a:lnTo>
                                  <a:pt x="20859" y="20859"/>
                                </a:lnTo>
                                <a:lnTo>
                                  <a:pt x="43505" y="5595"/>
                                </a:lnTo>
                                <a:lnTo>
                                  <a:pt x="71247" y="0"/>
                                </a:lnTo>
                                <a:lnTo>
                                  <a:pt x="1490852" y="0"/>
                                </a:lnTo>
                                <a:lnTo>
                                  <a:pt x="1518594" y="5595"/>
                                </a:lnTo>
                                <a:lnTo>
                                  <a:pt x="1541240" y="20859"/>
                                </a:lnTo>
                                <a:lnTo>
                                  <a:pt x="1556504" y="43505"/>
                                </a:lnTo>
                                <a:lnTo>
                                  <a:pt x="1562100" y="71246"/>
                                </a:lnTo>
                                <a:lnTo>
                                  <a:pt x="1562100" y="356107"/>
                                </a:lnTo>
                                <a:lnTo>
                                  <a:pt x="1556504" y="383849"/>
                                </a:lnTo>
                                <a:lnTo>
                                  <a:pt x="1541240" y="406495"/>
                                </a:lnTo>
                                <a:lnTo>
                                  <a:pt x="1518594" y="421759"/>
                                </a:lnTo>
                                <a:lnTo>
                                  <a:pt x="1490852" y="427354"/>
                                </a:lnTo>
                                <a:lnTo>
                                  <a:pt x="71247" y="427354"/>
                                </a:lnTo>
                                <a:lnTo>
                                  <a:pt x="43505" y="421759"/>
                                </a:lnTo>
                                <a:lnTo>
                                  <a:pt x="20859" y="406495"/>
                                </a:lnTo>
                                <a:lnTo>
                                  <a:pt x="5595" y="383849"/>
                                </a:lnTo>
                                <a:lnTo>
                                  <a:pt x="0" y="356107"/>
                                </a:lnTo>
                                <a:lnTo>
                                  <a:pt x="0" y="71246"/>
                                </a:lnTo>
                                <a:close/>
                              </a:path>
                            </a:pathLst>
                          </a:custGeom>
                          <a:ln w="1270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60" name="Image 60"/>
                          <pic:cNvPicPr/>
                        </pic:nvPicPr>
                        <pic:blipFill>
                          <a:blip r:embed="rId1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181102"/>
                            <a:ext cx="209550" cy="76200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61" name="Textbox 61"/>
                        <wps:cNvSpPr txBox="1"/>
                        <wps:spPr>
                          <a:xfrm>
                            <a:off x="0" y="0"/>
                            <a:ext cx="1778000" cy="44005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:rsidR="00087620" w:rsidRDefault="001C661D">
                              <w:pPr>
                                <w:spacing w:before="211"/>
                                <w:ind w:left="1082"/>
                                <w:rPr>
                                  <w:sz w:val="24"/>
                                </w:rPr>
                              </w:pPr>
                              <w:r>
                                <w:rPr>
                                  <w:spacing w:val="-2"/>
                                  <w:sz w:val="24"/>
                                </w:rPr>
                                <w:t>Екскурсії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Group 58" o:spid="_x0000_s1082" style="position:absolute;left:0;text-align:left;margin-left:391.75pt;margin-top:246.1pt;width:140pt;height:34.65pt;z-index:15737856;mso-wrap-distance-left:0;mso-wrap-distance-right:0;mso-position-horizontal-relative:page;mso-position-vertical-relative:text" coordsize="17780,440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">
                <v:shape id="Graphic 59" o:spid="_x0000_s1083" style="position:absolute;left:2095;top:63;width:15621;height:4274;visibility:visible;mso-wrap-style:square;v-text-anchor:top" coordsize="1562100,42735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" path="m,71246l5595,43505,20859,20859,43505,5595,71247,,1490852,r27742,5595l1541240,20859r15264,22646l1562100,71246r,284861l1556504,383849r-15264,22646l1518594,421759r-27742,5595l71247,427354,43505,421759,20859,406495,5595,383849,,356107,,71246xe" filled="f" strokeweight="1pt">
                  <v:path arrowok="t"/>
                </v:shape>
                <v:shape id="Image 60" o:spid="_x0000_s1084" type="#_x0000_t75" style="position:absolute;top:1811;width:2095;height:76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">
                  <v:imagedata r:id="rId17" o:title=""/>
                </v:shape>
                <v:shape id="Textbox 61" o:spid="_x0000_s1085" type="#_x0000_t202" style="position:absolute;width:17780;height:440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" filled="f" stroked="f">
                  <v:textbox inset="0,0,0,0">
                    <w:txbxContent>
                      <w:p w:rsidR="00087620" w:rsidRDefault="001C661D">
                        <w:pPr>
                          <w:spacing w:before="211"/>
                          <w:ind w:left="1082"/>
                          <w:rPr>
                            <w:sz w:val="24"/>
                          </w:rPr>
                        </w:pPr>
                        <w:r>
                          <w:rPr>
                            <w:spacing w:val="-2"/>
                            <w:sz w:val="24"/>
                          </w:rPr>
                          <w:t>Екскурсії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>
        <w:t>будівництвом, системою постачання, транспортом, сільським господарством, промисловістю, роздрібною торгівлею, масовим харчуванням, медичним обслуговуванням, культурою та мистецтвом тощо.</w:t>
      </w:r>
    </w:p>
    <w:p w:rsidR="00087620" w:rsidRDefault="00087620">
      <w:pPr>
        <w:pStyle w:val="a3"/>
        <w:spacing w:before="135"/>
        <w:ind w:left="0"/>
        <w:jc w:val="left"/>
        <w:rPr>
          <w:sz w:val="20"/>
        </w:rPr>
      </w:pPr>
    </w:p>
    <w:tbl>
      <w:tblPr>
        <w:tblStyle w:val="TableNormal"/>
        <w:tblW w:w="0" w:type="auto"/>
        <w:tblInd w:w="321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20"/>
        <w:gridCol w:w="2340"/>
        <w:gridCol w:w="285"/>
      </w:tblGrid>
      <w:tr w:rsidR="00087620">
        <w:trPr>
          <w:trHeight w:val="2064"/>
        </w:trPr>
        <w:tc>
          <w:tcPr>
            <w:tcW w:w="3045" w:type="dxa"/>
            <w:gridSpan w:val="3"/>
            <w:tcBorders>
              <w:top w:val="nil"/>
              <w:bottom w:val="nil"/>
            </w:tcBorders>
          </w:tcPr>
          <w:p w:rsidR="00087620" w:rsidRDefault="001C661D">
            <w:pPr>
              <w:pStyle w:val="TableParagraph"/>
              <w:spacing w:before="254" w:line="249" w:lineRule="auto"/>
              <w:ind w:left="1063" w:right="988" w:firstLine="48"/>
              <w:jc w:val="left"/>
              <w:rPr>
                <w:sz w:val="24"/>
              </w:rPr>
            </w:pPr>
            <w:r>
              <w:rPr>
                <w:noProof/>
                <w:lang w:eastAsia="uk-UA"/>
              </w:rPr>
              <mc:AlternateContent>
                <mc:Choice Requires="wpg">
                  <w:drawing>
                    <wp:anchor distT="0" distB="0" distL="0" distR="0" simplePos="0" relativeHeight="483839488" behindDoc="1" locked="0" layoutInCell="1" allowOverlap="1">
                      <wp:simplePos x="0" y="0"/>
                      <wp:positionH relativeFrom="column">
                        <wp:posOffset>260350</wp:posOffset>
                      </wp:positionH>
                      <wp:positionV relativeFrom="paragraph">
                        <wp:posOffset>-2627</wp:posOffset>
                      </wp:positionV>
                      <wp:extent cx="1450975" cy="1285240"/>
                      <wp:effectExtent l="0" t="0" r="0" b="0"/>
                      <wp:wrapNone/>
                      <wp:docPr id="62" name="Group 6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450975" cy="1285240"/>
                                <a:chOff x="0" y="0"/>
                                <a:chExt cx="1450975" cy="1285240"/>
                              </a:xfrm>
                            </wpg:grpSpPr>
                            <wps:wsp>
                              <wps:cNvPr id="63" name="Graphic 63"/>
                              <wps:cNvSpPr/>
                              <wps:spPr>
                                <a:xfrm>
                                  <a:off x="6350" y="6350"/>
                                  <a:ext cx="1438275" cy="67564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438275" h="675640">
                                      <a:moveTo>
                                        <a:pt x="0" y="112522"/>
                                      </a:moveTo>
                                      <a:lnTo>
                                        <a:pt x="8848" y="68687"/>
                                      </a:lnTo>
                                      <a:lnTo>
                                        <a:pt x="32972" y="32924"/>
                                      </a:lnTo>
                                      <a:lnTo>
                                        <a:pt x="68740" y="8830"/>
                                      </a:lnTo>
                                      <a:lnTo>
                                        <a:pt x="112522" y="0"/>
                                      </a:lnTo>
                                      <a:lnTo>
                                        <a:pt x="1325752" y="0"/>
                                      </a:lnTo>
                                      <a:lnTo>
                                        <a:pt x="1369534" y="8830"/>
                                      </a:lnTo>
                                      <a:lnTo>
                                        <a:pt x="1405302" y="32924"/>
                                      </a:lnTo>
                                      <a:lnTo>
                                        <a:pt x="1429426" y="68687"/>
                                      </a:lnTo>
                                      <a:lnTo>
                                        <a:pt x="1438275" y="112522"/>
                                      </a:lnTo>
                                      <a:lnTo>
                                        <a:pt x="1438275" y="562737"/>
                                      </a:lnTo>
                                      <a:lnTo>
                                        <a:pt x="1429426" y="606591"/>
                                      </a:lnTo>
                                      <a:lnTo>
                                        <a:pt x="1405302" y="642397"/>
                                      </a:lnTo>
                                      <a:lnTo>
                                        <a:pt x="1369534" y="666535"/>
                                      </a:lnTo>
                                      <a:lnTo>
                                        <a:pt x="1325752" y="675386"/>
                                      </a:lnTo>
                                      <a:lnTo>
                                        <a:pt x="112522" y="675386"/>
                                      </a:lnTo>
                                      <a:lnTo>
                                        <a:pt x="68740" y="666535"/>
                                      </a:lnTo>
                                      <a:lnTo>
                                        <a:pt x="32972" y="642397"/>
                                      </a:lnTo>
                                      <a:lnTo>
                                        <a:pt x="8848" y="606591"/>
                                      </a:lnTo>
                                      <a:lnTo>
                                        <a:pt x="0" y="562737"/>
                                      </a:lnTo>
                                      <a:lnTo>
                                        <a:pt x="0" y="112522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12700">
                                  <a:solidFill>
                                    <a:srgbClr val="000000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64" name="Graphic 64"/>
                              <wps:cNvSpPr/>
                              <wps:spPr>
                                <a:xfrm>
                                  <a:off x="558800" y="738251"/>
                                  <a:ext cx="333375" cy="54038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333375" h="540385">
                                      <a:moveTo>
                                        <a:pt x="166624" y="0"/>
                                      </a:moveTo>
                                      <a:lnTo>
                                        <a:pt x="0" y="166624"/>
                                      </a:lnTo>
                                      <a:lnTo>
                                        <a:pt x="83312" y="166624"/>
                                      </a:lnTo>
                                      <a:lnTo>
                                        <a:pt x="83312" y="540258"/>
                                      </a:lnTo>
                                      <a:lnTo>
                                        <a:pt x="250062" y="540258"/>
                                      </a:lnTo>
                                      <a:lnTo>
                                        <a:pt x="250062" y="166624"/>
                                      </a:lnTo>
                                      <a:lnTo>
                                        <a:pt x="333375" y="166624"/>
                                      </a:lnTo>
                                      <a:lnTo>
                                        <a:pt x="166624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E7E6E6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65" name="Graphic 65"/>
                              <wps:cNvSpPr/>
                              <wps:spPr>
                                <a:xfrm>
                                  <a:off x="558800" y="738251"/>
                                  <a:ext cx="333375" cy="54038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333375" h="540385">
                                      <a:moveTo>
                                        <a:pt x="333375" y="166624"/>
                                      </a:moveTo>
                                      <a:lnTo>
                                        <a:pt x="250062" y="166624"/>
                                      </a:lnTo>
                                      <a:lnTo>
                                        <a:pt x="250062" y="540258"/>
                                      </a:lnTo>
                                      <a:lnTo>
                                        <a:pt x="83312" y="540258"/>
                                      </a:lnTo>
                                      <a:lnTo>
                                        <a:pt x="83312" y="166624"/>
                                      </a:lnTo>
                                      <a:lnTo>
                                        <a:pt x="0" y="166624"/>
                                      </a:lnTo>
                                      <a:lnTo>
                                        <a:pt x="166624" y="0"/>
                                      </a:lnTo>
                                      <a:lnTo>
                                        <a:pt x="333375" y="166624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12700">
                                  <a:solidFill>
                                    <a:srgbClr val="000000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343BACC4" id="Group 62" o:spid="_x0000_s1026" style="position:absolute;margin-left:20.5pt;margin-top:-.2pt;width:114.25pt;height:101.2pt;z-index:-19476992;mso-wrap-distance-left:0;mso-wrap-distance-right:0" coordsize="14509,1285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">
                      <v:shape id="Graphic 63" o:spid="_x0000_s1027" style="position:absolute;left:63;top:63;width:14383;height:6756;visibility:visible;mso-wrap-style:square;v-text-anchor:top" coordsize="1438275,6756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" path="m,112522l8848,68687,32972,32924,68740,8830,112522,,1325752,r43782,8830l1405302,32924r24124,35763l1438275,112522r,450215l1429426,606591r-24124,35806l1369534,666535r-43782,8851l112522,675386,68740,666535,32972,642397,8848,606591,,562737,,112522xe" filled="f" strokeweight="1pt">
                        <v:path arrowok="t"/>
                      </v:shape>
                      <v:shape id="Graphic 64" o:spid="_x0000_s1028" style="position:absolute;left:5588;top:7382;width:3333;height:5404;visibility:visible;mso-wrap-style:square;v-text-anchor:top" coordsize="333375,54038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" path="m166624,l,166624r83312,l83312,540258r166750,l250062,166624r83313,l166624,xe" fillcolor="#e7e6e6" stroked="f">
                        <v:path arrowok="t"/>
                      </v:shape>
                      <v:shape id="Graphic 65" o:spid="_x0000_s1029" style="position:absolute;left:5588;top:7382;width:3333;height:5404;visibility:visible;mso-wrap-style:square;v-text-anchor:top" coordsize="333375,54038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" path="m333375,166624r-83313,l250062,540258r-166750,l83312,166624,,166624,166624,,333375,166624xe" filled="f" strokeweight="1pt">
                        <v:path arrowok="t"/>
                      </v:shape>
                    </v:group>
                  </w:pict>
                </mc:Fallback>
              </mc:AlternateContent>
            </w:r>
            <w:r>
              <w:rPr>
                <w:sz w:val="24"/>
              </w:rPr>
              <w:t xml:space="preserve">Туризм і </w:t>
            </w:r>
            <w:r>
              <w:rPr>
                <w:spacing w:val="-2"/>
                <w:sz w:val="24"/>
              </w:rPr>
              <w:t>рекреація</w:t>
            </w:r>
          </w:p>
        </w:tc>
      </w:tr>
      <w:tr w:rsidR="00087620">
        <w:trPr>
          <w:trHeight w:val="686"/>
        </w:trPr>
        <w:tc>
          <w:tcPr>
            <w:tcW w:w="420" w:type="dxa"/>
            <w:tcBorders>
              <w:top w:val="nil"/>
              <w:bottom w:val="single" w:sz="6" w:space="0" w:color="000000"/>
              <w:right w:val="single" w:sz="8" w:space="0" w:color="000000"/>
            </w:tcBorders>
          </w:tcPr>
          <w:p w:rsidR="00087620" w:rsidRDefault="00087620">
            <w:pPr>
              <w:pStyle w:val="TableParagraph"/>
              <w:ind w:left="0"/>
              <w:jc w:val="left"/>
              <w:rPr>
                <w:sz w:val="26"/>
              </w:rPr>
            </w:pPr>
          </w:p>
        </w:tc>
        <w:tc>
          <w:tcPr>
            <w:tcW w:w="2340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87620" w:rsidRDefault="00087620">
            <w:pPr>
              <w:pStyle w:val="TableParagraph"/>
              <w:spacing w:before="1"/>
              <w:ind w:left="0"/>
              <w:jc w:val="left"/>
              <w:rPr>
                <w:sz w:val="24"/>
              </w:rPr>
            </w:pPr>
          </w:p>
          <w:p w:rsidR="00087620" w:rsidRDefault="001C661D">
            <w:pPr>
              <w:pStyle w:val="TableParagraph"/>
              <w:spacing w:line="244" w:lineRule="auto"/>
              <w:ind w:left="369" w:right="356" w:hanging="5"/>
              <w:rPr>
                <w:sz w:val="24"/>
              </w:rPr>
            </w:pPr>
            <w:r>
              <w:rPr>
                <w:spacing w:val="-2"/>
                <w:sz w:val="24"/>
              </w:rPr>
              <w:t>ГОТЕЛЬНО- РЕСТОРАННА ІНДУСТРІЯ</w:t>
            </w:r>
          </w:p>
        </w:tc>
        <w:tc>
          <w:tcPr>
            <w:tcW w:w="285" w:type="dxa"/>
            <w:tcBorders>
              <w:top w:val="nil"/>
              <w:left w:val="single" w:sz="8" w:space="0" w:color="000000"/>
              <w:bottom w:val="single" w:sz="6" w:space="0" w:color="000000"/>
            </w:tcBorders>
          </w:tcPr>
          <w:p w:rsidR="00087620" w:rsidRDefault="00087620">
            <w:pPr>
              <w:pStyle w:val="TableParagraph"/>
              <w:ind w:left="0"/>
              <w:jc w:val="left"/>
              <w:rPr>
                <w:sz w:val="26"/>
              </w:rPr>
            </w:pPr>
          </w:p>
        </w:tc>
      </w:tr>
      <w:tr w:rsidR="00087620">
        <w:trPr>
          <w:trHeight w:val="686"/>
        </w:trPr>
        <w:tc>
          <w:tcPr>
            <w:tcW w:w="420" w:type="dxa"/>
            <w:tcBorders>
              <w:top w:val="single" w:sz="6" w:space="0" w:color="000000"/>
              <w:bottom w:val="nil"/>
              <w:right w:val="single" w:sz="8" w:space="0" w:color="000000"/>
            </w:tcBorders>
          </w:tcPr>
          <w:p w:rsidR="00087620" w:rsidRDefault="00087620">
            <w:pPr>
              <w:pStyle w:val="TableParagraph"/>
              <w:ind w:left="0"/>
              <w:jc w:val="left"/>
              <w:rPr>
                <w:sz w:val="26"/>
              </w:rPr>
            </w:pPr>
          </w:p>
        </w:tc>
        <w:tc>
          <w:tcPr>
            <w:tcW w:w="2340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87620" w:rsidRDefault="00087620">
            <w:pPr>
              <w:rPr>
                <w:sz w:val="2"/>
                <w:szCs w:val="2"/>
              </w:rPr>
            </w:pPr>
          </w:p>
        </w:tc>
        <w:tc>
          <w:tcPr>
            <w:tcW w:w="285" w:type="dxa"/>
            <w:tcBorders>
              <w:top w:val="single" w:sz="6" w:space="0" w:color="000000"/>
              <w:left w:val="single" w:sz="8" w:space="0" w:color="000000"/>
              <w:bottom w:val="nil"/>
            </w:tcBorders>
          </w:tcPr>
          <w:p w:rsidR="00087620" w:rsidRDefault="00087620">
            <w:pPr>
              <w:pStyle w:val="TableParagraph"/>
              <w:ind w:left="0"/>
              <w:jc w:val="left"/>
              <w:rPr>
                <w:sz w:val="26"/>
              </w:rPr>
            </w:pPr>
          </w:p>
        </w:tc>
      </w:tr>
      <w:tr w:rsidR="00087620">
        <w:trPr>
          <w:trHeight w:val="2452"/>
        </w:trPr>
        <w:tc>
          <w:tcPr>
            <w:tcW w:w="3045" w:type="dxa"/>
            <w:gridSpan w:val="3"/>
            <w:tcBorders>
              <w:top w:val="nil"/>
              <w:bottom w:val="nil"/>
            </w:tcBorders>
          </w:tcPr>
          <w:p w:rsidR="00087620" w:rsidRDefault="00087620">
            <w:pPr>
              <w:pStyle w:val="TableParagraph"/>
              <w:spacing w:before="8"/>
              <w:ind w:left="0"/>
              <w:jc w:val="left"/>
              <w:rPr>
                <w:sz w:val="8"/>
              </w:rPr>
            </w:pPr>
          </w:p>
          <w:p w:rsidR="00087620" w:rsidRDefault="001C661D">
            <w:pPr>
              <w:pStyle w:val="TableParagraph"/>
              <w:ind w:left="1280"/>
              <w:jc w:val="left"/>
              <w:rPr>
                <w:sz w:val="20"/>
              </w:rPr>
            </w:pPr>
            <w:r>
              <w:rPr>
                <w:noProof/>
                <w:sz w:val="20"/>
                <w:lang w:eastAsia="uk-UA"/>
              </w:rPr>
              <mc:AlternateContent>
                <mc:Choice Requires="wpg">
                  <w:drawing>
                    <wp:inline distT="0" distB="0" distL="0" distR="0">
                      <wp:extent cx="346075" cy="553720"/>
                      <wp:effectExtent l="9525" t="0" r="6350" b="8254"/>
                      <wp:docPr id="66" name="Group 6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346075" cy="553720"/>
                                <a:chOff x="0" y="0"/>
                                <a:chExt cx="346075" cy="553720"/>
                              </a:xfrm>
                            </wpg:grpSpPr>
                            <wps:wsp>
                              <wps:cNvPr id="67" name="Graphic 67"/>
                              <wps:cNvSpPr/>
                              <wps:spPr>
                                <a:xfrm>
                                  <a:off x="6350" y="6350"/>
                                  <a:ext cx="333375" cy="54102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333375" h="541020">
                                      <a:moveTo>
                                        <a:pt x="250062" y="0"/>
                                      </a:moveTo>
                                      <a:lnTo>
                                        <a:pt x="83312" y="0"/>
                                      </a:lnTo>
                                      <a:lnTo>
                                        <a:pt x="83312" y="374268"/>
                                      </a:lnTo>
                                      <a:lnTo>
                                        <a:pt x="0" y="374268"/>
                                      </a:lnTo>
                                      <a:lnTo>
                                        <a:pt x="166750" y="541019"/>
                                      </a:lnTo>
                                      <a:lnTo>
                                        <a:pt x="333375" y="374268"/>
                                      </a:lnTo>
                                      <a:lnTo>
                                        <a:pt x="250062" y="374268"/>
                                      </a:lnTo>
                                      <a:lnTo>
                                        <a:pt x="250062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E7E6E6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68" name="Graphic 68"/>
                              <wps:cNvSpPr/>
                              <wps:spPr>
                                <a:xfrm>
                                  <a:off x="6350" y="6350"/>
                                  <a:ext cx="333375" cy="54102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333375" h="541020">
                                      <a:moveTo>
                                        <a:pt x="0" y="374268"/>
                                      </a:moveTo>
                                      <a:lnTo>
                                        <a:pt x="83312" y="374268"/>
                                      </a:lnTo>
                                      <a:lnTo>
                                        <a:pt x="83312" y="0"/>
                                      </a:lnTo>
                                      <a:lnTo>
                                        <a:pt x="250062" y="0"/>
                                      </a:lnTo>
                                      <a:lnTo>
                                        <a:pt x="250062" y="374268"/>
                                      </a:lnTo>
                                      <a:lnTo>
                                        <a:pt x="333375" y="374268"/>
                                      </a:lnTo>
                                      <a:lnTo>
                                        <a:pt x="166750" y="541019"/>
                                      </a:lnTo>
                                      <a:lnTo>
                                        <a:pt x="0" y="374268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12700">
                                  <a:solidFill>
                                    <a:srgbClr val="000000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0BD0E236" id="Group 66" o:spid="_x0000_s1026" style="width:27.25pt;height:43.6pt;mso-position-horizontal-relative:char;mso-position-vertical-relative:line" coordsize="3460,553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">
                      <v:shape id="Graphic 67" o:spid="_x0000_s1027" style="position:absolute;left:63;top:63;width:3334;height:5410;visibility:visible;mso-wrap-style:square;v-text-anchor:top" coordsize="333375,5410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" path="m250062,l83312,r,374268l,374268,166750,541019,333375,374268r-83313,l250062,xe" fillcolor="#e7e6e6" stroked="f">
                        <v:path arrowok="t"/>
                      </v:shape>
                      <v:shape id="Graphic 68" o:spid="_x0000_s1028" style="position:absolute;left:63;top:63;width:3334;height:5410;visibility:visible;mso-wrap-style:square;v-text-anchor:top" coordsize="333375,5410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" path="m,374268r83312,l83312,,250062,r,374268l333375,374268,166750,541019,,374268xe" filled="f" strokeweight="1pt">
                        <v:path arrowok="t"/>
                      </v:shape>
                      <w10:anchorlock/>
                    </v:group>
                  </w:pict>
                </mc:Fallback>
              </mc:AlternateContent>
            </w:r>
          </w:p>
          <w:p w:rsidR="00087620" w:rsidRDefault="00087620">
            <w:pPr>
              <w:pStyle w:val="TableParagraph"/>
              <w:spacing w:before="42"/>
              <w:ind w:left="0"/>
              <w:jc w:val="left"/>
              <w:rPr>
                <w:sz w:val="24"/>
              </w:rPr>
            </w:pPr>
          </w:p>
          <w:p w:rsidR="00087620" w:rsidRDefault="001C661D">
            <w:pPr>
              <w:pStyle w:val="TableParagraph"/>
              <w:spacing w:line="249" w:lineRule="auto"/>
              <w:ind w:left="1106" w:right="884" w:firstLine="38"/>
              <w:jc w:val="left"/>
              <w:rPr>
                <w:sz w:val="24"/>
              </w:rPr>
            </w:pPr>
            <w:r>
              <w:rPr>
                <w:noProof/>
                <w:lang w:eastAsia="uk-UA"/>
              </w:rPr>
              <mc:AlternateContent>
                <mc:Choice Requires="wpg">
                  <w:drawing>
                    <wp:anchor distT="0" distB="0" distL="0" distR="0" simplePos="0" relativeHeight="483840000" behindDoc="1" locked="0" layoutInCell="1" allowOverlap="1">
                      <wp:simplePos x="0" y="0"/>
                      <wp:positionH relativeFrom="column">
                        <wp:posOffset>307975</wp:posOffset>
                      </wp:positionH>
                      <wp:positionV relativeFrom="paragraph">
                        <wp:posOffset>-164933</wp:posOffset>
                      </wp:positionV>
                      <wp:extent cx="1450975" cy="687705"/>
                      <wp:effectExtent l="0" t="0" r="0" b="0"/>
                      <wp:wrapNone/>
                      <wp:docPr id="69" name="Group 6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450975" cy="687705"/>
                                <a:chOff x="0" y="0"/>
                                <a:chExt cx="1450975" cy="687705"/>
                              </a:xfrm>
                            </wpg:grpSpPr>
                            <wps:wsp>
                              <wps:cNvPr id="70" name="Graphic 70"/>
                              <wps:cNvSpPr/>
                              <wps:spPr>
                                <a:xfrm>
                                  <a:off x="6350" y="6350"/>
                                  <a:ext cx="1438275" cy="67500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438275" h="675005">
                                      <a:moveTo>
                                        <a:pt x="0" y="112522"/>
                                      </a:moveTo>
                                      <a:lnTo>
                                        <a:pt x="8848" y="68740"/>
                                      </a:lnTo>
                                      <a:lnTo>
                                        <a:pt x="32972" y="32972"/>
                                      </a:lnTo>
                                      <a:lnTo>
                                        <a:pt x="68740" y="8848"/>
                                      </a:lnTo>
                                      <a:lnTo>
                                        <a:pt x="112522" y="0"/>
                                      </a:lnTo>
                                      <a:lnTo>
                                        <a:pt x="1325752" y="0"/>
                                      </a:lnTo>
                                      <a:lnTo>
                                        <a:pt x="1369534" y="8848"/>
                                      </a:lnTo>
                                      <a:lnTo>
                                        <a:pt x="1405302" y="32972"/>
                                      </a:lnTo>
                                      <a:lnTo>
                                        <a:pt x="1429426" y="68740"/>
                                      </a:lnTo>
                                      <a:lnTo>
                                        <a:pt x="1438275" y="112522"/>
                                      </a:lnTo>
                                      <a:lnTo>
                                        <a:pt x="1438275" y="562483"/>
                                      </a:lnTo>
                                      <a:lnTo>
                                        <a:pt x="1429426" y="606264"/>
                                      </a:lnTo>
                                      <a:lnTo>
                                        <a:pt x="1405302" y="642032"/>
                                      </a:lnTo>
                                      <a:lnTo>
                                        <a:pt x="1369534" y="666156"/>
                                      </a:lnTo>
                                      <a:lnTo>
                                        <a:pt x="1325752" y="675005"/>
                                      </a:lnTo>
                                      <a:lnTo>
                                        <a:pt x="112522" y="675005"/>
                                      </a:lnTo>
                                      <a:lnTo>
                                        <a:pt x="68740" y="666156"/>
                                      </a:lnTo>
                                      <a:lnTo>
                                        <a:pt x="32972" y="642032"/>
                                      </a:lnTo>
                                      <a:lnTo>
                                        <a:pt x="8848" y="606264"/>
                                      </a:lnTo>
                                      <a:lnTo>
                                        <a:pt x="0" y="562483"/>
                                      </a:lnTo>
                                      <a:lnTo>
                                        <a:pt x="0" y="112522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12700">
                                  <a:solidFill>
                                    <a:srgbClr val="000000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7DE17437" id="Group 69" o:spid="_x0000_s1026" style="position:absolute;margin-left:24.25pt;margin-top:-13pt;width:114.25pt;height:54.15pt;z-index:-19476480;mso-wrap-distance-left:0;mso-wrap-distance-right:0" coordsize="14509,687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">
                      <v:shape id="Graphic 70" o:spid="_x0000_s1027" style="position:absolute;left:63;top:63;width:14383;height:6750;visibility:visible;mso-wrap-style:square;v-text-anchor:top" coordsize="1438275,6750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" path="m,112522l8848,68740,32972,32972,68740,8848,112522,,1325752,r43782,8848l1405302,32972r24124,35768l1438275,112522r,449961l1429426,606264r-24124,35768l1369534,666156r-43782,8849l112522,675005,68740,666156,32972,642032,8848,606264,,562483,,112522xe" filled="f" strokeweight="1pt">
                        <v:path arrowok="t"/>
                      </v:shape>
                    </v:group>
                  </w:pict>
                </mc:Fallback>
              </mc:AlternateContent>
            </w:r>
            <w:r>
              <w:rPr>
                <w:spacing w:val="-2"/>
                <w:sz w:val="24"/>
              </w:rPr>
              <w:t>Рекламна діяльність</w:t>
            </w:r>
          </w:p>
        </w:tc>
      </w:tr>
    </w:tbl>
    <w:p w:rsidR="00087620" w:rsidRDefault="00087620">
      <w:pPr>
        <w:pStyle w:val="a3"/>
        <w:spacing w:before="203"/>
        <w:ind w:left="0"/>
        <w:jc w:val="left"/>
      </w:pPr>
    </w:p>
    <w:p w:rsidR="00087620" w:rsidRDefault="001C661D">
      <w:pPr>
        <w:pStyle w:val="a3"/>
        <w:spacing w:line="362" w:lineRule="auto"/>
        <w:ind w:left="2511" w:right="523" w:hanging="1263"/>
        <w:jc w:val="left"/>
      </w:pPr>
      <w:r>
        <w:rPr>
          <w:noProof/>
          <w:lang w:eastAsia="uk-UA"/>
        </w:rPr>
        <mc:AlternateContent>
          <mc:Choice Requires="wpg">
            <w:drawing>
              <wp:anchor distT="0" distB="0" distL="0" distR="0" simplePos="0" relativeHeight="15734272" behindDoc="0" locked="0" layoutInCell="1" allowOverlap="1">
                <wp:simplePos x="0" y="0"/>
                <wp:positionH relativeFrom="page">
                  <wp:posOffset>1254125</wp:posOffset>
                </wp:positionH>
                <wp:positionV relativeFrom="paragraph">
                  <wp:posOffset>-1644378</wp:posOffset>
                </wp:positionV>
                <wp:extent cx="1787525" cy="440055"/>
                <wp:effectExtent l="0" t="0" r="0" b="0"/>
                <wp:wrapNone/>
                <wp:docPr id="71" name="Group 7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1787525" cy="440055"/>
                          <a:chOff x="0" y="0"/>
                          <a:chExt cx="1787525" cy="440055"/>
                        </a:xfrm>
                      </wpg:grpSpPr>
                      <wps:wsp>
                        <wps:cNvPr id="72" name="Graphic 72"/>
                        <wps:cNvSpPr/>
                        <wps:spPr>
                          <a:xfrm>
                            <a:off x="6350" y="6350"/>
                            <a:ext cx="1562100" cy="42735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562100" h="427355">
                                <a:moveTo>
                                  <a:pt x="0" y="71247"/>
                                </a:moveTo>
                                <a:lnTo>
                                  <a:pt x="5595" y="43505"/>
                                </a:lnTo>
                                <a:lnTo>
                                  <a:pt x="20859" y="20859"/>
                                </a:lnTo>
                                <a:lnTo>
                                  <a:pt x="43505" y="5595"/>
                                </a:lnTo>
                                <a:lnTo>
                                  <a:pt x="71247" y="0"/>
                                </a:lnTo>
                                <a:lnTo>
                                  <a:pt x="1490852" y="0"/>
                                </a:lnTo>
                                <a:lnTo>
                                  <a:pt x="1518594" y="5595"/>
                                </a:lnTo>
                                <a:lnTo>
                                  <a:pt x="1541240" y="20859"/>
                                </a:lnTo>
                                <a:lnTo>
                                  <a:pt x="1556504" y="43505"/>
                                </a:lnTo>
                                <a:lnTo>
                                  <a:pt x="1562100" y="71247"/>
                                </a:lnTo>
                                <a:lnTo>
                                  <a:pt x="1562100" y="356108"/>
                                </a:lnTo>
                                <a:lnTo>
                                  <a:pt x="1556504" y="383849"/>
                                </a:lnTo>
                                <a:lnTo>
                                  <a:pt x="1541240" y="406495"/>
                                </a:lnTo>
                                <a:lnTo>
                                  <a:pt x="1518594" y="421759"/>
                                </a:lnTo>
                                <a:lnTo>
                                  <a:pt x="1490852" y="427355"/>
                                </a:lnTo>
                                <a:lnTo>
                                  <a:pt x="71247" y="427355"/>
                                </a:lnTo>
                                <a:lnTo>
                                  <a:pt x="43505" y="421759"/>
                                </a:lnTo>
                                <a:lnTo>
                                  <a:pt x="20859" y="406495"/>
                                </a:lnTo>
                                <a:lnTo>
                                  <a:pt x="5595" y="383849"/>
                                </a:lnTo>
                                <a:lnTo>
                                  <a:pt x="0" y="356108"/>
                                </a:lnTo>
                                <a:lnTo>
                                  <a:pt x="0" y="71247"/>
                                </a:lnTo>
                                <a:close/>
                              </a:path>
                            </a:pathLst>
                          </a:custGeom>
                          <a:ln w="1270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73" name="Image 73"/>
                          <pic:cNvPicPr/>
                        </pic:nvPicPr>
                        <pic:blipFill>
                          <a:blip r:embed="rId2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568450" y="181610"/>
                            <a:ext cx="219075" cy="76200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74" name="Textbox 74"/>
                        <wps:cNvSpPr txBox="1"/>
                        <wps:spPr>
                          <a:xfrm>
                            <a:off x="0" y="0"/>
                            <a:ext cx="1787525" cy="44005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:rsidR="00087620" w:rsidRDefault="001C661D">
                              <w:pPr>
                                <w:spacing w:before="212"/>
                                <w:ind w:left="243"/>
                                <w:rPr>
                                  <w:sz w:val="24"/>
                                </w:rPr>
                              </w:pPr>
                              <w:r>
                                <w:rPr>
                                  <w:sz w:val="24"/>
                                </w:rPr>
                                <w:t>Масове</w:t>
                              </w:r>
                              <w:r>
                                <w:rPr>
                                  <w:spacing w:val="1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spacing w:val="-2"/>
                                  <w:sz w:val="24"/>
                                </w:rPr>
                                <w:t>харчування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Group 71" o:spid="_x0000_s1086" style="position:absolute;left:0;text-align:left;margin-left:98.75pt;margin-top:-129.5pt;width:140.75pt;height:34.65pt;z-index:15734272;mso-wrap-distance-left:0;mso-wrap-distance-right:0;mso-position-horizontal-relative:page;mso-position-vertical-relative:text" coordsize="17875,440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">
                <v:shape id="Graphic 72" o:spid="_x0000_s1087" style="position:absolute;left:63;top:63;width:15621;height:4274;visibility:visible;mso-wrap-style:square;v-text-anchor:top" coordsize="1562100,42735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" path="m,71247l5595,43505,20859,20859,43505,5595,71247,,1490852,r27742,5595l1541240,20859r15264,22646l1562100,71247r,284861l1556504,383849r-15264,22646l1518594,421759r-27742,5596l71247,427355,43505,421759,20859,406495,5595,383849,,356108,,71247xe" filled="f" strokeweight="1pt">
                  <v:path arrowok="t"/>
                </v:shape>
                <v:shape id="Image 73" o:spid="_x0000_s1088" type="#_x0000_t75" style="position:absolute;left:15684;top:1816;width:2191;height:76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">
                  <v:imagedata r:id="rId25" o:title=""/>
                </v:shape>
                <v:shape id="Textbox 74" o:spid="_x0000_s1089" type="#_x0000_t202" style="position:absolute;width:17875;height:440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" filled="f" stroked="f">
                  <v:textbox inset="0,0,0,0">
                    <w:txbxContent>
                      <w:p w:rsidR="00087620" w:rsidRDefault="001C661D">
                        <w:pPr>
                          <w:spacing w:before="212"/>
                          <w:ind w:left="243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Масове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pacing w:val="-2"/>
                            <w:sz w:val="24"/>
                          </w:rPr>
                          <w:t>харчування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>
        <w:rPr>
          <w:noProof/>
          <w:lang w:eastAsia="uk-UA"/>
        </w:rPr>
        <mc:AlternateContent>
          <mc:Choice Requires="wpg">
            <w:drawing>
              <wp:anchor distT="0" distB="0" distL="0" distR="0" simplePos="0" relativeHeight="15734784" behindDoc="0" locked="0" layoutInCell="1" allowOverlap="1">
                <wp:simplePos x="0" y="0"/>
                <wp:positionH relativeFrom="page">
                  <wp:posOffset>1254125</wp:posOffset>
                </wp:positionH>
                <wp:positionV relativeFrom="paragraph">
                  <wp:posOffset>-1082403</wp:posOffset>
                </wp:positionV>
                <wp:extent cx="1787525" cy="440055"/>
                <wp:effectExtent l="0" t="0" r="0" b="0"/>
                <wp:wrapNone/>
                <wp:docPr id="75" name="Group 7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1787525" cy="440055"/>
                          <a:chOff x="0" y="0"/>
                          <a:chExt cx="1787525" cy="440055"/>
                        </a:xfrm>
                      </wpg:grpSpPr>
                      <wps:wsp>
                        <wps:cNvPr id="76" name="Graphic 76"/>
                        <wps:cNvSpPr/>
                        <wps:spPr>
                          <a:xfrm>
                            <a:off x="6350" y="6350"/>
                            <a:ext cx="1562100" cy="42735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562100" h="427355">
                                <a:moveTo>
                                  <a:pt x="0" y="71120"/>
                                </a:moveTo>
                                <a:lnTo>
                                  <a:pt x="5595" y="43451"/>
                                </a:lnTo>
                                <a:lnTo>
                                  <a:pt x="20859" y="20843"/>
                                </a:lnTo>
                                <a:lnTo>
                                  <a:pt x="43505" y="5593"/>
                                </a:lnTo>
                                <a:lnTo>
                                  <a:pt x="71247" y="0"/>
                                </a:lnTo>
                                <a:lnTo>
                                  <a:pt x="1490852" y="0"/>
                                </a:lnTo>
                                <a:lnTo>
                                  <a:pt x="1518594" y="5593"/>
                                </a:lnTo>
                                <a:lnTo>
                                  <a:pt x="1541240" y="20843"/>
                                </a:lnTo>
                                <a:lnTo>
                                  <a:pt x="1556504" y="43451"/>
                                </a:lnTo>
                                <a:lnTo>
                                  <a:pt x="1562100" y="71120"/>
                                </a:lnTo>
                                <a:lnTo>
                                  <a:pt x="1562100" y="355981"/>
                                </a:lnTo>
                                <a:lnTo>
                                  <a:pt x="1556504" y="383722"/>
                                </a:lnTo>
                                <a:lnTo>
                                  <a:pt x="1541240" y="406368"/>
                                </a:lnTo>
                                <a:lnTo>
                                  <a:pt x="1518594" y="421632"/>
                                </a:lnTo>
                                <a:lnTo>
                                  <a:pt x="1490852" y="427227"/>
                                </a:lnTo>
                                <a:lnTo>
                                  <a:pt x="71247" y="427227"/>
                                </a:lnTo>
                                <a:lnTo>
                                  <a:pt x="43505" y="421632"/>
                                </a:lnTo>
                                <a:lnTo>
                                  <a:pt x="20859" y="406368"/>
                                </a:lnTo>
                                <a:lnTo>
                                  <a:pt x="5595" y="383722"/>
                                </a:lnTo>
                                <a:lnTo>
                                  <a:pt x="0" y="355981"/>
                                </a:lnTo>
                                <a:lnTo>
                                  <a:pt x="0" y="71120"/>
                                </a:lnTo>
                                <a:close/>
                              </a:path>
                            </a:pathLst>
                          </a:custGeom>
                          <a:ln w="1270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77" name="Image 77"/>
                          <pic:cNvPicPr/>
                        </pic:nvPicPr>
                        <pic:blipFill>
                          <a:blip r:embed="rId2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568450" y="181102"/>
                            <a:ext cx="219075" cy="76200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78" name="Textbox 78"/>
                        <wps:cNvSpPr txBox="1"/>
                        <wps:spPr>
                          <a:xfrm>
                            <a:off x="0" y="0"/>
                            <a:ext cx="1787525" cy="44005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:rsidR="00087620" w:rsidRDefault="001C661D">
                              <w:pPr>
                                <w:spacing w:before="119"/>
                                <w:ind w:left="498" w:firstLine="321"/>
                              </w:pPr>
                              <w:r>
                                <w:rPr>
                                  <w:spacing w:val="-2"/>
                                </w:rPr>
                                <w:t>Медичне обслуговування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Group 75" o:spid="_x0000_s1090" style="position:absolute;left:0;text-align:left;margin-left:98.75pt;margin-top:-85.25pt;width:140.75pt;height:34.65pt;z-index:15734784;mso-wrap-distance-left:0;mso-wrap-distance-right:0;mso-position-horizontal-relative:page;mso-position-vertical-relative:text" coordsize="17875,440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">
                <v:shape id="Graphic 76" o:spid="_x0000_s1091" style="position:absolute;left:63;top:63;width:15621;height:4274;visibility:visible;mso-wrap-style:square;v-text-anchor:top" coordsize="1562100,42735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" path="m,71120l5595,43451,20859,20843,43505,5593,71247,,1490852,r27742,5593l1541240,20843r15264,22608l1562100,71120r,284861l1556504,383722r-15264,22646l1518594,421632r-27742,5595l71247,427227,43505,421632,20859,406368,5595,383722,,355981,,71120xe" filled="f" strokeweight="1pt">
                  <v:path arrowok="t"/>
                </v:shape>
                <v:shape id="Image 77" o:spid="_x0000_s1092" type="#_x0000_t75" style="position:absolute;left:15684;top:1811;width:2191;height:76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">
                  <v:imagedata r:id="rId27" o:title=""/>
                </v:shape>
                <v:shape id="Textbox 78" o:spid="_x0000_s1093" type="#_x0000_t202" style="position:absolute;width:17875;height:440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" filled="f" stroked="f">
                  <v:textbox inset="0,0,0,0">
                    <w:txbxContent>
                      <w:p w:rsidR="00087620" w:rsidRDefault="001C661D">
                        <w:pPr>
                          <w:spacing w:before="119"/>
                          <w:ind w:left="498" w:firstLine="321"/>
                        </w:pPr>
                        <w:r>
                          <w:rPr>
                            <w:spacing w:val="-2"/>
                          </w:rPr>
                          <w:t>Медичне обслуговування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>
        <w:rPr>
          <w:noProof/>
          <w:lang w:eastAsia="uk-UA"/>
        </w:rPr>
        <mc:AlternateContent>
          <mc:Choice Requires="wpg">
            <w:drawing>
              <wp:anchor distT="0" distB="0" distL="0" distR="0" simplePos="0" relativeHeight="15735296" behindDoc="0" locked="0" layoutInCell="1" allowOverlap="1">
                <wp:simplePos x="0" y="0"/>
                <wp:positionH relativeFrom="page">
                  <wp:posOffset>1254125</wp:posOffset>
                </wp:positionH>
                <wp:positionV relativeFrom="paragraph">
                  <wp:posOffset>-549130</wp:posOffset>
                </wp:positionV>
                <wp:extent cx="1787525" cy="440055"/>
                <wp:effectExtent l="0" t="0" r="0" b="0"/>
                <wp:wrapNone/>
                <wp:docPr id="79" name="Group 7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1787525" cy="440055"/>
                          <a:chOff x="0" y="0"/>
                          <a:chExt cx="1787525" cy="440055"/>
                        </a:xfrm>
                      </wpg:grpSpPr>
                      <wps:wsp>
                        <wps:cNvPr id="80" name="Graphic 80"/>
                        <wps:cNvSpPr/>
                        <wps:spPr>
                          <a:xfrm>
                            <a:off x="6350" y="6350"/>
                            <a:ext cx="1562100" cy="42735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562100" h="427355">
                                <a:moveTo>
                                  <a:pt x="0" y="71247"/>
                                </a:moveTo>
                                <a:lnTo>
                                  <a:pt x="5595" y="43505"/>
                                </a:lnTo>
                                <a:lnTo>
                                  <a:pt x="20859" y="20859"/>
                                </a:lnTo>
                                <a:lnTo>
                                  <a:pt x="43505" y="5595"/>
                                </a:lnTo>
                                <a:lnTo>
                                  <a:pt x="71247" y="0"/>
                                </a:lnTo>
                                <a:lnTo>
                                  <a:pt x="1490852" y="0"/>
                                </a:lnTo>
                                <a:lnTo>
                                  <a:pt x="1518594" y="5595"/>
                                </a:lnTo>
                                <a:lnTo>
                                  <a:pt x="1541240" y="20859"/>
                                </a:lnTo>
                                <a:lnTo>
                                  <a:pt x="1556504" y="43505"/>
                                </a:lnTo>
                                <a:lnTo>
                                  <a:pt x="1562100" y="71247"/>
                                </a:lnTo>
                                <a:lnTo>
                                  <a:pt x="1562100" y="356108"/>
                                </a:lnTo>
                                <a:lnTo>
                                  <a:pt x="1556504" y="383795"/>
                                </a:lnTo>
                                <a:lnTo>
                                  <a:pt x="1541240" y="406447"/>
                                </a:lnTo>
                                <a:lnTo>
                                  <a:pt x="1518594" y="421741"/>
                                </a:lnTo>
                                <a:lnTo>
                                  <a:pt x="1490852" y="427354"/>
                                </a:lnTo>
                                <a:lnTo>
                                  <a:pt x="71247" y="427354"/>
                                </a:lnTo>
                                <a:lnTo>
                                  <a:pt x="43505" y="421741"/>
                                </a:lnTo>
                                <a:lnTo>
                                  <a:pt x="20859" y="406447"/>
                                </a:lnTo>
                                <a:lnTo>
                                  <a:pt x="5595" y="383795"/>
                                </a:lnTo>
                                <a:lnTo>
                                  <a:pt x="0" y="356108"/>
                                </a:lnTo>
                                <a:lnTo>
                                  <a:pt x="0" y="71247"/>
                                </a:lnTo>
                                <a:close/>
                              </a:path>
                            </a:pathLst>
                          </a:custGeom>
                          <a:ln w="1270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81" name="Image 81"/>
                          <pic:cNvPicPr/>
                        </pic:nvPicPr>
                        <pic:blipFill>
                          <a:blip r:embed="rId2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568450" y="179323"/>
                            <a:ext cx="219075" cy="76200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82" name="Textbox 82"/>
                        <wps:cNvSpPr txBox="1"/>
                        <wps:spPr>
                          <a:xfrm>
                            <a:off x="0" y="0"/>
                            <a:ext cx="1787525" cy="44005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:rsidR="00087620" w:rsidRDefault="001C661D">
                              <w:pPr>
                                <w:spacing w:before="119"/>
                                <w:ind w:left="598" w:right="865" w:hanging="58"/>
                              </w:pPr>
                              <w:r>
                                <w:t>Архітектура</w:t>
                              </w:r>
                              <w:r>
                                <w:rPr>
                                  <w:spacing w:val="-14"/>
                                </w:rPr>
                                <w:t xml:space="preserve"> </w:t>
                              </w:r>
                              <w:r>
                                <w:t xml:space="preserve">та </w:t>
                              </w:r>
                              <w:r>
                                <w:rPr>
                                  <w:spacing w:val="-2"/>
                                </w:rPr>
                                <w:t>проектування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Group 79" o:spid="_x0000_s1094" style="position:absolute;left:0;text-align:left;margin-left:98.75pt;margin-top:-43.25pt;width:140.75pt;height:34.65pt;z-index:15735296;mso-wrap-distance-left:0;mso-wrap-distance-right:0;mso-position-horizontal-relative:page;mso-position-vertical-relative:text" coordsize="17875,440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">
                <v:shape id="Graphic 80" o:spid="_x0000_s1095" style="position:absolute;left:63;top:63;width:15621;height:4274;visibility:visible;mso-wrap-style:square;v-text-anchor:top" coordsize="1562100,42735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" path="m,71247l5595,43505,20859,20859,43505,5595,71247,,1490852,r27742,5595l1541240,20859r15264,22646l1562100,71247r,284861l1556504,383795r-15264,22652l1518594,421741r-27742,5613l71247,427354,43505,421741,20859,406447,5595,383795,,356108,,71247xe" filled="f" strokeweight="1pt">
                  <v:path arrowok="t"/>
                </v:shape>
                <v:shape id="Image 81" o:spid="_x0000_s1096" type="#_x0000_t75" style="position:absolute;left:15684;top:1793;width:2191;height:76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">
                  <v:imagedata r:id="rId29" o:title=""/>
                </v:shape>
                <v:shape id="Textbox 82" o:spid="_x0000_s1097" type="#_x0000_t202" style="position:absolute;width:17875;height:440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" filled="f" stroked="f">
                  <v:textbox inset="0,0,0,0">
                    <w:txbxContent>
                      <w:p w:rsidR="00087620" w:rsidRDefault="001C661D">
                        <w:pPr>
                          <w:spacing w:before="119"/>
                          <w:ind w:left="598" w:right="865" w:hanging="58"/>
                        </w:pPr>
                        <w:r>
                          <w:t>Архітектура</w:t>
                        </w:r>
                        <w:r>
                          <w:rPr>
                            <w:spacing w:val="-14"/>
                          </w:rPr>
                          <w:t xml:space="preserve"> </w:t>
                        </w:r>
                        <w:r>
                          <w:t xml:space="preserve">та </w:t>
                        </w:r>
                        <w:r>
                          <w:rPr>
                            <w:spacing w:val="-2"/>
                          </w:rPr>
                          <w:t>проектування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>
        <w:rPr>
          <w:noProof/>
          <w:lang w:eastAsia="uk-UA"/>
        </w:rPr>
        <mc:AlternateContent>
          <mc:Choice Requires="wpg">
            <w:drawing>
              <wp:anchor distT="0" distB="0" distL="0" distR="0" simplePos="0" relativeHeight="15738368" behindDoc="0" locked="0" layoutInCell="1" allowOverlap="1">
                <wp:simplePos x="0" y="0"/>
                <wp:positionH relativeFrom="page">
                  <wp:posOffset>4975225</wp:posOffset>
                </wp:positionH>
                <wp:positionV relativeFrom="paragraph">
                  <wp:posOffset>-1644251</wp:posOffset>
                </wp:positionV>
                <wp:extent cx="1778000" cy="439420"/>
                <wp:effectExtent l="0" t="0" r="0" b="0"/>
                <wp:wrapNone/>
                <wp:docPr id="83" name="Group 8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1778000" cy="439420"/>
                          <a:chOff x="0" y="0"/>
                          <a:chExt cx="1778000" cy="439420"/>
                        </a:xfrm>
                      </wpg:grpSpPr>
                      <wps:wsp>
                        <wps:cNvPr id="84" name="Graphic 84"/>
                        <wps:cNvSpPr/>
                        <wps:spPr>
                          <a:xfrm>
                            <a:off x="209550" y="6350"/>
                            <a:ext cx="1562100" cy="4267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562100" h="426720">
                                <a:moveTo>
                                  <a:pt x="0" y="71120"/>
                                </a:moveTo>
                                <a:lnTo>
                                  <a:pt x="5593" y="43398"/>
                                </a:lnTo>
                                <a:lnTo>
                                  <a:pt x="20843" y="20796"/>
                                </a:lnTo>
                                <a:lnTo>
                                  <a:pt x="43451" y="5576"/>
                                </a:lnTo>
                                <a:lnTo>
                                  <a:pt x="71120" y="0"/>
                                </a:lnTo>
                                <a:lnTo>
                                  <a:pt x="1490979" y="0"/>
                                </a:lnTo>
                                <a:lnTo>
                                  <a:pt x="1518648" y="5576"/>
                                </a:lnTo>
                                <a:lnTo>
                                  <a:pt x="1541256" y="20796"/>
                                </a:lnTo>
                                <a:lnTo>
                                  <a:pt x="1556506" y="43398"/>
                                </a:lnTo>
                                <a:lnTo>
                                  <a:pt x="1562100" y="71120"/>
                                </a:lnTo>
                                <a:lnTo>
                                  <a:pt x="1562100" y="355473"/>
                                </a:lnTo>
                                <a:lnTo>
                                  <a:pt x="1556506" y="383194"/>
                                </a:lnTo>
                                <a:lnTo>
                                  <a:pt x="1541256" y="405796"/>
                                </a:lnTo>
                                <a:lnTo>
                                  <a:pt x="1518648" y="421016"/>
                                </a:lnTo>
                                <a:lnTo>
                                  <a:pt x="1490979" y="426593"/>
                                </a:lnTo>
                                <a:lnTo>
                                  <a:pt x="71120" y="426593"/>
                                </a:lnTo>
                                <a:lnTo>
                                  <a:pt x="43451" y="421016"/>
                                </a:lnTo>
                                <a:lnTo>
                                  <a:pt x="20843" y="405796"/>
                                </a:lnTo>
                                <a:lnTo>
                                  <a:pt x="5593" y="383194"/>
                                </a:lnTo>
                                <a:lnTo>
                                  <a:pt x="0" y="355473"/>
                                </a:lnTo>
                                <a:lnTo>
                                  <a:pt x="0" y="71120"/>
                                </a:lnTo>
                                <a:close/>
                              </a:path>
                            </a:pathLst>
                          </a:custGeom>
                          <a:ln w="1270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85" name="Image 85"/>
                          <pic:cNvPicPr/>
                        </pic:nvPicPr>
                        <pic:blipFill>
                          <a:blip r:embed="rId2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180847"/>
                            <a:ext cx="209550" cy="76200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86" name="Textbox 86"/>
                        <wps:cNvSpPr txBox="1"/>
                        <wps:spPr>
                          <a:xfrm>
                            <a:off x="0" y="0"/>
                            <a:ext cx="1778000" cy="43942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:rsidR="00087620" w:rsidRDefault="001C661D">
                              <w:pPr>
                                <w:spacing w:before="122" w:line="237" w:lineRule="auto"/>
                                <w:ind w:left="1077" w:right="669" w:hanging="82"/>
                              </w:pPr>
                              <w:r>
                                <w:t>Культура</w:t>
                              </w:r>
                              <w:r>
                                <w:rPr>
                                  <w:spacing w:val="-14"/>
                                </w:rPr>
                                <w:t xml:space="preserve"> </w:t>
                              </w:r>
                              <w:r>
                                <w:t xml:space="preserve">та </w:t>
                              </w:r>
                              <w:r>
                                <w:rPr>
                                  <w:spacing w:val="-2"/>
                                </w:rPr>
                                <w:t>мистецтво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Group 83" o:spid="_x0000_s1098" style="position:absolute;left:0;text-align:left;margin-left:391.75pt;margin-top:-129.45pt;width:140pt;height:34.6pt;z-index:15738368;mso-wrap-distance-left:0;mso-wrap-distance-right:0;mso-position-horizontal-relative:page;mso-position-vertical-relative:text" coordsize="17780,4394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">
                <v:shape id="Graphic 84" o:spid="_x0000_s1099" style="position:absolute;left:2095;top:63;width:15621;height:4267;visibility:visible;mso-wrap-style:square;v-text-anchor:top" coordsize="1562100,4267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" path="m,71120l5593,43398,20843,20796,43451,5576,71120,,1490979,r27669,5576l1541256,20796r15250,22602l1562100,71120r,284353l1556506,383194r-15250,22602l1518648,421016r-27669,5577l71120,426593,43451,421016,20843,405796,5593,383194,,355473,,71120xe" filled="f" strokeweight="1pt">
                  <v:path arrowok="t"/>
                </v:shape>
                <v:shape id="Image 85" o:spid="_x0000_s1100" type="#_x0000_t75" style="position:absolute;top:1808;width:2095;height:76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">
                  <v:imagedata r:id="rId23" o:title=""/>
                </v:shape>
                <v:shape id="Textbox 86" o:spid="_x0000_s1101" type="#_x0000_t202" style="position:absolute;width:17780;height:439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" filled="f" stroked="f">
                  <v:textbox inset="0,0,0,0">
                    <w:txbxContent>
                      <w:p w:rsidR="00087620" w:rsidRDefault="001C661D">
                        <w:pPr>
                          <w:spacing w:before="122" w:line="237" w:lineRule="auto"/>
                          <w:ind w:left="1077" w:right="669" w:hanging="82"/>
                        </w:pPr>
                        <w:r>
                          <w:t>Культура</w:t>
                        </w:r>
                        <w:r>
                          <w:rPr>
                            <w:spacing w:val="-14"/>
                          </w:rPr>
                          <w:t xml:space="preserve"> </w:t>
                        </w:r>
                        <w:r>
                          <w:t xml:space="preserve">та </w:t>
                        </w:r>
                        <w:r>
                          <w:rPr>
                            <w:spacing w:val="-2"/>
                          </w:rPr>
                          <w:t>мистецтво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>
        <w:rPr>
          <w:noProof/>
          <w:lang w:eastAsia="uk-UA"/>
        </w:rPr>
        <mc:AlternateContent>
          <mc:Choice Requires="wpg">
            <w:drawing>
              <wp:anchor distT="0" distB="0" distL="0" distR="0" simplePos="0" relativeHeight="15738880" behindDoc="0" locked="0" layoutInCell="1" allowOverlap="1">
                <wp:simplePos x="0" y="0"/>
                <wp:positionH relativeFrom="page">
                  <wp:posOffset>4975225</wp:posOffset>
                </wp:positionH>
                <wp:positionV relativeFrom="paragraph">
                  <wp:posOffset>-1082403</wp:posOffset>
                </wp:positionV>
                <wp:extent cx="1778000" cy="439420"/>
                <wp:effectExtent l="0" t="0" r="0" b="0"/>
                <wp:wrapNone/>
                <wp:docPr id="87" name="Group 8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1778000" cy="439420"/>
                          <a:chOff x="0" y="0"/>
                          <a:chExt cx="1778000" cy="439420"/>
                        </a:xfrm>
                      </wpg:grpSpPr>
                      <wps:wsp>
                        <wps:cNvPr id="88" name="Graphic 88"/>
                        <wps:cNvSpPr/>
                        <wps:spPr>
                          <a:xfrm>
                            <a:off x="209550" y="6350"/>
                            <a:ext cx="1562100" cy="4267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562100" h="426720">
                                <a:moveTo>
                                  <a:pt x="0" y="71120"/>
                                </a:moveTo>
                                <a:lnTo>
                                  <a:pt x="5593" y="43451"/>
                                </a:lnTo>
                                <a:lnTo>
                                  <a:pt x="20843" y="20843"/>
                                </a:lnTo>
                                <a:lnTo>
                                  <a:pt x="43451" y="5593"/>
                                </a:lnTo>
                                <a:lnTo>
                                  <a:pt x="71120" y="0"/>
                                </a:lnTo>
                                <a:lnTo>
                                  <a:pt x="1490979" y="0"/>
                                </a:lnTo>
                                <a:lnTo>
                                  <a:pt x="1518648" y="5593"/>
                                </a:lnTo>
                                <a:lnTo>
                                  <a:pt x="1541256" y="20843"/>
                                </a:lnTo>
                                <a:lnTo>
                                  <a:pt x="1556506" y="43451"/>
                                </a:lnTo>
                                <a:lnTo>
                                  <a:pt x="1562100" y="71120"/>
                                </a:lnTo>
                                <a:lnTo>
                                  <a:pt x="1562100" y="355600"/>
                                </a:lnTo>
                                <a:lnTo>
                                  <a:pt x="1556506" y="383268"/>
                                </a:lnTo>
                                <a:lnTo>
                                  <a:pt x="1541256" y="405876"/>
                                </a:lnTo>
                                <a:lnTo>
                                  <a:pt x="1518648" y="421126"/>
                                </a:lnTo>
                                <a:lnTo>
                                  <a:pt x="1490979" y="426720"/>
                                </a:lnTo>
                                <a:lnTo>
                                  <a:pt x="71120" y="426720"/>
                                </a:lnTo>
                                <a:lnTo>
                                  <a:pt x="43451" y="421126"/>
                                </a:lnTo>
                                <a:lnTo>
                                  <a:pt x="20843" y="405876"/>
                                </a:lnTo>
                                <a:lnTo>
                                  <a:pt x="5593" y="383268"/>
                                </a:lnTo>
                                <a:lnTo>
                                  <a:pt x="0" y="355600"/>
                                </a:lnTo>
                                <a:lnTo>
                                  <a:pt x="0" y="71120"/>
                                </a:lnTo>
                                <a:close/>
                              </a:path>
                            </a:pathLst>
                          </a:custGeom>
                          <a:ln w="1270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89" name="Image 89"/>
                          <pic:cNvPicPr/>
                        </pic:nvPicPr>
                        <pic:blipFill>
                          <a:blip r:embed="rId3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180467"/>
                            <a:ext cx="209550" cy="76200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90" name="Textbox 90"/>
                        <wps:cNvSpPr txBox="1"/>
                        <wps:spPr>
                          <a:xfrm>
                            <a:off x="0" y="0"/>
                            <a:ext cx="1778000" cy="43942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:rsidR="00087620" w:rsidRDefault="001C661D">
                              <w:pPr>
                                <w:spacing w:before="210"/>
                                <w:ind w:left="553"/>
                                <w:rPr>
                                  <w:sz w:val="24"/>
                                </w:rPr>
                              </w:pPr>
                              <w:r>
                                <w:rPr>
                                  <w:sz w:val="24"/>
                                </w:rPr>
                                <w:t>Фінансові</w:t>
                              </w:r>
                              <w:r>
                                <w:rPr>
                                  <w:spacing w:val="-3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spacing w:val="-2"/>
                                  <w:sz w:val="24"/>
                                </w:rPr>
                                <w:t>установи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Group 87" o:spid="_x0000_s1102" style="position:absolute;left:0;text-align:left;margin-left:391.75pt;margin-top:-85.25pt;width:140pt;height:34.6pt;z-index:15738880;mso-wrap-distance-left:0;mso-wrap-distance-right:0;mso-position-horizontal-relative:page;mso-position-vertical-relative:text" coordsize="17780,4394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">
                <v:shape id="Graphic 88" o:spid="_x0000_s1103" style="position:absolute;left:2095;top:63;width:15621;height:4267;visibility:visible;mso-wrap-style:square;v-text-anchor:top" coordsize="1562100,4267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" path="m,71120l5593,43451,20843,20843,43451,5593,71120,,1490979,r27669,5593l1541256,20843r15250,22608l1562100,71120r,284480l1556506,383268r-15250,22608l1518648,421126r-27669,5594l71120,426720,43451,421126,20843,405876,5593,383268,,355600,,71120xe" filled="f" strokeweight="1pt">
                  <v:path arrowok="t"/>
                </v:shape>
                <v:shape id="Image 89" o:spid="_x0000_s1104" type="#_x0000_t75" style="position:absolute;top:1804;width:2095;height:76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">
                  <v:imagedata r:id="rId31" o:title=""/>
                </v:shape>
                <v:shape id="Textbox 90" o:spid="_x0000_s1105" type="#_x0000_t202" style="position:absolute;width:17780;height:439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" filled="f" stroked="f">
                  <v:textbox inset="0,0,0,0">
                    <w:txbxContent>
                      <w:p w:rsidR="00087620" w:rsidRDefault="001C661D">
                        <w:pPr>
                          <w:spacing w:before="210"/>
                          <w:ind w:left="553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Фінансові</w:t>
                        </w:r>
                        <w:r>
                          <w:rPr>
                            <w:spacing w:val="-3"/>
                            <w:sz w:val="24"/>
                          </w:rPr>
                          <w:t xml:space="preserve"> </w:t>
                        </w:r>
                        <w:r>
                          <w:rPr>
                            <w:spacing w:val="-2"/>
                            <w:sz w:val="24"/>
                          </w:rPr>
                          <w:t>установи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>
        <w:rPr>
          <w:noProof/>
          <w:lang w:eastAsia="uk-UA"/>
        </w:rPr>
        <mc:AlternateContent>
          <mc:Choice Requires="wpg">
            <w:drawing>
              <wp:anchor distT="0" distB="0" distL="0" distR="0" simplePos="0" relativeHeight="15739392" behindDoc="0" locked="0" layoutInCell="1" allowOverlap="1">
                <wp:simplePos x="0" y="0"/>
                <wp:positionH relativeFrom="page">
                  <wp:posOffset>4975225</wp:posOffset>
                </wp:positionH>
                <wp:positionV relativeFrom="paragraph">
                  <wp:posOffset>-549130</wp:posOffset>
                </wp:positionV>
                <wp:extent cx="1778000" cy="439420"/>
                <wp:effectExtent l="0" t="0" r="0" b="0"/>
                <wp:wrapNone/>
                <wp:docPr id="91" name="Group 9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1778000" cy="439420"/>
                          <a:chOff x="0" y="0"/>
                          <a:chExt cx="1778000" cy="439420"/>
                        </a:xfrm>
                      </wpg:grpSpPr>
                      <wps:wsp>
                        <wps:cNvPr id="92" name="Graphic 92"/>
                        <wps:cNvSpPr/>
                        <wps:spPr>
                          <a:xfrm>
                            <a:off x="209550" y="6350"/>
                            <a:ext cx="1562100" cy="4267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562100" h="426720">
                                <a:moveTo>
                                  <a:pt x="0" y="71120"/>
                                </a:moveTo>
                                <a:lnTo>
                                  <a:pt x="5593" y="43451"/>
                                </a:lnTo>
                                <a:lnTo>
                                  <a:pt x="20843" y="20843"/>
                                </a:lnTo>
                                <a:lnTo>
                                  <a:pt x="43451" y="5593"/>
                                </a:lnTo>
                                <a:lnTo>
                                  <a:pt x="71120" y="0"/>
                                </a:lnTo>
                                <a:lnTo>
                                  <a:pt x="1490979" y="0"/>
                                </a:lnTo>
                                <a:lnTo>
                                  <a:pt x="1518648" y="5593"/>
                                </a:lnTo>
                                <a:lnTo>
                                  <a:pt x="1541256" y="20843"/>
                                </a:lnTo>
                                <a:lnTo>
                                  <a:pt x="1556506" y="43451"/>
                                </a:lnTo>
                                <a:lnTo>
                                  <a:pt x="1562100" y="71120"/>
                                </a:lnTo>
                                <a:lnTo>
                                  <a:pt x="1562100" y="355600"/>
                                </a:lnTo>
                                <a:lnTo>
                                  <a:pt x="1556506" y="383268"/>
                                </a:lnTo>
                                <a:lnTo>
                                  <a:pt x="1541256" y="405876"/>
                                </a:lnTo>
                                <a:lnTo>
                                  <a:pt x="1518648" y="421126"/>
                                </a:lnTo>
                                <a:lnTo>
                                  <a:pt x="1490979" y="426720"/>
                                </a:lnTo>
                                <a:lnTo>
                                  <a:pt x="71120" y="426720"/>
                                </a:lnTo>
                                <a:lnTo>
                                  <a:pt x="43451" y="421126"/>
                                </a:lnTo>
                                <a:lnTo>
                                  <a:pt x="20843" y="405876"/>
                                </a:lnTo>
                                <a:lnTo>
                                  <a:pt x="5593" y="383268"/>
                                </a:lnTo>
                                <a:lnTo>
                                  <a:pt x="0" y="355600"/>
                                </a:lnTo>
                                <a:lnTo>
                                  <a:pt x="0" y="71120"/>
                                </a:lnTo>
                                <a:close/>
                              </a:path>
                            </a:pathLst>
                          </a:custGeom>
                          <a:ln w="1270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93" name="Image 93"/>
                          <pic:cNvPicPr/>
                        </pic:nvPicPr>
                        <pic:blipFill>
                          <a:blip r:embed="rId3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179831"/>
                            <a:ext cx="209550" cy="76200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94" name="Textbox 94"/>
                        <wps:cNvSpPr txBox="1"/>
                        <wps:spPr>
                          <a:xfrm>
                            <a:off x="0" y="0"/>
                            <a:ext cx="1778000" cy="43942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:rsidR="00087620" w:rsidRDefault="001C661D">
                              <w:pPr>
                                <w:spacing w:before="206"/>
                                <w:ind w:left="726"/>
                                <w:rPr>
                                  <w:sz w:val="24"/>
                                </w:rPr>
                              </w:pPr>
                              <w:r>
                                <w:rPr>
                                  <w:sz w:val="24"/>
                                </w:rPr>
                                <w:t>Індустрія</w:t>
                              </w:r>
                              <w:r>
                                <w:rPr>
                                  <w:spacing w:val="-6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spacing w:val="-2"/>
                                  <w:sz w:val="24"/>
                                </w:rPr>
                                <w:t>розваг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Group 91" o:spid="_x0000_s1106" style="position:absolute;left:0;text-align:left;margin-left:391.75pt;margin-top:-43.25pt;width:140pt;height:34.6pt;z-index:15739392;mso-wrap-distance-left:0;mso-wrap-distance-right:0;mso-position-horizontal-relative:page;mso-position-vertical-relative:text" coordsize="17780,4394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">
                <v:shape id="Graphic 92" o:spid="_x0000_s1107" style="position:absolute;left:2095;top:63;width:15621;height:4267;visibility:visible;mso-wrap-style:square;v-text-anchor:top" coordsize="1562100,4267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" path="m,71120l5593,43451,20843,20843,43451,5593,71120,,1490979,r27669,5593l1541256,20843r15250,22608l1562100,71120r,284480l1556506,383268r-15250,22608l1518648,421126r-27669,5594l71120,426720,43451,421126,20843,405876,5593,383268,,355600,,71120xe" filled="f" strokeweight="1pt">
                  <v:path arrowok="t"/>
                </v:shape>
                <v:shape id="Image 93" o:spid="_x0000_s1108" type="#_x0000_t75" style="position:absolute;top:1798;width:2095;height:76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">
                  <v:imagedata r:id="rId33" o:title=""/>
                </v:shape>
                <v:shape id="Textbox 94" o:spid="_x0000_s1109" type="#_x0000_t202" style="position:absolute;width:17780;height:439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" filled="f" stroked="f">
                  <v:textbox inset="0,0,0,0">
                    <w:txbxContent>
                      <w:p w:rsidR="00087620" w:rsidRDefault="001C661D">
                        <w:pPr>
                          <w:spacing w:before="206"/>
                          <w:ind w:left="726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Індустрія</w:t>
                        </w:r>
                        <w:r>
                          <w:rPr>
                            <w:spacing w:val="-6"/>
                            <w:sz w:val="24"/>
                          </w:rPr>
                          <w:t xml:space="preserve"> </w:t>
                        </w:r>
                        <w:r>
                          <w:rPr>
                            <w:spacing w:val="-2"/>
                            <w:sz w:val="24"/>
                          </w:rPr>
                          <w:t>розваг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>
        <w:t>Рисунок</w:t>
      </w:r>
      <w:r>
        <w:rPr>
          <w:spacing w:val="-7"/>
        </w:rPr>
        <w:t xml:space="preserve"> </w:t>
      </w:r>
      <w:r>
        <w:t>1.1.</w:t>
      </w:r>
      <w:r>
        <w:rPr>
          <w:spacing w:val="-2"/>
        </w:rPr>
        <w:t xml:space="preserve"> </w:t>
      </w:r>
      <w:r>
        <w:t>Зв’язок</w:t>
      </w:r>
      <w:r>
        <w:rPr>
          <w:spacing w:val="-6"/>
        </w:rPr>
        <w:t xml:space="preserve"> </w:t>
      </w:r>
      <w:r>
        <w:t>готельно-ресторанної</w:t>
      </w:r>
      <w:r>
        <w:rPr>
          <w:spacing w:val="-6"/>
        </w:rPr>
        <w:t xml:space="preserve"> </w:t>
      </w:r>
      <w:r>
        <w:t>індустрії</w:t>
      </w:r>
      <w:r>
        <w:rPr>
          <w:spacing w:val="-11"/>
        </w:rPr>
        <w:t xml:space="preserve"> </w:t>
      </w:r>
      <w:r>
        <w:t>в</w:t>
      </w:r>
      <w:r>
        <w:rPr>
          <w:spacing w:val="-7"/>
        </w:rPr>
        <w:t xml:space="preserve"> </w:t>
      </w:r>
      <w:r>
        <w:t>системі туристичного господарства [14, c.106]</w:t>
      </w:r>
    </w:p>
    <w:p w:rsidR="00087620" w:rsidRDefault="00087620">
      <w:pPr>
        <w:pStyle w:val="a3"/>
        <w:spacing w:before="155"/>
        <w:ind w:left="0"/>
        <w:jc w:val="left"/>
      </w:pPr>
    </w:p>
    <w:p w:rsidR="00087620" w:rsidRDefault="001C661D">
      <w:pPr>
        <w:pStyle w:val="a3"/>
        <w:spacing w:line="360" w:lineRule="auto"/>
        <w:ind w:right="516" w:firstLine="710"/>
      </w:pPr>
      <w:r>
        <w:t xml:space="preserve">В аспекті інформатизації суспільства обумовлює те, що готельно- </w:t>
      </w:r>
      <w:r>
        <w:rPr>
          <w:spacing w:val="-2"/>
        </w:rPr>
        <w:t>ресторанні</w:t>
      </w:r>
      <w:r>
        <w:rPr>
          <w:spacing w:val="-8"/>
        </w:rPr>
        <w:t xml:space="preserve"> </w:t>
      </w:r>
      <w:r>
        <w:rPr>
          <w:spacing w:val="-2"/>
        </w:rPr>
        <w:t>послуги</w:t>
      </w:r>
      <w:r>
        <w:rPr>
          <w:spacing w:val="-5"/>
        </w:rPr>
        <w:t xml:space="preserve"> </w:t>
      </w:r>
      <w:r>
        <w:rPr>
          <w:spacing w:val="-2"/>
        </w:rPr>
        <w:t>інформатизується,</w:t>
      </w:r>
      <w:r>
        <w:rPr>
          <w:spacing w:val="-5"/>
        </w:rPr>
        <w:t xml:space="preserve"> </w:t>
      </w:r>
      <w:r>
        <w:rPr>
          <w:spacing w:val="-2"/>
        </w:rPr>
        <w:t>з’являються</w:t>
      </w:r>
      <w:r>
        <w:rPr>
          <w:spacing w:val="-6"/>
        </w:rPr>
        <w:t xml:space="preserve"> </w:t>
      </w:r>
      <w:r>
        <w:rPr>
          <w:spacing w:val="-2"/>
        </w:rPr>
        <w:t>нові</w:t>
      </w:r>
      <w:r>
        <w:rPr>
          <w:spacing w:val="-8"/>
        </w:rPr>
        <w:t xml:space="preserve"> </w:t>
      </w:r>
      <w:r>
        <w:rPr>
          <w:spacing w:val="-2"/>
        </w:rPr>
        <w:t>інноваційні</w:t>
      </w:r>
      <w:r>
        <w:rPr>
          <w:spacing w:val="-8"/>
        </w:rPr>
        <w:t xml:space="preserve"> </w:t>
      </w:r>
      <w:r>
        <w:rPr>
          <w:spacing w:val="-2"/>
        </w:rPr>
        <w:t>тренди,</w:t>
      </w:r>
      <w:r>
        <w:rPr>
          <w:spacing w:val="-5"/>
        </w:rPr>
        <w:t xml:space="preserve"> </w:t>
      </w:r>
      <w:r>
        <w:rPr>
          <w:spacing w:val="-2"/>
        </w:rPr>
        <w:t xml:space="preserve">які </w:t>
      </w:r>
      <w:r>
        <w:t xml:space="preserve">забезпечують зростання ефективності господарської діяльності даних </w:t>
      </w:r>
      <w:r>
        <w:t>підприємств, підвищують продуктивність праці,</w:t>
      </w:r>
      <w:r>
        <w:rPr>
          <w:spacing w:val="-3"/>
        </w:rPr>
        <w:t xml:space="preserve"> </w:t>
      </w:r>
      <w:r>
        <w:t>зменшують навантаження на обслуговуючий персонал, формують нові напрями діяльності закладів готельно-ресторанного</w:t>
      </w:r>
      <w:r>
        <w:rPr>
          <w:spacing w:val="-5"/>
        </w:rPr>
        <w:t xml:space="preserve"> </w:t>
      </w:r>
      <w:r>
        <w:t>типу.</w:t>
      </w:r>
      <w:r>
        <w:rPr>
          <w:spacing w:val="-3"/>
        </w:rPr>
        <w:t xml:space="preserve"> </w:t>
      </w:r>
      <w:r>
        <w:t>В</w:t>
      </w:r>
      <w:r>
        <w:rPr>
          <w:spacing w:val="-8"/>
        </w:rPr>
        <w:t xml:space="preserve"> </w:t>
      </w:r>
      <w:r>
        <w:t>даному</w:t>
      </w:r>
      <w:r>
        <w:rPr>
          <w:spacing w:val="-5"/>
        </w:rPr>
        <w:t xml:space="preserve"> </w:t>
      </w:r>
      <w:r>
        <w:t>контексті, варто</w:t>
      </w:r>
      <w:r>
        <w:rPr>
          <w:spacing w:val="-1"/>
        </w:rPr>
        <w:t xml:space="preserve"> </w:t>
      </w:r>
      <w:r>
        <w:t>виокремити</w:t>
      </w:r>
      <w:r>
        <w:rPr>
          <w:spacing w:val="-6"/>
        </w:rPr>
        <w:t xml:space="preserve"> </w:t>
      </w:r>
      <w:r>
        <w:t>найбільш поширеніші сучасні тренди інформаційних сист</w:t>
      </w:r>
      <w:r>
        <w:t>ем та технологій у готельно- ресторанному бізнесі [50, с.182-184]:</w:t>
      </w:r>
    </w:p>
    <w:p w:rsidR="00087620" w:rsidRDefault="001C661D">
      <w:pPr>
        <w:pStyle w:val="a4"/>
        <w:numPr>
          <w:ilvl w:val="0"/>
          <w:numId w:val="25"/>
        </w:numPr>
        <w:tabs>
          <w:tab w:val="left" w:pos="1091"/>
        </w:tabs>
        <w:spacing w:before="2" w:line="357" w:lineRule="auto"/>
        <w:ind w:right="522" w:firstLine="566"/>
        <w:jc w:val="both"/>
        <w:rPr>
          <w:sz w:val="28"/>
        </w:rPr>
      </w:pPr>
      <w:r>
        <w:rPr>
          <w:sz w:val="28"/>
        </w:rPr>
        <w:t xml:space="preserve">Мобільні технології. Смартфони є невід’ємною частиною життя </w:t>
      </w:r>
      <w:r>
        <w:rPr>
          <w:spacing w:val="-2"/>
          <w:sz w:val="28"/>
        </w:rPr>
        <w:t>багатьох</w:t>
      </w:r>
      <w:r>
        <w:rPr>
          <w:spacing w:val="-10"/>
          <w:sz w:val="28"/>
        </w:rPr>
        <w:t xml:space="preserve"> </w:t>
      </w:r>
      <w:r>
        <w:rPr>
          <w:spacing w:val="-2"/>
          <w:sz w:val="28"/>
        </w:rPr>
        <w:t>людей.</w:t>
      </w:r>
      <w:r>
        <w:rPr>
          <w:spacing w:val="-8"/>
          <w:sz w:val="28"/>
        </w:rPr>
        <w:t xml:space="preserve"> </w:t>
      </w:r>
      <w:r>
        <w:rPr>
          <w:spacing w:val="-2"/>
          <w:sz w:val="28"/>
        </w:rPr>
        <w:t>Смартфони –</w:t>
      </w:r>
      <w:r>
        <w:rPr>
          <w:spacing w:val="-10"/>
          <w:sz w:val="28"/>
        </w:rPr>
        <w:t xml:space="preserve"> </w:t>
      </w:r>
      <w:r>
        <w:rPr>
          <w:spacing w:val="-2"/>
          <w:sz w:val="28"/>
        </w:rPr>
        <w:t>це,</w:t>
      </w:r>
      <w:r>
        <w:rPr>
          <w:spacing w:val="-8"/>
          <w:sz w:val="28"/>
        </w:rPr>
        <w:t xml:space="preserve"> </w:t>
      </w:r>
      <w:r>
        <w:rPr>
          <w:spacing w:val="-2"/>
          <w:sz w:val="28"/>
        </w:rPr>
        <w:t>серед</w:t>
      </w:r>
      <w:r>
        <w:rPr>
          <w:spacing w:val="-3"/>
          <w:sz w:val="28"/>
        </w:rPr>
        <w:t xml:space="preserve"> </w:t>
      </w:r>
      <w:r>
        <w:rPr>
          <w:spacing w:val="-2"/>
          <w:sz w:val="28"/>
        </w:rPr>
        <w:t>іншого,</w:t>
      </w:r>
      <w:r>
        <w:rPr>
          <w:spacing w:val="-3"/>
          <w:sz w:val="28"/>
        </w:rPr>
        <w:t xml:space="preserve"> </w:t>
      </w:r>
      <w:r>
        <w:rPr>
          <w:spacing w:val="-2"/>
          <w:sz w:val="28"/>
        </w:rPr>
        <w:t>засоби</w:t>
      </w:r>
      <w:r>
        <w:rPr>
          <w:spacing w:val="-10"/>
          <w:sz w:val="28"/>
        </w:rPr>
        <w:t xml:space="preserve"> </w:t>
      </w:r>
      <w:r>
        <w:rPr>
          <w:spacing w:val="-2"/>
          <w:sz w:val="28"/>
        </w:rPr>
        <w:t>зв’язку,</w:t>
      </w:r>
      <w:r>
        <w:rPr>
          <w:spacing w:val="-3"/>
          <w:sz w:val="28"/>
        </w:rPr>
        <w:t xml:space="preserve"> </w:t>
      </w:r>
      <w:r>
        <w:rPr>
          <w:spacing w:val="-2"/>
          <w:sz w:val="28"/>
        </w:rPr>
        <w:t>планувальники,</w:t>
      </w:r>
    </w:p>
    <w:p w:rsidR="00087620" w:rsidRDefault="00087620">
      <w:pPr>
        <w:spacing w:line="357" w:lineRule="auto"/>
        <w:jc w:val="both"/>
        <w:rPr>
          <w:sz w:val="28"/>
        </w:rPr>
        <w:sectPr w:rsidR="00087620">
          <w:pgSz w:w="11910" w:h="16840"/>
          <w:pgMar w:top="1040" w:right="320" w:bottom="280" w:left="1580" w:header="713" w:footer="0" w:gutter="0"/>
          <w:cols w:space="720"/>
        </w:sectPr>
      </w:pPr>
    </w:p>
    <w:p w:rsidR="00087620" w:rsidRDefault="001C661D">
      <w:pPr>
        <w:pStyle w:val="a3"/>
        <w:spacing w:before="78" w:line="360" w:lineRule="auto"/>
        <w:ind w:right="520"/>
      </w:pPr>
      <w:r>
        <w:lastRenderedPageBreak/>
        <w:t>карти, персональні путівники та засоби пошуку ресторанів. Ось чому багато компаній</w:t>
      </w:r>
      <w:r>
        <w:rPr>
          <w:spacing w:val="-8"/>
        </w:rPr>
        <w:t xml:space="preserve"> </w:t>
      </w:r>
      <w:r>
        <w:t>зробили</w:t>
      </w:r>
      <w:r>
        <w:rPr>
          <w:spacing w:val="-9"/>
        </w:rPr>
        <w:t xml:space="preserve"> </w:t>
      </w:r>
      <w:r>
        <w:t>мобільні</w:t>
      </w:r>
      <w:r>
        <w:rPr>
          <w:spacing w:val="-9"/>
        </w:rPr>
        <w:t xml:space="preserve"> </w:t>
      </w:r>
      <w:r>
        <w:t>технології</w:t>
      </w:r>
      <w:r>
        <w:rPr>
          <w:spacing w:val="-9"/>
        </w:rPr>
        <w:t xml:space="preserve"> </w:t>
      </w:r>
      <w:r>
        <w:t>частиною</w:t>
      </w:r>
      <w:r>
        <w:rPr>
          <w:spacing w:val="-13"/>
        </w:rPr>
        <w:t xml:space="preserve"> </w:t>
      </w:r>
      <w:r>
        <w:t>своїх</w:t>
      </w:r>
      <w:r>
        <w:rPr>
          <w:spacing w:val="-8"/>
        </w:rPr>
        <w:t xml:space="preserve"> </w:t>
      </w:r>
      <w:r>
        <w:t>бізнес-планів.</w:t>
      </w:r>
      <w:r>
        <w:rPr>
          <w:spacing w:val="-6"/>
        </w:rPr>
        <w:t xml:space="preserve"> </w:t>
      </w:r>
      <w:r>
        <w:t>Ось</w:t>
      </w:r>
      <w:r>
        <w:rPr>
          <w:spacing w:val="-13"/>
        </w:rPr>
        <w:t xml:space="preserve"> </w:t>
      </w:r>
      <w:r>
        <w:t>деякі інформаційні</w:t>
      </w:r>
      <w:r>
        <w:rPr>
          <w:spacing w:val="-3"/>
        </w:rPr>
        <w:t xml:space="preserve"> </w:t>
      </w:r>
      <w:r>
        <w:t>елементи, які</w:t>
      </w:r>
      <w:r>
        <w:rPr>
          <w:spacing w:val="-3"/>
        </w:rPr>
        <w:t xml:space="preserve"> </w:t>
      </w:r>
      <w:r>
        <w:t>компанії</w:t>
      </w:r>
      <w:r>
        <w:rPr>
          <w:spacing w:val="-3"/>
        </w:rPr>
        <w:t xml:space="preserve"> </w:t>
      </w:r>
      <w:r>
        <w:t>створили</w:t>
      </w:r>
      <w:r>
        <w:rPr>
          <w:spacing w:val="-7"/>
        </w:rPr>
        <w:t xml:space="preserve"> </w:t>
      </w:r>
      <w:r>
        <w:t>для</w:t>
      </w:r>
      <w:r>
        <w:rPr>
          <w:spacing w:val="-1"/>
        </w:rPr>
        <w:t xml:space="preserve"> </w:t>
      </w:r>
      <w:r>
        <w:t>користувачів [17, с.78]:</w:t>
      </w:r>
    </w:p>
    <w:p w:rsidR="00087620" w:rsidRDefault="001C661D">
      <w:pPr>
        <w:pStyle w:val="a4"/>
        <w:numPr>
          <w:ilvl w:val="1"/>
          <w:numId w:val="25"/>
        </w:numPr>
        <w:tabs>
          <w:tab w:val="left" w:pos="967"/>
        </w:tabs>
        <w:spacing w:before="1" w:line="360" w:lineRule="auto"/>
        <w:ind w:right="525" w:firstLine="566"/>
        <w:rPr>
          <w:sz w:val="28"/>
        </w:rPr>
      </w:pPr>
      <w:r>
        <w:rPr>
          <w:sz w:val="28"/>
        </w:rPr>
        <w:t>мобільні програми. Southwest Airlines – одна з багатьох компаній, які надають мандрівникам можливість використання мобільного додатку. Тут люди можуть забронювати та зареєструватися на рейси, перевірити статус рейсу, отримати</w:t>
      </w:r>
      <w:r>
        <w:rPr>
          <w:spacing w:val="-6"/>
          <w:sz w:val="28"/>
        </w:rPr>
        <w:t xml:space="preserve"> </w:t>
      </w:r>
      <w:r>
        <w:rPr>
          <w:sz w:val="28"/>
        </w:rPr>
        <w:t>доступ</w:t>
      </w:r>
      <w:r>
        <w:rPr>
          <w:spacing w:val="-2"/>
          <w:sz w:val="28"/>
        </w:rPr>
        <w:t xml:space="preserve"> </w:t>
      </w:r>
      <w:r>
        <w:rPr>
          <w:sz w:val="28"/>
        </w:rPr>
        <w:t>до</w:t>
      </w:r>
      <w:r>
        <w:rPr>
          <w:spacing w:val="-1"/>
          <w:sz w:val="28"/>
        </w:rPr>
        <w:t xml:space="preserve"> </w:t>
      </w:r>
      <w:r>
        <w:rPr>
          <w:sz w:val="28"/>
        </w:rPr>
        <w:t>свого</w:t>
      </w:r>
      <w:r>
        <w:rPr>
          <w:spacing w:val="-1"/>
          <w:sz w:val="28"/>
        </w:rPr>
        <w:t xml:space="preserve"> </w:t>
      </w:r>
      <w:r>
        <w:rPr>
          <w:sz w:val="28"/>
        </w:rPr>
        <w:t>посадкового</w:t>
      </w:r>
      <w:r>
        <w:rPr>
          <w:spacing w:val="-1"/>
          <w:sz w:val="28"/>
        </w:rPr>
        <w:t xml:space="preserve"> </w:t>
      </w:r>
      <w:r>
        <w:rPr>
          <w:sz w:val="28"/>
        </w:rPr>
        <w:t>та</w:t>
      </w:r>
      <w:r>
        <w:rPr>
          <w:sz w:val="28"/>
        </w:rPr>
        <w:t>лона та</w:t>
      </w:r>
      <w:r>
        <w:rPr>
          <w:spacing w:val="-4"/>
          <w:sz w:val="28"/>
        </w:rPr>
        <w:t xml:space="preserve"> </w:t>
      </w:r>
      <w:r>
        <w:rPr>
          <w:sz w:val="28"/>
        </w:rPr>
        <w:t>бонусного</w:t>
      </w:r>
      <w:r>
        <w:rPr>
          <w:spacing w:val="-1"/>
          <w:sz w:val="28"/>
        </w:rPr>
        <w:t xml:space="preserve"> </w:t>
      </w:r>
      <w:r>
        <w:rPr>
          <w:sz w:val="28"/>
        </w:rPr>
        <w:t xml:space="preserve">облікового </w:t>
      </w:r>
      <w:r>
        <w:rPr>
          <w:spacing w:val="-2"/>
          <w:sz w:val="28"/>
        </w:rPr>
        <w:t>запису;</w:t>
      </w:r>
    </w:p>
    <w:p w:rsidR="00087620" w:rsidRDefault="001C661D">
      <w:pPr>
        <w:pStyle w:val="a4"/>
        <w:numPr>
          <w:ilvl w:val="1"/>
          <w:numId w:val="25"/>
        </w:numPr>
        <w:tabs>
          <w:tab w:val="left" w:pos="967"/>
        </w:tabs>
        <w:spacing w:line="360" w:lineRule="auto"/>
        <w:ind w:right="525" w:firstLine="566"/>
        <w:rPr>
          <w:sz w:val="28"/>
        </w:rPr>
      </w:pPr>
      <w:r>
        <w:rPr>
          <w:sz w:val="28"/>
        </w:rPr>
        <w:t xml:space="preserve">Чат-програми. Компанії мають мобільний додаток, до якого входить функція чату, яка дозволяє користувачам спілкуватися зі співробітниками в дорозі для отримання швидкої допомоги, що є частиною стратегії залучення </w:t>
      </w:r>
      <w:r>
        <w:rPr>
          <w:spacing w:val="-2"/>
          <w:sz w:val="28"/>
        </w:rPr>
        <w:t>клієнті</w:t>
      </w:r>
      <w:r>
        <w:rPr>
          <w:spacing w:val="-2"/>
          <w:sz w:val="28"/>
        </w:rPr>
        <w:t>в;</w:t>
      </w:r>
    </w:p>
    <w:p w:rsidR="00087620" w:rsidRDefault="001C661D">
      <w:pPr>
        <w:pStyle w:val="a4"/>
        <w:numPr>
          <w:ilvl w:val="1"/>
          <w:numId w:val="25"/>
        </w:numPr>
        <w:tabs>
          <w:tab w:val="left" w:pos="967"/>
        </w:tabs>
        <w:spacing w:before="3" w:line="360" w:lineRule="auto"/>
        <w:ind w:right="529" w:firstLine="566"/>
        <w:rPr>
          <w:sz w:val="28"/>
        </w:rPr>
      </w:pPr>
      <w:r>
        <w:rPr>
          <w:sz w:val="28"/>
        </w:rPr>
        <w:t xml:space="preserve">віртуальні черги. Віртуальні черги дають змогу мандрівникам приєднатися до черги, не чекаючи разом з іншими людьми протягом кількох </w:t>
      </w:r>
      <w:r>
        <w:rPr>
          <w:spacing w:val="-2"/>
          <w:sz w:val="28"/>
        </w:rPr>
        <w:t>годин;</w:t>
      </w:r>
    </w:p>
    <w:p w:rsidR="00087620" w:rsidRDefault="001C661D">
      <w:pPr>
        <w:pStyle w:val="a4"/>
        <w:numPr>
          <w:ilvl w:val="1"/>
          <w:numId w:val="25"/>
        </w:numPr>
        <w:tabs>
          <w:tab w:val="left" w:pos="967"/>
        </w:tabs>
        <w:spacing w:line="360" w:lineRule="auto"/>
        <w:ind w:right="524" w:firstLine="566"/>
        <w:rPr>
          <w:sz w:val="28"/>
        </w:rPr>
      </w:pPr>
      <w:r>
        <w:rPr>
          <w:sz w:val="28"/>
        </w:rPr>
        <w:t>QR-коди для меню. На початку пандемії багато ресторанів надавали клієнтам</w:t>
      </w:r>
      <w:r>
        <w:rPr>
          <w:spacing w:val="-13"/>
          <w:sz w:val="28"/>
        </w:rPr>
        <w:t xml:space="preserve"> </w:t>
      </w:r>
      <w:r>
        <w:rPr>
          <w:sz w:val="28"/>
        </w:rPr>
        <w:t>QR-коди</w:t>
      </w:r>
      <w:r>
        <w:rPr>
          <w:spacing w:val="-14"/>
          <w:sz w:val="28"/>
        </w:rPr>
        <w:t xml:space="preserve"> </w:t>
      </w:r>
      <w:r>
        <w:rPr>
          <w:sz w:val="28"/>
        </w:rPr>
        <w:t>для</w:t>
      </w:r>
      <w:r>
        <w:rPr>
          <w:spacing w:val="-10"/>
          <w:sz w:val="28"/>
        </w:rPr>
        <w:t xml:space="preserve"> </w:t>
      </w:r>
      <w:r>
        <w:rPr>
          <w:sz w:val="28"/>
        </w:rPr>
        <w:t>віртуальних</w:t>
      </w:r>
      <w:r>
        <w:rPr>
          <w:spacing w:val="-14"/>
          <w:sz w:val="28"/>
        </w:rPr>
        <w:t xml:space="preserve"> </w:t>
      </w:r>
      <w:r>
        <w:rPr>
          <w:sz w:val="28"/>
        </w:rPr>
        <w:t>меню</w:t>
      </w:r>
      <w:r>
        <w:rPr>
          <w:spacing w:val="-15"/>
          <w:sz w:val="28"/>
        </w:rPr>
        <w:t xml:space="preserve"> </w:t>
      </w:r>
      <w:r>
        <w:rPr>
          <w:sz w:val="28"/>
        </w:rPr>
        <w:t>під</w:t>
      </w:r>
      <w:r>
        <w:rPr>
          <w:spacing w:val="-9"/>
          <w:sz w:val="28"/>
        </w:rPr>
        <w:t xml:space="preserve"> </w:t>
      </w:r>
      <w:r>
        <w:rPr>
          <w:sz w:val="28"/>
        </w:rPr>
        <w:t>час</w:t>
      </w:r>
      <w:r>
        <w:rPr>
          <w:spacing w:val="-14"/>
          <w:sz w:val="28"/>
        </w:rPr>
        <w:t xml:space="preserve"> </w:t>
      </w:r>
      <w:r>
        <w:rPr>
          <w:sz w:val="28"/>
        </w:rPr>
        <w:t>обі</w:t>
      </w:r>
      <w:r>
        <w:rPr>
          <w:sz w:val="28"/>
        </w:rPr>
        <w:t>ду.</w:t>
      </w:r>
      <w:r>
        <w:rPr>
          <w:spacing w:val="-4"/>
          <w:sz w:val="28"/>
        </w:rPr>
        <w:t xml:space="preserve"> </w:t>
      </w:r>
      <w:r>
        <w:rPr>
          <w:sz w:val="28"/>
        </w:rPr>
        <w:t>Це</w:t>
      </w:r>
      <w:r>
        <w:rPr>
          <w:spacing w:val="-14"/>
          <w:sz w:val="28"/>
        </w:rPr>
        <w:t xml:space="preserve"> </w:t>
      </w:r>
      <w:r>
        <w:rPr>
          <w:sz w:val="28"/>
        </w:rPr>
        <w:t>усунуло</w:t>
      </w:r>
      <w:r>
        <w:rPr>
          <w:spacing w:val="-10"/>
          <w:sz w:val="28"/>
        </w:rPr>
        <w:t xml:space="preserve"> </w:t>
      </w:r>
      <w:r>
        <w:rPr>
          <w:sz w:val="28"/>
        </w:rPr>
        <w:t>потенційно шкідливі</w:t>
      </w:r>
      <w:r>
        <w:rPr>
          <w:spacing w:val="-14"/>
          <w:sz w:val="28"/>
        </w:rPr>
        <w:t xml:space="preserve"> </w:t>
      </w:r>
      <w:r>
        <w:rPr>
          <w:sz w:val="28"/>
        </w:rPr>
        <w:t>точки</w:t>
      </w:r>
      <w:r>
        <w:rPr>
          <w:spacing w:val="-14"/>
          <w:sz w:val="28"/>
        </w:rPr>
        <w:t xml:space="preserve"> </w:t>
      </w:r>
      <w:r>
        <w:rPr>
          <w:sz w:val="28"/>
        </w:rPr>
        <w:t>контактів</w:t>
      </w:r>
      <w:r>
        <w:rPr>
          <w:spacing w:val="-12"/>
          <w:sz w:val="28"/>
        </w:rPr>
        <w:t xml:space="preserve"> </w:t>
      </w:r>
      <w:r>
        <w:rPr>
          <w:sz w:val="28"/>
        </w:rPr>
        <w:t>із</w:t>
      </w:r>
      <w:r>
        <w:rPr>
          <w:spacing w:val="-13"/>
          <w:sz w:val="28"/>
        </w:rPr>
        <w:t xml:space="preserve"> </w:t>
      </w:r>
      <w:r>
        <w:rPr>
          <w:sz w:val="28"/>
        </w:rPr>
        <w:t>фізичними</w:t>
      </w:r>
      <w:r>
        <w:rPr>
          <w:spacing w:val="-18"/>
          <w:sz w:val="28"/>
        </w:rPr>
        <w:t xml:space="preserve"> </w:t>
      </w:r>
      <w:r>
        <w:rPr>
          <w:sz w:val="28"/>
        </w:rPr>
        <w:t>меню</w:t>
      </w:r>
      <w:r>
        <w:rPr>
          <w:spacing w:val="-15"/>
          <w:sz w:val="28"/>
        </w:rPr>
        <w:t xml:space="preserve"> </w:t>
      </w:r>
      <w:r>
        <w:rPr>
          <w:sz w:val="28"/>
        </w:rPr>
        <w:t>завдяки</w:t>
      </w:r>
      <w:r>
        <w:rPr>
          <w:spacing w:val="-14"/>
          <w:sz w:val="28"/>
        </w:rPr>
        <w:t xml:space="preserve"> </w:t>
      </w:r>
      <w:r>
        <w:rPr>
          <w:sz w:val="28"/>
        </w:rPr>
        <w:t>тому,</w:t>
      </w:r>
      <w:r>
        <w:rPr>
          <w:spacing w:val="-12"/>
          <w:sz w:val="28"/>
        </w:rPr>
        <w:t xml:space="preserve"> </w:t>
      </w:r>
      <w:r>
        <w:rPr>
          <w:sz w:val="28"/>
        </w:rPr>
        <w:t>що</w:t>
      </w:r>
      <w:r>
        <w:rPr>
          <w:spacing w:val="-14"/>
          <w:sz w:val="28"/>
        </w:rPr>
        <w:t xml:space="preserve"> </w:t>
      </w:r>
      <w:r>
        <w:rPr>
          <w:sz w:val="28"/>
        </w:rPr>
        <w:t>клієнти</w:t>
      </w:r>
      <w:r>
        <w:rPr>
          <w:spacing w:val="-14"/>
          <w:sz w:val="28"/>
        </w:rPr>
        <w:t xml:space="preserve"> </w:t>
      </w:r>
      <w:r>
        <w:rPr>
          <w:sz w:val="28"/>
        </w:rPr>
        <w:t xml:space="preserve">можуть </w:t>
      </w:r>
      <w:r>
        <w:rPr>
          <w:spacing w:val="-4"/>
          <w:sz w:val="28"/>
        </w:rPr>
        <w:t>зісканувати</w:t>
      </w:r>
      <w:r>
        <w:rPr>
          <w:spacing w:val="-6"/>
          <w:sz w:val="28"/>
        </w:rPr>
        <w:t xml:space="preserve"> </w:t>
      </w:r>
      <w:r>
        <w:rPr>
          <w:spacing w:val="-4"/>
          <w:sz w:val="28"/>
        </w:rPr>
        <w:t>QR-код своїм</w:t>
      </w:r>
      <w:r>
        <w:rPr>
          <w:spacing w:val="-10"/>
          <w:sz w:val="28"/>
        </w:rPr>
        <w:t xml:space="preserve"> </w:t>
      </w:r>
      <w:r>
        <w:rPr>
          <w:spacing w:val="-4"/>
          <w:sz w:val="28"/>
        </w:rPr>
        <w:t>смартфоном, і</w:t>
      </w:r>
      <w:r>
        <w:rPr>
          <w:spacing w:val="-13"/>
          <w:sz w:val="28"/>
        </w:rPr>
        <w:t xml:space="preserve"> </w:t>
      </w:r>
      <w:r>
        <w:rPr>
          <w:spacing w:val="-4"/>
          <w:sz w:val="28"/>
        </w:rPr>
        <w:t>меню</w:t>
      </w:r>
      <w:r>
        <w:rPr>
          <w:spacing w:val="-8"/>
          <w:sz w:val="28"/>
        </w:rPr>
        <w:t xml:space="preserve"> </w:t>
      </w:r>
      <w:r>
        <w:rPr>
          <w:spacing w:val="-4"/>
          <w:sz w:val="28"/>
        </w:rPr>
        <w:t>ресторану</w:t>
      </w:r>
      <w:r>
        <w:rPr>
          <w:spacing w:val="-6"/>
          <w:sz w:val="28"/>
        </w:rPr>
        <w:t xml:space="preserve"> </w:t>
      </w:r>
      <w:r>
        <w:rPr>
          <w:spacing w:val="-4"/>
          <w:sz w:val="28"/>
        </w:rPr>
        <w:t xml:space="preserve">з’являється на їхньому </w:t>
      </w:r>
      <w:r>
        <w:rPr>
          <w:spacing w:val="-2"/>
          <w:sz w:val="28"/>
        </w:rPr>
        <w:t>пристрої.</w:t>
      </w:r>
    </w:p>
    <w:p w:rsidR="00087620" w:rsidRDefault="001C661D">
      <w:pPr>
        <w:pStyle w:val="a4"/>
        <w:numPr>
          <w:ilvl w:val="0"/>
          <w:numId w:val="25"/>
        </w:numPr>
        <w:tabs>
          <w:tab w:val="left" w:pos="1082"/>
        </w:tabs>
        <w:spacing w:before="1" w:line="360" w:lineRule="auto"/>
        <w:ind w:right="522" w:firstLine="566"/>
        <w:jc w:val="both"/>
        <w:rPr>
          <w:sz w:val="28"/>
        </w:rPr>
      </w:pPr>
      <w:r>
        <w:rPr>
          <w:sz w:val="28"/>
        </w:rPr>
        <w:t>Безконтактні платежі. Безконтактні методи оплати стають дедалі популярнішими у галузі туризму, особливо після виникнення пандемії, яка підштовхнула до уникання фізичного обміну картками та готівкою. Це стало майже необхідністю для забезпечення безпеки та з</w:t>
      </w:r>
      <w:r>
        <w:rPr>
          <w:sz w:val="28"/>
        </w:rPr>
        <w:t>доров’я клієнтів та персоналу. Безконтактні платежі дозволяють розраховуватися, тримаючи кредитну картку або використовуючи інші пристрої, такі як смартфони, годинники або брелки, поблизу зчитувача. Цей процес здійснюється за допомогою технології RFID, яка</w:t>
      </w:r>
      <w:r>
        <w:rPr>
          <w:sz w:val="28"/>
        </w:rPr>
        <w:t xml:space="preserve"> уможливлює зв’язок між пристроєм користувача та зчитувачем без необхідності проведення магнітної смужки чи вставки</w:t>
      </w:r>
      <w:r>
        <w:rPr>
          <w:spacing w:val="-9"/>
          <w:sz w:val="28"/>
        </w:rPr>
        <w:t xml:space="preserve"> </w:t>
      </w:r>
      <w:r>
        <w:rPr>
          <w:sz w:val="28"/>
        </w:rPr>
        <w:t>картки</w:t>
      </w:r>
      <w:r>
        <w:rPr>
          <w:spacing w:val="-4"/>
          <w:sz w:val="28"/>
        </w:rPr>
        <w:t xml:space="preserve"> </w:t>
      </w:r>
      <w:r>
        <w:rPr>
          <w:sz w:val="28"/>
        </w:rPr>
        <w:t>у</w:t>
      </w:r>
      <w:r>
        <w:rPr>
          <w:spacing w:val="-8"/>
          <w:sz w:val="28"/>
        </w:rPr>
        <w:t xml:space="preserve"> </w:t>
      </w:r>
      <w:r>
        <w:rPr>
          <w:sz w:val="28"/>
        </w:rPr>
        <w:t>пристрій</w:t>
      </w:r>
      <w:r>
        <w:rPr>
          <w:spacing w:val="-7"/>
          <w:sz w:val="28"/>
        </w:rPr>
        <w:t xml:space="preserve"> </w:t>
      </w:r>
      <w:r>
        <w:rPr>
          <w:sz w:val="28"/>
        </w:rPr>
        <w:t>для</w:t>
      </w:r>
      <w:r>
        <w:rPr>
          <w:spacing w:val="-7"/>
          <w:sz w:val="28"/>
        </w:rPr>
        <w:t xml:space="preserve"> </w:t>
      </w:r>
      <w:r>
        <w:rPr>
          <w:sz w:val="28"/>
        </w:rPr>
        <w:t>оплати.</w:t>
      </w:r>
      <w:r>
        <w:rPr>
          <w:spacing w:val="-6"/>
          <w:sz w:val="28"/>
        </w:rPr>
        <w:t xml:space="preserve"> </w:t>
      </w:r>
      <w:r>
        <w:rPr>
          <w:sz w:val="28"/>
        </w:rPr>
        <w:t>Компанії</w:t>
      </w:r>
      <w:r>
        <w:rPr>
          <w:spacing w:val="-8"/>
          <w:sz w:val="28"/>
        </w:rPr>
        <w:t xml:space="preserve"> </w:t>
      </w:r>
      <w:r>
        <w:rPr>
          <w:sz w:val="28"/>
        </w:rPr>
        <w:t>використовують</w:t>
      </w:r>
      <w:r>
        <w:rPr>
          <w:spacing w:val="-6"/>
          <w:sz w:val="28"/>
        </w:rPr>
        <w:t xml:space="preserve"> </w:t>
      </w:r>
      <w:r>
        <w:rPr>
          <w:spacing w:val="-2"/>
          <w:sz w:val="28"/>
        </w:rPr>
        <w:t>безконтактні</w:t>
      </w:r>
    </w:p>
    <w:p w:rsidR="00087620" w:rsidRDefault="00087620">
      <w:pPr>
        <w:spacing w:line="360" w:lineRule="auto"/>
        <w:jc w:val="both"/>
        <w:rPr>
          <w:sz w:val="28"/>
        </w:rPr>
        <w:sectPr w:rsidR="00087620">
          <w:pgSz w:w="11910" w:h="16840"/>
          <w:pgMar w:top="1040" w:right="320" w:bottom="280" w:left="1580" w:header="713" w:footer="0" w:gutter="0"/>
          <w:cols w:space="720"/>
        </w:sectPr>
      </w:pPr>
    </w:p>
    <w:p w:rsidR="00087620" w:rsidRDefault="001C661D">
      <w:pPr>
        <w:pStyle w:val="a3"/>
        <w:spacing w:before="78" w:line="362" w:lineRule="auto"/>
        <w:ind w:right="532"/>
      </w:pPr>
      <w:r>
        <w:lastRenderedPageBreak/>
        <w:t>платежі, приймаючи безконтактні кредитні картки та впро</w:t>
      </w:r>
      <w:r>
        <w:t>ваджуючи додатки Apple Pay і Google Pay</w:t>
      </w:r>
      <w:r>
        <w:rPr>
          <w:spacing w:val="-4"/>
        </w:rPr>
        <w:t xml:space="preserve"> </w:t>
      </w:r>
      <w:r>
        <w:t>для зручності своїх клієнтів [1].</w:t>
      </w:r>
    </w:p>
    <w:p w:rsidR="00087620" w:rsidRDefault="001C661D">
      <w:pPr>
        <w:pStyle w:val="a4"/>
        <w:numPr>
          <w:ilvl w:val="0"/>
          <w:numId w:val="25"/>
        </w:numPr>
        <w:tabs>
          <w:tab w:val="left" w:pos="1154"/>
        </w:tabs>
        <w:spacing w:line="360" w:lineRule="auto"/>
        <w:ind w:right="519" w:firstLine="566"/>
        <w:jc w:val="both"/>
        <w:rPr>
          <w:sz w:val="28"/>
        </w:rPr>
      </w:pPr>
      <w:r>
        <w:rPr>
          <w:sz w:val="28"/>
        </w:rPr>
        <w:t xml:space="preserve">Система Інтернет-речей (IoT) складається із взаємопов’язаних </w:t>
      </w:r>
      <w:r>
        <w:rPr>
          <w:spacing w:val="-4"/>
          <w:sz w:val="28"/>
        </w:rPr>
        <w:t>пристроїв, кожен</w:t>
      </w:r>
      <w:r>
        <w:rPr>
          <w:spacing w:val="-5"/>
          <w:sz w:val="28"/>
        </w:rPr>
        <w:t xml:space="preserve"> </w:t>
      </w:r>
      <w:r>
        <w:rPr>
          <w:spacing w:val="-4"/>
          <w:sz w:val="28"/>
        </w:rPr>
        <w:t>з</w:t>
      </w:r>
      <w:r>
        <w:rPr>
          <w:spacing w:val="-10"/>
          <w:sz w:val="28"/>
        </w:rPr>
        <w:t xml:space="preserve"> </w:t>
      </w:r>
      <w:r>
        <w:rPr>
          <w:spacing w:val="-4"/>
          <w:sz w:val="28"/>
        </w:rPr>
        <w:t>яких</w:t>
      </w:r>
      <w:r>
        <w:rPr>
          <w:spacing w:val="-12"/>
          <w:sz w:val="28"/>
        </w:rPr>
        <w:t xml:space="preserve"> </w:t>
      </w:r>
      <w:r>
        <w:rPr>
          <w:spacing w:val="-4"/>
          <w:sz w:val="28"/>
        </w:rPr>
        <w:t>має унікальний</w:t>
      </w:r>
      <w:r>
        <w:rPr>
          <w:spacing w:val="-5"/>
          <w:sz w:val="28"/>
        </w:rPr>
        <w:t xml:space="preserve"> </w:t>
      </w:r>
      <w:r>
        <w:rPr>
          <w:spacing w:val="-4"/>
          <w:sz w:val="28"/>
        </w:rPr>
        <w:t>ідентифікатор</w:t>
      </w:r>
      <w:r>
        <w:rPr>
          <w:spacing w:val="-5"/>
          <w:sz w:val="28"/>
        </w:rPr>
        <w:t xml:space="preserve"> </w:t>
      </w:r>
      <w:r>
        <w:rPr>
          <w:spacing w:val="-4"/>
          <w:sz w:val="28"/>
        </w:rPr>
        <w:t>і</w:t>
      </w:r>
      <w:r>
        <w:rPr>
          <w:spacing w:val="-5"/>
          <w:sz w:val="28"/>
        </w:rPr>
        <w:t xml:space="preserve"> </w:t>
      </w:r>
      <w:r>
        <w:rPr>
          <w:spacing w:val="-4"/>
          <w:sz w:val="28"/>
        </w:rPr>
        <w:t>здатний</w:t>
      </w:r>
      <w:r>
        <w:rPr>
          <w:spacing w:val="-12"/>
          <w:sz w:val="28"/>
        </w:rPr>
        <w:t xml:space="preserve"> </w:t>
      </w:r>
      <w:r>
        <w:rPr>
          <w:spacing w:val="-4"/>
          <w:sz w:val="28"/>
        </w:rPr>
        <w:t>передавати</w:t>
      </w:r>
      <w:r>
        <w:rPr>
          <w:spacing w:val="-5"/>
          <w:sz w:val="28"/>
        </w:rPr>
        <w:t xml:space="preserve"> </w:t>
      </w:r>
      <w:r>
        <w:rPr>
          <w:spacing w:val="-4"/>
          <w:sz w:val="28"/>
        </w:rPr>
        <w:t>дані через</w:t>
      </w:r>
      <w:r>
        <w:rPr>
          <w:spacing w:val="-5"/>
          <w:sz w:val="28"/>
        </w:rPr>
        <w:t xml:space="preserve"> </w:t>
      </w:r>
      <w:r>
        <w:rPr>
          <w:spacing w:val="-4"/>
          <w:sz w:val="28"/>
        </w:rPr>
        <w:t>мережу</w:t>
      </w:r>
      <w:r>
        <w:rPr>
          <w:spacing w:val="-13"/>
          <w:sz w:val="28"/>
        </w:rPr>
        <w:t xml:space="preserve"> </w:t>
      </w:r>
      <w:r>
        <w:rPr>
          <w:spacing w:val="-4"/>
          <w:sz w:val="28"/>
        </w:rPr>
        <w:t>без</w:t>
      </w:r>
      <w:r>
        <w:rPr>
          <w:spacing w:val="-5"/>
          <w:sz w:val="28"/>
        </w:rPr>
        <w:t xml:space="preserve"> </w:t>
      </w:r>
      <w:r>
        <w:rPr>
          <w:spacing w:val="-4"/>
          <w:sz w:val="28"/>
        </w:rPr>
        <w:t>прямої</w:t>
      </w:r>
      <w:r>
        <w:rPr>
          <w:spacing w:val="-7"/>
          <w:sz w:val="28"/>
        </w:rPr>
        <w:t xml:space="preserve"> </w:t>
      </w:r>
      <w:r>
        <w:rPr>
          <w:spacing w:val="-4"/>
          <w:sz w:val="28"/>
        </w:rPr>
        <w:t>участі</w:t>
      </w:r>
      <w:r>
        <w:rPr>
          <w:spacing w:val="-13"/>
          <w:sz w:val="28"/>
        </w:rPr>
        <w:t xml:space="preserve"> </w:t>
      </w:r>
      <w:r>
        <w:rPr>
          <w:spacing w:val="-4"/>
          <w:sz w:val="28"/>
        </w:rPr>
        <w:t>людини.</w:t>
      </w:r>
      <w:r>
        <w:rPr>
          <w:spacing w:val="-9"/>
          <w:sz w:val="28"/>
        </w:rPr>
        <w:t xml:space="preserve"> </w:t>
      </w:r>
      <w:r>
        <w:rPr>
          <w:spacing w:val="-4"/>
          <w:sz w:val="28"/>
        </w:rPr>
        <w:t>У</w:t>
      </w:r>
      <w:r>
        <w:rPr>
          <w:spacing w:val="-7"/>
          <w:sz w:val="28"/>
        </w:rPr>
        <w:t xml:space="preserve"> </w:t>
      </w:r>
      <w:r>
        <w:rPr>
          <w:spacing w:val="-4"/>
          <w:sz w:val="28"/>
        </w:rPr>
        <w:t>сфері</w:t>
      </w:r>
      <w:r>
        <w:rPr>
          <w:spacing w:val="-13"/>
          <w:sz w:val="28"/>
        </w:rPr>
        <w:t xml:space="preserve"> </w:t>
      </w:r>
      <w:r>
        <w:rPr>
          <w:spacing w:val="-4"/>
          <w:sz w:val="28"/>
        </w:rPr>
        <w:t>гостинності</w:t>
      </w:r>
      <w:r>
        <w:rPr>
          <w:spacing w:val="-7"/>
          <w:sz w:val="28"/>
        </w:rPr>
        <w:t xml:space="preserve"> </w:t>
      </w:r>
      <w:r>
        <w:rPr>
          <w:spacing w:val="-4"/>
          <w:sz w:val="28"/>
        </w:rPr>
        <w:t>IoT</w:t>
      </w:r>
      <w:r>
        <w:rPr>
          <w:spacing w:val="-9"/>
          <w:sz w:val="28"/>
        </w:rPr>
        <w:t xml:space="preserve"> </w:t>
      </w:r>
      <w:r>
        <w:rPr>
          <w:spacing w:val="-4"/>
          <w:sz w:val="28"/>
        </w:rPr>
        <w:t xml:space="preserve">може вирішити </w:t>
      </w:r>
      <w:r>
        <w:rPr>
          <w:sz w:val="28"/>
        </w:rPr>
        <w:t>проблему</w:t>
      </w:r>
      <w:r>
        <w:rPr>
          <w:spacing w:val="-2"/>
          <w:sz w:val="28"/>
        </w:rPr>
        <w:t xml:space="preserve"> </w:t>
      </w:r>
      <w:r>
        <w:rPr>
          <w:sz w:val="28"/>
        </w:rPr>
        <w:t>частоти</w:t>
      </w:r>
      <w:r>
        <w:rPr>
          <w:spacing w:val="-7"/>
          <w:sz w:val="28"/>
        </w:rPr>
        <w:t xml:space="preserve"> </w:t>
      </w:r>
      <w:r>
        <w:rPr>
          <w:sz w:val="28"/>
        </w:rPr>
        <w:t>фізичних</w:t>
      </w:r>
      <w:r>
        <w:rPr>
          <w:spacing w:val="-2"/>
          <w:sz w:val="28"/>
        </w:rPr>
        <w:t xml:space="preserve"> </w:t>
      </w:r>
      <w:r>
        <w:rPr>
          <w:sz w:val="28"/>
        </w:rPr>
        <w:t>контактів та</w:t>
      </w:r>
      <w:r>
        <w:rPr>
          <w:spacing w:val="-2"/>
          <w:sz w:val="28"/>
        </w:rPr>
        <w:t xml:space="preserve"> </w:t>
      </w:r>
      <w:r>
        <w:rPr>
          <w:sz w:val="28"/>
        </w:rPr>
        <w:t>покращити</w:t>
      </w:r>
      <w:r>
        <w:rPr>
          <w:spacing w:val="-3"/>
          <w:sz w:val="28"/>
        </w:rPr>
        <w:t xml:space="preserve"> </w:t>
      </w:r>
      <w:r>
        <w:rPr>
          <w:sz w:val="28"/>
        </w:rPr>
        <w:t>взаємодію із клієнтами.</w:t>
      </w:r>
    </w:p>
    <w:p w:rsidR="00087620" w:rsidRDefault="001C661D">
      <w:pPr>
        <w:pStyle w:val="a3"/>
        <w:spacing w:line="360" w:lineRule="auto"/>
        <w:ind w:right="521" w:firstLine="566"/>
      </w:pPr>
      <w:r>
        <w:t xml:space="preserve">Гості можуть скерувати спеціальний пристрій так, щоб він одночасно </w:t>
      </w:r>
      <w:r>
        <w:rPr>
          <w:spacing w:val="-2"/>
        </w:rPr>
        <w:t>відкривав</w:t>
      </w:r>
      <w:r>
        <w:rPr>
          <w:spacing w:val="-16"/>
        </w:rPr>
        <w:t xml:space="preserve"> </w:t>
      </w:r>
      <w:r>
        <w:rPr>
          <w:spacing w:val="-2"/>
        </w:rPr>
        <w:t>штори,</w:t>
      </w:r>
      <w:r>
        <w:rPr>
          <w:spacing w:val="-15"/>
        </w:rPr>
        <w:t xml:space="preserve"> </w:t>
      </w:r>
      <w:r>
        <w:rPr>
          <w:spacing w:val="-2"/>
        </w:rPr>
        <w:t>увімкнув</w:t>
      </w:r>
      <w:r>
        <w:rPr>
          <w:spacing w:val="-16"/>
        </w:rPr>
        <w:t xml:space="preserve"> </w:t>
      </w:r>
      <w:r>
        <w:rPr>
          <w:spacing w:val="-2"/>
        </w:rPr>
        <w:t>світло</w:t>
      </w:r>
      <w:r>
        <w:rPr>
          <w:spacing w:val="-15"/>
        </w:rPr>
        <w:t xml:space="preserve"> </w:t>
      </w:r>
      <w:r>
        <w:rPr>
          <w:spacing w:val="-2"/>
        </w:rPr>
        <w:t>та</w:t>
      </w:r>
      <w:r>
        <w:rPr>
          <w:spacing w:val="-16"/>
        </w:rPr>
        <w:t xml:space="preserve"> </w:t>
      </w:r>
      <w:r>
        <w:rPr>
          <w:spacing w:val="-2"/>
        </w:rPr>
        <w:t>подавав</w:t>
      </w:r>
      <w:r>
        <w:rPr>
          <w:spacing w:val="-15"/>
        </w:rPr>
        <w:t xml:space="preserve"> </w:t>
      </w:r>
      <w:r>
        <w:rPr>
          <w:spacing w:val="-2"/>
        </w:rPr>
        <w:t>звуковий</w:t>
      </w:r>
      <w:r>
        <w:rPr>
          <w:spacing w:val="-16"/>
        </w:rPr>
        <w:t xml:space="preserve"> </w:t>
      </w:r>
      <w:r>
        <w:rPr>
          <w:spacing w:val="-2"/>
        </w:rPr>
        <w:t>сигнал</w:t>
      </w:r>
      <w:r>
        <w:rPr>
          <w:spacing w:val="-15"/>
        </w:rPr>
        <w:t xml:space="preserve"> </w:t>
      </w:r>
      <w:r>
        <w:rPr>
          <w:spacing w:val="-2"/>
        </w:rPr>
        <w:t>для</w:t>
      </w:r>
      <w:r>
        <w:rPr>
          <w:spacing w:val="-16"/>
        </w:rPr>
        <w:t xml:space="preserve"> </w:t>
      </w:r>
      <w:r>
        <w:rPr>
          <w:spacing w:val="-2"/>
        </w:rPr>
        <w:t xml:space="preserve">пробудження. </w:t>
      </w:r>
      <w:r>
        <w:rPr>
          <w:spacing w:val="-4"/>
        </w:rPr>
        <w:t>Тех</w:t>
      </w:r>
      <w:r>
        <w:rPr>
          <w:spacing w:val="-4"/>
        </w:rPr>
        <w:t>нологія IoT</w:t>
      </w:r>
      <w:r>
        <w:rPr>
          <w:spacing w:val="-7"/>
        </w:rPr>
        <w:t xml:space="preserve"> </w:t>
      </w:r>
      <w:r>
        <w:rPr>
          <w:spacing w:val="-4"/>
        </w:rPr>
        <w:t>застосовується в</w:t>
      </w:r>
      <w:r>
        <w:rPr>
          <w:spacing w:val="-7"/>
        </w:rPr>
        <w:t xml:space="preserve"> </w:t>
      </w:r>
      <w:r>
        <w:rPr>
          <w:spacing w:val="-4"/>
        </w:rPr>
        <w:t>різних</w:t>
      </w:r>
      <w:r>
        <w:rPr>
          <w:spacing w:val="-10"/>
        </w:rPr>
        <w:t xml:space="preserve"> </w:t>
      </w:r>
      <w:r>
        <w:rPr>
          <w:spacing w:val="-4"/>
        </w:rPr>
        <w:t>сферах, таких</w:t>
      </w:r>
      <w:r>
        <w:rPr>
          <w:spacing w:val="-11"/>
        </w:rPr>
        <w:t xml:space="preserve"> </w:t>
      </w:r>
      <w:r>
        <w:rPr>
          <w:spacing w:val="-4"/>
        </w:rPr>
        <w:t>як</w:t>
      </w:r>
      <w:r>
        <w:rPr>
          <w:spacing w:val="-5"/>
        </w:rPr>
        <w:t xml:space="preserve"> </w:t>
      </w:r>
      <w:r>
        <w:rPr>
          <w:spacing w:val="-4"/>
        </w:rPr>
        <w:t>розумні</w:t>
      </w:r>
      <w:r>
        <w:rPr>
          <w:spacing w:val="-11"/>
        </w:rPr>
        <w:t xml:space="preserve"> </w:t>
      </w:r>
      <w:r>
        <w:rPr>
          <w:spacing w:val="-4"/>
        </w:rPr>
        <w:t>будинки,</w:t>
      </w:r>
      <w:r>
        <w:rPr>
          <w:spacing w:val="-7"/>
        </w:rPr>
        <w:t xml:space="preserve"> </w:t>
      </w:r>
      <w:r>
        <w:rPr>
          <w:spacing w:val="-4"/>
        </w:rPr>
        <w:t xml:space="preserve">міста, </w:t>
      </w:r>
      <w:r>
        <w:t>системи безпеки, що автоматично викликають поліцію у разі виявлення злочинців, а також</w:t>
      </w:r>
      <w:r>
        <w:rPr>
          <w:spacing w:val="-1"/>
        </w:rPr>
        <w:t xml:space="preserve"> </w:t>
      </w:r>
      <w:r>
        <w:t>в</w:t>
      </w:r>
      <w:r>
        <w:rPr>
          <w:spacing w:val="-2"/>
        </w:rPr>
        <w:t xml:space="preserve"> </w:t>
      </w:r>
      <w:r>
        <w:t>медичних закладах</w:t>
      </w:r>
      <w:r>
        <w:rPr>
          <w:spacing w:val="-4"/>
        </w:rPr>
        <w:t xml:space="preserve"> </w:t>
      </w:r>
      <w:r>
        <w:t>для моніторингу</w:t>
      </w:r>
      <w:r>
        <w:rPr>
          <w:spacing w:val="-5"/>
        </w:rPr>
        <w:t xml:space="preserve"> </w:t>
      </w:r>
      <w:r>
        <w:t>стану</w:t>
      </w:r>
      <w:r>
        <w:rPr>
          <w:spacing w:val="-1"/>
        </w:rPr>
        <w:t xml:space="preserve"> </w:t>
      </w:r>
      <w:r>
        <w:t>хворих.</w:t>
      </w:r>
    </w:p>
    <w:p w:rsidR="00087620" w:rsidRDefault="001C661D">
      <w:pPr>
        <w:pStyle w:val="a3"/>
        <w:spacing w:line="360" w:lineRule="auto"/>
        <w:ind w:right="524" w:firstLine="566"/>
      </w:pPr>
      <w:r>
        <w:t>Використання</w:t>
      </w:r>
      <w:r>
        <w:rPr>
          <w:spacing w:val="-18"/>
        </w:rPr>
        <w:t xml:space="preserve"> </w:t>
      </w:r>
      <w:r>
        <w:t>IoT</w:t>
      </w:r>
      <w:r>
        <w:rPr>
          <w:spacing w:val="-17"/>
        </w:rPr>
        <w:t xml:space="preserve"> </w:t>
      </w:r>
      <w:r>
        <w:t>сприяє</w:t>
      </w:r>
      <w:r>
        <w:rPr>
          <w:spacing w:val="-18"/>
        </w:rPr>
        <w:t xml:space="preserve"> </w:t>
      </w:r>
      <w:r>
        <w:t>автоматизації</w:t>
      </w:r>
      <w:r>
        <w:rPr>
          <w:spacing w:val="-17"/>
        </w:rPr>
        <w:t xml:space="preserve"> </w:t>
      </w:r>
      <w:r>
        <w:t>та</w:t>
      </w:r>
      <w:r>
        <w:rPr>
          <w:spacing w:val="-18"/>
        </w:rPr>
        <w:t xml:space="preserve"> </w:t>
      </w:r>
      <w:r>
        <w:t>підвищує</w:t>
      </w:r>
      <w:r>
        <w:rPr>
          <w:spacing w:val="-17"/>
        </w:rPr>
        <w:t xml:space="preserve"> </w:t>
      </w:r>
      <w:r>
        <w:t>комфорт</w:t>
      </w:r>
      <w:r>
        <w:rPr>
          <w:spacing w:val="-18"/>
        </w:rPr>
        <w:t xml:space="preserve"> </w:t>
      </w:r>
      <w:r>
        <w:t>у</w:t>
      </w:r>
      <w:r>
        <w:rPr>
          <w:spacing w:val="-17"/>
        </w:rPr>
        <w:t xml:space="preserve"> </w:t>
      </w:r>
      <w:r>
        <w:t xml:space="preserve">побутових </w:t>
      </w:r>
      <w:r>
        <w:rPr>
          <w:spacing w:val="-2"/>
        </w:rPr>
        <w:t>умовах.</w:t>
      </w:r>
      <w:r>
        <w:rPr>
          <w:spacing w:val="-18"/>
        </w:rPr>
        <w:t xml:space="preserve"> </w:t>
      </w:r>
      <w:r>
        <w:rPr>
          <w:spacing w:val="-2"/>
        </w:rPr>
        <w:t>Наприклад,</w:t>
      </w:r>
      <w:r>
        <w:rPr>
          <w:spacing w:val="-15"/>
        </w:rPr>
        <w:t xml:space="preserve"> </w:t>
      </w:r>
      <w:r>
        <w:rPr>
          <w:spacing w:val="-2"/>
        </w:rPr>
        <w:t>смарт-холодильник</w:t>
      </w:r>
      <w:r>
        <w:rPr>
          <w:spacing w:val="-16"/>
        </w:rPr>
        <w:t xml:space="preserve"> </w:t>
      </w:r>
      <w:r>
        <w:rPr>
          <w:spacing w:val="-2"/>
        </w:rPr>
        <w:t>може</w:t>
      </w:r>
      <w:r>
        <w:rPr>
          <w:spacing w:val="-15"/>
        </w:rPr>
        <w:t xml:space="preserve"> </w:t>
      </w:r>
      <w:r>
        <w:rPr>
          <w:spacing w:val="-2"/>
        </w:rPr>
        <w:t>автоматично</w:t>
      </w:r>
      <w:r>
        <w:rPr>
          <w:spacing w:val="-16"/>
        </w:rPr>
        <w:t xml:space="preserve"> </w:t>
      </w:r>
      <w:r>
        <w:rPr>
          <w:spacing w:val="-2"/>
        </w:rPr>
        <w:t>замовляти</w:t>
      </w:r>
      <w:r>
        <w:rPr>
          <w:spacing w:val="-15"/>
        </w:rPr>
        <w:t xml:space="preserve"> </w:t>
      </w:r>
      <w:r>
        <w:rPr>
          <w:spacing w:val="-2"/>
        </w:rPr>
        <w:t xml:space="preserve">продукти </w:t>
      </w:r>
      <w:r>
        <w:t>он-лайн, система клімат-контролю регулює вологість та температуру у приміщенні, а система безпеки виявляє злочинців та викликає правоохоронні органи [62].</w:t>
      </w:r>
    </w:p>
    <w:p w:rsidR="00087620" w:rsidRDefault="001C661D">
      <w:pPr>
        <w:pStyle w:val="a3"/>
        <w:spacing w:line="360" w:lineRule="auto"/>
        <w:ind w:right="529" w:firstLine="566"/>
      </w:pPr>
      <w:r>
        <w:t xml:space="preserve">Віртуальні помічники можуть виконувати різні завдання, які спрощують </w:t>
      </w:r>
      <w:r>
        <w:rPr>
          <w:spacing w:val="-2"/>
        </w:rPr>
        <w:t>життя,</w:t>
      </w:r>
      <w:r>
        <w:rPr>
          <w:spacing w:val="-16"/>
        </w:rPr>
        <w:t xml:space="preserve"> </w:t>
      </w:r>
      <w:r>
        <w:rPr>
          <w:spacing w:val="-2"/>
        </w:rPr>
        <w:t>включаючи</w:t>
      </w:r>
      <w:r>
        <w:rPr>
          <w:spacing w:val="-15"/>
        </w:rPr>
        <w:t xml:space="preserve"> </w:t>
      </w:r>
      <w:r>
        <w:rPr>
          <w:spacing w:val="-2"/>
        </w:rPr>
        <w:t>управління</w:t>
      </w:r>
      <w:r>
        <w:rPr>
          <w:spacing w:val="-16"/>
        </w:rPr>
        <w:t xml:space="preserve"> </w:t>
      </w:r>
      <w:r>
        <w:rPr>
          <w:spacing w:val="-2"/>
        </w:rPr>
        <w:t>електроприладами</w:t>
      </w:r>
      <w:r>
        <w:rPr>
          <w:spacing w:val="-15"/>
        </w:rPr>
        <w:t xml:space="preserve"> </w:t>
      </w:r>
      <w:r>
        <w:rPr>
          <w:spacing w:val="-2"/>
        </w:rPr>
        <w:t>за</w:t>
      </w:r>
      <w:r>
        <w:rPr>
          <w:spacing w:val="-16"/>
        </w:rPr>
        <w:t xml:space="preserve"> </w:t>
      </w:r>
      <w:r>
        <w:rPr>
          <w:spacing w:val="-2"/>
        </w:rPr>
        <w:t>голосовими</w:t>
      </w:r>
      <w:r>
        <w:rPr>
          <w:spacing w:val="-15"/>
        </w:rPr>
        <w:t xml:space="preserve"> </w:t>
      </w:r>
      <w:r>
        <w:rPr>
          <w:spacing w:val="-2"/>
        </w:rPr>
        <w:t>командами</w:t>
      </w:r>
      <w:r>
        <w:rPr>
          <w:spacing w:val="-16"/>
        </w:rPr>
        <w:t xml:space="preserve"> </w:t>
      </w:r>
      <w:r>
        <w:rPr>
          <w:spacing w:val="-2"/>
        </w:rPr>
        <w:t xml:space="preserve">або </w:t>
      </w:r>
      <w:r>
        <w:t>через мобільний додаток.</w:t>
      </w:r>
    </w:p>
    <w:p w:rsidR="00087620" w:rsidRDefault="001C661D">
      <w:pPr>
        <w:pStyle w:val="a4"/>
        <w:numPr>
          <w:ilvl w:val="0"/>
          <w:numId w:val="25"/>
        </w:numPr>
        <w:tabs>
          <w:tab w:val="left" w:pos="962"/>
        </w:tabs>
        <w:spacing w:line="360" w:lineRule="auto"/>
        <w:ind w:right="524" w:firstLine="566"/>
        <w:jc w:val="both"/>
        <w:rPr>
          <w:sz w:val="28"/>
        </w:rPr>
      </w:pPr>
      <w:r>
        <w:rPr>
          <w:sz w:val="28"/>
        </w:rPr>
        <w:t>Чат-боти.</w:t>
      </w:r>
      <w:r>
        <w:rPr>
          <w:spacing w:val="-18"/>
          <w:sz w:val="28"/>
        </w:rPr>
        <w:t xml:space="preserve"> </w:t>
      </w:r>
      <w:r>
        <w:rPr>
          <w:sz w:val="28"/>
        </w:rPr>
        <w:t>Чат-боти</w:t>
      </w:r>
      <w:r>
        <w:rPr>
          <w:spacing w:val="-17"/>
          <w:sz w:val="28"/>
        </w:rPr>
        <w:t xml:space="preserve"> </w:t>
      </w:r>
      <w:r>
        <w:rPr>
          <w:sz w:val="28"/>
        </w:rPr>
        <w:t>є</w:t>
      </w:r>
      <w:r>
        <w:rPr>
          <w:spacing w:val="-18"/>
          <w:sz w:val="28"/>
        </w:rPr>
        <w:t xml:space="preserve"> </w:t>
      </w:r>
      <w:r>
        <w:rPr>
          <w:sz w:val="28"/>
        </w:rPr>
        <w:t>програмним</w:t>
      </w:r>
      <w:r>
        <w:rPr>
          <w:spacing w:val="-17"/>
          <w:sz w:val="28"/>
        </w:rPr>
        <w:t xml:space="preserve"> </w:t>
      </w:r>
      <w:r>
        <w:rPr>
          <w:sz w:val="28"/>
        </w:rPr>
        <w:t>рішенням,</w:t>
      </w:r>
      <w:r>
        <w:rPr>
          <w:spacing w:val="-18"/>
          <w:sz w:val="28"/>
        </w:rPr>
        <w:t xml:space="preserve"> </w:t>
      </w:r>
      <w:r>
        <w:rPr>
          <w:sz w:val="28"/>
        </w:rPr>
        <w:t>які</w:t>
      </w:r>
      <w:r>
        <w:rPr>
          <w:spacing w:val="-17"/>
          <w:sz w:val="28"/>
        </w:rPr>
        <w:t xml:space="preserve"> </w:t>
      </w:r>
      <w:r>
        <w:rPr>
          <w:sz w:val="28"/>
        </w:rPr>
        <w:t>відтворюють</w:t>
      </w:r>
      <w:r>
        <w:rPr>
          <w:spacing w:val="-18"/>
          <w:sz w:val="28"/>
        </w:rPr>
        <w:t xml:space="preserve"> </w:t>
      </w:r>
      <w:r>
        <w:rPr>
          <w:sz w:val="28"/>
        </w:rPr>
        <w:t xml:space="preserve">поведінку людей у розмовах за </w:t>
      </w:r>
      <w:r>
        <w:rPr>
          <w:sz w:val="28"/>
        </w:rPr>
        <w:t>допомогою телефону або текстових повідомлень. Вони призначені</w:t>
      </w:r>
      <w:r>
        <w:rPr>
          <w:spacing w:val="-2"/>
          <w:sz w:val="28"/>
        </w:rPr>
        <w:t xml:space="preserve"> </w:t>
      </w:r>
      <w:r>
        <w:rPr>
          <w:sz w:val="28"/>
        </w:rPr>
        <w:t>для автоматизації обробки</w:t>
      </w:r>
      <w:r>
        <w:rPr>
          <w:spacing w:val="-2"/>
          <w:sz w:val="28"/>
        </w:rPr>
        <w:t xml:space="preserve"> </w:t>
      </w:r>
      <w:r>
        <w:rPr>
          <w:sz w:val="28"/>
        </w:rPr>
        <w:t>запитань і</w:t>
      </w:r>
      <w:r>
        <w:rPr>
          <w:spacing w:val="-2"/>
          <w:sz w:val="28"/>
        </w:rPr>
        <w:t xml:space="preserve"> </w:t>
      </w:r>
      <w:r>
        <w:rPr>
          <w:sz w:val="28"/>
        </w:rPr>
        <w:t>зменшення навантаження на контакт-центри, надаючи</w:t>
      </w:r>
      <w:r>
        <w:rPr>
          <w:spacing w:val="-3"/>
          <w:sz w:val="28"/>
        </w:rPr>
        <w:t xml:space="preserve"> </w:t>
      </w:r>
      <w:r>
        <w:rPr>
          <w:sz w:val="28"/>
        </w:rPr>
        <w:t>клієнтам</w:t>
      </w:r>
      <w:r>
        <w:rPr>
          <w:spacing w:val="-1"/>
          <w:sz w:val="28"/>
        </w:rPr>
        <w:t xml:space="preserve"> </w:t>
      </w:r>
      <w:r>
        <w:rPr>
          <w:sz w:val="28"/>
        </w:rPr>
        <w:t>відповіді</w:t>
      </w:r>
      <w:r>
        <w:rPr>
          <w:spacing w:val="-3"/>
          <w:sz w:val="28"/>
        </w:rPr>
        <w:t xml:space="preserve"> </w:t>
      </w:r>
      <w:r>
        <w:rPr>
          <w:sz w:val="28"/>
        </w:rPr>
        <w:t>у</w:t>
      </w:r>
      <w:r>
        <w:rPr>
          <w:spacing w:val="-2"/>
          <w:sz w:val="28"/>
        </w:rPr>
        <w:t xml:space="preserve"> </w:t>
      </w:r>
      <w:r>
        <w:rPr>
          <w:sz w:val="28"/>
        </w:rPr>
        <w:t>режимі</w:t>
      </w:r>
      <w:r>
        <w:rPr>
          <w:spacing w:val="-3"/>
          <w:sz w:val="28"/>
        </w:rPr>
        <w:t xml:space="preserve"> </w:t>
      </w:r>
      <w:r>
        <w:rPr>
          <w:sz w:val="28"/>
        </w:rPr>
        <w:t>реального</w:t>
      </w:r>
      <w:r>
        <w:rPr>
          <w:spacing w:val="-2"/>
          <w:sz w:val="28"/>
        </w:rPr>
        <w:t xml:space="preserve"> </w:t>
      </w:r>
      <w:r>
        <w:rPr>
          <w:sz w:val="28"/>
        </w:rPr>
        <w:t>часу</w:t>
      </w:r>
      <w:r>
        <w:rPr>
          <w:spacing w:val="-7"/>
          <w:sz w:val="28"/>
        </w:rPr>
        <w:t xml:space="preserve"> </w:t>
      </w:r>
      <w:r>
        <w:rPr>
          <w:sz w:val="28"/>
        </w:rPr>
        <w:t>24/7.</w:t>
      </w:r>
    </w:p>
    <w:p w:rsidR="00087620" w:rsidRDefault="001C661D">
      <w:pPr>
        <w:pStyle w:val="a3"/>
        <w:spacing w:line="360" w:lineRule="auto"/>
        <w:ind w:right="525" w:firstLine="566"/>
      </w:pPr>
      <w:r>
        <w:t>Чат-боти зазвичай відповідають на поширені запитання, такі як графік роботи і способи оплати готельно-ресторанних послуг. Їх можна зустріти на веб-сайтах компаній і у соціальних мережах, де вони допомагають користувачам отримувати швидкі та зручні відповід</w:t>
      </w:r>
      <w:r>
        <w:t>і на</w:t>
      </w:r>
      <w:r>
        <w:rPr>
          <w:spacing w:val="-3"/>
        </w:rPr>
        <w:t xml:space="preserve"> </w:t>
      </w:r>
      <w:r>
        <w:t>свої питання.</w:t>
      </w:r>
    </w:p>
    <w:p w:rsidR="00087620" w:rsidRDefault="001C661D">
      <w:pPr>
        <w:pStyle w:val="a4"/>
        <w:numPr>
          <w:ilvl w:val="0"/>
          <w:numId w:val="25"/>
        </w:numPr>
        <w:tabs>
          <w:tab w:val="left" w:pos="1034"/>
        </w:tabs>
        <w:spacing w:line="360" w:lineRule="auto"/>
        <w:ind w:right="524" w:firstLine="566"/>
        <w:jc w:val="both"/>
        <w:rPr>
          <w:sz w:val="28"/>
        </w:rPr>
      </w:pPr>
      <w:r>
        <w:rPr>
          <w:sz w:val="28"/>
        </w:rPr>
        <w:t xml:space="preserve">Роботи. Роботи в сфері громадського харчування отримали широке </w:t>
      </w:r>
      <w:r>
        <w:rPr>
          <w:spacing w:val="-4"/>
          <w:sz w:val="28"/>
        </w:rPr>
        <w:t>поширення, що особливо помітно в</w:t>
      </w:r>
      <w:r>
        <w:rPr>
          <w:spacing w:val="-6"/>
          <w:sz w:val="28"/>
        </w:rPr>
        <w:t xml:space="preserve"> </w:t>
      </w:r>
      <w:r>
        <w:rPr>
          <w:spacing w:val="-4"/>
          <w:sz w:val="28"/>
        </w:rPr>
        <w:t>індустрії харчування. Використання</w:t>
      </w:r>
      <w:r>
        <w:rPr>
          <w:spacing w:val="-8"/>
          <w:sz w:val="28"/>
        </w:rPr>
        <w:t xml:space="preserve"> </w:t>
      </w:r>
      <w:r>
        <w:rPr>
          <w:spacing w:val="-4"/>
          <w:sz w:val="28"/>
        </w:rPr>
        <w:t xml:space="preserve">роботів </w:t>
      </w:r>
      <w:r>
        <w:rPr>
          <w:sz w:val="28"/>
        </w:rPr>
        <w:t>сприяє</w:t>
      </w:r>
      <w:r>
        <w:rPr>
          <w:spacing w:val="80"/>
          <w:w w:val="150"/>
          <w:sz w:val="28"/>
        </w:rPr>
        <w:t xml:space="preserve"> </w:t>
      </w:r>
      <w:r>
        <w:rPr>
          <w:sz w:val="28"/>
        </w:rPr>
        <w:t>уникненню</w:t>
      </w:r>
      <w:r>
        <w:rPr>
          <w:spacing w:val="80"/>
          <w:w w:val="150"/>
          <w:sz w:val="28"/>
        </w:rPr>
        <w:t xml:space="preserve"> </w:t>
      </w:r>
      <w:r>
        <w:rPr>
          <w:sz w:val="28"/>
        </w:rPr>
        <w:t>контакту</w:t>
      </w:r>
      <w:r>
        <w:rPr>
          <w:spacing w:val="80"/>
          <w:w w:val="150"/>
          <w:sz w:val="28"/>
        </w:rPr>
        <w:t xml:space="preserve"> </w:t>
      </w:r>
      <w:r>
        <w:rPr>
          <w:sz w:val="28"/>
        </w:rPr>
        <w:t>з</w:t>
      </w:r>
      <w:r>
        <w:rPr>
          <w:spacing w:val="80"/>
          <w:w w:val="150"/>
          <w:sz w:val="28"/>
        </w:rPr>
        <w:t xml:space="preserve"> </w:t>
      </w:r>
      <w:r>
        <w:rPr>
          <w:sz w:val="28"/>
        </w:rPr>
        <w:t>людьми</w:t>
      </w:r>
      <w:r>
        <w:rPr>
          <w:spacing w:val="80"/>
          <w:w w:val="150"/>
          <w:sz w:val="28"/>
        </w:rPr>
        <w:t xml:space="preserve"> </w:t>
      </w:r>
      <w:r>
        <w:rPr>
          <w:sz w:val="28"/>
        </w:rPr>
        <w:t>і</w:t>
      </w:r>
      <w:r>
        <w:rPr>
          <w:spacing w:val="80"/>
          <w:w w:val="150"/>
          <w:sz w:val="28"/>
        </w:rPr>
        <w:t xml:space="preserve"> </w:t>
      </w:r>
      <w:r>
        <w:rPr>
          <w:sz w:val="28"/>
        </w:rPr>
        <w:t>можливого</w:t>
      </w:r>
      <w:r>
        <w:rPr>
          <w:spacing w:val="80"/>
          <w:w w:val="150"/>
          <w:sz w:val="28"/>
        </w:rPr>
        <w:t xml:space="preserve"> </w:t>
      </w:r>
      <w:r>
        <w:rPr>
          <w:sz w:val="28"/>
        </w:rPr>
        <w:t>передачі</w:t>
      </w:r>
      <w:r>
        <w:rPr>
          <w:spacing w:val="80"/>
          <w:w w:val="150"/>
          <w:sz w:val="28"/>
        </w:rPr>
        <w:t xml:space="preserve"> </w:t>
      </w:r>
      <w:r>
        <w:rPr>
          <w:sz w:val="28"/>
        </w:rPr>
        <w:t>мікробів.</w:t>
      </w:r>
    </w:p>
    <w:p w:rsidR="00087620" w:rsidRDefault="00087620">
      <w:pPr>
        <w:spacing w:line="360" w:lineRule="auto"/>
        <w:jc w:val="both"/>
        <w:rPr>
          <w:sz w:val="28"/>
        </w:rPr>
        <w:sectPr w:rsidR="00087620">
          <w:pgSz w:w="11910" w:h="16840"/>
          <w:pgMar w:top="1040" w:right="320" w:bottom="280" w:left="1580" w:header="713" w:footer="0" w:gutter="0"/>
          <w:cols w:space="720"/>
        </w:sectPr>
      </w:pPr>
    </w:p>
    <w:p w:rsidR="00087620" w:rsidRDefault="001C661D">
      <w:pPr>
        <w:pStyle w:val="a3"/>
        <w:spacing w:before="78" w:line="360" w:lineRule="auto"/>
        <w:ind w:right="519"/>
      </w:pPr>
      <w:r>
        <w:lastRenderedPageBreak/>
        <w:t>Наприклад, під</w:t>
      </w:r>
      <w:r>
        <w:t xml:space="preserve"> час зимових Олімпійських ігор 2022 року в Пекіні, роботи знаходили широке застосування, зокрема в головному медіа-центрі. Там відвідувачі</w:t>
      </w:r>
      <w:r>
        <w:rPr>
          <w:spacing w:val="-8"/>
        </w:rPr>
        <w:t xml:space="preserve"> </w:t>
      </w:r>
      <w:r>
        <w:t>могли</w:t>
      </w:r>
      <w:r>
        <w:rPr>
          <w:spacing w:val="-13"/>
        </w:rPr>
        <w:t xml:space="preserve"> </w:t>
      </w:r>
      <w:r>
        <w:t>замовляти</w:t>
      </w:r>
      <w:r>
        <w:rPr>
          <w:spacing w:val="-8"/>
        </w:rPr>
        <w:t xml:space="preserve"> </w:t>
      </w:r>
      <w:r>
        <w:t>їжу</w:t>
      </w:r>
      <w:r>
        <w:rPr>
          <w:spacing w:val="-6"/>
        </w:rPr>
        <w:t xml:space="preserve"> </w:t>
      </w:r>
      <w:r>
        <w:t>через</w:t>
      </w:r>
      <w:r>
        <w:rPr>
          <w:spacing w:val="-8"/>
        </w:rPr>
        <w:t xml:space="preserve"> </w:t>
      </w:r>
      <w:r>
        <w:t>мобільні</w:t>
      </w:r>
      <w:r>
        <w:rPr>
          <w:spacing w:val="-9"/>
        </w:rPr>
        <w:t xml:space="preserve"> </w:t>
      </w:r>
      <w:r>
        <w:t>телефони</w:t>
      </w:r>
      <w:r>
        <w:rPr>
          <w:spacing w:val="-8"/>
        </w:rPr>
        <w:t xml:space="preserve"> </w:t>
      </w:r>
      <w:r>
        <w:t>та</w:t>
      </w:r>
      <w:r>
        <w:rPr>
          <w:spacing w:val="-8"/>
        </w:rPr>
        <w:t xml:space="preserve"> </w:t>
      </w:r>
      <w:r>
        <w:t>додатки,</w:t>
      </w:r>
      <w:r>
        <w:rPr>
          <w:spacing w:val="-7"/>
        </w:rPr>
        <w:t xml:space="preserve"> </w:t>
      </w:r>
      <w:r>
        <w:t>а</w:t>
      </w:r>
      <w:r>
        <w:rPr>
          <w:spacing w:val="-12"/>
        </w:rPr>
        <w:t xml:space="preserve"> </w:t>
      </w:r>
      <w:r>
        <w:t xml:space="preserve">роботи готували та доставляли страви до центру. Їжу роботи </w:t>
      </w:r>
      <w:r>
        <w:t>доставляли до гостей</w:t>
      </w:r>
      <w:r>
        <w:rPr>
          <w:spacing w:val="-1"/>
        </w:rPr>
        <w:t xml:space="preserve"> </w:t>
      </w:r>
      <w:r>
        <w:t>за допомогою доріжок на стелі, що дозволяло уникнути контакту з персоналом. Крім того, роботи в медіа-центрі використовувалися для підтримки чистоти підлоги у</w:t>
      </w:r>
      <w:r>
        <w:rPr>
          <w:spacing w:val="-4"/>
        </w:rPr>
        <w:t xml:space="preserve"> </w:t>
      </w:r>
      <w:r>
        <w:t>приміщеннях, що</w:t>
      </w:r>
      <w:r>
        <w:rPr>
          <w:spacing w:val="-4"/>
        </w:rPr>
        <w:t xml:space="preserve"> </w:t>
      </w:r>
      <w:r>
        <w:t>сприяло покращенню</w:t>
      </w:r>
      <w:r>
        <w:rPr>
          <w:spacing w:val="-1"/>
        </w:rPr>
        <w:t xml:space="preserve"> </w:t>
      </w:r>
      <w:r>
        <w:t>санітарних умов [58].</w:t>
      </w:r>
    </w:p>
    <w:p w:rsidR="00087620" w:rsidRDefault="001C661D">
      <w:pPr>
        <w:pStyle w:val="a4"/>
        <w:numPr>
          <w:ilvl w:val="0"/>
          <w:numId w:val="25"/>
        </w:numPr>
        <w:tabs>
          <w:tab w:val="left" w:pos="1010"/>
        </w:tabs>
        <w:spacing w:before="4" w:line="360" w:lineRule="auto"/>
        <w:ind w:right="522" w:firstLine="566"/>
        <w:jc w:val="both"/>
        <w:rPr>
          <w:sz w:val="28"/>
        </w:rPr>
      </w:pPr>
      <w:r>
        <w:rPr>
          <w:sz w:val="28"/>
        </w:rPr>
        <w:t>Віртуальні тури. Ві</w:t>
      </w:r>
      <w:r>
        <w:rPr>
          <w:sz w:val="28"/>
        </w:rPr>
        <w:t xml:space="preserve">ртуальні тури є інноваційним інструментом, який </w:t>
      </w:r>
      <w:r>
        <w:rPr>
          <w:spacing w:val="-2"/>
          <w:sz w:val="28"/>
        </w:rPr>
        <w:t>надає</w:t>
      </w:r>
      <w:r>
        <w:rPr>
          <w:spacing w:val="-15"/>
          <w:sz w:val="28"/>
        </w:rPr>
        <w:t xml:space="preserve"> </w:t>
      </w:r>
      <w:r>
        <w:rPr>
          <w:spacing w:val="-2"/>
          <w:sz w:val="28"/>
        </w:rPr>
        <w:t>потенційним</w:t>
      </w:r>
      <w:r>
        <w:rPr>
          <w:spacing w:val="-15"/>
          <w:sz w:val="28"/>
        </w:rPr>
        <w:t xml:space="preserve"> </w:t>
      </w:r>
      <w:r>
        <w:rPr>
          <w:spacing w:val="-2"/>
          <w:sz w:val="28"/>
        </w:rPr>
        <w:t>мандрівникам</w:t>
      </w:r>
      <w:r>
        <w:rPr>
          <w:spacing w:val="-14"/>
          <w:sz w:val="28"/>
        </w:rPr>
        <w:t xml:space="preserve"> </w:t>
      </w:r>
      <w:r>
        <w:rPr>
          <w:spacing w:val="-2"/>
          <w:sz w:val="28"/>
        </w:rPr>
        <w:t>можливість</w:t>
      </w:r>
      <w:r>
        <w:rPr>
          <w:spacing w:val="-10"/>
          <w:sz w:val="28"/>
        </w:rPr>
        <w:t xml:space="preserve"> </w:t>
      </w:r>
      <w:r>
        <w:rPr>
          <w:spacing w:val="-2"/>
          <w:sz w:val="28"/>
        </w:rPr>
        <w:t>досліджувати</w:t>
      </w:r>
      <w:r>
        <w:rPr>
          <w:spacing w:val="-12"/>
          <w:sz w:val="28"/>
        </w:rPr>
        <w:t xml:space="preserve"> </w:t>
      </w:r>
      <w:r>
        <w:rPr>
          <w:spacing w:val="-2"/>
          <w:sz w:val="28"/>
        </w:rPr>
        <w:t>та</w:t>
      </w:r>
      <w:r>
        <w:rPr>
          <w:spacing w:val="-11"/>
          <w:sz w:val="28"/>
        </w:rPr>
        <w:t xml:space="preserve"> </w:t>
      </w:r>
      <w:r>
        <w:rPr>
          <w:spacing w:val="-2"/>
          <w:sz w:val="28"/>
        </w:rPr>
        <w:t>оцінювати</w:t>
      </w:r>
      <w:r>
        <w:rPr>
          <w:spacing w:val="-12"/>
          <w:sz w:val="28"/>
        </w:rPr>
        <w:t xml:space="preserve"> </w:t>
      </w:r>
      <w:r>
        <w:rPr>
          <w:spacing w:val="-2"/>
          <w:sz w:val="28"/>
        </w:rPr>
        <w:t xml:space="preserve">місця </w:t>
      </w:r>
      <w:r>
        <w:rPr>
          <w:sz w:val="28"/>
        </w:rPr>
        <w:t>до</w:t>
      </w:r>
      <w:r>
        <w:rPr>
          <w:spacing w:val="-11"/>
          <w:sz w:val="28"/>
        </w:rPr>
        <w:t xml:space="preserve"> </w:t>
      </w:r>
      <w:r>
        <w:rPr>
          <w:sz w:val="28"/>
        </w:rPr>
        <w:t>від’їзду.</w:t>
      </w:r>
      <w:r>
        <w:rPr>
          <w:spacing w:val="-13"/>
          <w:sz w:val="28"/>
        </w:rPr>
        <w:t xml:space="preserve"> </w:t>
      </w:r>
      <w:r>
        <w:rPr>
          <w:sz w:val="28"/>
        </w:rPr>
        <w:t>Даний</w:t>
      </w:r>
      <w:r>
        <w:rPr>
          <w:spacing w:val="-11"/>
          <w:sz w:val="28"/>
        </w:rPr>
        <w:t xml:space="preserve"> </w:t>
      </w:r>
      <w:r>
        <w:rPr>
          <w:sz w:val="28"/>
        </w:rPr>
        <w:t>аспект</w:t>
      </w:r>
      <w:r>
        <w:rPr>
          <w:spacing w:val="-10"/>
          <w:sz w:val="28"/>
        </w:rPr>
        <w:t xml:space="preserve"> </w:t>
      </w:r>
      <w:r>
        <w:rPr>
          <w:sz w:val="28"/>
        </w:rPr>
        <w:t>передбачає</w:t>
      </w:r>
      <w:r>
        <w:rPr>
          <w:spacing w:val="-10"/>
          <w:sz w:val="28"/>
        </w:rPr>
        <w:t xml:space="preserve"> </w:t>
      </w:r>
      <w:r>
        <w:rPr>
          <w:sz w:val="28"/>
        </w:rPr>
        <w:t>360-градусний</w:t>
      </w:r>
      <w:r>
        <w:rPr>
          <w:spacing w:val="-12"/>
          <w:sz w:val="28"/>
        </w:rPr>
        <w:t xml:space="preserve"> </w:t>
      </w:r>
      <w:r>
        <w:rPr>
          <w:sz w:val="28"/>
        </w:rPr>
        <w:t>огляд</w:t>
      </w:r>
      <w:r>
        <w:rPr>
          <w:spacing w:val="-9"/>
          <w:sz w:val="28"/>
        </w:rPr>
        <w:t xml:space="preserve"> </w:t>
      </w:r>
      <w:r>
        <w:rPr>
          <w:sz w:val="28"/>
        </w:rPr>
        <w:t>готельних</w:t>
      </w:r>
      <w:r>
        <w:rPr>
          <w:spacing w:val="-11"/>
          <w:sz w:val="28"/>
        </w:rPr>
        <w:t xml:space="preserve"> </w:t>
      </w:r>
      <w:r>
        <w:rPr>
          <w:sz w:val="28"/>
        </w:rPr>
        <w:t>номерів</w:t>
      </w:r>
      <w:r>
        <w:rPr>
          <w:spacing w:val="-9"/>
          <w:sz w:val="28"/>
        </w:rPr>
        <w:t xml:space="preserve"> </w:t>
      </w:r>
      <w:r>
        <w:rPr>
          <w:sz w:val="28"/>
        </w:rPr>
        <w:t>і атракцій, спрямований на надання детального уявлення про середовище та умови відпочинку.</w:t>
      </w:r>
    </w:p>
    <w:p w:rsidR="00087620" w:rsidRDefault="001C661D">
      <w:pPr>
        <w:pStyle w:val="a3"/>
        <w:spacing w:line="360" w:lineRule="auto"/>
        <w:ind w:right="520" w:firstLine="566"/>
      </w:pPr>
      <w:r>
        <w:t xml:space="preserve">Віртуальні тури допомагають потенційним клієнтам зробити інформований вибір готелю та розваг, уникнувши ризику розбіжності між </w:t>
      </w:r>
      <w:r>
        <w:rPr>
          <w:spacing w:val="-4"/>
        </w:rPr>
        <w:t>очікуваннями</w:t>
      </w:r>
      <w:r>
        <w:rPr>
          <w:spacing w:val="-5"/>
        </w:rPr>
        <w:t xml:space="preserve"> </w:t>
      </w:r>
      <w:r>
        <w:rPr>
          <w:spacing w:val="-4"/>
        </w:rPr>
        <w:t>та реальними</w:t>
      </w:r>
      <w:r>
        <w:rPr>
          <w:spacing w:val="-5"/>
        </w:rPr>
        <w:t xml:space="preserve"> </w:t>
      </w:r>
      <w:r>
        <w:rPr>
          <w:spacing w:val="-4"/>
        </w:rPr>
        <w:t>умовами. Це</w:t>
      </w:r>
      <w:r>
        <w:rPr>
          <w:spacing w:val="-9"/>
        </w:rPr>
        <w:t xml:space="preserve"> </w:t>
      </w:r>
      <w:r>
        <w:rPr>
          <w:spacing w:val="-4"/>
        </w:rPr>
        <w:t>важливо</w:t>
      </w:r>
      <w:r>
        <w:rPr>
          <w:spacing w:val="-10"/>
        </w:rPr>
        <w:t xml:space="preserve"> </w:t>
      </w:r>
      <w:r>
        <w:rPr>
          <w:spacing w:val="-4"/>
        </w:rPr>
        <w:t>для попереднього</w:t>
      </w:r>
      <w:r>
        <w:rPr>
          <w:spacing w:val="-5"/>
        </w:rPr>
        <w:t xml:space="preserve"> </w:t>
      </w:r>
      <w:r>
        <w:rPr>
          <w:spacing w:val="-4"/>
        </w:rPr>
        <w:t xml:space="preserve">планування </w:t>
      </w:r>
      <w:r>
        <w:t xml:space="preserve">та бронювання подорожей. Віртуальні тури доступні для перегляду на різних пристроях, включаючи смартфони, планшети та комп’ютери, що робить їх </w:t>
      </w:r>
      <w:r>
        <w:rPr>
          <w:spacing w:val="-2"/>
        </w:rPr>
        <w:t>зручним</w:t>
      </w:r>
      <w:r>
        <w:rPr>
          <w:spacing w:val="-16"/>
        </w:rPr>
        <w:t xml:space="preserve"> </w:t>
      </w:r>
      <w:r>
        <w:rPr>
          <w:spacing w:val="-2"/>
        </w:rPr>
        <w:t>і</w:t>
      </w:r>
      <w:r>
        <w:rPr>
          <w:spacing w:val="-15"/>
        </w:rPr>
        <w:t xml:space="preserve"> </w:t>
      </w:r>
      <w:r>
        <w:rPr>
          <w:spacing w:val="-2"/>
        </w:rPr>
        <w:t>доступним</w:t>
      </w:r>
      <w:r>
        <w:rPr>
          <w:spacing w:val="-16"/>
        </w:rPr>
        <w:t xml:space="preserve"> </w:t>
      </w:r>
      <w:r>
        <w:rPr>
          <w:spacing w:val="-2"/>
        </w:rPr>
        <w:t>інструментом</w:t>
      </w:r>
      <w:r>
        <w:rPr>
          <w:spacing w:val="-15"/>
        </w:rPr>
        <w:t xml:space="preserve"> </w:t>
      </w:r>
      <w:r>
        <w:rPr>
          <w:spacing w:val="-2"/>
        </w:rPr>
        <w:t>для</w:t>
      </w:r>
      <w:r>
        <w:rPr>
          <w:spacing w:val="-16"/>
        </w:rPr>
        <w:t xml:space="preserve"> </w:t>
      </w:r>
      <w:r>
        <w:rPr>
          <w:spacing w:val="-2"/>
        </w:rPr>
        <w:t>дослідження</w:t>
      </w:r>
      <w:r>
        <w:rPr>
          <w:spacing w:val="-10"/>
        </w:rPr>
        <w:t xml:space="preserve"> </w:t>
      </w:r>
      <w:r>
        <w:rPr>
          <w:spacing w:val="-2"/>
        </w:rPr>
        <w:t>туристичних</w:t>
      </w:r>
      <w:r>
        <w:rPr>
          <w:spacing w:val="-16"/>
        </w:rPr>
        <w:t xml:space="preserve"> </w:t>
      </w:r>
      <w:r>
        <w:rPr>
          <w:spacing w:val="-2"/>
        </w:rPr>
        <w:t xml:space="preserve">можливостей </w:t>
      </w:r>
      <w:r>
        <w:t>[17,</w:t>
      </w:r>
      <w:r>
        <w:t xml:space="preserve"> c.80].</w:t>
      </w:r>
    </w:p>
    <w:p w:rsidR="00087620" w:rsidRDefault="001C661D">
      <w:pPr>
        <w:pStyle w:val="a3"/>
        <w:spacing w:line="360" w:lineRule="auto"/>
        <w:ind w:right="521" w:firstLine="566"/>
      </w:pPr>
      <w:r>
        <w:rPr>
          <w:spacing w:val="-2"/>
        </w:rPr>
        <w:t>Узагальнюючи</w:t>
      </w:r>
      <w:r>
        <w:rPr>
          <w:spacing w:val="-4"/>
        </w:rPr>
        <w:t xml:space="preserve"> </w:t>
      </w:r>
      <w:r>
        <w:rPr>
          <w:spacing w:val="-2"/>
        </w:rPr>
        <w:t>результати проведеного</w:t>
      </w:r>
      <w:r>
        <w:rPr>
          <w:spacing w:val="-4"/>
        </w:rPr>
        <w:t xml:space="preserve"> </w:t>
      </w:r>
      <w:r>
        <w:rPr>
          <w:spacing w:val="-2"/>
        </w:rPr>
        <w:t xml:space="preserve">дослідження, необхідно відмітити </w:t>
      </w:r>
      <w:r>
        <w:t>сучасну популярність готельно-ресторанних підприємств в аспекті розвитку туризму в країні. Дані заклади досить динамічно розвиваються формуючи взаємозв’язки</w:t>
      </w:r>
      <w:r>
        <w:rPr>
          <w:spacing w:val="-14"/>
        </w:rPr>
        <w:t xml:space="preserve"> </w:t>
      </w:r>
      <w:r>
        <w:t>із</w:t>
      </w:r>
      <w:r>
        <w:rPr>
          <w:spacing w:val="-13"/>
        </w:rPr>
        <w:t xml:space="preserve"> </w:t>
      </w:r>
      <w:r>
        <w:t>підприємствами</w:t>
      </w:r>
      <w:r>
        <w:rPr>
          <w:spacing w:val="-13"/>
        </w:rPr>
        <w:t xml:space="preserve"> </w:t>
      </w:r>
      <w:r>
        <w:t>інши</w:t>
      </w:r>
      <w:r>
        <w:t>х</w:t>
      </w:r>
      <w:r>
        <w:rPr>
          <w:spacing w:val="-17"/>
        </w:rPr>
        <w:t xml:space="preserve"> </w:t>
      </w:r>
      <w:r>
        <w:t>галузей.</w:t>
      </w:r>
      <w:r>
        <w:rPr>
          <w:spacing w:val="-12"/>
        </w:rPr>
        <w:t xml:space="preserve"> </w:t>
      </w:r>
      <w:r>
        <w:t>При</w:t>
      </w:r>
      <w:r>
        <w:rPr>
          <w:spacing w:val="-13"/>
        </w:rPr>
        <w:t xml:space="preserve"> </w:t>
      </w:r>
      <w:r>
        <w:t>цьому,</w:t>
      </w:r>
      <w:r>
        <w:rPr>
          <w:spacing w:val="-8"/>
        </w:rPr>
        <w:t xml:space="preserve"> </w:t>
      </w:r>
      <w:r>
        <w:t>важливе</w:t>
      </w:r>
      <w:r>
        <w:rPr>
          <w:spacing w:val="-13"/>
        </w:rPr>
        <w:t xml:space="preserve"> </w:t>
      </w:r>
      <w:r>
        <w:t>значення для розвитку даних підприємств має впровадження в їх діяльність інформаційних</w:t>
      </w:r>
      <w:r>
        <w:rPr>
          <w:spacing w:val="-16"/>
        </w:rPr>
        <w:t xml:space="preserve"> </w:t>
      </w:r>
      <w:r>
        <w:t>систем</w:t>
      </w:r>
      <w:r>
        <w:rPr>
          <w:spacing w:val="-15"/>
        </w:rPr>
        <w:t xml:space="preserve"> </w:t>
      </w:r>
      <w:r>
        <w:t>та</w:t>
      </w:r>
      <w:r>
        <w:rPr>
          <w:spacing w:val="-16"/>
        </w:rPr>
        <w:t xml:space="preserve"> </w:t>
      </w:r>
      <w:r>
        <w:t>технологій,</w:t>
      </w:r>
      <w:r>
        <w:rPr>
          <w:spacing w:val="-15"/>
        </w:rPr>
        <w:t xml:space="preserve"> </w:t>
      </w:r>
      <w:r>
        <w:t>що</w:t>
      </w:r>
      <w:r>
        <w:rPr>
          <w:spacing w:val="-16"/>
        </w:rPr>
        <w:t xml:space="preserve"> </w:t>
      </w:r>
      <w:r>
        <w:t>забезпечує</w:t>
      </w:r>
      <w:r>
        <w:rPr>
          <w:spacing w:val="-16"/>
        </w:rPr>
        <w:t xml:space="preserve"> </w:t>
      </w:r>
      <w:r>
        <w:t>зростання</w:t>
      </w:r>
      <w:r>
        <w:rPr>
          <w:spacing w:val="-16"/>
        </w:rPr>
        <w:t xml:space="preserve"> </w:t>
      </w:r>
      <w:r>
        <w:t>продуктивності функціонування досліджуваних закладів.</w:t>
      </w:r>
    </w:p>
    <w:p w:rsidR="00087620" w:rsidRDefault="00087620">
      <w:pPr>
        <w:pStyle w:val="a3"/>
        <w:spacing w:before="167"/>
        <w:ind w:left="0"/>
        <w:jc w:val="left"/>
      </w:pPr>
    </w:p>
    <w:p w:rsidR="00087620" w:rsidRDefault="001C661D">
      <w:pPr>
        <w:pStyle w:val="1"/>
        <w:numPr>
          <w:ilvl w:val="1"/>
          <w:numId w:val="26"/>
        </w:numPr>
        <w:tabs>
          <w:tab w:val="left" w:pos="1375"/>
        </w:tabs>
        <w:spacing w:line="362" w:lineRule="auto"/>
        <w:ind w:right="529" w:firstLine="710"/>
        <w:jc w:val="both"/>
      </w:pPr>
      <w:r>
        <w:t xml:space="preserve">Різновиди та класифікація підприємств готельно-ресторанної </w:t>
      </w:r>
      <w:r>
        <w:rPr>
          <w:spacing w:val="-2"/>
        </w:rPr>
        <w:t>сфери</w:t>
      </w:r>
    </w:p>
    <w:p w:rsidR="00087620" w:rsidRDefault="001C661D">
      <w:pPr>
        <w:pStyle w:val="a3"/>
        <w:spacing w:line="310" w:lineRule="exact"/>
        <w:ind w:left="830"/>
        <w:jc w:val="left"/>
      </w:pPr>
      <w:r>
        <w:t>Готельно-ресторанний</w:t>
      </w:r>
      <w:r>
        <w:rPr>
          <w:spacing w:val="64"/>
          <w:w w:val="150"/>
        </w:rPr>
        <w:t xml:space="preserve"> </w:t>
      </w:r>
      <w:r>
        <w:t>заклад</w:t>
      </w:r>
      <w:r>
        <w:rPr>
          <w:spacing w:val="68"/>
          <w:w w:val="150"/>
        </w:rPr>
        <w:t xml:space="preserve"> </w:t>
      </w:r>
      <w:r>
        <w:t>виступає</w:t>
      </w:r>
      <w:r>
        <w:rPr>
          <w:spacing w:val="66"/>
          <w:w w:val="150"/>
        </w:rPr>
        <w:t xml:space="preserve"> </w:t>
      </w:r>
      <w:r>
        <w:t>як</w:t>
      </w:r>
      <w:r>
        <w:rPr>
          <w:spacing w:val="65"/>
          <w:w w:val="150"/>
        </w:rPr>
        <w:t xml:space="preserve"> </w:t>
      </w:r>
      <w:r>
        <w:t>підприємство,</w:t>
      </w:r>
      <w:r>
        <w:rPr>
          <w:spacing w:val="68"/>
          <w:w w:val="150"/>
        </w:rPr>
        <w:t xml:space="preserve"> </w:t>
      </w:r>
      <w:r>
        <w:t>яке</w:t>
      </w:r>
      <w:r>
        <w:rPr>
          <w:spacing w:val="65"/>
          <w:w w:val="150"/>
        </w:rPr>
        <w:t xml:space="preserve"> </w:t>
      </w:r>
      <w:r>
        <w:rPr>
          <w:spacing w:val="-2"/>
        </w:rPr>
        <w:t>надає</w:t>
      </w:r>
    </w:p>
    <w:p w:rsidR="00087620" w:rsidRDefault="00087620">
      <w:pPr>
        <w:spacing w:line="310" w:lineRule="exact"/>
        <w:sectPr w:rsidR="00087620">
          <w:pgSz w:w="11910" w:h="16840"/>
          <w:pgMar w:top="1040" w:right="320" w:bottom="280" w:left="1580" w:header="713" w:footer="0" w:gutter="0"/>
          <w:cols w:space="720"/>
        </w:sectPr>
      </w:pPr>
    </w:p>
    <w:p w:rsidR="00087620" w:rsidRDefault="001C661D">
      <w:pPr>
        <w:pStyle w:val="a3"/>
        <w:spacing w:before="78" w:line="360" w:lineRule="auto"/>
        <w:ind w:right="539"/>
      </w:pPr>
      <w:r>
        <w:lastRenderedPageBreak/>
        <w:t>клієнтам, що перебувають у віддаленості від дому, широкий спектр послуг, включаючи</w:t>
      </w:r>
      <w:r>
        <w:rPr>
          <w:spacing w:val="-5"/>
        </w:rPr>
        <w:t xml:space="preserve"> </w:t>
      </w:r>
      <w:r>
        <w:t>послуги</w:t>
      </w:r>
      <w:r>
        <w:rPr>
          <w:spacing w:val="-5"/>
        </w:rPr>
        <w:t xml:space="preserve"> </w:t>
      </w:r>
      <w:r>
        <w:t>розміщення</w:t>
      </w:r>
      <w:r>
        <w:rPr>
          <w:spacing w:val="-4"/>
        </w:rPr>
        <w:t xml:space="preserve"> </w:t>
      </w:r>
      <w:r>
        <w:t>і</w:t>
      </w:r>
      <w:r>
        <w:rPr>
          <w:spacing w:val="-5"/>
        </w:rPr>
        <w:t xml:space="preserve"> </w:t>
      </w:r>
      <w:r>
        <w:t>харчу</w:t>
      </w:r>
      <w:r>
        <w:t>вання,</w:t>
      </w:r>
      <w:r>
        <w:rPr>
          <w:spacing w:val="-2"/>
        </w:rPr>
        <w:t xml:space="preserve"> </w:t>
      </w:r>
      <w:r>
        <w:t>які</w:t>
      </w:r>
      <w:r>
        <w:rPr>
          <w:spacing w:val="-10"/>
        </w:rPr>
        <w:t xml:space="preserve"> </w:t>
      </w:r>
      <w:r>
        <w:t>є</w:t>
      </w:r>
      <w:r>
        <w:rPr>
          <w:spacing w:val="-4"/>
        </w:rPr>
        <w:t xml:space="preserve"> </w:t>
      </w:r>
      <w:r>
        <w:t>основними</w:t>
      </w:r>
      <w:r>
        <w:rPr>
          <w:spacing w:val="-5"/>
        </w:rPr>
        <w:t xml:space="preserve"> </w:t>
      </w:r>
      <w:r>
        <w:t>компонентами цієї діяльності.</w:t>
      </w:r>
    </w:p>
    <w:p w:rsidR="00087620" w:rsidRDefault="001C661D">
      <w:pPr>
        <w:pStyle w:val="a3"/>
        <w:spacing w:before="1" w:line="360" w:lineRule="auto"/>
        <w:ind w:right="531" w:firstLine="710"/>
      </w:pPr>
      <w:r>
        <w:t>Надання послуг розміщення включає в себе надання спеціальних приміщень, таких як готельні номери, а також широкий спектр послуг, що надаються персоналом готелю. Дані</w:t>
      </w:r>
      <w:r>
        <w:rPr>
          <w:spacing w:val="-3"/>
        </w:rPr>
        <w:t xml:space="preserve"> </w:t>
      </w:r>
      <w:r>
        <w:t>послуги включають</w:t>
      </w:r>
      <w:r>
        <w:rPr>
          <w:spacing w:val="-1"/>
        </w:rPr>
        <w:t xml:space="preserve"> </w:t>
      </w:r>
      <w:r>
        <w:t>прийом і</w:t>
      </w:r>
      <w:r>
        <w:rPr>
          <w:spacing w:val="-4"/>
        </w:rPr>
        <w:t xml:space="preserve"> </w:t>
      </w:r>
      <w:r>
        <w:t>реєстрацію</w:t>
      </w:r>
      <w:r>
        <w:t xml:space="preserve"> гостей</w:t>
      </w:r>
      <w:r>
        <w:rPr>
          <w:spacing w:val="-11"/>
        </w:rPr>
        <w:t xml:space="preserve"> </w:t>
      </w:r>
      <w:r>
        <w:t>за</w:t>
      </w:r>
      <w:r>
        <w:rPr>
          <w:spacing w:val="-10"/>
        </w:rPr>
        <w:t xml:space="preserve"> </w:t>
      </w:r>
      <w:r>
        <w:t>допомогою</w:t>
      </w:r>
      <w:r>
        <w:rPr>
          <w:spacing w:val="-12"/>
        </w:rPr>
        <w:t xml:space="preserve"> </w:t>
      </w:r>
      <w:r>
        <w:t>портьє,</w:t>
      </w:r>
      <w:r>
        <w:rPr>
          <w:spacing w:val="-9"/>
        </w:rPr>
        <w:t xml:space="preserve"> </w:t>
      </w:r>
      <w:r>
        <w:t>обслуговування</w:t>
      </w:r>
      <w:r>
        <w:rPr>
          <w:spacing w:val="-11"/>
        </w:rPr>
        <w:t xml:space="preserve"> </w:t>
      </w:r>
      <w:r>
        <w:t>кімнат</w:t>
      </w:r>
      <w:r>
        <w:rPr>
          <w:spacing w:val="-12"/>
        </w:rPr>
        <w:t xml:space="preserve"> </w:t>
      </w:r>
      <w:r>
        <w:t>з</w:t>
      </w:r>
      <w:r>
        <w:rPr>
          <w:spacing w:val="-11"/>
        </w:rPr>
        <w:t xml:space="preserve"> </w:t>
      </w:r>
      <w:r>
        <w:t>прибиранням</w:t>
      </w:r>
      <w:r>
        <w:rPr>
          <w:spacing w:val="-10"/>
        </w:rPr>
        <w:t xml:space="preserve"> </w:t>
      </w:r>
      <w:r>
        <w:t>готельних номерів та інші пов’язані з цим аспекти [23, c.109].</w:t>
      </w:r>
    </w:p>
    <w:p w:rsidR="00087620" w:rsidRDefault="001C661D">
      <w:pPr>
        <w:pStyle w:val="a3"/>
        <w:spacing w:line="360" w:lineRule="auto"/>
        <w:ind w:right="536" w:firstLine="710"/>
      </w:pPr>
      <w:r>
        <w:t>У різних готельних підприємствах наявні різні категорії номерів, що відрізняються за площею, меблюванням, устаткуванням та іншими характеристиками. Незалежно від цієї класифікації, готельні номери мають основне</w:t>
      </w:r>
      <w:r>
        <w:rPr>
          <w:spacing w:val="-12"/>
        </w:rPr>
        <w:t xml:space="preserve"> </w:t>
      </w:r>
      <w:r>
        <w:t>обладнання,</w:t>
      </w:r>
      <w:r>
        <w:rPr>
          <w:spacing w:val="-10"/>
        </w:rPr>
        <w:t xml:space="preserve"> </w:t>
      </w:r>
      <w:r>
        <w:t>яке</w:t>
      </w:r>
      <w:r>
        <w:rPr>
          <w:spacing w:val="-15"/>
        </w:rPr>
        <w:t xml:space="preserve"> </w:t>
      </w:r>
      <w:r>
        <w:t>включає</w:t>
      </w:r>
      <w:r>
        <w:rPr>
          <w:spacing w:val="-12"/>
        </w:rPr>
        <w:t xml:space="preserve"> </w:t>
      </w:r>
      <w:r>
        <w:t>меблі</w:t>
      </w:r>
      <w:r>
        <w:rPr>
          <w:spacing w:val="-16"/>
        </w:rPr>
        <w:t xml:space="preserve"> </w:t>
      </w:r>
      <w:r>
        <w:t>(ліжко,</w:t>
      </w:r>
      <w:r>
        <w:rPr>
          <w:spacing w:val="-10"/>
        </w:rPr>
        <w:t xml:space="preserve"> </w:t>
      </w:r>
      <w:r>
        <w:t>стілець</w:t>
      </w:r>
      <w:r>
        <w:t>,</w:t>
      </w:r>
      <w:r>
        <w:rPr>
          <w:spacing w:val="-10"/>
        </w:rPr>
        <w:t xml:space="preserve"> </w:t>
      </w:r>
      <w:r>
        <w:t>крісло,</w:t>
      </w:r>
      <w:r>
        <w:rPr>
          <w:spacing w:val="-10"/>
        </w:rPr>
        <w:t xml:space="preserve"> </w:t>
      </w:r>
      <w:r>
        <w:t>нічний</w:t>
      </w:r>
      <w:r>
        <w:rPr>
          <w:spacing w:val="-13"/>
        </w:rPr>
        <w:t xml:space="preserve"> </w:t>
      </w:r>
      <w:r>
        <w:t>столик, шафу</w:t>
      </w:r>
      <w:r>
        <w:rPr>
          <w:spacing w:val="-5"/>
        </w:rPr>
        <w:t xml:space="preserve"> </w:t>
      </w:r>
      <w:r>
        <w:t>для одягу), загальне освітлення та кошик</w:t>
      </w:r>
      <w:r>
        <w:rPr>
          <w:spacing w:val="-1"/>
        </w:rPr>
        <w:t xml:space="preserve"> </w:t>
      </w:r>
      <w:r>
        <w:t>для сміття. Крім цього, кожен номер має містити інформацію про готель та план евакуації у разі пожежі.</w:t>
      </w:r>
    </w:p>
    <w:p w:rsidR="00087620" w:rsidRDefault="001C661D">
      <w:pPr>
        <w:pStyle w:val="a3"/>
        <w:spacing w:before="3" w:line="360" w:lineRule="auto"/>
        <w:ind w:right="533" w:firstLine="710"/>
      </w:pPr>
      <w:r>
        <w:t xml:space="preserve">Послуги, які доповнюють пропозицію з розміщення і харчування, включають доступ до </w:t>
      </w:r>
      <w:r>
        <w:t>басейну, конференц-залів, залів для переговорів, спортивного обладнання, прокат автомобілів, послуги хімчистки, пральні, перукарні, масажного кабінету та інші сервіси.</w:t>
      </w:r>
    </w:p>
    <w:p w:rsidR="00087620" w:rsidRDefault="001C661D">
      <w:pPr>
        <w:pStyle w:val="a3"/>
        <w:spacing w:line="362" w:lineRule="auto"/>
        <w:ind w:right="531" w:firstLine="710"/>
      </w:pPr>
      <w:r>
        <w:t>Далі представимо загальні класифікаційні ознаки закладів готельного господарства [35, с.</w:t>
      </w:r>
      <w:r>
        <w:t>168]:</w:t>
      </w:r>
    </w:p>
    <w:p w:rsidR="00087620" w:rsidRDefault="001C661D">
      <w:pPr>
        <w:pStyle w:val="a4"/>
        <w:numPr>
          <w:ilvl w:val="0"/>
          <w:numId w:val="24"/>
        </w:numPr>
        <w:tabs>
          <w:tab w:val="left" w:pos="1112"/>
        </w:tabs>
        <w:spacing w:line="319" w:lineRule="exact"/>
        <w:ind w:left="1112" w:hanging="282"/>
        <w:jc w:val="both"/>
        <w:rPr>
          <w:sz w:val="28"/>
        </w:rPr>
      </w:pPr>
      <w:r>
        <w:rPr>
          <w:sz w:val="28"/>
        </w:rPr>
        <w:t>Рівень</w:t>
      </w:r>
      <w:r>
        <w:rPr>
          <w:spacing w:val="-12"/>
          <w:sz w:val="28"/>
        </w:rPr>
        <w:t xml:space="preserve"> </w:t>
      </w:r>
      <w:r>
        <w:rPr>
          <w:sz w:val="28"/>
        </w:rPr>
        <w:t>комфорту</w:t>
      </w:r>
      <w:r>
        <w:rPr>
          <w:spacing w:val="-14"/>
          <w:sz w:val="28"/>
        </w:rPr>
        <w:t xml:space="preserve"> </w:t>
      </w:r>
      <w:r>
        <w:rPr>
          <w:sz w:val="28"/>
        </w:rPr>
        <w:t>-</w:t>
      </w:r>
      <w:r>
        <w:rPr>
          <w:spacing w:val="-8"/>
          <w:sz w:val="28"/>
        </w:rPr>
        <w:t xml:space="preserve"> </w:t>
      </w:r>
      <w:r>
        <w:rPr>
          <w:sz w:val="28"/>
        </w:rPr>
        <w:t>це</w:t>
      </w:r>
      <w:r>
        <w:rPr>
          <w:spacing w:val="-5"/>
          <w:sz w:val="28"/>
        </w:rPr>
        <w:t xml:space="preserve"> </w:t>
      </w:r>
      <w:r>
        <w:rPr>
          <w:sz w:val="28"/>
        </w:rPr>
        <w:t>комплексний</w:t>
      </w:r>
      <w:r>
        <w:rPr>
          <w:spacing w:val="-11"/>
          <w:sz w:val="28"/>
        </w:rPr>
        <w:t xml:space="preserve"> </w:t>
      </w:r>
      <w:r>
        <w:rPr>
          <w:sz w:val="28"/>
        </w:rPr>
        <w:t>критерій,</w:t>
      </w:r>
      <w:r>
        <w:rPr>
          <w:spacing w:val="-5"/>
          <w:sz w:val="28"/>
        </w:rPr>
        <w:t xml:space="preserve"> </w:t>
      </w:r>
      <w:r>
        <w:rPr>
          <w:sz w:val="28"/>
        </w:rPr>
        <w:t>складовими</w:t>
      </w:r>
      <w:r>
        <w:rPr>
          <w:spacing w:val="-9"/>
          <w:sz w:val="28"/>
        </w:rPr>
        <w:t xml:space="preserve"> </w:t>
      </w:r>
      <w:r>
        <w:rPr>
          <w:sz w:val="28"/>
        </w:rPr>
        <w:t>якого</w:t>
      </w:r>
      <w:r>
        <w:rPr>
          <w:spacing w:val="-6"/>
          <w:sz w:val="28"/>
        </w:rPr>
        <w:t xml:space="preserve"> </w:t>
      </w:r>
      <w:r>
        <w:rPr>
          <w:spacing w:val="-5"/>
          <w:sz w:val="28"/>
        </w:rPr>
        <w:t>є:</w:t>
      </w:r>
    </w:p>
    <w:p w:rsidR="00087620" w:rsidRDefault="001C661D">
      <w:pPr>
        <w:pStyle w:val="a4"/>
        <w:numPr>
          <w:ilvl w:val="1"/>
          <w:numId w:val="24"/>
        </w:numPr>
        <w:tabs>
          <w:tab w:val="left" w:pos="1111"/>
        </w:tabs>
        <w:spacing w:before="156" w:line="360" w:lineRule="auto"/>
        <w:ind w:right="524" w:firstLine="710"/>
        <w:rPr>
          <w:sz w:val="28"/>
        </w:rPr>
      </w:pPr>
      <w:r>
        <w:rPr>
          <w:sz w:val="28"/>
        </w:rPr>
        <w:t>стан номерного фонду: площа номерів, частка одномісних, багатокімнатних номерів, номерів-апартаментів, наявність комунальних зручностей в номерах;</w:t>
      </w:r>
    </w:p>
    <w:p w:rsidR="00087620" w:rsidRDefault="001C661D">
      <w:pPr>
        <w:pStyle w:val="a4"/>
        <w:numPr>
          <w:ilvl w:val="1"/>
          <w:numId w:val="24"/>
        </w:numPr>
        <w:tabs>
          <w:tab w:val="left" w:pos="1111"/>
        </w:tabs>
        <w:spacing w:before="1" w:line="362" w:lineRule="auto"/>
        <w:ind w:right="529" w:firstLine="710"/>
        <w:rPr>
          <w:sz w:val="28"/>
        </w:rPr>
      </w:pPr>
      <w:r>
        <w:rPr>
          <w:sz w:val="28"/>
        </w:rPr>
        <w:t xml:space="preserve">стан меблів, інвентарю, предметів санітарно-гігієнічного </w:t>
      </w:r>
      <w:r>
        <w:rPr>
          <w:spacing w:val="-2"/>
          <w:sz w:val="28"/>
        </w:rPr>
        <w:t>призначення;</w:t>
      </w:r>
    </w:p>
    <w:p w:rsidR="00087620" w:rsidRDefault="001C661D">
      <w:pPr>
        <w:pStyle w:val="a4"/>
        <w:numPr>
          <w:ilvl w:val="1"/>
          <w:numId w:val="24"/>
        </w:numPr>
        <w:tabs>
          <w:tab w:val="left" w:pos="1111"/>
        </w:tabs>
        <w:spacing w:line="362" w:lineRule="auto"/>
        <w:ind w:right="534" w:firstLine="710"/>
        <w:rPr>
          <w:sz w:val="28"/>
        </w:rPr>
      </w:pPr>
      <w:r>
        <w:rPr>
          <w:sz w:val="28"/>
        </w:rPr>
        <w:t xml:space="preserve">стан будівлі, під’їзних шляхів, облаштування прилеглої до готелю </w:t>
      </w:r>
      <w:r>
        <w:rPr>
          <w:spacing w:val="-2"/>
          <w:sz w:val="28"/>
        </w:rPr>
        <w:t>території;</w:t>
      </w:r>
    </w:p>
    <w:p w:rsidR="00087620" w:rsidRDefault="001C661D">
      <w:pPr>
        <w:pStyle w:val="a4"/>
        <w:numPr>
          <w:ilvl w:val="1"/>
          <w:numId w:val="24"/>
        </w:numPr>
        <w:tabs>
          <w:tab w:val="left" w:pos="1112"/>
        </w:tabs>
        <w:spacing w:line="319" w:lineRule="exact"/>
        <w:ind w:left="1112" w:hanging="282"/>
        <w:rPr>
          <w:sz w:val="28"/>
        </w:rPr>
      </w:pPr>
      <w:r>
        <w:rPr>
          <w:sz w:val="28"/>
        </w:rPr>
        <w:t>інформаційне</w:t>
      </w:r>
      <w:r>
        <w:rPr>
          <w:spacing w:val="-13"/>
          <w:sz w:val="28"/>
        </w:rPr>
        <w:t xml:space="preserve"> </w:t>
      </w:r>
      <w:r>
        <w:rPr>
          <w:sz w:val="28"/>
        </w:rPr>
        <w:t>забезпечення</w:t>
      </w:r>
      <w:r>
        <w:rPr>
          <w:spacing w:val="-7"/>
          <w:sz w:val="28"/>
        </w:rPr>
        <w:t xml:space="preserve"> </w:t>
      </w:r>
      <w:r>
        <w:rPr>
          <w:sz w:val="28"/>
        </w:rPr>
        <w:t>і</w:t>
      </w:r>
      <w:r>
        <w:rPr>
          <w:spacing w:val="-17"/>
          <w:sz w:val="28"/>
        </w:rPr>
        <w:t xml:space="preserve"> </w:t>
      </w:r>
      <w:r>
        <w:rPr>
          <w:sz w:val="28"/>
        </w:rPr>
        <w:t>технічне</w:t>
      </w:r>
      <w:r>
        <w:rPr>
          <w:spacing w:val="-13"/>
          <w:sz w:val="28"/>
        </w:rPr>
        <w:t xml:space="preserve"> </w:t>
      </w:r>
      <w:r>
        <w:rPr>
          <w:spacing w:val="-2"/>
          <w:sz w:val="28"/>
        </w:rPr>
        <w:t>оснащення;</w:t>
      </w:r>
    </w:p>
    <w:p w:rsidR="00087620" w:rsidRDefault="001C661D">
      <w:pPr>
        <w:pStyle w:val="a4"/>
        <w:numPr>
          <w:ilvl w:val="1"/>
          <w:numId w:val="24"/>
        </w:numPr>
        <w:tabs>
          <w:tab w:val="left" w:pos="1112"/>
        </w:tabs>
        <w:spacing w:before="151"/>
        <w:ind w:left="1112" w:hanging="282"/>
        <w:rPr>
          <w:sz w:val="28"/>
        </w:rPr>
      </w:pPr>
      <w:r>
        <w:rPr>
          <w:sz w:val="28"/>
        </w:rPr>
        <w:t>забезпечення</w:t>
      </w:r>
      <w:r>
        <w:rPr>
          <w:spacing w:val="-14"/>
          <w:sz w:val="28"/>
        </w:rPr>
        <w:t xml:space="preserve"> </w:t>
      </w:r>
      <w:r>
        <w:rPr>
          <w:sz w:val="28"/>
        </w:rPr>
        <w:t>надання</w:t>
      </w:r>
      <w:r>
        <w:rPr>
          <w:spacing w:val="-14"/>
          <w:sz w:val="28"/>
        </w:rPr>
        <w:t xml:space="preserve"> </w:t>
      </w:r>
      <w:r>
        <w:rPr>
          <w:sz w:val="28"/>
        </w:rPr>
        <w:t>додаткових</w:t>
      </w:r>
      <w:r>
        <w:rPr>
          <w:spacing w:val="-18"/>
          <w:sz w:val="28"/>
        </w:rPr>
        <w:t xml:space="preserve"> </w:t>
      </w:r>
      <w:r>
        <w:rPr>
          <w:spacing w:val="-2"/>
          <w:sz w:val="28"/>
        </w:rPr>
        <w:t>послуг.</w:t>
      </w:r>
    </w:p>
    <w:p w:rsidR="00087620" w:rsidRDefault="00087620">
      <w:pPr>
        <w:jc w:val="both"/>
        <w:rPr>
          <w:sz w:val="28"/>
        </w:rPr>
        <w:sectPr w:rsidR="00087620">
          <w:pgSz w:w="11910" w:h="16840"/>
          <w:pgMar w:top="1040" w:right="320" w:bottom="280" w:left="1580" w:header="713" w:footer="0" w:gutter="0"/>
          <w:cols w:space="720"/>
        </w:sectPr>
      </w:pPr>
    </w:p>
    <w:p w:rsidR="00087620" w:rsidRDefault="001C661D">
      <w:pPr>
        <w:pStyle w:val="a4"/>
        <w:numPr>
          <w:ilvl w:val="0"/>
          <w:numId w:val="24"/>
        </w:numPr>
        <w:tabs>
          <w:tab w:val="left" w:pos="1111"/>
        </w:tabs>
        <w:spacing w:before="78" w:line="362" w:lineRule="auto"/>
        <w:ind w:left="119" w:right="528" w:firstLine="710"/>
        <w:jc w:val="both"/>
        <w:rPr>
          <w:sz w:val="28"/>
        </w:rPr>
      </w:pPr>
      <w:r>
        <w:rPr>
          <w:sz w:val="28"/>
        </w:rPr>
        <w:lastRenderedPageBreak/>
        <w:t>Місткість номерного фонду - число місць, яке може бути запропоновано клієнтам одночасно. Загально прийнято розділяти готелі на:</w:t>
      </w:r>
    </w:p>
    <w:p w:rsidR="00087620" w:rsidRDefault="001C661D">
      <w:pPr>
        <w:pStyle w:val="a4"/>
        <w:numPr>
          <w:ilvl w:val="1"/>
          <w:numId w:val="24"/>
        </w:numPr>
        <w:tabs>
          <w:tab w:val="left" w:pos="1112"/>
        </w:tabs>
        <w:spacing w:line="314" w:lineRule="exact"/>
        <w:ind w:left="1112" w:hanging="282"/>
        <w:rPr>
          <w:sz w:val="28"/>
        </w:rPr>
      </w:pPr>
      <w:r>
        <w:rPr>
          <w:sz w:val="28"/>
        </w:rPr>
        <w:t>малі</w:t>
      </w:r>
      <w:r>
        <w:rPr>
          <w:spacing w:val="-8"/>
          <w:sz w:val="28"/>
        </w:rPr>
        <w:t xml:space="preserve"> </w:t>
      </w:r>
      <w:r>
        <w:rPr>
          <w:sz w:val="28"/>
        </w:rPr>
        <w:t>-</w:t>
      </w:r>
      <w:r>
        <w:rPr>
          <w:spacing w:val="-4"/>
          <w:sz w:val="28"/>
        </w:rPr>
        <w:t xml:space="preserve"> </w:t>
      </w:r>
      <w:r>
        <w:rPr>
          <w:sz w:val="28"/>
        </w:rPr>
        <w:t>місткість</w:t>
      </w:r>
      <w:r>
        <w:rPr>
          <w:spacing w:val="-9"/>
          <w:sz w:val="28"/>
        </w:rPr>
        <w:t xml:space="preserve"> </w:t>
      </w:r>
      <w:r>
        <w:rPr>
          <w:sz w:val="28"/>
        </w:rPr>
        <w:t>до</w:t>
      </w:r>
      <w:r>
        <w:rPr>
          <w:spacing w:val="-3"/>
          <w:sz w:val="28"/>
        </w:rPr>
        <w:t xml:space="preserve"> </w:t>
      </w:r>
      <w:r>
        <w:rPr>
          <w:sz w:val="28"/>
        </w:rPr>
        <w:t>150</w:t>
      </w:r>
      <w:r>
        <w:rPr>
          <w:spacing w:val="-2"/>
          <w:sz w:val="28"/>
        </w:rPr>
        <w:t xml:space="preserve"> </w:t>
      </w:r>
      <w:r>
        <w:rPr>
          <w:sz w:val="28"/>
        </w:rPr>
        <w:t>місць</w:t>
      </w:r>
      <w:r>
        <w:rPr>
          <w:spacing w:val="-9"/>
          <w:sz w:val="28"/>
        </w:rPr>
        <w:t xml:space="preserve"> </w:t>
      </w:r>
      <w:r>
        <w:rPr>
          <w:sz w:val="28"/>
        </w:rPr>
        <w:t>(у</w:t>
      </w:r>
      <w:r>
        <w:rPr>
          <w:spacing w:val="-12"/>
          <w:sz w:val="28"/>
        </w:rPr>
        <w:t xml:space="preserve"> </w:t>
      </w:r>
      <w:r>
        <w:rPr>
          <w:sz w:val="28"/>
        </w:rPr>
        <w:t>ряді</w:t>
      </w:r>
      <w:r>
        <w:rPr>
          <w:spacing w:val="-7"/>
          <w:sz w:val="28"/>
        </w:rPr>
        <w:t xml:space="preserve"> </w:t>
      </w:r>
      <w:r>
        <w:rPr>
          <w:sz w:val="28"/>
        </w:rPr>
        <w:t>країн</w:t>
      </w:r>
      <w:r>
        <w:rPr>
          <w:spacing w:val="-4"/>
          <w:sz w:val="28"/>
        </w:rPr>
        <w:t xml:space="preserve"> </w:t>
      </w:r>
      <w:r>
        <w:rPr>
          <w:sz w:val="28"/>
        </w:rPr>
        <w:t>не</w:t>
      </w:r>
      <w:r>
        <w:rPr>
          <w:spacing w:val="-6"/>
          <w:sz w:val="28"/>
        </w:rPr>
        <w:t xml:space="preserve"> </w:t>
      </w:r>
      <w:r>
        <w:rPr>
          <w:sz w:val="28"/>
        </w:rPr>
        <w:t>більше</w:t>
      </w:r>
      <w:r>
        <w:rPr>
          <w:spacing w:val="-1"/>
          <w:sz w:val="28"/>
        </w:rPr>
        <w:t xml:space="preserve"> </w:t>
      </w:r>
      <w:r>
        <w:rPr>
          <w:sz w:val="28"/>
        </w:rPr>
        <w:t>100</w:t>
      </w:r>
      <w:r>
        <w:rPr>
          <w:spacing w:val="-3"/>
          <w:sz w:val="28"/>
        </w:rPr>
        <w:t xml:space="preserve"> </w:t>
      </w:r>
      <w:r>
        <w:rPr>
          <w:spacing w:val="-2"/>
          <w:sz w:val="28"/>
        </w:rPr>
        <w:t>номерів);</w:t>
      </w:r>
    </w:p>
    <w:p w:rsidR="00087620" w:rsidRDefault="001C661D">
      <w:pPr>
        <w:pStyle w:val="a4"/>
        <w:numPr>
          <w:ilvl w:val="1"/>
          <w:numId w:val="24"/>
        </w:numPr>
        <w:tabs>
          <w:tab w:val="left" w:pos="1112"/>
        </w:tabs>
        <w:spacing w:before="163"/>
        <w:ind w:left="1112" w:hanging="282"/>
        <w:rPr>
          <w:sz w:val="28"/>
        </w:rPr>
      </w:pPr>
      <w:r>
        <w:rPr>
          <w:sz w:val="28"/>
        </w:rPr>
        <w:t>середні</w:t>
      </w:r>
      <w:r>
        <w:rPr>
          <w:spacing w:val="-8"/>
          <w:sz w:val="28"/>
        </w:rPr>
        <w:t xml:space="preserve"> </w:t>
      </w:r>
      <w:r>
        <w:rPr>
          <w:sz w:val="28"/>
        </w:rPr>
        <w:t>-</w:t>
      </w:r>
      <w:r>
        <w:rPr>
          <w:spacing w:val="-10"/>
          <w:sz w:val="28"/>
        </w:rPr>
        <w:t xml:space="preserve"> </w:t>
      </w:r>
      <w:r>
        <w:rPr>
          <w:sz w:val="28"/>
        </w:rPr>
        <w:t>150-400</w:t>
      </w:r>
      <w:r>
        <w:rPr>
          <w:spacing w:val="-7"/>
          <w:sz w:val="28"/>
        </w:rPr>
        <w:t xml:space="preserve"> </w:t>
      </w:r>
      <w:r>
        <w:rPr>
          <w:sz w:val="28"/>
        </w:rPr>
        <w:t>місць</w:t>
      </w:r>
      <w:r>
        <w:rPr>
          <w:spacing w:val="-5"/>
          <w:sz w:val="28"/>
        </w:rPr>
        <w:t xml:space="preserve"> </w:t>
      </w:r>
      <w:r>
        <w:rPr>
          <w:sz w:val="28"/>
        </w:rPr>
        <w:t>(до</w:t>
      </w:r>
      <w:r>
        <w:rPr>
          <w:spacing w:val="-4"/>
          <w:sz w:val="28"/>
        </w:rPr>
        <w:t xml:space="preserve"> </w:t>
      </w:r>
      <w:r>
        <w:rPr>
          <w:sz w:val="28"/>
        </w:rPr>
        <w:t>300</w:t>
      </w:r>
      <w:r>
        <w:rPr>
          <w:spacing w:val="-8"/>
          <w:sz w:val="28"/>
        </w:rPr>
        <w:t xml:space="preserve"> </w:t>
      </w:r>
      <w:r>
        <w:rPr>
          <w:spacing w:val="-2"/>
          <w:sz w:val="28"/>
        </w:rPr>
        <w:t>номерів);</w:t>
      </w:r>
    </w:p>
    <w:p w:rsidR="00087620" w:rsidRDefault="001C661D">
      <w:pPr>
        <w:pStyle w:val="a4"/>
        <w:numPr>
          <w:ilvl w:val="1"/>
          <w:numId w:val="24"/>
        </w:numPr>
        <w:tabs>
          <w:tab w:val="left" w:pos="1112"/>
        </w:tabs>
        <w:spacing w:before="163"/>
        <w:ind w:left="1112" w:hanging="282"/>
        <w:rPr>
          <w:sz w:val="28"/>
        </w:rPr>
      </w:pPr>
      <w:r>
        <w:rPr>
          <w:sz w:val="28"/>
        </w:rPr>
        <w:t>великі</w:t>
      </w:r>
      <w:r>
        <w:rPr>
          <w:spacing w:val="-10"/>
          <w:sz w:val="28"/>
        </w:rPr>
        <w:t xml:space="preserve"> </w:t>
      </w:r>
      <w:r>
        <w:rPr>
          <w:sz w:val="28"/>
        </w:rPr>
        <w:t>-</w:t>
      </w:r>
      <w:r>
        <w:rPr>
          <w:spacing w:val="-11"/>
          <w:sz w:val="28"/>
        </w:rPr>
        <w:t xml:space="preserve"> </w:t>
      </w:r>
      <w:r>
        <w:rPr>
          <w:sz w:val="28"/>
        </w:rPr>
        <w:t>понад</w:t>
      </w:r>
      <w:r>
        <w:rPr>
          <w:spacing w:val="-2"/>
          <w:sz w:val="28"/>
        </w:rPr>
        <w:t xml:space="preserve"> </w:t>
      </w:r>
      <w:r>
        <w:rPr>
          <w:sz w:val="28"/>
        </w:rPr>
        <w:t>400</w:t>
      </w:r>
      <w:r>
        <w:rPr>
          <w:spacing w:val="-4"/>
          <w:sz w:val="28"/>
        </w:rPr>
        <w:t xml:space="preserve"> </w:t>
      </w:r>
      <w:r>
        <w:rPr>
          <w:sz w:val="28"/>
        </w:rPr>
        <w:t>місць</w:t>
      </w:r>
      <w:r>
        <w:rPr>
          <w:spacing w:val="-7"/>
          <w:sz w:val="28"/>
        </w:rPr>
        <w:t xml:space="preserve"> </w:t>
      </w:r>
      <w:r>
        <w:rPr>
          <w:sz w:val="28"/>
        </w:rPr>
        <w:t>(понад</w:t>
      </w:r>
      <w:r>
        <w:rPr>
          <w:spacing w:val="-2"/>
          <w:sz w:val="28"/>
        </w:rPr>
        <w:t xml:space="preserve"> </w:t>
      </w:r>
      <w:r>
        <w:rPr>
          <w:sz w:val="28"/>
        </w:rPr>
        <w:t>300</w:t>
      </w:r>
      <w:r>
        <w:rPr>
          <w:spacing w:val="-5"/>
          <w:sz w:val="28"/>
        </w:rPr>
        <w:t xml:space="preserve"> </w:t>
      </w:r>
      <w:r>
        <w:rPr>
          <w:spacing w:val="-2"/>
          <w:sz w:val="28"/>
        </w:rPr>
        <w:t>номерів).</w:t>
      </w:r>
    </w:p>
    <w:p w:rsidR="00087620" w:rsidRDefault="001C661D">
      <w:pPr>
        <w:pStyle w:val="a4"/>
        <w:numPr>
          <w:ilvl w:val="0"/>
          <w:numId w:val="24"/>
        </w:numPr>
        <w:tabs>
          <w:tab w:val="left" w:pos="1111"/>
        </w:tabs>
        <w:spacing w:before="158" w:line="362" w:lineRule="auto"/>
        <w:ind w:left="119" w:right="528" w:firstLine="710"/>
        <w:jc w:val="both"/>
        <w:rPr>
          <w:sz w:val="28"/>
        </w:rPr>
      </w:pPr>
      <w:r>
        <w:rPr>
          <w:sz w:val="28"/>
        </w:rPr>
        <w:t>Функціональне призначення - цей критерій є вирішальним при визначенні</w:t>
      </w:r>
      <w:r>
        <w:rPr>
          <w:spacing w:val="-18"/>
          <w:sz w:val="28"/>
        </w:rPr>
        <w:t xml:space="preserve"> </w:t>
      </w:r>
      <w:r>
        <w:rPr>
          <w:sz w:val="28"/>
        </w:rPr>
        <w:t>типологічної</w:t>
      </w:r>
      <w:r>
        <w:rPr>
          <w:spacing w:val="-17"/>
          <w:sz w:val="28"/>
        </w:rPr>
        <w:t xml:space="preserve"> </w:t>
      </w:r>
      <w:r>
        <w:rPr>
          <w:sz w:val="28"/>
        </w:rPr>
        <w:t>структури</w:t>
      </w:r>
      <w:r>
        <w:rPr>
          <w:spacing w:val="-18"/>
          <w:sz w:val="28"/>
        </w:rPr>
        <w:t xml:space="preserve"> </w:t>
      </w:r>
      <w:r>
        <w:rPr>
          <w:sz w:val="28"/>
        </w:rPr>
        <w:t>готелю.</w:t>
      </w:r>
      <w:r>
        <w:rPr>
          <w:spacing w:val="-17"/>
          <w:sz w:val="28"/>
        </w:rPr>
        <w:t xml:space="preserve"> </w:t>
      </w:r>
      <w:r>
        <w:rPr>
          <w:sz w:val="28"/>
        </w:rPr>
        <w:t>Всього</w:t>
      </w:r>
      <w:r>
        <w:rPr>
          <w:spacing w:val="-18"/>
          <w:sz w:val="28"/>
        </w:rPr>
        <w:t xml:space="preserve"> </w:t>
      </w:r>
      <w:r>
        <w:rPr>
          <w:sz w:val="28"/>
        </w:rPr>
        <w:t>виділяють</w:t>
      </w:r>
      <w:r>
        <w:rPr>
          <w:spacing w:val="-17"/>
          <w:sz w:val="28"/>
        </w:rPr>
        <w:t xml:space="preserve"> </w:t>
      </w:r>
      <w:r>
        <w:rPr>
          <w:sz w:val="28"/>
        </w:rPr>
        <w:t>дві</w:t>
      </w:r>
      <w:r>
        <w:rPr>
          <w:spacing w:val="27"/>
          <w:sz w:val="28"/>
        </w:rPr>
        <w:t xml:space="preserve"> </w:t>
      </w:r>
      <w:r>
        <w:rPr>
          <w:sz w:val="28"/>
        </w:rPr>
        <w:t>великі</w:t>
      </w:r>
      <w:r>
        <w:rPr>
          <w:spacing w:val="-18"/>
          <w:sz w:val="28"/>
        </w:rPr>
        <w:t xml:space="preserve"> </w:t>
      </w:r>
      <w:r>
        <w:rPr>
          <w:sz w:val="28"/>
        </w:rPr>
        <w:t>групи підприємств: транзитні і цільові.</w:t>
      </w:r>
    </w:p>
    <w:p w:rsidR="00087620" w:rsidRDefault="001C661D">
      <w:pPr>
        <w:pStyle w:val="a3"/>
        <w:spacing w:line="360" w:lineRule="auto"/>
        <w:ind w:right="519" w:firstLine="710"/>
      </w:pPr>
      <w:r>
        <w:t>Транзитні - готелі, що обслуговують туристів в умовах короткочасної зупинки. Вони розташовуються на магістралях з великим рухом, в них обмежений рівень комфорту.</w:t>
      </w:r>
    </w:p>
    <w:p w:rsidR="00087620" w:rsidRDefault="001C661D">
      <w:pPr>
        <w:pStyle w:val="a3"/>
        <w:spacing w:line="360" w:lineRule="auto"/>
        <w:ind w:right="524" w:firstLine="710"/>
      </w:pPr>
      <w:r>
        <w:t>Цільові готелі залежно від мети подорожі підрозділяються на: готелі ділового</w:t>
      </w:r>
      <w:r>
        <w:rPr>
          <w:spacing w:val="-18"/>
        </w:rPr>
        <w:t xml:space="preserve"> </w:t>
      </w:r>
      <w:r>
        <w:t>призначення,</w:t>
      </w:r>
      <w:r>
        <w:rPr>
          <w:spacing w:val="-15"/>
        </w:rPr>
        <w:t xml:space="preserve"> </w:t>
      </w:r>
      <w:r>
        <w:t>що</w:t>
      </w:r>
      <w:r>
        <w:rPr>
          <w:spacing w:val="-18"/>
        </w:rPr>
        <w:t xml:space="preserve"> </w:t>
      </w:r>
      <w:r>
        <w:t>о</w:t>
      </w:r>
      <w:r>
        <w:t>бслуговують</w:t>
      </w:r>
      <w:r>
        <w:rPr>
          <w:spacing w:val="-13"/>
        </w:rPr>
        <w:t xml:space="preserve"> </w:t>
      </w:r>
      <w:r>
        <w:t>осіб,</w:t>
      </w:r>
      <w:r>
        <w:rPr>
          <w:spacing w:val="-15"/>
        </w:rPr>
        <w:t xml:space="preserve"> </w:t>
      </w:r>
      <w:r>
        <w:t>якіперебувають</w:t>
      </w:r>
      <w:r>
        <w:rPr>
          <w:spacing w:val="-15"/>
        </w:rPr>
        <w:t xml:space="preserve"> </w:t>
      </w:r>
      <w:r>
        <w:t>у</w:t>
      </w:r>
      <w:r>
        <w:rPr>
          <w:spacing w:val="-18"/>
        </w:rPr>
        <w:t xml:space="preserve"> </w:t>
      </w:r>
      <w:r>
        <w:t>відрядженнях; готелі для відпочинку.</w:t>
      </w:r>
    </w:p>
    <w:p w:rsidR="00087620" w:rsidRDefault="001C661D">
      <w:pPr>
        <w:pStyle w:val="a4"/>
        <w:numPr>
          <w:ilvl w:val="0"/>
          <w:numId w:val="24"/>
        </w:numPr>
        <w:tabs>
          <w:tab w:val="left" w:pos="1111"/>
        </w:tabs>
        <w:spacing w:line="357" w:lineRule="auto"/>
        <w:ind w:left="119" w:right="531" w:firstLine="710"/>
        <w:jc w:val="both"/>
        <w:rPr>
          <w:sz w:val="28"/>
        </w:rPr>
      </w:pPr>
      <w:r>
        <w:rPr>
          <w:sz w:val="28"/>
        </w:rPr>
        <w:t>Місце розташування. Готелі</w:t>
      </w:r>
      <w:r>
        <w:rPr>
          <w:spacing w:val="-4"/>
          <w:sz w:val="28"/>
        </w:rPr>
        <w:t xml:space="preserve"> </w:t>
      </w:r>
      <w:r>
        <w:rPr>
          <w:sz w:val="28"/>
        </w:rPr>
        <w:t>можуть</w:t>
      </w:r>
      <w:r>
        <w:rPr>
          <w:spacing w:val="-1"/>
          <w:sz w:val="28"/>
        </w:rPr>
        <w:t xml:space="preserve"> </w:t>
      </w:r>
      <w:r>
        <w:rPr>
          <w:sz w:val="28"/>
        </w:rPr>
        <w:t>бути розташовані в межах</w:t>
      </w:r>
      <w:r>
        <w:rPr>
          <w:spacing w:val="-3"/>
          <w:sz w:val="28"/>
        </w:rPr>
        <w:t xml:space="preserve"> </w:t>
      </w:r>
      <w:r>
        <w:rPr>
          <w:sz w:val="28"/>
        </w:rPr>
        <w:t>міста, в горах, на узбережжі і т.п.</w:t>
      </w:r>
    </w:p>
    <w:p w:rsidR="00087620" w:rsidRDefault="001C661D">
      <w:pPr>
        <w:pStyle w:val="a4"/>
        <w:numPr>
          <w:ilvl w:val="0"/>
          <w:numId w:val="24"/>
        </w:numPr>
        <w:tabs>
          <w:tab w:val="left" w:pos="1111"/>
        </w:tabs>
        <w:spacing w:line="362" w:lineRule="auto"/>
        <w:ind w:left="119" w:right="534" w:firstLine="710"/>
        <w:jc w:val="both"/>
        <w:rPr>
          <w:sz w:val="28"/>
        </w:rPr>
      </w:pPr>
      <w:r>
        <w:rPr>
          <w:sz w:val="28"/>
        </w:rPr>
        <w:t>Тривалість діяльності. За цим критерієм готелі</w:t>
      </w:r>
      <w:r>
        <w:rPr>
          <w:spacing w:val="-2"/>
          <w:sz w:val="28"/>
        </w:rPr>
        <w:t xml:space="preserve"> </w:t>
      </w:r>
      <w:r>
        <w:rPr>
          <w:sz w:val="28"/>
        </w:rPr>
        <w:t>класифікують на такі: що працюють цілий рі</w:t>
      </w:r>
      <w:r>
        <w:rPr>
          <w:sz w:val="28"/>
        </w:rPr>
        <w:t>к, 2 сезони або функціонують лише один сезон.</w:t>
      </w:r>
    </w:p>
    <w:p w:rsidR="00087620" w:rsidRDefault="001C661D">
      <w:pPr>
        <w:pStyle w:val="a4"/>
        <w:numPr>
          <w:ilvl w:val="1"/>
          <w:numId w:val="24"/>
        </w:numPr>
        <w:tabs>
          <w:tab w:val="left" w:pos="1111"/>
        </w:tabs>
        <w:spacing w:line="362" w:lineRule="auto"/>
        <w:ind w:right="528" w:firstLine="710"/>
        <w:rPr>
          <w:sz w:val="28"/>
        </w:rPr>
      </w:pPr>
      <w:r>
        <w:rPr>
          <w:sz w:val="28"/>
        </w:rPr>
        <w:t>Забезпеченість харчуванням: готелі, що працюють по системі «Все включено»;</w:t>
      </w:r>
      <w:r>
        <w:rPr>
          <w:spacing w:val="-6"/>
          <w:sz w:val="28"/>
        </w:rPr>
        <w:t xml:space="preserve"> </w:t>
      </w:r>
      <w:r>
        <w:rPr>
          <w:sz w:val="28"/>
        </w:rPr>
        <w:t>готелі,</w:t>
      </w:r>
      <w:r>
        <w:rPr>
          <w:spacing w:val="-4"/>
          <w:sz w:val="28"/>
        </w:rPr>
        <w:t xml:space="preserve"> </w:t>
      </w:r>
      <w:r>
        <w:rPr>
          <w:sz w:val="28"/>
        </w:rPr>
        <w:t>що</w:t>
      </w:r>
      <w:r>
        <w:rPr>
          <w:spacing w:val="-4"/>
          <w:sz w:val="28"/>
        </w:rPr>
        <w:t xml:space="preserve"> </w:t>
      </w:r>
      <w:r>
        <w:rPr>
          <w:sz w:val="28"/>
        </w:rPr>
        <w:t>забезпечують</w:t>
      </w:r>
      <w:r>
        <w:rPr>
          <w:spacing w:val="-8"/>
          <w:sz w:val="28"/>
        </w:rPr>
        <w:t xml:space="preserve"> </w:t>
      </w:r>
      <w:r>
        <w:rPr>
          <w:sz w:val="28"/>
        </w:rPr>
        <w:t>повний</w:t>
      </w:r>
      <w:r>
        <w:rPr>
          <w:spacing w:val="-6"/>
          <w:sz w:val="28"/>
        </w:rPr>
        <w:t xml:space="preserve"> </w:t>
      </w:r>
      <w:r>
        <w:rPr>
          <w:sz w:val="28"/>
        </w:rPr>
        <w:t>пансіон;</w:t>
      </w:r>
      <w:r>
        <w:rPr>
          <w:spacing w:val="-6"/>
          <w:sz w:val="28"/>
        </w:rPr>
        <w:t xml:space="preserve"> </w:t>
      </w:r>
      <w:r>
        <w:rPr>
          <w:sz w:val="28"/>
        </w:rPr>
        <w:t>готелі, що</w:t>
      </w:r>
      <w:r>
        <w:rPr>
          <w:spacing w:val="-5"/>
          <w:sz w:val="28"/>
        </w:rPr>
        <w:t xml:space="preserve"> </w:t>
      </w:r>
      <w:r>
        <w:rPr>
          <w:sz w:val="28"/>
        </w:rPr>
        <w:t>забезпечують напівпансіон; готелі, що пропонують розміщення і тільки сніданок.</w:t>
      </w:r>
    </w:p>
    <w:p w:rsidR="00087620" w:rsidRDefault="001C661D">
      <w:pPr>
        <w:pStyle w:val="a3"/>
        <w:spacing w:line="362" w:lineRule="auto"/>
        <w:ind w:right="531" w:firstLine="710"/>
      </w:pPr>
      <w:r>
        <w:t>За рівнем, асортименту та вартості послуг готельні підприємства діляться на кілька типів: дешеві готелі; готелі «люкс».</w:t>
      </w:r>
    </w:p>
    <w:p w:rsidR="00087620" w:rsidRDefault="001C661D">
      <w:pPr>
        <w:pStyle w:val="a3"/>
        <w:spacing w:line="362" w:lineRule="auto"/>
        <w:ind w:right="528" w:firstLine="710"/>
      </w:pPr>
      <w:r>
        <w:t>За місткістю номерного фонду готельні підприємства звичайно поділяються</w:t>
      </w:r>
      <w:r>
        <w:rPr>
          <w:spacing w:val="-11"/>
        </w:rPr>
        <w:t xml:space="preserve"> </w:t>
      </w:r>
      <w:r>
        <w:t>на</w:t>
      </w:r>
      <w:r>
        <w:rPr>
          <w:spacing w:val="-11"/>
        </w:rPr>
        <w:t xml:space="preserve"> </w:t>
      </w:r>
      <w:r>
        <w:t>чотири</w:t>
      </w:r>
      <w:r>
        <w:rPr>
          <w:spacing w:val="-12"/>
        </w:rPr>
        <w:t xml:space="preserve"> </w:t>
      </w:r>
      <w:r>
        <w:t>категорії:</w:t>
      </w:r>
      <w:r>
        <w:rPr>
          <w:spacing w:val="40"/>
        </w:rPr>
        <w:t xml:space="preserve"> </w:t>
      </w:r>
      <w:r>
        <w:t>1)</w:t>
      </w:r>
      <w:r>
        <w:rPr>
          <w:spacing w:val="-14"/>
        </w:rPr>
        <w:t xml:space="preserve"> </w:t>
      </w:r>
      <w:r>
        <w:t>малі</w:t>
      </w:r>
      <w:r>
        <w:rPr>
          <w:spacing w:val="-12"/>
        </w:rPr>
        <w:t xml:space="preserve"> </w:t>
      </w:r>
      <w:r>
        <w:t>(до</w:t>
      </w:r>
      <w:r>
        <w:rPr>
          <w:spacing w:val="-7"/>
        </w:rPr>
        <w:t xml:space="preserve"> </w:t>
      </w:r>
      <w:r>
        <w:t>100-150 номерів),</w:t>
      </w:r>
      <w:r>
        <w:rPr>
          <w:spacing w:val="40"/>
        </w:rPr>
        <w:t xml:space="preserve"> </w:t>
      </w:r>
      <w:r>
        <w:t>2) середні (в</w:t>
      </w:r>
      <w:r>
        <w:t>ід 100</w:t>
      </w:r>
      <w:r>
        <w:rPr>
          <w:spacing w:val="24"/>
        </w:rPr>
        <w:t xml:space="preserve"> </w:t>
      </w:r>
      <w:r>
        <w:t>до</w:t>
      </w:r>
      <w:r>
        <w:rPr>
          <w:spacing w:val="23"/>
        </w:rPr>
        <w:t xml:space="preserve"> </w:t>
      </w:r>
      <w:r>
        <w:t>300-400</w:t>
      </w:r>
      <w:r>
        <w:rPr>
          <w:spacing w:val="24"/>
        </w:rPr>
        <w:t xml:space="preserve"> </w:t>
      </w:r>
      <w:r>
        <w:t>номерів),</w:t>
      </w:r>
      <w:r>
        <w:rPr>
          <w:spacing w:val="77"/>
          <w:w w:val="150"/>
        </w:rPr>
        <w:t xml:space="preserve"> </w:t>
      </w:r>
      <w:r>
        <w:t>3)</w:t>
      </w:r>
      <w:r>
        <w:rPr>
          <w:spacing w:val="22"/>
        </w:rPr>
        <w:t xml:space="preserve"> </w:t>
      </w:r>
      <w:r>
        <w:t>великі</w:t>
      </w:r>
      <w:r>
        <w:rPr>
          <w:spacing w:val="24"/>
        </w:rPr>
        <w:t xml:space="preserve"> </w:t>
      </w:r>
      <w:r>
        <w:t>(від</w:t>
      </w:r>
      <w:r>
        <w:rPr>
          <w:spacing w:val="30"/>
        </w:rPr>
        <w:t xml:space="preserve"> </w:t>
      </w:r>
      <w:r>
        <w:t>300 до</w:t>
      </w:r>
      <w:r>
        <w:rPr>
          <w:spacing w:val="-6"/>
        </w:rPr>
        <w:t xml:space="preserve"> </w:t>
      </w:r>
      <w:r>
        <w:t>600-1000</w:t>
      </w:r>
      <w:r>
        <w:rPr>
          <w:spacing w:val="1"/>
        </w:rPr>
        <w:t xml:space="preserve"> </w:t>
      </w:r>
      <w:r>
        <w:t>номерів),</w:t>
      </w:r>
      <w:r>
        <w:rPr>
          <w:spacing w:val="72"/>
        </w:rPr>
        <w:t xml:space="preserve"> </w:t>
      </w:r>
      <w:r>
        <w:t xml:space="preserve">4) </w:t>
      </w:r>
      <w:r>
        <w:rPr>
          <w:spacing w:val="-2"/>
        </w:rPr>
        <w:t>гіганти</w:t>
      </w:r>
    </w:p>
    <w:p w:rsidR="00087620" w:rsidRDefault="001C661D">
      <w:pPr>
        <w:pStyle w:val="a3"/>
        <w:spacing w:line="313" w:lineRule="exact"/>
      </w:pPr>
      <w:r>
        <w:t>(більше</w:t>
      </w:r>
      <w:r>
        <w:rPr>
          <w:spacing w:val="-11"/>
        </w:rPr>
        <w:t xml:space="preserve"> </w:t>
      </w:r>
      <w:r>
        <w:t>1000</w:t>
      </w:r>
      <w:r>
        <w:rPr>
          <w:spacing w:val="-7"/>
        </w:rPr>
        <w:t xml:space="preserve"> </w:t>
      </w:r>
      <w:r>
        <w:rPr>
          <w:spacing w:val="-2"/>
        </w:rPr>
        <w:t>номерів).</w:t>
      </w:r>
    </w:p>
    <w:p w:rsidR="00087620" w:rsidRDefault="001C661D">
      <w:pPr>
        <w:pStyle w:val="a3"/>
        <w:spacing w:before="139" w:line="360" w:lineRule="auto"/>
        <w:ind w:right="524" w:firstLine="710"/>
      </w:pPr>
      <w:r>
        <w:t>Стандартна</w:t>
      </w:r>
      <w:r>
        <w:rPr>
          <w:spacing w:val="-4"/>
        </w:rPr>
        <w:t xml:space="preserve"> </w:t>
      </w:r>
      <w:r>
        <w:t>класифікація</w:t>
      </w:r>
      <w:r>
        <w:rPr>
          <w:spacing w:val="-3"/>
        </w:rPr>
        <w:t xml:space="preserve"> </w:t>
      </w:r>
      <w:r>
        <w:t>засобів</w:t>
      </w:r>
      <w:r>
        <w:rPr>
          <w:spacing w:val="-7"/>
        </w:rPr>
        <w:t xml:space="preserve"> </w:t>
      </w:r>
      <w:r>
        <w:t>розміщення</w:t>
      </w:r>
      <w:r>
        <w:rPr>
          <w:spacing w:val="-4"/>
        </w:rPr>
        <w:t xml:space="preserve"> </w:t>
      </w:r>
      <w:r>
        <w:t>представлена</w:t>
      </w:r>
      <w:r>
        <w:rPr>
          <w:spacing w:val="-4"/>
        </w:rPr>
        <w:t xml:space="preserve"> </w:t>
      </w:r>
      <w:r>
        <w:t>у</w:t>
      </w:r>
      <w:r>
        <w:rPr>
          <w:spacing w:val="-9"/>
        </w:rPr>
        <w:t xml:space="preserve"> </w:t>
      </w:r>
      <w:r>
        <w:t>додатку</w:t>
      </w:r>
      <w:r>
        <w:rPr>
          <w:spacing w:val="-5"/>
        </w:rPr>
        <w:t xml:space="preserve"> </w:t>
      </w:r>
      <w:r>
        <w:t>А, а класифікація готельних підприємств за функціональним призначенням на рис. 1.2.</w:t>
      </w:r>
    </w:p>
    <w:p w:rsidR="00087620" w:rsidRDefault="00087620">
      <w:pPr>
        <w:spacing w:line="360" w:lineRule="auto"/>
        <w:sectPr w:rsidR="00087620">
          <w:pgSz w:w="11910" w:h="16840"/>
          <w:pgMar w:top="1040" w:right="320" w:bottom="280" w:left="1580" w:header="713" w:footer="0" w:gutter="0"/>
          <w:cols w:space="720"/>
        </w:sectPr>
      </w:pPr>
    </w:p>
    <w:p w:rsidR="00087620" w:rsidRDefault="00087620">
      <w:pPr>
        <w:pStyle w:val="a3"/>
        <w:spacing w:before="8"/>
        <w:ind w:left="0"/>
        <w:jc w:val="left"/>
        <w:rPr>
          <w:sz w:val="15"/>
        </w:rPr>
      </w:pPr>
    </w:p>
    <w:p w:rsidR="00087620" w:rsidRDefault="001C661D">
      <w:pPr>
        <w:pStyle w:val="a3"/>
        <w:ind w:left="577"/>
        <w:jc w:val="left"/>
        <w:rPr>
          <w:sz w:val="20"/>
        </w:rPr>
      </w:pPr>
      <w:r>
        <w:rPr>
          <w:noProof/>
          <w:sz w:val="20"/>
          <w:lang w:eastAsia="uk-UA"/>
        </w:rPr>
        <w:drawing>
          <wp:inline distT="0" distB="0" distL="0" distR="0">
            <wp:extent cx="5505450" cy="3467100"/>
            <wp:effectExtent l="0" t="0" r="0" b="0"/>
            <wp:docPr id="95" name="Image 95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5" name="Image 95"/>
                    <pic:cNvPicPr/>
                  </pic:nvPicPr>
                  <pic:blipFill>
                    <a:blip r:embed="rId3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505450" cy="34671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87620" w:rsidRDefault="001C661D">
      <w:pPr>
        <w:pStyle w:val="a3"/>
        <w:spacing w:before="189"/>
        <w:ind w:left="417"/>
        <w:jc w:val="left"/>
      </w:pPr>
      <w:r>
        <w:t>Рисунок</w:t>
      </w:r>
      <w:r>
        <w:rPr>
          <w:spacing w:val="-10"/>
        </w:rPr>
        <w:t xml:space="preserve"> </w:t>
      </w:r>
      <w:r>
        <w:t>1.2.</w:t>
      </w:r>
      <w:r>
        <w:rPr>
          <w:spacing w:val="-10"/>
        </w:rPr>
        <w:t xml:space="preserve"> </w:t>
      </w:r>
      <w:r>
        <w:t>Класифікація</w:t>
      </w:r>
      <w:r>
        <w:rPr>
          <w:spacing w:val="-6"/>
        </w:rPr>
        <w:t xml:space="preserve"> </w:t>
      </w:r>
      <w:r>
        <w:t>засобів</w:t>
      </w:r>
      <w:r>
        <w:rPr>
          <w:spacing w:val="-13"/>
        </w:rPr>
        <w:t xml:space="preserve"> </w:t>
      </w:r>
      <w:r>
        <w:t>розміщення</w:t>
      </w:r>
      <w:r>
        <w:rPr>
          <w:spacing w:val="-6"/>
        </w:rPr>
        <w:t xml:space="preserve"> </w:t>
      </w:r>
      <w:r>
        <w:t>за</w:t>
      </w:r>
      <w:r>
        <w:rPr>
          <w:spacing w:val="-11"/>
        </w:rPr>
        <w:t xml:space="preserve"> </w:t>
      </w:r>
      <w:r>
        <w:t>призначенням</w:t>
      </w:r>
      <w:r>
        <w:rPr>
          <w:spacing w:val="-5"/>
        </w:rPr>
        <w:t xml:space="preserve"> </w:t>
      </w:r>
      <w:r>
        <w:t>[43,</w:t>
      </w:r>
      <w:r>
        <w:rPr>
          <w:spacing w:val="-6"/>
        </w:rPr>
        <w:t xml:space="preserve"> </w:t>
      </w:r>
      <w:r>
        <w:rPr>
          <w:spacing w:val="-2"/>
        </w:rPr>
        <w:t>с.42]</w:t>
      </w:r>
    </w:p>
    <w:p w:rsidR="00087620" w:rsidRDefault="00087620">
      <w:pPr>
        <w:pStyle w:val="a3"/>
        <w:spacing w:before="254"/>
        <w:ind w:left="0"/>
        <w:jc w:val="left"/>
      </w:pPr>
    </w:p>
    <w:p w:rsidR="00087620" w:rsidRDefault="001C661D">
      <w:pPr>
        <w:pStyle w:val="a3"/>
        <w:spacing w:line="357" w:lineRule="auto"/>
        <w:ind w:right="531" w:firstLine="648"/>
      </w:pPr>
      <w:r>
        <w:t>Існують і інші класифікації даних закладів, зокрема за місцем розташування виділяють [34, c.85]:</w:t>
      </w:r>
    </w:p>
    <w:p w:rsidR="00087620" w:rsidRDefault="001C661D">
      <w:pPr>
        <w:pStyle w:val="a4"/>
        <w:numPr>
          <w:ilvl w:val="0"/>
          <w:numId w:val="23"/>
        </w:numPr>
        <w:tabs>
          <w:tab w:val="left" w:pos="1207"/>
        </w:tabs>
        <w:spacing w:before="5" w:line="360" w:lineRule="auto"/>
        <w:ind w:right="526" w:firstLine="648"/>
        <w:jc w:val="both"/>
        <w:rPr>
          <w:sz w:val="28"/>
        </w:rPr>
      </w:pPr>
      <w:r>
        <w:rPr>
          <w:sz w:val="28"/>
        </w:rPr>
        <w:t>готелі, розташовані в межах міста. Дані готелі, які зазвичай розташовані в центральних чи історичних частинах міста. Вони надають зручний доступ до міських визначних місць, ресторанів, магазинів і бізнес- центрів. Такі готелі часто пропонують широкий спект</w:t>
      </w:r>
      <w:r>
        <w:rPr>
          <w:sz w:val="28"/>
        </w:rPr>
        <w:t>р послуг для бізнес-та туристичних подорожей;</w:t>
      </w:r>
    </w:p>
    <w:p w:rsidR="00087620" w:rsidRDefault="001C661D">
      <w:pPr>
        <w:pStyle w:val="a4"/>
        <w:numPr>
          <w:ilvl w:val="0"/>
          <w:numId w:val="23"/>
        </w:numPr>
        <w:tabs>
          <w:tab w:val="left" w:pos="1159"/>
        </w:tabs>
        <w:spacing w:line="360" w:lineRule="auto"/>
        <w:ind w:right="529" w:firstLine="648"/>
        <w:jc w:val="both"/>
        <w:rPr>
          <w:sz w:val="28"/>
        </w:rPr>
      </w:pPr>
      <w:r>
        <w:rPr>
          <w:sz w:val="28"/>
        </w:rPr>
        <w:t>готелі, розташовані на морському узбережжі. Дані готелі мають прямий</w:t>
      </w:r>
      <w:r>
        <w:rPr>
          <w:spacing w:val="-17"/>
          <w:sz w:val="28"/>
        </w:rPr>
        <w:t xml:space="preserve"> </w:t>
      </w:r>
      <w:r>
        <w:rPr>
          <w:sz w:val="28"/>
        </w:rPr>
        <w:t>доступ</w:t>
      </w:r>
      <w:r>
        <w:rPr>
          <w:spacing w:val="-17"/>
          <w:sz w:val="28"/>
        </w:rPr>
        <w:t xml:space="preserve"> </w:t>
      </w:r>
      <w:r>
        <w:rPr>
          <w:sz w:val="28"/>
        </w:rPr>
        <w:t>до</w:t>
      </w:r>
      <w:r>
        <w:rPr>
          <w:spacing w:val="-17"/>
          <w:sz w:val="28"/>
        </w:rPr>
        <w:t xml:space="preserve"> </w:t>
      </w:r>
      <w:r>
        <w:rPr>
          <w:sz w:val="28"/>
        </w:rPr>
        <w:t>пляжів</w:t>
      </w:r>
      <w:r>
        <w:rPr>
          <w:spacing w:val="-18"/>
          <w:sz w:val="28"/>
        </w:rPr>
        <w:t xml:space="preserve"> </w:t>
      </w:r>
      <w:r>
        <w:rPr>
          <w:sz w:val="28"/>
        </w:rPr>
        <w:t>або</w:t>
      </w:r>
      <w:r>
        <w:rPr>
          <w:spacing w:val="-16"/>
          <w:sz w:val="28"/>
        </w:rPr>
        <w:t xml:space="preserve"> </w:t>
      </w:r>
      <w:r>
        <w:rPr>
          <w:sz w:val="28"/>
        </w:rPr>
        <w:t>знаходяться</w:t>
      </w:r>
      <w:r>
        <w:rPr>
          <w:spacing w:val="-15"/>
          <w:sz w:val="28"/>
        </w:rPr>
        <w:t xml:space="preserve"> </w:t>
      </w:r>
      <w:r>
        <w:rPr>
          <w:sz w:val="28"/>
        </w:rPr>
        <w:t>в</w:t>
      </w:r>
      <w:r>
        <w:rPr>
          <w:spacing w:val="-13"/>
          <w:sz w:val="28"/>
        </w:rPr>
        <w:t xml:space="preserve"> </w:t>
      </w:r>
      <w:r>
        <w:rPr>
          <w:sz w:val="28"/>
        </w:rPr>
        <w:t>безпосередній</w:t>
      </w:r>
      <w:r>
        <w:rPr>
          <w:spacing w:val="-15"/>
          <w:sz w:val="28"/>
        </w:rPr>
        <w:t xml:space="preserve"> </w:t>
      </w:r>
      <w:r>
        <w:rPr>
          <w:sz w:val="28"/>
        </w:rPr>
        <w:t>близькості</w:t>
      </w:r>
      <w:r>
        <w:rPr>
          <w:spacing w:val="-17"/>
          <w:sz w:val="28"/>
        </w:rPr>
        <w:t xml:space="preserve"> </w:t>
      </w:r>
      <w:r>
        <w:rPr>
          <w:sz w:val="28"/>
        </w:rPr>
        <w:t>від</w:t>
      </w:r>
      <w:r>
        <w:rPr>
          <w:spacing w:val="-15"/>
          <w:sz w:val="28"/>
        </w:rPr>
        <w:t xml:space="preserve"> </w:t>
      </w:r>
      <w:r>
        <w:rPr>
          <w:sz w:val="28"/>
        </w:rPr>
        <w:t>моря. Вони зазвичай пропонують пляжні розваги, СПА-процедури та інші послуги, пов’язані з відпочинком на пляжі. Такі готелі особливо популярні влітку;</w:t>
      </w:r>
    </w:p>
    <w:p w:rsidR="00087620" w:rsidRDefault="001C661D">
      <w:pPr>
        <w:pStyle w:val="a4"/>
        <w:numPr>
          <w:ilvl w:val="0"/>
          <w:numId w:val="23"/>
        </w:numPr>
        <w:tabs>
          <w:tab w:val="left" w:pos="1164"/>
        </w:tabs>
        <w:spacing w:line="360" w:lineRule="auto"/>
        <w:ind w:right="528" w:firstLine="648"/>
        <w:jc w:val="both"/>
        <w:rPr>
          <w:sz w:val="28"/>
        </w:rPr>
      </w:pPr>
      <w:r>
        <w:rPr>
          <w:sz w:val="28"/>
        </w:rPr>
        <w:t>готелі, розташовані в горах. Дані готелі знаходяться у гірських районах, де можна насолоджуватися природо</w:t>
      </w:r>
      <w:r>
        <w:rPr>
          <w:sz w:val="28"/>
        </w:rPr>
        <w:t>ю, гірськими краєвидами і активними видами відпочинку, такими як гірський туризм, катання на лижах, піші прогулянки та інші відповідні види розваг.</w:t>
      </w:r>
    </w:p>
    <w:p w:rsidR="00087620" w:rsidRDefault="001C661D">
      <w:pPr>
        <w:pStyle w:val="a3"/>
        <w:spacing w:before="2"/>
        <w:ind w:left="768"/>
      </w:pPr>
      <w:r>
        <w:t>Класифікація</w:t>
      </w:r>
      <w:r>
        <w:rPr>
          <w:spacing w:val="-11"/>
        </w:rPr>
        <w:t xml:space="preserve"> </w:t>
      </w:r>
      <w:r>
        <w:t>готелів</w:t>
      </w:r>
      <w:r>
        <w:rPr>
          <w:spacing w:val="-14"/>
        </w:rPr>
        <w:t xml:space="preserve"> </w:t>
      </w:r>
      <w:r>
        <w:t>за</w:t>
      </w:r>
      <w:r>
        <w:rPr>
          <w:spacing w:val="-13"/>
        </w:rPr>
        <w:t xml:space="preserve"> </w:t>
      </w:r>
      <w:r>
        <w:t>тривалістю</w:t>
      </w:r>
      <w:r>
        <w:rPr>
          <w:spacing w:val="-14"/>
        </w:rPr>
        <w:t xml:space="preserve"> </w:t>
      </w:r>
      <w:r>
        <w:rPr>
          <w:spacing w:val="-2"/>
        </w:rPr>
        <w:t>роботи:</w:t>
      </w:r>
    </w:p>
    <w:p w:rsidR="00087620" w:rsidRDefault="00087620">
      <w:pPr>
        <w:sectPr w:rsidR="00087620">
          <w:pgSz w:w="11910" w:h="16840"/>
          <w:pgMar w:top="1040" w:right="320" w:bottom="280" w:left="1580" w:header="713" w:footer="0" w:gutter="0"/>
          <w:cols w:space="720"/>
        </w:sectPr>
      </w:pPr>
    </w:p>
    <w:p w:rsidR="00087620" w:rsidRDefault="001C661D">
      <w:pPr>
        <w:pStyle w:val="a4"/>
        <w:numPr>
          <w:ilvl w:val="0"/>
          <w:numId w:val="22"/>
        </w:numPr>
        <w:tabs>
          <w:tab w:val="left" w:pos="1121"/>
        </w:tabs>
        <w:spacing w:before="78" w:line="360" w:lineRule="auto"/>
        <w:ind w:right="527" w:firstLine="648"/>
        <w:jc w:val="both"/>
        <w:rPr>
          <w:sz w:val="28"/>
        </w:rPr>
      </w:pPr>
      <w:r>
        <w:rPr>
          <w:sz w:val="28"/>
        </w:rPr>
        <w:lastRenderedPageBreak/>
        <w:t>готелі, які працюють цілий рік. Представлені го</w:t>
      </w:r>
      <w:r>
        <w:rPr>
          <w:sz w:val="28"/>
        </w:rPr>
        <w:t>телі працюють без перерви протягом усього року. Вони надають послуги гостинності та проживання у будь-який час року, включаючи пікові періоди. Такі готелі зазвичай розташовані в міських або туристичних центрах, де попит на проживання підтримується протягом</w:t>
      </w:r>
      <w:r>
        <w:rPr>
          <w:sz w:val="28"/>
        </w:rPr>
        <w:t xml:space="preserve"> всього року;</w:t>
      </w:r>
    </w:p>
    <w:p w:rsidR="00087620" w:rsidRDefault="001C661D">
      <w:pPr>
        <w:pStyle w:val="a4"/>
        <w:numPr>
          <w:ilvl w:val="0"/>
          <w:numId w:val="22"/>
        </w:numPr>
        <w:tabs>
          <w:tab w:val="left" w:pos="1145"/>
        </w:tabs>
        <w:spacing w:line="360" w:lineRule="auto"/>
        <w:ind w:right="530" w:firstLine="648"/>
        <w:jc w:val="both"/>
        <w:rPr>
          <w:sz w:val="28"/>
        </w:rPr>
      </w:pPr>
      <w:r>
        <w:rPr>
          <w:sz w:val="28"/>
        </w:rPr>
        <w:t>готелі, які працюють два сезони. Дані готелі зазвичай працюють протягом літнього та зимового сезонів, коли попит на відпочинок є найбільшим. Наприклад, готелі</w:t>
      </w:r>
      <w:r>
        <w:rPr>
          <w:spacing w:val="-5"/>
          <w:sz w:val="28"/>
        </w:rPr>
        <w:t xml:space="preserve"> </w:t>
      </w:r>
      <w:r>
        <w:rPr>
          <w:sz w:val="28"/>
        </w:rPr>
        <w:t>у</w:t>
      </w:r>
      <w:r>
        <w:rPr>
          <w:spacing w:val="-5"/>
          <w:sz w:val="28"/>
        </w:rPr>
        <w:t xml:space="preserve"> </w:t>
      </w:r>
      <w:r>
        <w:rPr>
          <w:sz w:val="28"/>
        </w:rPr>
        <w:t>гірських</w:t>
      </w:r>
      <w:r>
        <w:rPr>
          <w:spacing w:val="-5"/>
          <w:sz w:val="28"/>
        </w:rPr>
        <w:t xml:space="preserve"> </w:t>
      </w:r>
      <w:r>
        <w:rPr>
          <w:sz w:val="28"/>
        </w:rPr>
        <w:t>районах</w:t>
      </w:r>
      <w:r>
        <w:rPr>
          <w:spacing w:val="-5"/>
          <w:sz w:val="28"/>
        </w:rPr>
        <w:t xml:space="preserve"> </w:t>
      </w:r>
      <w:r>
        <w:rPr>
          <w:sz w:val="28"/>
        </w:rPr>
        <w:t>можуть</w:t>
      </w:r>
      <w:r>
        <w:rPr>
          <w:spacing w:val="-2"/>
          <w:sz w:val="28"/>
        </w:rPr>
        <w:t xml:space="preserve"> </w:t>
      </w:r>
      <w:r>
        <w:rPr>
          <w:sz w:val="28"/>
        </w:rPr>
        <w:t xml:space="preserve">працювати під час літнього сезону для гірського туризму та зимового сезону для катання на </w:t>
      </w:r>
      <w:r>
        <w:rPr>
          <w:spacing w:val="-2"/>
          <w:sz w:val="28"/>
        </w:rPr>
        <w:t>лижах;</w:t>
      </w:r>
    </w:p>
    <w:p w:rsidR="00087620" w:rsidRDefault="001C661D">
      <w:pPr>
        <w:pStyle w:val="a4"/>
        <w:numPr>
          <w:ilvl w:val="0"/>
          <w:numId w:val="22"/>
        </w:numPr>
        <w:tabs>
          <w:tab w:val="left" w:pos="1145"/>
        </w:tabs>
        <w:spacing w:line="360" w:lineRule="auto"/>
        <w:ind w:right="531" w:firstLine="648"/>
        <w:jc w:val="both"/>
        <w:rPr>
          <w:sz w:val="28"/>
        </w:rPr>
      </w:pPr>
      <w:r>
        <w:rPr>
          <w:sz w:val="28"/>
        </w:rPr>
        <w:t>односезонні готелі. Дані готелі працюють лише протягом одного сезону, зазвичай в основний туристичний сезон. Наприклад, готелі на морському узбережжі можуть бу</w:t>
      </w:r>
      <w:r>
        <w:rPr>
          <w:sz w:val="28"/>
        </w:rPr>
        <w:t>ти відкриті тільки влітку. Після закінчення сезону</w:t>
      </w:r>
      <w:r>
        <w:rPr>
          <w:spacing w:val="-18"/>
          <w:sz w:val="28"/>
        </w:rPr>
        <w:t xml:space="preserve"> </w:t>
      </w:r>
      <w:r>
        <w:rPr>
          <w:sz w:val="28"/>
        </w:rPr>
        <w:t>вони</w:t>
      </w:r>
      <w:r>
        <w:rPr>
          <w:spacing w:val="-14"/>
          <w:sz w:val="28"/>
        </w:rPr>
        <w:t xml:space="preserve"> </w:t>
      </w:r>
      <w:r>
        <w:rPr>
          <w:sz w:val="28"/>
        </w:rPr>
        <w:t>можуть</w:t>
      </w:r>
      <w:r>
        <w:rPr>
          <w:spacing w:val="-16"/>
          <w:sz w:val="28"/>
        </w:rPr>
        <w:t xml:space="preserve"> </w:t>
      </w:r>
      <w:r>
        <w:rPr>
          <w:sz w:val="28"/>
        </w:rPr>
        <w:t>припиняти</w:t>
      </w:r>
      <w:r>
        <w:rPr>
          <w:spacing w:val="-14"/>
          <w:sz w:val="28"/>
        </w:rPr>
        <w:t xml:space="preserve"> </w:t>
      </w:r>
      <w:r>
        <w:rPr>
          <w:sz w:val="28"/>
        </w:rPr>
        <w:t>роботу</w:t>
      </w:r>
      <w:r>
        <w:rPr>
          <w:spacing w:val="-18"/>
          <w:sz w:val="28"/>
        </w:rPr>
        <w:t xml:space="preserve"> </w:t>
      </w:r>
      <w:r>
        <w:rPr>
          <w:sz w:val="28"/>
        </w:rPr>
        <w:t>або</w:t>
      </w:r>
      <w:r>
        <w:rPr>
          <w:spacing w:val="-13"/>
          <w:sz w:val="28"/>
        </w:rPr>
        <w:t xml:space="preserve"> </w:t>
      </w:r>
      <w:r>
        <w:rPr>
          <w:sz w:val="28"/>
        </w:rPr>
        <w:t>переходити</w:t>
      </w:r>
      <w:r>
        <w:rPr>
          <w:spacing w:val="-14"/>
          <w:sz w:val="28"/>
        </w:rPr>
        <w:t xml:space="preserve"> </w:t>
      </w:r>
      <w:r>
        <w:rPr>
          <w:sz w:val="28"/>
        </w:rPr>
        <w:t>на</w:t>
      </w:r>
      <w:r>
        <w:rPr>
          <w:spacing w:val="-13"/>
          <w:sz w:val="28"/>
        </w:rPr>
        <w:t xml:space="preserve"> </w:t>
      </w:r>
      <w:r>
        <w:rPr>
          <w:sz w:val="28"/>
        </w:rPr>
        <w:t>інші</w:t>
      </w:r>
      <w:r>
        <w:rPr>
          <w:spacing w:val="-18"/>
          <w:sz w:val="28"/>
        </w:rPr>
        <w:t xml:space="preserve"> </w:t>
      </w:r>
      <w:r>
        <w:rPr>
          <w:sz w:val="28"/>
        </w:rPr>
        <w:t>види</w:t>
      </w:r>
      <w:r>
        <w:rPr>
          <w:spacing w:val="-13"/>
          <w:sz w:val="28"/>
        </w:rPr>
        <w:t xml:space="preserve"> </w:t>
      </w:r>
      <w:r>
        <w:rPr>
          <w:sz w:val="28"/>
        </w:rPr>
        <w:t>діяльності до наступного сезону.</w:t>
      </w:r>
    </w:p>
    <w:p w:rsidR="00087620" w:rsidRDefault="001C661D">
      <w:pPr>
        <w:pStyle w:val="a3"/>
        <w:spacing w:before="1"/>
        <w:ind w:left="768"/>
      </w:pPr>
      <w:r>
        <w:t>Класифікація</w:t>
      </w:r>
      <w:r>
        <w:rPr>
          <w:spacing w:val="-12"/>
        </w:rPr>
        <w:t xml:space="preserve"> </w:t>
      </w:r>
      <w:r>
        <w:t>готелів</w:t>
      </w:r>
      <w:r>
        <w:rPr>
          <w:spacing w:val="-15"/>
        </w:rPr>
        <w:t xml:space="preserve"> </w:t>
      </w:r>
      <w:r>
        <w:t>щодо</w:t>
      </w:r>
      <w:r>
        <w:rPr>
          <w:spacing w:val="-13"/>
        </w:rPr>
        <w:t xml:space="preserve"> </w:t>
      </w:r>
      <w:r>
        <w:t>забезпечення</w:t>
      </w:r>
      <w:r>
        <w:rPr>
          <w:spacing w:val="-12"/>
        </w:rPr>
        <w:t xml:space="preserve"> </w:t>
      </w:r>
      <w:r>
        <w:t>харчуванням</w:t>
      </w:r>
      <w:r>
        <w:rPr>
          <w:spacing w:val="-7"/>
        </w:rPr>
        <w:t xml:space="preserve"> </w:t>
      </w:r>
      <w:r>
        <w:t>[41,</w:t>
      </w:r>
      <w:r>
        <w:rPr>
          <w:spacing w:val="-8"/>
        </w:rPr>
        <w:t xml:space="preserve"> </w:t>
      </w:r>
      <w:r>
        <w:rPr>
          <w:spacing w:val="-2"/>
        </w:rPr>
        <w:t>c.222]:</w:t>
      </w:r>
    </w:p>
    <w:p w:rsidR="00087620" w:rsidRDefault="001C661D">
      <w:pPr>
        <w:pStyle w:val="a4"/>
        <w:numPr>
          <w:ilvl w:val="0"/>
          <w:numId w:val="21"/>
        </w:numPr>
        <w:tabs>
          <w:tab w:val="left" w:pos="1111"/>
        </w:tabs>
        <w:spacing w:before="162" w:line="360" w:lineRule="auto"/>
        <w:ind w:right="534" w:firstLine="648"/>
        <w:jc w:val="both"/>
        <w:rPr>
          <w:sz w:val="28"/>
        </w:rPr>
      </w:pPr>
      <w:r>
        <w:rPr>
          <w:sz w:val="28"/>
        </w:rPr>
        <w:t>готелі, що забезпечують повний пансіон. Ці готелі н</w:t>
      </w:r>
      <w:r>
        <w:rPr>
          <w:sz w:val="28"/>
        </w:rPr>
        <w:t>адають гостям повний комплекс послуг з харчування, включаючи сніданок, обід та вечерю. Вони</w:t>
      </w:r>
      <w:r>
        <w:rPr>
          <w:spacing w:val="-10"/>
          <w:sz w:val="28"/>
        </w:rPr>
        <w:t xml:space="preserve"> </w:t>
      </w:r>
      <w:r>
        <w:rPr>
          <w:sz w:val="28"/>
        </w:rPr>
        <w:t>зазвичай</w:t>
      </w:r>
      <w:r>
        <w:rPr>
          <w:spacing w:val="-9"/>
          <w:sz w:val="28"/>
        </w:rPr>
        <w:t xml:space="preserve"> </w:t>
      </w:r>
      <w:r>
        <w:rPr>
          <w:sz w:val="28"/>
        </w:rPr>
        <w:t>мають</w:t>
      </w:r>
      <w:r>
        <w:rPr>
          <w:spacing w:val="-12"/>
          <w:sz w:val="28"/>
        </w:rPr>
        <w:t xml:space="preserve"> </w:t>
      </w:r>
      <w:r>
        <w:rPr>
          <w:sz w:val="28"/>
        </w:rPr>
        <w:t>ресторани</w:t>
      </w:r>
      <w:r>
        <w:rPr>
          <w:spacing w:val="-10"/>
          <w:sz w:val="28"/>
        </w:rPr>
        <w:t xml:space="preserve"> </w:t>
      </w:r>
      <w:r>
        <w:rPr>
          <w:sz w:val="28"/>
        </w:rPr>
        <w:t>або</w:t>
      </w:r>
      <w:r>
        <w:rPr>
          <w:spacing w:val="-9"/>
          <w:sz w:val="28"/>
        </w:rPr>
        <w:t xml:space="preserve"> </w:t>
      </w:r>
      <w:r>
        <w:rPr>
          <w:sz w:val="28"/>
        </w:rPr>
        <w:t>кафе</w:t>
      </w:r>
      <w:r>
        <w:rPr>
          <w:spacing w:val="-9"/>
          <w:sz w:val="28"/>
        </w:rPr>
        <w:t xml:space="preserve"> </w:t>
      </w:r>
      <w:r>
        <w:rPr>
          <w:sz w:val="28"/>
        </w:rPr>
        <w:t>на</w:t>
      </w:r>
      <w:r>
        <w:rPr>
          <w:spacing w:val="-9"/>
          <w:sz w:val="28"/>
        </w:rPr>
        <w:t xml:space="preserve"> </w:t>
      </w:r>
      <w:r>
        <w:rPr>
          <w:sz w:val="28"/>
        </w:rPr>
        <w:t>території</w:t>
      </w:r>
      <w:r>
        <w:rPr>
          <w:spacing w:val="-14"/>
          <w:sz w:val="28"/>
        </w:rPr>
        <w:t xml:space="preserve"> </w:t>
      </w:r>
      <w:r>
        <w:rPr>
          <w:sz w:val="28"/>
        </w:rPr>
        <w:t>готелю,</w:t>
      </w:r>
      <w:r>
        <w:rPr>
          <w:spacing w:val="-7"/>
          <w:sz w:val="28"/>
        </w:rPr>
        <w:t xml:space="preserve"> </w:t>
      </w:r>
      <w:r>
        <w:rPr>
          <w:sz w:val="28"/>
        </w:rPr>
        <w:t>де</w:t>
      </w:r>
      <w:r>
        <w:rPr>
          <w:spacing w:val="-9"/>
          <w:sz w:val="28"/>
        </w:rPr>
        <w:t xml:space="preserve"> </w:t>
      </w:r>
      <w:r>
        <w:rPr>
          <w:sz w:val="28"/>
        </w:rPr>
        <w:t>гості</w:t>
      </w:r>
      <w:r>
        <w:rPr>
          <w:spacing w:val="-14"/>
          <w:sz w:val="28"/>
        </w:rPr>
        <w:t xml:space="preserve"> </w:t>
      </w:r>
      <w:r>
        <w:rPr>
          <w:sz w:val="28"/>
        </w:rPr>
        <w:t>можуть замовляти різноманітні страви на свій смак. Повний пансіон забезпечує зручність для гостей, я</w:t>
      </w:r>
      <w:r>
        <w:rPr>
          <w:sz w:val="28"/>
        </w:rPr>
        <w:t>кі не хочуть думати про пошук місць для харчування поза готелем;</w:t>
      </w:r>
    </w:p>
    <w:p w:rsidR="00087620" w:rsidRDefault="001C661D">
      <w:pPr>
        <w:pStyle w:val="a4"/>
        <w:numPr>
          <w:ilvl w:val="0"/>
          <w:numId w:val="21"/>
        </w:numPr>
        <w:tabs>
          <w:tab w:val="left" w:pos="1058"/>
        </w:tabs>
        <w:spacing w:before="3" w:line="360" w:lineRule="auto"/>
        <w:ind w:right="536" w:firstLine="648"/>
        <w:jc w:val="both"/>
        <w:rPr>
          <w:sz w:val="28"/>
        </w:rPr>
      </w:pPr>
      <w:r>
        <w:rPr>
          <w:sz w:val="28"/>
        </w:rPr>
        <w:t>готелі,</w:t>
      </w:r>
      <w:r>
        <w:rPr>
          <w:spacing w:val="-9"/>
          <w:sz w:val="28"/>
        </w:rPr>
        <w:t xml:space="preserve"> </w:t>
      </w:r>
      <w:r>
        <w:rPr>
          <w:sz w:val="28"/>
        </w:rPr>
        <w:t>що</w:t>
      </w:r>
      <w:r>
        <w:rPr>
          <w:spacing w:val="-11"/>
          <w:sz w:val="28"/>
        </w:rPr>
        <w:t xml:space="preserve"> </w:t>
      </w:r>
      <w:r>
        <w:rPr>
          <w:sz w:val="28"/>
        </w:rPr>
        <w:t>пропонують</w:t>
      </w:r>
      <w:r>
        <w:rPr>
          <w:spacing w:val="-13"/>
          <w:sz w:val="28"/>
        </w:rPr>
        <w:t xml:space="preserve"> </w:t>
      </w:r>
      <w:r>
        <w:rPr>
          <w:sz w:val="28"/>
        </w:rPr>
        <w:t>розміщення</w:t>
      </w:r>
      <w:r>
        <w:rPr>
          <w:spacing w:val="-5"/>
          <w:sz w:val="28"/>
        </w:rPr>
        <w:t xml:space="preserve"> </w:t>
      </w:r>
      <w:r>
        <w:rPr>
          <w:sz w:val="28"/>
        </w:rPr>
        <w:t>і</w:t>
      </w:r>
      <w:r>
        <w:rPr>
          <w:spacing w:val="-16"/>
          <w:sz w:val="28"/>
        </w:rPr>
        <w:t xml:space="preserve"> </w:t>
      </w:r>
      <w:r>
        <w:rPr>
          <w:sz w:val="28"/>
        </w:rPr>
        <w:t>лише</w:t>
      </w:r>
      <w:r>
        <w:rPr>
          <w:spacing w:val="-10"/>
          <w:sz w:val="28"/>
        </w:rPr>
        <w:t xml:space="preserve"> </w:t>
      </w:r>
      <w:r>
        <w:rPr>
          <w:sz w:val="28"/>
        </w:rPr>
        <w:t>сніданок.</w:t>
      </w:r>
      <w:r>
        <w:rPr>
          <w:spacing w:val="-9"/>
          <w:sz w:val="28"/>
        </w:rPr>
        <w:t xml:space="preserve"> </w:t>
      </w:r>
      <w:r>
        <w:rPr>
          <w:sz w:val="28"/>
        </w:rPr>
        <w:t>Ці</w:t>
      </w:r>
      <w:r>
        <w:rPr>
          <w:spacing w:val="-16"/>
          <w:sz w:val="28"/>
        </w:rPr>
        <w:t xml:space="preserve"> </w:t>
      </w:r>
      <w:r>
        <w:rPr>
          <w:sz w:val="28"/>
        </w:rPr>
        <w:t>готелі</w:t>
      </w:r>
      <w:r>
        <w:rPr>
          <w:spacing w:val="-16"/>
          <w:sz w:val="28"/>
        </w:rPr>
        <w:t xml:space="preserve"> </w:t>
      </w:r>
      <w:r>
        <w:rPr>
          <w:sz w:val="28"/>
        </w:rPr>
        <w:t>надають гостям лише сніданок, а інші прийоми їжі гості можуть здійснювати самостійно або у місцевих ресторанах. Такий формат дозволяє гостям вільно вибирати місця для обіду та вечері і спробувати місцеву кухню.</w:t>
      </w:r>
    </w:p>
    <w:p w:rsidR="00087620" w:rsidRDefault="001C661D">
      <w:pPr>
        <w:pStyle w:val="a3"/>
        <w:spacing w:line="320" w:lineRule="exact"/>
        <w:ind w:left="768"/>
      </w:pPr>
      <w:r>
        <w:t>Класифікація</w:t>
      </w:r>
      <w:r>
        <w:rPr>
          <w:spacing w:val="-12"/>
        </w:rPr>
        <w:t xml:space="preserve"> </w:t>
      </w:r>
      <w:r>
        <w:t>готелів</w:t>
      </w:r>
      <w:r>
        <w:rPr>
          <w:spacing w:val="-15"/>
        </w:rPr>
        <w:t xml:space="preserve"> </w:t>
      </w:r>
      <w:r>
        <w:t>за</w:t>
      </w:r>
      <w:r>
        <w:rPr>
          <w:spacing w:val="-13"/>
        </w:rPr>
        <w:t xml:space="preserve"> </w:t>
      </w:r>
      <w:r>
        <w:t>тривалості</w:t>
      </w:r>
      <w:r>
        <w:rPr>
          <w:spacing w:val="-17"/>
        </w:rPr>
        <w:t xml:space="preserve"> </w:t>
      </w:r>
      <w:r>
        <w:t>перебуванн</w:t>
      </w:r>
      <w:r>
        <w:t>я</w:t>
      </w:r>
      <w:r>
        <w:rPr>
          <w:spacing w:val="-12"/>
        </w:rPr>
        <w:t xml:space="preserve"> </w:t>
      </w:r>
      <w:r>
        <w:rPr>
          <w:spacing w:val="-2"/>
        </w:rPr>
        <w:t>гостей:</w:t>
      </w:r>
    </w:p>
    <w:p w:rsidR="00087620" w:rsidRDefault="001C661D">
      <w:pPr>
        <w:pStyle w:val="a4"/>
        <w:numPr>
          <w:ilvl w:val="0"/>
          <w:numId w:val="20"/>
        </w:numPr>
        <w:tabs>
          <w:tab w:val="left" w:pos="1183"/>
        </w:tabs>
        <w:spacing w:before="163" w:line="360" w:lineRule="auto"/>
        <w:ind w:right="532" w:firstLine="648"/>
        <w:jc w:val="both"/>
        <w:rPr>
          <w:sz w:val="28"/>
        </w:rPr>
      </w:pPr>
      <w:r>
        <w:rPr>
          <w:sz w:val="28"/>
        </w:rPr>
        <w:t>готелі для тривалого перебування клієнтів. Представлені готелі спеціалізуються на наданні проживання для тривалого часу, такого як довгострокові</w:t>
      </w:r>
      <w:r>
        <w:rPr>
          <w:spacing w:val="-14"/>
          <w:sz w:val="28"/>
        </w:rPr>
        <w:t xml:space="preserve"> </w:t>
      </w:r>
      <w:r>
        <w:rPr>
          <w:sz w:val="28"/>
        </w:rPr>
        <w:t>або</w:t>
      </w:r>
      <w:r>
        <w:rPr>
          <w:spacing w:val="-8"/>
          <w:sz w:val="28"/>
        </w:rPr>
        <w:t xml:space="preserve"> </w:t>
      </w:r>
      <w:r>
        <w:rPr>
          <w:sz w:val="28"/>
        </w:rPr>
        <w:t>тимчасові</w:t>
      </w:r>
      <w:r>
        <w:rPr>
          <w:spacing w:val="-14"/>
          <w:sz w:val="28"/>
        </w:rPr>
        <w:t xml:space="preserve"> </w:t>
      </w:r>
      <w:r>
        <w:rPr>
          <w:sz w:val="28"/>
        </w:rPr>
        <w:t>робочі</w:t>
      </w:r>
      <w:r>
        <w:rPr>
          <w:spacing w:val="-14"/>
          <w:sz w:val="28"/>
        </w:rPr>
        <w:t xml:space="preserve"> </w:t>
      </w:r>
      <w:r>
        <w:rPr>
          <w:sz w:val="28"/>
        </w:rPr>
        <w:t>відрядження,</w:t>
      </w:r>
      <w:r>
        <w:rPr>
          <w:spacing w:val="-6"/>
          <w:sz w:val="28"/>
        </w:rPr>
        <w:t xml:space="preserve"> </w:t>
      </w:r>
      <w:r>
        <w:rPr>
          <w:sz w:val="28"/>
        </w:rPr>
        <w:t>довгострокові</w:t>
      </w:r>
      <w:r>
        <w:rPr>
          <w:spacing w:val="-14"/>
          <w:sz w:val="28"/>
        </w:rPr>
        <w:t xml:space="preserve"> </w:t>
      </w:r>
      <w:r>
        <w:rPr>
          <w:sz w:val="28"/>
        </w:rPr>
        <w:t>відпустки</w:t>
      </w:r>
      <w:r>
        <w:rPr>
          <w:spacing w:val="-8"/>
          <w:sz w:val="28"/>
        </w:rPr>
        <w:t xml:space="preserve"> </w:t>
      </w:r>
      <w:r>
        <w:rPr>
          <w:sz w:val="28"/>
        </w:rPr>
        <w:t>або</w:t>
      </w:r>
    </w:p>
    <w:p w:rsidR="00087620" w:rsidRDefault="00087620">
      <w:pPr>
        <w:spacing w:line="360" w:lineRule="auto"/>
        <w:jc w:val="both"/>
        <w:rPr>
          <w:sz w:val="28"/>
        </w:rPr>
        <w:sectPr w:rsidR="00087620">
          <w:pgSz w:w="11910" w:h="16840"/>
          <w:pgMar w:top="1040" w:right="320" w:bottom="280" w:left="1580" w:header="713" w:footer="0" w:gutter="0"/>
          <w:cols w:space="720"/>
        </w:sectPr>
      </w:pPr>
    </w:p>
    <w:p w:rsidR="00087620" w:rsidRDefault="001C661D">
      <w:pPr>
        <w:pStyle w:val="a3"/>
        <w:spacing w:before="78" w:line="360" w:lineRule="auto"/>
        <w:ind w:right="531"/>
      </w:pPr>
      <w:r>
        <w:lastRenderedPageBreak/>
        <w:t xml:space="preserve">проживання на певний </w:t>
      </w:r>
      <w:r>
        <w:t>період. Вони зазвичай мають зручності для тривалого проживання, такі як кухні або кухонні куточки, пральні машини, а також послуги для комфортного перебування на довгий термін;</w:t>
      </w:r>
    </w:p>
    <w:p w:rsidR="00087620" w:rsidRDefault="001C661D">
      <w:pPr>
        <w:pStyle w:val="a4"/>
        <w:numPr>
          <w:ilvl w:val="0"/>
          <w:numId w:val="20"/>
        </w:numPr>
        <w:tabs>
          <w:tab w:val="left" w:pos="1255"/>
        </w:tabs>
        <w:spacing w:before="1" w:line="360" w:lineRule="auto"/>
        <w:ind w:right="529" w:firstLine="648"/>
        <w:jc w:val="both"/>
        <w:rPr>
          <w:sz w:val="28"/>
        </w:rPr>
      </w:pPr>
      <w:r>
        <w:rPr>
          <w:sz w:val="28"/>
        </w:rPr>
        <w:t>готелі для короткочасного перебування. Представлені готелі орієнтовані на госте</w:t>
      </w:r>
      <w:r>
        <w:rPr>
          <w:sz w:val="28"/>
        </w:rPr>
        <w:t>й, які перебувають у них на короткий термін, наприклад, під час відряджень, туристичних подорожей або тимчасових приватних відвідувань. Вони зазвичай надають зручне проживання на короткий термін, швидке розміщення та послуги для приємного і комфортного пер</w:t>
      </w:r>
      <w:r>
        <w:rPr>
          <w:sz w:val="28"/>
        </w:rPr>
        <w:t>ебування.</w:t>
      </w:r>
    </w:p>
    <w:p w:rsidR="00087620" w:rsidRDefault="001C661D">
      <w:pPr>
        <w:pStyle w:val="a3"/>
        <w:ind w:left="768"/>
      </w:pPr>
      <w:r>
        <w:t>Класифікація</w:t>
      </w:r>
      <w:r>
        <w:rPr>
          <w:spacing w:val="-4"/>
        </w:rPr>
        <w:t xml:space="preserve"> </w:t>
      </w:r>
      <w:r>
        <w:t>готелів</w:t>
      </w:r>
      <w:r>
        <w:rPr>
          <w:spacing w:val="-8"/>
        </w:rPr>
        <w:t xml:space="preserve"> </w:t>
      </w:r>
      <w:r>
        <w:t>за</w:t>
      </w:r>
      <w:r>
        <w:rPr>
          <w:spacing w:val="-6"/>
        </w:rPr>
        <w:t xml:space="preserve"> </w:t>
      </w:r>
      <w:r>
        <w:t>рівнем</w:t>
      </w:r>
      <w:r>
        <w:rPr>
          <w:spacing w:val="-10"/>
        </w:rPr>
        <w:t xml:space="preserve"> </w:t>
      </w:r>
      <w:r>
        <w:t>цін</w:t>
      </w:r>
      <w:r>
        <w:rPr>
          <w:spacing w:val="-12"/>
        </w:rPr>
        <w:t xml:space="preserve"> </w:t>
      </w:r>
      <w:r>
        <w:t>на</w:t>
      </w:r>
      <w:r>
        <w:rPr>
          <w:spacing w:val="-6"/>
        </w:rPr>
        <w:t xml:space="preserve"> </w:t>
      </w:r>
      <w:r>
        <w:t>номери</w:t>
      </w:r>
      <w:r>
        <w:rPr>
          <w:spacing w:val="-6"/>
        </w:rPr>
        <w:t xml:space="preserve"> </w:t>
      </w:r>
      <w:r>
        <w:t>[41,</w:t>
      </w:r>
      <w:r>
        <w:rPr>
          <w:spacing w:val="-5"/>
        </w:rPr>
        <w:t xml:space="preserve"> </w:t>
      </w:r>
      <w:r>
        <w:rPr>
          <w:spacing w:val="-2"/>
        </w:rPr>
        <w:t>c.224]:</w:t>
      </w:r>
    </w:p>
    <w:p w:rsidR="00087620" w:rsidRDefault="001C661D">
      <w:pPr>
        <w:pStyle w:val="a4"/>
        <w:numPr>
          <w:ilvl w:val="0"/>
          <w:numId w:val="19"/>
        </w:numPr>
        <w:tabs>
          <w:tab w:val="left" w:pos="1092"/>
        </w:tabs>
        <w:spacing w:before="163" w:line="360" w:lineRule="auto"/>
        <w:ind w:right="250" w:firstLine="648"/>
        <w:jc w:val="both"/>
        <w:rPr>
          <w:sz w:val="28"/>
        </w:rPr>
      </w:pPr>
      <w:r>
        <w:rPr>
          <w:sz w:val="28"/>
        </w:rPr>
        <w:t>бюджетні готелі. Готелі з найнижчими цінами на номери, які зазвичай пропонують базовий рівень зручностей та послуг. Вони можуть бути простими готелями без додаткових послуг або мережами го</w:t>
      </w:r>
      <w:r>
        <w:rPr>
          <w:sz w:val="28"/>
        </w:rPr>
        <w:t xml:space="preserve">телів зі стандартними </w:t>
      </w:r>
      <w:r>
        <w:rPr>
          <w:spacing w:val="-2"/>
          <w:sz w:val="28"/>
        </w:rPr>
        <w:t>сервісами;</w:t>
      </w:r>
    </w:p>
    <w:p w:rsidR="00087620" w:rsidRDefault="001C661D">
      <w:pPr>
        <w:pStyle w:val="a4"/>
        <w:numPr>
          <w:ilvl w:val="0"/>
          <w:numId w:val="19"/>
        </w:numPr>
        <w:tabs>
          <w:tab w:val="left" w:pos="1150"/>
        </w:tabs>
        <w:spacing w:line="360" w:lineRule="auto"/>
        <w:ind w:right="245" w:firstLine="648"/>
        <w:jc w:val="both"/>
        <w:rPr>
          <w:sz w:val="28"/>
        </w:rPr>
      </w:pPr>
      <w:r>
        <w:rPr>
          <w:sz w:val="28"/>
        </w:rPr>
        <w:t>економічні готелі. Готелі пропонують середній рівень комфорту та послуг за помірні ціни. Вони можуть мати обмежені послуги, але забезпечують прийнятний рівень комфорту для гостей;</w:t>
      </w:r>
    </w:p>
    <w:p w:rsidR="00087620" w:rsidRDefault="001C661D">
      <w:pPr>
        <w:pStyle w:val="a4"/>
        <w:numPr>
          <w:ilvl w:val="0"/>
          <w:numId w:val="19"/>
        </w:numPr>
        <w:tabs>
          <w:tab w:val="left" w:pos="1164"/>
        </w:tabs>
        <w:spacing w:line="360" w:lineRule="auto"/>
        <w:ind w:right="250" w:firstLine="710"/>
        <w:jc w:val="both"/>
        <w:rPr>
          <w:sz w:val="28"/>
        </w:rPr>
      </w:pPr>
      <w:r>
        <w:rPr>
          <w:sz w:val="28"/>
        </w:rPr>
        <w:t>середні готелі. Дані готелі з середніми цінами та рівнем комфорту та сервісу. Вони зазвичай пропонують широкий спектр послуг, включаючи ресторани, конференц-зали, фітнес-центри та інші зручності;</w:t>
      </w:r>
    </w:p>
    <w:p w:rsidR="00087620" w:rsidRDefault="001C661D">
      <w:pPr>
        <w:pStyle w:val="a4"/>
        <w:numPr>
          <w:ilvl w:val="0"/>
          <w:numId w:val="19"/>
        </w:numPr>
        <w:tabs>
          <w:tab w:val="left" w:pos="1120"/>
        </w:tabs>
        <w:spacing w:before="1" w:line="360" w:lineRule="auto"/>
        <w:ind w:right="244" w:firstLine="710"/>
        <w:jc w:val="both"/>
        <w:rPr>
          <w:sz w:val="28"/>
        </w:rPr>
      </w:pPr>
      <w:r>
        <w:rPr>
          <w:sz w:val="28"/>
        </w:rPr>
        <w:t>першокласні</w:t>
      </w:r>
      <w:r>
        <w:rPr>
          <w:spacing w:val="-17"/>
          <w:sz w:val="28"/>
        </w:rPr>
        <w:t xml:space="preserve"> </w:t>
      </w:r>
      <w:r>
        <w:rPr>
          <w:sz w:val="28"/>
        </w:rPr>
        <w:t>готелі.</w:t>
      </w:r>
      <w:r>
        <w:rPr>
          <w:spacing w:val="-7"/>
          <w:sz w:val="28"/>
        </w:rPr>
        <w:t xml:space="preserve"> </w:t>
      </w:r>
      <w:r>
        <w:rPr>
          <w:sz w:val="28"/>
        </w:rPr>
        <w:t>Це</w:t>
      </w:r>
      <w:r>
        <w:rPr>
          <w:spacing w:val="-12"/>
          <w:sz w:val="28"/>
        </w:rPr>
        <w:t xml:space="preserve"> </w:t>
      </w:r>
      <w:r>
        <w:rPr>
          <w:sz w:val="28"/>
        </w:rPr>
        <w:t>готелі</w:t>
      </w:r>
      <w:r>
        <w:rPr>
          <w:spacing w:val="-14"/>
          <w:sz w:val="28"/>
        </w:rPr>
        <w:t xml:space="preserve"> </w:t>
      </w:r>
      <w:r>
        <w:rPr>
          <w:sz w:val="28"/>
        </w:rPr>
        <w:t>вищого</w:t>
      </w:r>
      <w:r>
        <w:rPr>
          <w:spacing w:val="-9"/>
          <w:sz w:val="28"/>
        </w:rPr>
        <w:t xml:space="preserve"> </w:t>
      </w:r>
      <w:r>
        <w:rPr>
          <w:sz w:val="28"/>
        </w:rPr>
        <w:t>класу</w:t>
      </w:r>
      <w:r>
        <w:rPr>
          <w:spacing w:val="-18"/>
          <w:sz w:val="28"/>
        </w:rPr>
        <w:t xml:space="preserve"> </w:t>
      </w:r>
      <w:r>
        <w:rPr>
          <w:sz w:val="28"/>
        </w:rPr>
        <w:t>з</w:t>
      </w:r>
      <w:r>
        <w:rPr>
          <w:spacing w:val="-8"/>
          <w:sz w:val="28"/>
        </w:rPr>
        <w:t xml:space="preserve"> </w:t>
      </w:r>
      <w:r>
        <w:rPr>
          <w:sz w:val="28"/>
        </w:rPr>
        <w:t>високим</w:t>
      </w:r>
      <w:r>
        <w:rPr>
          <w:spacing w:val="-12"/>
          <w:sz w:val="28"/>
        </w:rPr>
        <w:t xml:space="preserve"> </w:t>
      </w:r>
      <w:r>
        <w:rPr>
          <w:sz w:val="28"/>
        </w:rPr>
        <w:t>рівнем</w:t>
      </w:r>
      <w:r>
        <w:rPr>
          <w:spacing w:val="-12"/>
          <w:sz w:val="28"/>
        </w:rPr>
        <w:t xml:space="preserve"> </w:t>
      </w:r>
      <w:r>
        <w:rPr>
          <w:sz w:val="28"/>
        </w:rPr>
        <w:t>комфорту, розкішними</w:t>
      </w:r>
      <w:r>
        <w:rPr>
          <w:spacing w:val="-15"/>
          <w:sz w:val="28"/>
        </w:rPr>
        <w:t xml:space="preserve"> </w:t>
      </w:r>
      <w:r>
        <w:rPr>
          <w:sz w:val="28"/>
        </w:rPr>
        <w:t>зручностями</w:t>
      </w:r>
      <w:r>
        <w:rPr>
          <w:spacing w:val="-15"/>
          <w:sz w:val="28"/>
        </w:rPr>
        <w:t xml:space="preserve"> </w:t>
      </w:r>
      <w:r>
        <w:rPr>
          <w:sz w:val="28"/>
        </w:rPr>
        <w:t>та</w:t>
      </w:r>
      <w:r>
        <w:rPr>
          <w:spacing w:val="-14"/>
          <w:sz w:val="28"/>
        </w:rPr>
        <w:t xml:space="preserve"> </w:t>
      </w:r>
      <w:r>
        <w:rPr>
          <w:sz w:val="28"/>
        </w:rPr>
        <w:t>широким</w:t>
      </w:r>
      <w:r>
        <w:rPr>
          <w:spacing w:val="-14"/>
          <w:sz w:val="28"/>
        </w:rPr>
        <w:t xml:space="preserve"> </w:t>
      </w:r>
      <w:r>
        <w:rPr>
          <w:sz w:val="28"/>
        </w:rPr>
        <w:t>спектром</w:t>
      </w:r>
      <w:r>
        <w:rPr>
          <w:spacing w:val="-14"/>
          <w:sz w:val="28"/>
        </w:rPr>
        <w:t xml:space="preserve"> </w:t>
      </w:r>
      <w:r>
        <w:rPr>
          <w:sz w:val="28"/>
        </w:rPr>
        <w:t>послуг.</w:t>
      </w:r>
      <w:r>
        <w:rPr>
          <w:spacing w:val="-13"/>
          <w:sz w:val="28"/>
        </w:rPr>
        <w:t xml:space="preserve"> </w:t>
      </w:r>
      <w:r>
        <w:rPr>
          <w:sz w:val="28"/>
        </w:rPr>
        <w:t>Вони</w:t>
      </w:r>
      <w:r>
        <w:rPr>
          <w:spacing w:val="-15"/>
          <w:sz w:val="28"/>
        </w:rPr>
        <w:t xml:space="preserve"> </w:t>
      </w:r>
      <w:r>
        <w:rPr>
          <w:sz w:val="28"/>
        </w:rPr>
        <w:t>часто</w:t>
      </w:r>
      <w:r>
        <w:rPr>
          <w:spacing w:val="-15"/>
          <w:sz w:val="28"/>
        </w:rPr>
        <w:t xml:space="preserve"> </w:t>
      </w:r>
      <w:r>
        <w:rPr>
          <w:sz w:val="28"/>
        </w:rPr>
        <w:t>мають</w:t>
      </w:r>
      <w:r>
        <w:rPr>
          <w:spacing w:val="-17"/>
          <w:sz w:val="28"/>
        </w:rPr>
        <w:t xml:space="preserve"> </w:t>
      </w:r>
      <w:r>
        <w:rPr>
          <w:sz w:val="28"/>
        </w:rPr>
        <w:t>власні ресторани високого класу, СПА-центри, басейни та інші розкішні зручності;</w:t>
      </w:r>
    </w:p>
    <w:p w:rsidR="00087620" w:rsidRDefault="001C661D">
      <w:pPr>
        <w:pStyle w:val="a4"/>
        <w:numPr>
          <w:ilvl w:val="0"/>
          <w:numId w:val="19"/>
        </w:numPr>
        <w:tabs>
          <w:tab w:val="left" w:pos="1135"/>
        </w:tabs>
        <w:spacing w:before="1" w:line="360" w:lineRule="auto"/>
        <w:ind w:right="242" w:firstLine="710"/>
        <w:jc w:val="both"/>
        <w:rPr>
          <w:sz w:val="28"/>
        </w:rPr>
      </w:pPr>
      <w:r>
        <w:rPr>
          <w:sz w:val="28"/>
        </w:rPr>
        <w:t>апартаменті</w:t>
      </w:r>
      <w:r>
        <w:rPr>
          <w:spacing w:val="-3"/>
          <w:sz w:val="28"/>
        </w:rPr>
        <w:t xml:space="preserve"> </w:t>
      </w:r>
      <w:r>
        <w:rPr>
          <w:sz w:val="28"/>
        </w:rPr>
        <w:t>готелі. Ці</w:t>
      </w:r>
      <w:r>
        <w:rPr>
          <w:spacing w:val="-5"/>
          <w:sz w:val="28"/>
        </w:rPr>
        <w:t xml:space="preserve"> </w:t>
      </w:r>
      <w:r>
        <w:rPr>
          <w:sz w:val="28"/>
        </w:rPr>
        <w:t>готелі</w:t>
      </w:r>
      <w:r>
        <w:rPr>
          <w:spacing w:val="-5"/>
          <w:sz w:val="28"/>
        </w:rPr>
        <w:t xml:space="preserve"> </w:t>
      </w:r>
      <w:r>
        <w:rPr>
          <w:sz w:val="28"/>
        </w:rPr>
        <w:t>пропонують</w:t>
      </w:r>
      <w:r>
        <w:rPr>
          <w:spacing w:val="-2"/>
          <w:sz w:val="28"/>
        </w:rPr>
        <w:t xml:space="preserve"> </w:t>
      </w:r>
      <w:r>
        <w:rPr>
          <w:sz w:val="28"/>
        </w:rPr>
        <w:t>номери</w:t>
      </w:r>
      <w:r>
        <w:rPr>
          <w:spacing w:val="-1"/>
          <w:sz w:val="28"/>
        </w:rPr>
        <w:t xml:space="preserve"> </w:t>
      </w:r>
      <w:r>
        <w:rPr>
          <w:sz w:val="28"/>
        </w:rPr>
        <w:t>з</w:t>
      </w:r>
      <w:r>
        <w:rPr>
          <w:spacing w:val="-1"/>
          <w:sz w:val="28"/>
        </w:rPr>
        <w:t xml:space="preserve"> </w:t>
      </w:r>
      <w:r>
        <w:rPr>
          <w:sz w:val="28"/>
        </w:rPr>
        <w:t>обладнаною</w:t>
      </w:r>
      <w:r>
        <w:rPr>
          <w:spacing w:val="-2"/>
          <w:sz w:val="28"/>
        </w:rPr>
        <w:t xml:space="preserve"> </w:t>
      </w:r>
      <w:r>
        <w:rPr>
          <w:sz w:val="28"/>
        </w:rPr>
        <w:t>кухнею або</w:t>
      </w:r>
      <w:r>
        <w:rPr>
          <w:spacing w:val="-9"/>
          <w:sz w:val="28"/>
        </w:rPr>
        <w:t xml:space="preserve"> </w:t>
      </w:r>
      <w:r>
        <w:rPr>
          <w:sz w:val="28"/>
        </w:rPr>
        <w:t>кухонними</w:t>
      </w:r>
      <w:r>
        <w:rPr>
          <w:spacing w:val="-9"/>
          <w:sz w:val="28"/>
        </w:rPr>
        <w:t xml:space="preserve"> </w:t>
      </w:r>
      <w:r>
        <w:rPr>
          <w:sz w:val="28"/>
        </w:rPr>
        <w:t>куточками</w:t>
      </w:r>
      <w:r>
        <w:rPr>
          <w:spacing w:val="-9"/>
          <w:sz w:val="28"/>
        </w:rPr>
        <w:t xml:space="preserve"> </w:t>
      </w:r>
      <w:r>
        <w:rPr>
          <w:sz w:val="28"/>
        </w:rPr>
        <w:t>для</w:t>
      </w:r>
      <w:r>
        <w:rPr>
          <w:spacing w:val="-8"/>
          <w:sz w:val="28"/>
        </w:rPr>
        <w:t xml:space="preserve"> </w:t>
      </w:r>
      <w:r>
        <w:rPr>
          <w:sz w:val="28"/>
        </w:rPr>
        <w:t>с</w:t>
      </w:r>
      <w:r>
        <w:rPr>
          <w:sz w:val="28"/>
        </w:rPr>
        <w:t>амостійного</w:t>
      </w:r>
      <w:r>
        <w:rPr>
          <w:spacing w:val="-9"/>
          <w:sz w:val="28"/>
        </w:rPr>
        <w:t xml:space="preserve"> </w:t>
      </w:r>
      <w:r>
        <w:rPr>
          <w:sz w:val="28"/>
        </w:rPr>
        <w:t>готування.</w:t>
      </w:r>
      <w:r>
        <w:rPr>
          <w:spacing w:val="-7"/>
          <w:sz w:val="28"/>
        </w:rPr>
        <w:t xml:space="preserve"> </w:t>
      </w:r>
      <w:r>
        <w:rPr>
          <w:sz w:val="28"/>
        </w:rPr>
        <w:t>Вони</w:t>
      </w:r>
      <w:r>
        <w:rPr>
          <w:spacing w:val="-10"/>
          <w:sz w:val="28"/>
        </w:rPr>
        <w:t xml:space="preserve"> </w:t>
      </w:r>
      <w:r>
        <w:rPr>
          <w:sz w:val="28"/>
        </w:rPr>
        <w:t>зазвичай</w:t>
      </w:r>
      <w:r>
        <w:rPr>
          <w:spacing w:val="-9"/>
          <w:sz w:val="28"/>
        </w:rPr>
        <w:t xml:space="preserve"> </w:t>
      </w:r>
      <w:r>
        <w:rPr>
          <w:sz w:val="28"/>
        </w:rPr>
        <w:t xml:space="preserve">підходять для тривалого перебування або для гостей, які бажають більшої автономії та </w:t>
      </w:r>
      <w:r>
        <w:rPr>
          <w:spacing w:val="-2"/>
          <w:sz w:val="28"/>
        </w:rPr>
        <w:t>простору;</w:t>
      </w:r>
    </w:p>
    <w:p w:rsidR="00087620" w:rsidRDefault="001C661D">
      <w:pPr>
        <w:pStyle w:val="a4"/>
        <w:numPr>
          <w:ilvl w:val="0"/>
          <w:numId w:val="19"/>
        </w:numPr>
        <w:tabs>
          <w:tab w:val="left" w:pos="1125"/>
        </w:tabs>
        <w:spacing w:line="360" w:lineRule="auto"/>
        <w:ind w:right="240" w:firstLine="710"/>
        <w:jc w:val="both"/>
        <w:rPr>
          <w:sz w:val="28"/>
        </w:rPr>
      </w:pPr>
      <w:r>
        <w:rPr>
          <w:sz w:val="28"/>
        </w:rPr>
        <w:t>фешенебельні</w:t>
      </w:r>
      <w:r>
        <w:rPr>
          <w:spacing w:val="-12"/>
          <w:sz w:val="28"/>
        </w:rPr>
        <w:t xml:space="preserve"> </w:t>
      </w:r>
      <w:r>
        <w:rPr>
          <w:sz w:val="28"/>
        </w:rPr>
        <w:t>готелі.</w:t>
      </w:r>
      <w:r>
        <w:rPr>
          <w:spacing w:val="-7"/>
          <w:sz w:val="28"/>
        </w:rPr>
        <w:t xml:space="preserve"> </w:t>
      </w:r>
      <w:r>
        <w:rPr>
          <w:sz w:val="28"/>
        </w:rPr>
        <w:t>Ці</w:t>
      </w:r>
      <w:r>
        <w:rPr>
          <w:spacing w:val="-13"/>
          <w:sz w:val="28"/>
        </w:rPr>
        <w:t xml:space="preserve"> </w:t>
      </w:r>
      <w:r>
        <w:rPr>
          <w:sz w:val="28"/>
        </w:rPr>
        <w:t>готелі</w:t>
      </w:r>
      <w:r>
        <w:rPr>
          <w:spacing w:val="-14"/>
          <w:sz w:val="28"/>
        </w:rPr>
        <w:t xml:space="preserve"> </w:t>
      </w:r>
      <w:r>
        <w:rPr>
          <w:sz w:val="28"/>
        </w:rPr>
        <w:t>представляють</w:t>
      </w:r>
      <w:r>
        <w:rPr>
          <w:spacing w:val="-12"/>
          <w:sz w:val="28"/>
        </w:rPr>
        <w:t xml:space="preserve"> </w:t>
      </w:r>
      <w:r>
        <w:rPr>
          <w:sz w:val="28"/>
        </w:rPr>
        <w:t>найвищий</w:t>
      </w:r>
      <w:r>
        <w:rPr>
          <w:spacing w:val="-9"/>
          <w:sz w:val="28"/>
        </w:rPr>
        <w:t xml:space="preserve"> </w:t>
      </w:r>
      <w:r>
        <w:rPr>
          <w:sz w:val="28"/>
        </w:rPr>
        <w:t>рівень</w:t>
      </w:r>
      <w:r>
        <w:rPr>
          <w:spacing w:val="-12"/>
          <w:sz w:val="28"/>
        </w:rPr>
        <w:t xml:space="preserve"> </w:t>
      </w:r>
      <w:r>
        <w:rPr>
          <w:sz w:val="28"/>
        </w:rPr>
        <w:t>розкоші та елітності. Вони пропонують ексклюзивні послуги, розкішні номери, ресторани</w:t>
      </w:r>
      <w:r>
        <w:rPr>
          <w:spacing w:val="-16"/>
          <w:sz w:val="28"/>
        </w:rPr>
        <w:t xml:space="preserve"> </w:t>
      </w:r>
      <w:r>
        <w:rPr>
          <w:sz w:val="28"/>
        </w:rPr>
        <w:t>вищого</w:t>
      </w:r>
      <w:r>
        <w:rPr>
          <w:spacing w:val="-14"/>
          <w:sz w:val="28"/>
        </w:rPr>
        <w:t xml:space="preserve"> </w:t>
      </w:r>
      <w:r>
        <w:rPr>
          <w:sz w:val="28"/>
        </w:rPr>
        <w:t>класу,</w:t>
      </w:r>
      <w:r>
        <w:rPr>
          <w:spacing w:val="-9"/>
          <w:sz w:val="28"/>
        </w:rPr>
        <w:t xml:space="preserve"> </w:t>
      </w:r>
      <w:r>
        <w:rPr>
          <w:sz w:val="28"/>
        </w:rPr>
        <w:t>СПА-центри</w:t>
      </w:r>
      <w:r>
        <w:rPr>
          <w:spacing w:val="-14"/>
          <w:sz w:val="28"/>
        </w:rPr>
        <w:t xml:space="preserve"> </w:t>
      </w:r>
      <w:r>
        <w:rPr>
          <w:sz w:val="28"/>
        </w:rPr>
        <w:t>та</w:t>
      </w:r>
      <w:r>
        <w:rPr>
          <w:spacing w:val="-13"/>
          <w:sz w:val="28"/>
        </w:rPr>
        <w:t xml:space="preserve"> </w:t>
      </w:r>
      <w:r>
        <w:rPr>
          <w:sz w:val="28"/>
        </w:rPr>
        <w:t>інші</w:t>
      </w:r>
      <w:r>
        <w:rPr>
          <w:spacing w:val="-18"/>
          <w:sz w:val="28"/>
        </w:rPr>
        <w:t xml:space="preserve"> </w:t>
      </w:r>
      <w:r>
        <w:rPr>
          <w:sz w:val="28"/>
        </w:rPr>
        <w:t>розкішні</w:t>
      </w:r>
      <w:r>
        <w:rPr>
          <w:spacing w:val="-17"/>
          <w:sz w:val="28"/>
        </w:rPr>
        <w:t xml:space="preserve"> </w:t>
      </w:r>
      <w:r>
        <w:rPr>
          <w:sz w:val="28"/>
        </w:rPr>
        <w:t>зручності</w:t>
      </w:r>
      <w:r>
        <w:rPr>
          <w:spacing w:val="-18"/>
          <w:sz w:val="28"/>
        </w:rPr>
        <w:t xml:space="preserve"> </w:t>
      </w:r>
      <w:r>
        <w:rPr>
          <w:sz w:val="28"/>
        </w:rPr>
        <w:t>для</w:t>
      </w:r>
      <w:r>
        <w:rPr>
          <w:spacing w:val="-12"/>
          <w:sz w:val="28"/>
        </w:rPr>
        <w:t xml:space="preserve"> </w:t>
      </w:r>
      <w:r>
        <w:rPr>
          <w:sz w:val="28"/>
        </w:rPr>
        <w:t xml:space="preserve">вибагливих </w:t>
      </w:r>
      <w:r>
        <w:rPr>
          <w:spacing w:val="-2"/>
          <w:sz w:val="28"/>
        </w:rPr>
        <w:t>гостей.</w:t>
      </w:r>
    </w:p>
    <w:p w:rsidR="00087620" w:rsidRDefault="00087620">
      <w:pPr>
        <w:spacing w:line="360" w:lineRule="auto"/>
        <w:jc w:val="both"/>
        <w:rPr>
          <w:sz w:val="28"/>
        </w:rPr>
        <w:sectPr w:rsidR="00087620">
          <w:pgSz w:w="11910" w:h="16840"/>
          <w:pgMar w:top="1040" w:right="320" w:bottom="280" w:left="1580" w:header="713" w:footer="0" w:gutter="0"/>
          <w:cols w:space="720"/>
        </w:sectPr>
      </w:pPr>
    </w:p>
    <w:p w:rsidR="00087620" w:rsidRDefault="001C661D">
      <w:pPr>
        <w:pStyle w:val="a3"/>
        <w:spacing w:before="78" w:line="360" w:lineRule="auto"/>
        <w:ind w:right="236" w:firstLine="710"/>
      </w:pPr>
      <w:r>
        <w:lastRenderedPageBreak/>
        <w:t>У структурі готельно-ресторанного комплексу виділяють ресторани, які є важлив</w:t>
      </w:r>
      <w:r>
        <w:t>ою складовою, оскільки пропонують різноманітну ресторанну продукцію, забезпечують високий рівень обслуговування та комфорту, поєднаний з організацією відпочинку та дозвілля для клієнтів.</w:t>
      </w:r>
    </w:p>
    <w:p w:rsidR="00087620" w:rsidRDefault="001C661D">
      <w:pPr>
        <w:pStyle w:val="a3"/>
        <w:spacing w:before="3" w:line="357" w:lineRule="auto"/>
        <w:ind w:right="251" w:firstLine="710"/>
      </w:pPr>
      <w:r>
        <w:t>Ресторани можна класифікувати за типами залежно від рівня обслуговува</w:t>
      </w:r>
      <w:r>
        <w:t>ння на повносервісні та спеціалізовані.</w:t>
      </w:r>
    </w:p>
    <w:p w:rsidR="00087620" w:rsidRDefault="001C661D">
      <w:pPr>
        <w:pStyle w:val="a3"/>
        <w:spacing w:before="5" w:line="362" w:lineRule="auto"/>
        <w:ind w:right="246" w:firstLine="710"/>
      </w:pPr>
      <w:r>
        <w:t>Повносервісний ресторан надає обслуговування офіціантами та пропонує значну частку власної продукції у вигляді фірмових страв та напоїв.</w:t>
      </w:r>
    </w:p>
    <w:p w:rsidR="00087620" w:rsidRDefault="001C661D">
      <w:pPr>
        <w:pStyle w:val="a3"/>
        <w:spacing w:line="360" w:lineRule="auto"/>
        <w:ind w:right="247" w:firstLine="710"/>
      </w:pPr>
      <w:r>
        <w:t>Спеціалізований ресторан, у свою чергу, спеціалізується на конкретному асортиме</w:t>
      </w:r>
      <w:r>
        <w:t>нті кулінарної продукції, як от рибний ресторан або ресторан національної кухні.</w:t>
      </w:r>
    </w:p>
    <w:p w:rsidR="00087620" w:rsidRDefault="001C661D">
      <w:pPr>
        <w:pStyle w:val="a3"/>
        <w:spacing w:line="360" w:lineRule="auto"/>
        <w:ind w:right="235" w:firstLine="710"/>
      </w:pPr>
      <w:r>
        <w:t>Тип закладу ресторанного господарства визначається на основі комплексної оцінки характерних особливостей торговельно-виробничої діяльності, включаючи асортимент продукції, рівень обслуговування, номенклатуру послуг, матеріально-технічну базу та інші аспект</w:t>
      </w:r>
      <w:r>
        <w:t>и.</w:t>
      </w:r>
    </w:p>
    <w:p w:rsidR="00087620" w:rsidRDefault="001C661D">
      <w:pPr>
        <w:pStyle w:val="a3"/>
        <w:spacing w:line="362" w:lineRule="auto"/>
        <w:ind w:right="241" w:firstLine="710"/>
      </w:pPr>
      <w:r>
        <w:t>Визначення типу закладу ресторанного господарства регламентується ДСТУ 4281:2004 «Заклади ресторанного господарства. Класифікація». Основні різновиди ресторанів та їх характеристики представимо у додатку Б.</w:t>
      </w:r>
    </w:p>
    <w:p w:rsidR="00087620" w:rsidRDefault="001C661D">
      <w:pPr>
        <w:pStyle w:val="a3"/>
        <w:spacing w:line="360" w:lineRule="auto"/>
        <w:ind w:right="243" w:firstLine="710"/>
      </w:pPr>
      <w:r>
        <w:t>Ресторани класифікуються за рівнем комфорту, о</w:t>
      </w:r>
      <w:r>
        <w:t>бслуговування та набором послуг у три класи: люкс, вищий та перший. Ресторани класу люкс і вищий</w:t>
      </w:r>
      <w:r>
        <w:rPr>
          <w:spacing w:val="-12"/>
        </w:rPr>
        <w:t xml:space="preserve"> </w:t>
      </w:r>
      <w:r>
        <w:t>зазвичай</w:t>
      </w:r>
      <w:r>
        <w:rPr>
          <w:spacing w:val="-11"/>
        </w:rPr>
        <w:t xml:space="preserve"> </w:t>
      </w:r>
      <w:r>
        <w:t>розташовуються</w:t>
      </w:r>
      <w:r>
        <w:rPr>
          <w:spacing w:val="-5"/>
        </w:rPr>
        <w:t xml:space="preserve"> </w:t>
      </w:r>
      <w:r>
        <w:t>у</w:t>
      </w:r>
      <w:r>
        <w:rPr>
          <w:spacing w:val="-15"/>
        </w:rPr>
        <w:t xml:space="preserve"> </w:t>
      </w:r>
      <w:r>
        <w:t>приміщеннях</w:t>
      </w:r>
      <w:r>
        <w:rPr>
          <w:spacing w:val="-15"/>
        </w:rPr>
        <w:t xml:space="preserve"> </w:t>
      </w:r>
      <w:r>
        <w:t>громадських,</w:t>
      </w:r>
      <w:r>
        <w:rPr>
          <w:spacing w:val="-9"/>
        </w:rPr>
        <w:t xml:space="preserve"> </w:t>
      </w:r>
      <w:r>
        <w:t>адміністративних та розважальних комплексах, в готельних спорудах, на курортах, у великих аеропортах, а тако</w:t>
      </w:r>
      <w:r>
        <w:t>ж у історичних та архітектурних пам’ятках.</w:t>
      </w:r>
    </w:p>
    <w:p w:rsidR="00087620" w:rsidRDefault="001C661D">
      <w:pPr>
        <w:pStyle w:val="a3"/>
        <w:spacing w:line="360" w:lineRule="auto"/>
        <w:ind w:right="235" w:firstLine="710"/>
      </w:pPr>
      <w:r>
        <w:t>Важливим</w:t>
      </w:r>
      <w:r>
        <w:rPr>
          <w:spacing w:val="-18"/>
        </w:rPr>
        <w:t xml:space="preserve"> </w:t>
      </w:r>
      <w:r>
        <w:t>аспектом</w:t>
      </w:r>
      <w:r>
        <w:rPr>
          <w:spacing w:val="-16"/>
        </w:rPr>
        <w:t xml:space="preserve"> </w:t>
      </w:r>
      <w:r>
        <w:t>для</w:t>
      </w:r>
      <w:r>
        <w:rPr>
          <w:spacing w:val="-13"/>
        </w:rPr>
        <w:t xml:space="preserve"> </w:t>
      </w:r>
      <w:r>
        <w:t>ресторанів</w:t>
      </w:r>
      <w:r>
        <w:rPr>
          <w:spacing w:val="-18"/>
        </w:rPr>
        <w:t xml:space="preserve"> </w:t>
      </w:r>
      <w:r>
        <w:t>класу</w:t>
      </w:r>
      <w:r>
        <w:rPr>
          <w:spacing w:val="-17"/>
        </w:rPr>
        <w:t xml:space="preserve"> </w:t>
      </w:r>
      <w:r>
        <w:t>люкс</w:t>
      </w:r>
      <w:r>
        <w:rPr>
          <w:spacing w:val="-15"/>
        </w:rPr>
        <w:t xml:space="preserve"> </w:t>
      </w:r>
      <w:r>
        <w:t>є</w:t>
      </w:r>
      <w:r>
        <w:rPr>
          <w:spacing w:val="-15"/>
        </w:rPr>
        <w:t xml:space="preserve"> </w:t>
      </w:r>
      <w:r>
        <w:t>наявність</w:t>
      </w:r>
      <w:r>
        <w:rPr>
          <w:spacing w:val="-18"/>
        </w:rPr>
        <w:t xml:space="preserve"> </w:t>
      </w:r>
      <w:r>
        <w:t>фірмових</w:t>
      </w:r>
      <w:r>
        <w:rPr>
          <w:spacing w:val="-17"/>
        </w:rPr>
        <w:t xml:space="preserve"> </w:t>
      </w:r>
      <w:r>
        <w:t>страв, які повинні складати 100% меню, у ресторанах вищого класу цей показник становить не менше 70%. Ці ресторани спеціалізуються на обслуговуванні урочистих та офіційних подій, конференцій, з’їздів, проведенні музичних та розважальних програм, а також те</w:t>
      </w:r>
      <w:r>
        <w:t>матичних вечорів [2, с.13].</w:t>
      </w:r>
    </w:p>
    <w:p w:rsidR="00087620" w:rsidRDefault="001C661D">
      <w:pPr>
        <w:pStyle w:val="a3"/>
        <w:spacing w:line="357" w:lineRule="auto"/>
        <w:ind w:right="244" w:firstLine="710"/>
      </w:pPr>
      <w:r>
        <w:t>Ресторани першого класу зазвичай розташовуються на основних дорогах, у</w:t>
      </w:r>
      <w:r>
        <w:rPr>
          <w:spacing w:val="30"/>
        </w:rPr>
        <w:t xml:space="preserve"> </w:t>
      </w:r>
      <w:r>
        <w:t>зонах</w:t>
      </w:r>
      <w:r>
        <w:rPr>
          <w:spacing w:val="34"/>
        </w:rPr>
        <w:t xml:space="preserve"> </w:t>
      </w:r>
      <w:r>
        <w:t>відпочинку</w:t>
      </w:r>
      <w:r>
        <w:rPr>
          <w:spacing w:val="35"/>
        </w:rPr>
        <w:t xml:space="preserve"> </w:t>
      </w:r>
      <w:r>
        <w:t>та</w:t>
      </w:r>
      <w:r>
        <w:rPr>
          <w:spacing w:val="36"/>
        </w:rPr>
        <w:t xml:space="preserve"> </w:t>
      </w:r>
      <w:r>
        <w:t>в</w:t>
      </w:r>
      <w:r>
        <w:rPr>
          <w:spacing w:val="38"/>
        </w:rPr>
        <w:t xml:space="preserve"> </w:t>
      </w:r>
      <w:r>
        <w:t>торгових</w:t>
      </w:r>
      <w:r>
        <w:rPr>
          <w:spacing w:val="30"/>
        </w:rPr>
        <w:t xml:space="preserve"> </w:t>
      </w:r>
      <w:r>
        <w:t>комплексах.</w:t>
      </w:r>
      <w:r>
        <w:rPr>
          <w:spacing w:val="36"/>
        </w:rPr>
        <w:t xml:space="preserve"> </w:t>
      </w:r>
      <w:r>
        <w:t>Меню</w:t>
      </w:r>
      <w:r>
        <w:rPr>
          <w:spacing w:val="33"/>
        </w:rPr>
        <w:t xml:space="preserve"> </w:t>
      </w:r>
      <w:r>
        <w:t>цих</w:t>
      </w:r>
      <w:r>
        <w:rPr>
          <w:spacing w:val="30"/>
        </w:rPr>
        <w:t xml:space="preserve"> </w:t>
      </w:r>
      <w:r>
        <w:t>ресторанів</w:t>
      </w:r>
      <w:r>
        <w:rPr>
          <w:spacing w:val="32"/>
        </w:rPr>
        <w:t xml:space="preserve"> </w:t>
      </w:r>
      <w:r>
        <w:rPr>
          <w:spacing w:val="-2"/>
        </w:rPr>
        <w:t>повинно</w:t>
      </w:r>
    </w:p>
    <w:p w:rsidR="00087620" w:rsidRDefault="00087620">
      <w:pPr>
        <w:spacing w:line="357" w:lineRule="auto"/>
        <w:sectPr w:rsidR="00087620">
          <w:pgSz w:w="11910" w:h="16840"/>
          <w:pgMar w:top="1040" w:right="320" w:bottom="280" w:left="1580" w:header="713" w:footer="0" w:gutter="0"/>
          <w:cols w:space="720"/>
        </w:sectPr>
      </w:pPr>
    </w:p>
    <w:p w:rsidR="00087620" w:rsidRDefault="001C661D">
      <w:pPr>
        <w:pStyle w:val="a3"/>
        <w:spacing w:before="78" w:line="360" w:lineRule="auto"/>
        <w:ind w:right="246"/>
      </w:pPr>
      <w:r>
        <w:lastRenderedPageBreak/>
        <w:t>містити не менше половини фірмових і замовних страв. Протягом денног</w:t>
      </w:r>
      <w:r>
        <w:t>о часу вони можуть пропонувати експрес-обіди у мінімум двох варіантах. Окрім основних страв та закусок, ресторани цього класу продають асортимент алкогольних, безалкогольних та слабоалкогольних напоїв.</w:t>
      </w:r>
    </w:p>
    <w:p w:rsidR="00087620" w:rsidRDefault="001C661D">
      <w:pPr>
        <w:pStyle w:val="a3"/>
        <w:spacing w:before="3" w:line="360" w:lineRule="auto"/>
        <w:ind w:right="242" w:firstLine="710"/>
      </w:pPr>
      <w:r>
        <w:t xml:space="preserve">Дані ресторанні підприємства також мають кондитерські </w:t>
      </w:r>
      <w:r>
        <w:t>цехи, які виробляють</w:t>
      </w:r>
      <w:r>
        <w:rPr>
          <w:spacing w:val="-4"/>
        </w:rPr>
        <w:t xml:space="preserve"> </w:t>
      </w:r>
      <w:r>
        <w:t>різноманітні</w:t>
      </w:r>
      <w:r>
        <w:rPr>
          <w:spacing w:val="-7"/>
        </w:rPr>
        <w:t xml:space="preserve"> </w:t>
      </w:r>
      <w:r>
        <w:t>продукти</w:t>
      </w:r>
      <w:r>
        <w:rPr>
          <w:spacing w:val="-2"/>
        </w:rPr>
        <w:t xml:space="preserve"> </w:t>
      </w:r>
      <w:r>
        <w:t>та</w:t>
      </w:r>
      <w:r>
        <w:rPr>
          <w:spacing w:val="-1"/>
        </w:rPr>
        <w:t xml:space="preserve"> </w:t>
      </w:r>
      <w:r>
        <w:t>постачають їх</w:t>
      </w:r>
      <w:r>
        <w:rPr>
          <w:spacing w:val="-2"/>
        </w:rPr>
        <w:t xml:space="preserve"> </w:t>
      </w:r>
      <w:r>
        <w:t>основному</w:t>
      </w:r>
      <w:r>
        <w:rPr>
          <w:spacing w:val="-6"/>
        </w:rPr>
        <w:t xml:space="preserve"> </w:t>
      </w:r>
      <w:r>
        <w:t>підприємству</w:t>
      </w:r>
      <w:r>
        <w:rPr>
          <w:spacing w:val="-2"/>
        </w:rPr>
        <w:t xml:space="preserve"> </w:t>
      </w:r>
      <w:r>
        <w:t>та його філіям. Крім меню, клієнтам слід пропонувати прейскурант і винну карту для вибору напоїв.</w:t>
      </w:r>
    </w:p>
    <w:p w:rsidR="00087620" w:rsidRDefault="001C661D">
      <w:pPr>
        <w:pStyle w:val="a3"/>
        <w:spacing w:line="360" w:lineRule="auto"/>
        <w:ind w:right="246" w:firstLine="710"/>
      </w:pPr>
      <w:r>
        <w:t xml:space="preserve">Ресторани, що спеціалізуються на національних стравах та конкретних </w:t>
      </w:r>
      <w:r>
        <w:rPr>
          <w:spacing w:val="-2"/>
        </w:rPr>
        <w:t>видів</w:t>
      </w:r>
      <w:r>
        <w:rPr>
          <w:spacing w:val="-6"/>
        </w:rPr>
        <w:t xml:space="preserve"> </w:t>
      </w:r>
      <w:r>
        <w:rPr>
          <w:spacing w:val="-2"/>
        </w:rPr>
        <w:t>п</w:t>
      </w:r>
      <w:r>
        <w:rPr>
          <w:spacing w:val="-2"/>
        </w:rPr>
        <w:t>родуктів, належать</w:t>
      </w:r>
      <w:r>
        <w:rPr>
          <w:spacing w:val="-6"/>
        </w:rPr>
        <w:t xml:space="preserve"> </w:t>
      </w:r>
      <w:r>
        <w:rPr>
          <w:spacing w:val="-2"/>
        </w:rPr>
        <w:t>до</w:t>
      </w:r>
      <w:r>
        <w:rPr>
          <w:spacing w:val="-4"/>
        </w:rPr>
        <w:t xml:space="preserve"> </w:t>
      </w:r>
      <w:r>
        <w:rPr>
          <w:spacing w:val="-2"/>
        </w:rPr>
        <w:t>відокремленої</w:t>
      </w:r>
      <w:r>
        <w:rPr>
          <w:spacing w:val="-10"/>
        </w:rPr>
        <w:t xml:space="preserve"> </w:t>
      </w:r>
      <w:r>
        <w:rPr>
          <w:spacing w:val="-2"/>
        </w:rPr>
        <w:t>категорії. Персонал, який</w:t>
      </w:r>
      <w:r>
        <w:rPr>
          <w:spacing w:val="-4"/>
        </w:rPr>
        <w:t xml:space="preserve"> </w:t>
      </w:r>
      <w:r>
        <w:rPr>
          <w:spacing w:val="-2"/>
        </w:rPr>
        <w:t xml:space="preserve">обслуговує </w:t>
      </w:r>
      <w:r>
        <w:t>в таких закладах, повинен мати спеціальний одяг та взуття.</w:t>
      </w:r>
    </w:p>
    <w:p w:rsidR="00087620" w:rsidRDefault="001C661D">
      <w:pPr>
        <w:pStyle w:val="a3"/>
        <w:spacing w:line="360" w:lineRule="auto"/>
        <w:ind w:right="248" w:firstLine="710"/>
      </w:pPr>
      <w:r>
        <w:t>Офіціанти працюють під наглядом адміністратора залу або метрдотеля. У разі обслуговування іноземців персонал повинен володіт</w:t>
      </w:r>
      <w:r>
        <w:t>и міжнародною мовою на достатньому рівні для ефективного спілкування [39, c.74].</w:t>
      </w:r>
    </w:p>
    <w:p w:rsidR="00087620" w:rsidRDefault="001C661D">
      <w:pPr>
        <w:pStyle w:val="a3"/>
        <w:spacing w:before="1" w:line="360" w:lineRule="auto"/>
        <w:ind w:right="251" w:firstLine="710"/>
      </w:pPr>
      <w:r>
        <w:t>Ресторани мають забезпечувати високий рівень комфорту шляхом належного обладнання торгових та відпочинкових зон зручними меблями, а також створювати сприятливу атмосферу для в</w:t>
      </w:r>
      <w:r>
        <w:t>ідпочинку. Крім того, вони пропонують широкий спектр послуг для задоволення потреб клієнтів.</w:t>
      </w:r>
    </w:p>
    <w:p w:rsidR="00087620" w:rsidRDefault="001C661D">
      <w:pPr>
        <w:pStyle w:val="a3"/>
        <w:spacing w:line="360" w:lineRule="auto"/>
        <w:ind w:right="230" w:firstLine="710"/>
      </w:pPr>
      <w:r>
        <w:t>Зали ресторанів оснащуються спеціальними, зручними меблями, що включають столи різних розмірів (2-х, 4-х містні) із різноманітними формами (круглими, квадратними а</w:t>
      </w:r>
      <w:r>
        <w:t xml:space="preserve">бо прямокутними). Обслуговування проводиться на скатертинах або індивідуальних серветках в залежності від класу ресторанного </w:t>
      </w:r>
      <w:r>
        <w:rPr>
          <w:spacing w:val="-2"/>
        </w:rPr>
        <w:t>підприємства.</w:t>
      </w:r>
    </w:p>
    <w:p w:rsidR="00087620" w:rsidRDefault="001C661D">
      <w:pPr>
        <w:pStyle w:val="a3"/>
        <w:ind w:left="830"/>
      </w:pPr>
      <w:r>
        <w:t>Класифікація</w:t>
      </w:r>
      <w:r>
        <w:rPr>
          <w:spacing w:val="-4"/>
        </w:rPr>
        <w:t xml:space="preserve"> </w:t>
      </w:r>
      <w:r>
        <w:t>ресторанів</w:t>
      </w:r>
      <w:r>
        <w:rPr>
          <w:spacing w:val="-8"/>
        </w:rPr>
        <w:t xml:space="preserve"> </w:t>
      </w:r>
      <w:r>
        <w:t>за</w:t>
      </w:r>
      <w:r>
        <w:rPr>
          <w:spacing w:val="-5"/>
        </w:rPr>
        <w:t xml:space="preserve"> </w:t>
      </w:r>
      <w:r>
        <w:t>різними</w:t>
      </w:r>
      <w:r>
        <w:rPr>
          <w:spacing w:val="-6"/>
        </w:rPr>
        <w:t xml:space="preserve"> </w:t>
      </w:r>
      <w:r>
        <w:t>ознаками</w:t>
      </w:r>
      <w:r>
        <w:rPr>
          <w:spacing w:val="-7"/>
        </w:rPr>
        <w:t xml:space="preserve"> </w:t>
      </w:r>
      <w:r>
        <w:t>наведена</w:t>
      </w:r>
      <w:r>
        <w:rPr>
          <w:spacing w:val="-6"/>
        </w:rPr>
        <w:t xml:space="preserve"> </w:t>
      </w:r>
      <w:r>
        <w:t>на</w:t>
      </w:r>
      <w:r>
        <w:rPr>
          <w:spacing w:val="-6"/>
        </w:rPr>
        <w:t xml:space="preserve"> </w:t>
      </w:r>
      <w:r>
        <w:t>рис.</w:t>
      </w:r>
      <w:r>
        <w:rPr>
          <w:spacing w:val="-4"/>
        </w:rPr>
        <w:t xml:space="preserve"> 1.3.</w:t>
      </w:r>
    </w:p>
    <w:p w:rsidR="00087620" w:rsidRDefault="001C661D">
      <w:pPr>
        <w:pStyle w:val="a3"/>
        <w:spacing w:before="161" w:line="360" w:lineRule="auto"/>
        <w:ind w:right="241" w:firstLine="710"/>
      </w:pPr>
      <w:r>
        <w:t xml:space="preserve">Ресторани поділяються залежно від контингенту споживачів, який вони обслуговують, на загальнодоступні, де будь-який клієнт може скористатися продукцією та послугами, та закриті, де доступ до продукції та послуг обмежений певним контингентом осіб, таких як </w:t>
      </w:r>
      <w:r>
        <w:t>викладачі вищих навчальних закладів, службовці установ та промислових підприємств тощо.</w:t>
      </w:r>
    </w:p>
    <w:p w:rsidR="00087620" w:rsidRDefault="001C661D">
      <w:pPr>
        <w:pStyle w:val="a3"/>
        <w:ind w:left="830"/>
      </w:pPr>
      <w:r>
        <w:t>Ресторани</w:t>
      </w:r>
      <w:r>
        <w:rPr>
          <w:spacing w:val="2"/>
        </w:rPr>
        <w:t xml:space="preserve"> </w:t>
      </w:r>
      <w:r>
        <w:t>також</w:t>
      </w:r>
      <w:r>
        <w:rPr>
          <w:spacing w:val="3"/>
        </w:rPr>
        <w:t xml:space="preserve"> </w:t>
      </w:r>
      <w:r>
        <w:t>класифікуються</w:t>
      </w:r>
      <w:r>
        <w:rPr>
          <w:spacing w:val="5"/>
        </w:rPr>
        <w:t xml:space="preserve"> </w:t>
      </w:r>
      <w:r>
        <w:t>за</w:t>
      </w:r>
      <w:r>
        <w:rPr>
          <w:spacing w:val="5"/>
        </w:rPr>
        <w:t xml:space="preserve"> </w:t>
      </w:r>
      <w:r>
        <w:t>часом</w:t>
      </w:r>
      <w:r>
        <w:rPr>
          <w:spacing w:val="4"/>
        </w:rPr>
        <w:t xml:space="preserve"> </w:t>
      </w:r>
      <w:r>
        <w:t>обслуговування</w:t>
      </w:r>
      <w:r>
        <w:rPr>
          <w:spacing w:val="4"/>
        </w:rPr>
        <w:t xml:space="preserve"> </w:t>
      </w:r>
      <w:r>
        <w:t>на</w:t>
      </w:r>
      <w:r>
        <w:rPr>
          <w:spacing w:val="4"/>
        </w:rPr>
        <w:t xml:space="preserve"> </w:t>
      </w:r>
      <w:r>
        <w:t>звичайні</w:t>
      </w:r>
      <w:r>
        <w:rPr>
          <w:spacing w:val="-2"/>
        </w:rPr>
        <w:t xml:space="preserve"> </w:t>
      </w:r>
      <w:r>
        <w:rPr>
          <w:spacing w:val="-5"/>
        </w:rPr>
        <w:t>та</w:t>
      </w:r>
    </w:p>
    <w:p w:rsidR="00087620" w:rsidRDefault="00087620">
      <w:pPr>
        <w:sectPr w:rsidR="00087620">
          <w:pgSz w:w="11910" w:h="16840"/>
          <w:pgMar w:top="1040" w:right="320" w:bottom="280" w:left="1580" w:header="713" w:footer="0" w:gutter="0"/>
          <w:cols w:space="720"/>
        </w:sectPr>
      </w:pPr>
    </w:p>
    <w:p w:rsidR="00087620" w:rsidRDefault="001C661D">
      <w:pPr>
        <w:pStyle w:val="a3"/>
        <w:spacing w:before="78" w:line="360" w:lineRule="auto"/>
        <w:ind w:right="246"/>
      </w:pPr>
      <w:r>
        <w:rPr>
          <w:noProof/>
          <w:lang w:eastAsia="uk-UA"/>
        </w:rPr>
        <w:lastRenderedPageBreak/>
        <mc:AlternateContent>
          <mc:Choice Requires="wpg">
            <w:drawing>
              <wp:anchor distT="0" distB="0" distL="0" distR="0" simplePos="0" relativeHeight="15740928" behindDoc="0" locked="0" layoutInCell="1" allowOverlap="1">
                <wp:simplePos x="0" y="0"/>
                <wp:positionH relativeFrom="page">
                  <wp:posOffset>1245235</wp:posOffset>
                </wp:positionH>
                <wp:positionV relativeFrom="paragraph">
                  <wp:posOffset>971269</wp:posOffset>
                </wp:positionV>
                <wp:extent cx="5899150" cy="6092825"/>
                <wp:effectExtent l="0" t="0" r="0" b="0"/>
                <wp:wrapNone/>
                <wp:docPr id="96" name="Group 9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5899150" cy="6092825"/>
                          <a:chOff x="0" y="0"/>
                          <a:chExt cx="5899150" cy="6092825"/>
                        </a:xfrm>
                      </wpg:grpSpPr>
                      <wps:wsp>
                        <wps:cNvPr id="97" name="Graphic 97"/>
                        <wps:cNvSpPr/>
                        <wps:spPr>
                          <a:xfrm>
                            <a:off x="939800" y="2054225"/>
                            <a:ext cx="1933575" cy="18478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933575" h="1847850">
                                <a:moveTo>
                                  <a:pt x="1933575" y="1152525"/>
                                </a:moveTo>
                                <a:lnTo>
                                  <a:pt x="1933575" y="1847850"/>
                                </a:lnTo>
                              </a:path>
                              <a:path w="1933575" h="1847850">
                                <a:moveTo>
                                  <a:pt x="1933575" y="0"/>
                                </a:moveTo>
                                <a:lnTo>
                                  <a:pt x="1933575" y="466725"/>
                                </a:lnTo>
                              </a:path>
                              <a:path w="1933575" h="1847850">
                                <a:moveTo>
                                  <a:pt x="0" y="0"/>
                                </a:moveTo>
                                <a:lnTo>
                                  <a:pt x="0" y="189610"/>
                                </a:lnTo>
                              </a:path>
                              <a:path w="1933575" h="1847850">
                                <a:moveTo>
                                  <a:pt x="0" y="742060"/>
                                </a:moveTo>
                                <a:lnTo>
                                  <a:pt x="0" y="818260"/>
                                </a:lnTo>
                              </a:path>
                            </a:pathLst>
                          </a:custGeom>
                          <a:ln w="635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98" name="Graphic 98"/>
                        <wps:cNvSpPr/>
                        <wps:spPr>
                          <a:xfrm>
                            <a:off x="3106801" y="1128013"/>
                            <a:ext cx="1558925" cy="139319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558925" h="1393190">
                                <a:moveTo>
                                  <a:pt x="31368" y="1313815"/>
                                </a:moveTo>
                                <a:lnTo>
                                  <a:pt x="0" y="1392936"/>
                                </a:lnTo>
                                <a:lnTo>
                                  <a:pt x="82168" y="1370584"/>
                                </a:lnTo>
                                <a:lnTo>
                                  <a:pt x="66485" y="1353058"/>
                                </a:lnTo>
                                <a:lnTo>
                                  <a:pt x="49402" y="1353058"/>
                                </a:lnTo>
                                <a:lnTo>
                                  <a:pt x="45212" y="1348359"/>
                                </a:lnTo>
                                <a:lnTo>
                                  <a:pt x="54696" y="1339883"/>
                                </a:lnTo>
                                <a:lnTo>
                                  <a:pt x="31368" y="1313815"/>
                                </a:lnTo>
                                <a:close/>
                              </a:path>
                              <a:path w="1558925" h="1393190">
                                <a:moveTo>
                                  <a:pt x="54696" y="1339883"/>
                                </a:moveTo>
                                <a:lnTo>
                                  <a:pt x="45212" y="1348359"/>
                                </a:lnTo>
                                <a:lnTo>
                                  <a:pt x="49402" y="1353058"/>
                                </a:lnTo>
                                <a:lnTo>
                                  <a:pt x="58895" y="1344575"/>
                                </a:lnTo>
                                <a:lnTo>
                                  <a:pt x="54696" y="1339883"/>
                                </a:lnTo>
                                <a:close/>
                              </a:path>
                              <a:path w="1558925" h="1393190">
                                <a:moveTo>
                                  <a:pt x="58895" y="1344575"/>
                                </a:moveTo>
                                <a:lnTo>
                                  <a:pt x="49402" y="1353058"/>
                                </a:lnTo>
                                <a:lnTo>
                                  <a:pt x="66485" y="1353058"/>
                                </a:lnTo>
                                <a:lnTo>
                                  <a:pt x="58895" y="1344575"/>
                                </a:lnTo>
                                <a:close/>
                              </a:path>
                              <a:path w="1558925" h="1393190">
                                <a:moveTo>
                                  <a:pt x="1554226" y="0"/>
                                </a:moveTo>
                                <a:lnTo>
                                  <a:pt x="54696" y="1339883"/>
                                </a:lnTo>
                                <a:lnTo>
                                  <a:pt x="58895" y="1344575"/>
                                </a:lnTo>
                                <a:lnTo>
                                  <a:pt x="1558416" y="4699"/>
                                </a:lnTo>
                                <a:lnTo>
                                  <a:pt x="155422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99" name="Graphic 99"/>
                        <wps:cNvSpPr/>
                        <wps:spPr>
                          <a:xfrm>
                            <a:off x="2178050" y="6350"/>
                            <a:ext cx="1800225" cy="3429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800225" h="342900">
                                <a:moveTo>
                                  <a:pt x="0" y="57150"/>
                                </a:moveTo>
                                <a:lnTo>
                                  <a:pt x="4482" y="34932"/>
                                </a:lnTo>
                                <a:lnTo>
                                  <a:pt x="16716" y="16764"/>
                                </a:lnTo>
                                <a:lnTo>
                                  <a:pt x="34879" y="4500"/>
                                </a:lnTo>
                                <a:lnTo>
                                  <a:pt x="57150" y="0"/>
                                </a:lnTo>
                                <a:lnTo>
                                  <a:pt x="1743075" y="0"/>
                                </a:lnTo>
                                <a:lnTo>
                                  <a:pt x="1765345" y="4500"/>
                                </a:lnTo>
                                <a:lnTo>
                                  <a:pt x="1783508" y="16764"/>
                                </a:lnTo>
                                <a:lnTo>
                                  <a:pt x="1795742" y="34932"/>
                                </a:lnTo>
                                <a:lnTo>
                                  <a:pt x="1800225" y="57150"/>
                                </a:lnTo>
                                <a:lnTo>
                                  <a:pt x="1800225" y="285750"/>
                                </a:lnTo>
                                <a:lnTo>
                                  <a:pt x="1795742" y="308020"/>
                                </a:lnTo>
                                <a:lnTo>
                                  <a:pt x="1783508" y="326183"/>
                                </a:lnTo>
                                <a:lnTo>
                                  <a:pt x="1765345" y="338417"/>
                                </a:lnTo>
                                <a:lnTo>
                                  <a:pt x="1743075" y="342900"/>
                                </a:lnTo>
                                <a:lnTo>
                                  <a:pt x="57150" y="342900"/>
                                </a:lnTo>
                                <a:lnTo>
                                  <a:pt x="34879" y="338417"/>
                                </a:lnTo>
                                <a:lnTo>
                                  <a:pt x="16716" y="326183"/>
                                </a:lnTo>
                                <a:lnTo>
                                  <a:pt x="4482" y="308020"/>
                                </a:lnTo>
                                <a:lnTo>
                                  <a:pt x="0" y="285750"/>
                                </a:lnTo>
                                <a:lnTo>
                                  <a:pt x="0" y="57150"/>
                                </a:lnTo>
                                <a:close/>
                              </a:path>
                            </a:pathLst>
                          </a:custGeom>
                          <a:ln w="1270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00" name="Graphic 100"/>
                        <wps:cNvSpPr/>
                        <wps:spPr>
                          <a:xfrm>
                            <a:off x="2111375" y="1501775"/>
                            <a:ext cx="1866900" cy="5524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866900" h="552450">
                                <a:moveTo>
                                  <a:pt x="18669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52450"/>
                                </a:lnTo>
                                <a:lnTo>
                                  <a:pt x="1866900" y="552450"/>
                                </a:lnTo>
                                <a:lnTo>
                                  <a:pt x="18669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01" name="Graphic 101"/>
                        <wps:cNvSpPr/>
                        <wps:spPr>
                          <a:xfrm>
                            <a:off x="3016250" y="4386960"/>
                            <a:ext cx="2171700" cy="7429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171700" h="742950">
                                <a:moveTo>
                                  <a:pt x="0" y="742950"/>
                                </a:moveTo>
                                <a:lnTo>
                                  <a:pt x="2171700" y="742950"/>
                                </a:lnTo>
                                <a:lnTo>
                                  <a:pt x="217170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742950"/>
                                </a:lnTo>
                                <a:close/>
                              </a:path>
                            </a:pathLst>
                          </a:custGeom>
                          <a:ln w="1270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02" name="Graphic 102"/>
                        <wps:cNvSpPr/>
                        <wps:spPr>
                          <a:xfrm>
                            <a:off x="939800" y="346074"/>
                            <a:ext cx="4189729" cy="32067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189729" h="3206750">
                                <a:moveTo>
                                  <a:pt x="2105025" y="1155700"/>
                                </a:moveTo>
                                <a:lnTo>
                                  <a:pt x="2092210" y="1145413"/>
                                </a:lnTo>
                                <a:lnTo>
                                  <a:pt x="2038604" y="1102360"/>
                                </a:lnTo>
                                <a:lnTo>
                                  <a:pt x="2031212" y="1136497"/>
                                </a:lnTo>
                                <a:lnTo>
                                  <a:pt x="391160" y="781177"/>
                                </a:lnTo>
                                <a:lnTo>
                                  <a:pt x="390525" y="784237"/>
                                </a:lnTo>
                                <a:lnTo>
                                  <a:pt x="388366" y="781939"/>
                                </a:lnTo>
                                <a:lnTo>
                                  <a:pt x="53073" y="1100912"/>
                                </a:lnTo>
                                <a:lnTo>
                                  <a:pt x="28956" y="1075563"/>
                                </a:lnTo>
                                <a:lnTo>
                                  <a:pt x="0" y="1155700"/>
                                </a:lnTo>
                                <a:lnTo>
                                  <a:pt x="81534" y="1130808"/>
                                </a:lnTo>
                                <a:lnTo>
                                  <a:pt x="65811" y="1114298"/>
                                </a:lnTo>
                                <a:lnTo>
                                  <a:pt x="57467" y="1105535"/>
                                </a:lnTo>
                                <a:lnTo>
                                  <a:pt x="391401" y="787730"/>
                                </a:lnTo>
                                <a:lnTo>
                                  <a:pt x="2029866" y="1142733"/>
                                </a:lnTo>
                                <a:lnTo>
                                  <a:pt x="2022475" y="1176909"/>
                                </a:lnTo>
                                <a:lnTo>
                                  <a:pt x="2105025" y="1155700"/>
                                </a:lnTo>
                                <a:close/>
                              </a:path>
                              <a:path w="4189729" h="3206750">
                                <a:moveTo>
                                  <a:pt x="3162300" y="3194050"/>
                                </a:moveTo>
                                <a:lnTo>
                                  <a:pt x="3145282" y="3177032"/>
                                </a:lnTo>
                                <a:lnTo>
                                  <a:pt x="3102102" y="3133852"/>
                                </a:lnTo>
                                <a:lnTo>
                                  <a:pt x="3091015" y="3167037"/>
                                </a:lnTo>
                                <a:lnTo>
                                  <a:pt x="2163191" y="2857754"/>
                                </a:lnTo>
                                <a:lnTo>
                                  <a:pt x="2161159" y="2863723"/>
                                </a:lnTo>
                                <a:lnTo>
                                  <a:pt x="3089021" y="3173018"/>
                                </a:lnTo>
                                <a:lnTo>
                                  <a:pt x="3077972" y="3206115"/>
                                </a:lnTo>
                                <a:lnTo>
                                  <a:pt x="3162300" y="3194050"/>
                                </a:lnTo>
                                <a:close/>
                              </a:path>
                              <a:path w="4189729" h="3206750">
                                <a:moveTo>
                                  <a:pt x="3716642" y="151422"/>
                                </a:moveTo>
                                <a:lnTo>
                                  <a:pt x="3651123" y="110236"/>
                                </a:lnTo>
                                <a:lnTo>
                                  <a:pt x="3647732" y="145072"/>
                                </a:lnTo>
                                <a:lnTo>
                                  <a:pt x="2162429" y="127"/>
                                </a:lnTo>
                                <a:lnTo>
                                  <a:pt x="2162175" y="3213"/>
                                </a:lnTo>
                                <a:lnTo>
                                  <a:pt x="2161921" y="0"/>
                                </a:lnTo>
                                <a:lnTo>
                                  <a:pt x="466191" y="145986"/>
                                </a:lnTo>
                                <a:lnTo>
                                  <a:pt x="463169" y="111125"/>
                                </a:lnTo>
                                <a:lnTo>
                                  <a:pt x="390525" y="155575"/>
                                </a:lnTo>
                                <a:lnTo>
                                  <a:pt x="469773" y="187071"/>
                                </a:lnTo>
                                <a:lnTo>
                                  <a:pt x="466826" y="153289"/>
                                </a:lnTo>
                                <a:lnTo>
                                  <a:pt x="466737" y="152196"/>
                                </a:lnTo>
                                <a:lnTo>
                                  <a:pt x="2162149" y="6375"/>
                                </a:lnTo>
                                <a:lnTo>
                                  <a:pt x="3647122" y="151422"/>
                                </a:lnTo>
                                <a:lnTo>
                                  <a:pt x="3659873" y="151422"/>
                                </a:lnTo>
                                <a:lnTo>
                                  <a:pt x="3716642" y="151422"/>
                                </a:lnTo>
                                <a:close/>
                              </a:path>
                              <a:path w="4189729" h="3206750">
                                <a:moveTo>
                                  <a:pt x="3723259" y="155575"/>
                                </a:moveTo>
                                <a:lnTo>
                                  <a:pt x="3718610" y="152654"/>
                                </a:lnTo>
                                <a:lnTo>
                                  <a:pt x="3659759" y="152654"/>
                                </a:lnTo>
                                <a:lnTo>
                                  <a:pt x="3647008" y="152654"/>
                                </a:lnTo>
                                <a:lnTo>
                                  <a:pt x="3643757" y="186182"/>
                                </a:lnTo>
                                <a:lnTo>
                                  <a:pt x="3723259" y="155575"/>
                                </a:lnTo>
                                <a:close/>
                              </a:path>
                              <a:path w="4189729" h="3206750">
                                <a:moveTo>
                                  <a:pt x="4177665" y="2863723"/>
                                </a:moveTo>
                                <a:lnTo>
                                  <a:pt x="4175760" y="2857754"/>
                                </a:lnTo>
                                <a:lnTo>
                                  <a:pt x="3233712" y="3167342"/>
                                </a:lnTo>
                                <a:lnTo>
                                  <a:pt x="3222752" y="3134106"/>
                                </a:lnTo>
                                <a:lnTo>
                                  <a:pt x="3162300" y="3194050"/>
                                </a:lnTo>
                                <a:lnTo>
                                  <a:pt x="3246628" y="3206496"/>
                                </a:lnTo>
                                <a:lnTo>
                                  <a:pt x="3236988" y="3177286"/>
                                </a:lnTo>
                                <a:lnTo>
                                  <a:pt x="3235680" y="3173336"/>
                                </a:lnTo>
                                <a:lnTo>
                                  <a:pt x="4177665" y="2863723"/>
                                </a:lnTo>
                                <a:close/>
                              </a:path>
                              <a:path w="4189729" h="3206750">
                                <a:moveTo>
                                  <a:pt x="4189349" y="2090686"/>
                                </a:moveTo>
                                <a:lnTo>
                                  <a:pt x="4156087" y="2101519"/>
                                </a:lnTo>
                                <a:lnTo>
                                  <a:pt x="3726307" y="783336"/>
                                </a:lnTo>
                                <a:lnTo>
                                  <a:pt x="3720338" y="785241"/>
                                </a:lnTo>
                                <a:lnTo>
                                  <a:pt x="4150093" y="2103462"/>
                                </a:lnTo>
                                <a:lnTo>
                                  <a:pt x="4116832" y="2114308"/>
                                </a:lnTo>
                                <a:lnTo>
                                  <a:pt x="4176649" y="2174875"/>
                                </a:lnTo>
                                <a:lnTo>
                                  <a:pt x="4185589" y="2115566"/>
                                </a:lnTo>
                                <a:lnTo>
                                  <a:pt x="4189349" y="2090686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03" name="Graphic 103"/>
                        <wps:cNvSpPr/>
                        <wps:spPr>
                          <a:xfrm>
                            <a:off x="5187950" y="4749800"/>
                            <a:ext cx="290830" cy="130492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90830" h="1304925">
                                <a:moveTo>
                                  <a:pt x="0" y="0"/>
                                </a:moveTo>
                                <a:lnTo>
                                  <a:pt x="290448" y="0"/>
                                </a:lnTo>
                              </a:path>
                              <a:path w="290830" h="1304925">
                                <a:moveTo>
                                  <a:pt x="290448" y="0"/>
                                </a:moveTo>
                                <a:lnTo>
                                  <a:pt x="290575" y="1304924"/>
                                </a:lnTo>
                              </a:path>
                            </a:pathLst>
                          </a:custGeom>
                          <a:ln w="635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04" name="Graphic 104"/>
                        <wps:cNvSpPr/>
                        <wps:spPr>
                          <a:xfrm>
                            <a:off x="1873250" y="6016625"/>
                            <a:ext cx="3605529" cy="762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605529" h="76200">
                                <a:moveTo>
                                  <a:pt x="76200" y="0"/>
                                </a:moveTo>
                                <a:lnTo>
                                  <a:pt x="0" y="38099"/>
                                </a:lnTo>
                                <a:lnTo>
                                  <a:pt x="76200" y="76199"/>
                                </a:lnTo>
                                <a:lnTo>
                                  <a:pt x="76200" y="41274"/>
                                </a:lnTo>
                                <a:lnTo>
                                  <a:pt x="63500" y="41274"/>
                                </a:lnTo>
                                <a:lnTo>
                                  <a:pt x="63500" y="34924"/>
                                </a:lnTo>
                                <a:lnTo>
                                  <a:pt x="76200" y="34924"/>
                                </a:lnTo>
                                <a:lnTo>
                                  <a:pt x="76200" y="0"/>
                                </a:lnTo>
                                <a:close/>
                              </a:path>
                              <a:path w="3605529" h="76200">
                                <a:moveTo>
                                  <a:pt x="76200" y="34924"/>
                                </a:moveTo>
                                <a:lnTo>
                                  <a:pt x="63500" y="34924"/>
                                </a:lnTo>
                                <a:lnTo>
                                  <a:pt x="63500" y="41274"/>
                                </a:lnTo>
                                <a:lnTo>
                                  <a:pt x="76200" y="41274"/>
                                </a:lnTo>
                                <a:lnTo>
                                  <a:pt x="76200" y="34924"/>
                                </a:lnTo>
                                <a:close/>
                              </a:path>
                              <a:path w="3605529" h="76200">
                                <a:moveTo>
                                  <a:pt x="3605275" y="34924"/>
                                </a:moveTo>
                                <a:lnTo>
                                  <a:pt x="76200" y="34924"/>
                                </a:lnTo>
                                <a:lnTo>
                                  <a:pt x="76200" y="41274"/>
                                </a:lnTo>
                                <a:lnTo>
                                  <a:pt x="3605275" y="41274"/>
                                </a:lnTo>
                                <a:lnTo>
                                  <a:pt x="3605275" y="34924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05" name="Graphic 105"/>
                        <wps:cNvSpPr/>
                        <wps:spPr>
                          <a:xfrm>
                            <a:off x="1873250" y="3148710"/>
                            <a:ext cx="142875" cy="20859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42875" h="2085975">
                                <a:moveTo>
                                  <a:pt x="0" y="0"/>
                                </a:moveTo>
                                <a:lnTo>
                                  <a:pt x="142875" y="10414"/>
                                </a:lnTo>
                              </a:path>
                              <a:path w="142875" h="2085975">
                                <a:moveTo>
                                  <a:pt x="142875" y="10414"/>
                                </a:moveTo>
                                <a:lnTo>
                                  <a:pt x="142875" y="2085975"/>
                                </a:lnTo>
                              </a:path>
                            </a:pathLst>
                          </a:custGeom>
                          <a:ln w="635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06" name="Image 106"/>
                          <pic:cNvPicPr/>
                        </pic:nvPicPr>
                        <pic:blipFill>
                          <a:blip r:embed="rId3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873250" y="5196585"/>
                            <a:ext cx="142875" cy="7620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07" name="Image 107"/>
                          <pic:cNvPicPr/>
                        </pic:nvPicPr>
                        <pic:blipFill>
                          <a:blip r:embed="rId3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873250" y="3925951"/>
                            <a:ext cx="142875" cy="7620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08" name="Image 108"/>
                          <pic:cNvPicPr/>
                        </pic:nvPicPr>
                        <pic:blipFill>
                          <a:blip r:embed="rId3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873250" y="4564126"/>
                            <a:ext cx="142875" cy="7620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09" name="Image 109"/>
                          <pic:cNvPicPr/>
                        </pic:nvPicPr>
                        <pic:blipFill>
                          <a:blip r:embed="rId3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2873375" y="3873500"/>
                            <a:ext cx="142875" cy="76200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10" name="Graphic 110"/>
                        <wps:cNvSpPr/>
                        <wps:spPr>
                          <a:xfrm>
                            <a:off x="1873250" y="2520060"/>
                            <a:ext cx="304800" cy="30861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04800" h="3086100">
                                <a:moveTo>
                                  <a:pt x="0" y="0"/>
                                </a:moveTo>
                                <a:lnTo>
                                  <a:pt x="304800" y="889"/>
                                </a:lnTo>
                              </a:path>
                              <a:path w="304800" h="3086100">
                                <a:moveTo>
                                  <a:pt x="304800" y="889"/>
                                </a:moveTo>
                                <a:lnTo>
                                  <a:pt x="304800" y="3086100"/>
                                </a:lnTo>
                              </a:path>
                            </a:pathLst>
                          </a:custGeom>
                          <a:ln w="635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11" name="Graphic 111"/>
                        <wps:cNvSpPr/>
                        <wps:spPr>
                          <a:xfrm>
                            <a:off x="2178050" y="4711699"/>
                            <a:ext cx="838200" cy="9328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838200" h="932815">
                                <a:moveTo>
                                  <a:pt x="838200" y="894461"/>
                                </a:moveTo>
                                <a:lnTo>
                                  <a:pt x="831850" y="891286"/>
                                </a:lnTo>
                                <a:lnTo>
                                  <a:pt x="762000" y="856361"/>
                                </a:lnTo>
                                <a:lnTo>
                                  <a:pt x="762000" y="891286"/>
                                </a:lnTo>
                                <a:lnTo>
                                  <a:pt x="0" y="891286"/>
                                </a:lnTo>
                                <a:lnTo>
                                  <a:pt x="0" y="897636"/>
                                </a:lnTo>
                                <a:lnTo>
                                  <a:pt x="762000" y="897636"/>
                                </a:lnTo>
                                <a:lnTo>
                                  <a:pt x="762000" y="932561"/>
                                </a:lnTo>
                                <a:lnTo>
                                  <a:pt x="831850" y="897636"/>
                                </a:lnTo>
                                <a:lnTo>
                                  <a:pt x="838200" y="894461"/>
                                </a:lnTo>
                                <a:close/>
                              </a:path>
                              <a:path w="838200" h="932815">
                                <a:moveTo>
                                  <a:pt x="838200" y="38100"/>
                                </a:moveTo>
                                <a:lnTo>
                                  <a:pt x="831850" y="34925"/>
                                </a:lnTo>
                                <a:lnTo>
                                  <a:pt x="762000" y="0"/>
                                </a:lnTo>
                                <a:lnTo>
                                  <a:pt x="762000" y="34925"/>
                                </a:lnTo>
                                <a:lnTo>
                                  <a:pt x="0" y="34925"/>
                                </a:lnTo>
                                <a:lnTo>
                                  <a:pt x="0" y="41275"/>
                                </a:lnTo>
                                <a:lnTo>
                                  <a:pt x="762000" y="41275"/>
                                </a:lnTo>
                                <a:lnTo>
                                  <a:pt x="762000" y="76200"/>
                                </a:lnTo>
                                <a:lnTo>
                                  <a:pt x="831850" y="41275"/>
                                </a:lnTo>
                                <a:lnTo>
                                  <a:pt x="838200" y="3810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12" name="Textbox 112"/>
                        <wps:cNvSpPr txBox="1"/>
                        <wps:spPr>
                          <a:xfrm>
                            <a:off x="4340225" y="2520950"/>
                            <a:ext cx="1552575" cy="685800"/>
                          </a:xfrm>
                          <a:prstGeom prst="rect">
                            <a:avLst/>
                          </a:prstGeom>
                          <a:ln w="1270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txbx>
                          <w:txbxContent>
                            <w:p w:rsidR="00087620" w:rsidRDefault="001C661D">
                              <w:pPr>
                                <w:spacing w:before="108" w:line="242" w:lineRule="auto"/>
                                <w:ind w:left="182" w:right="174"/>
                                <w:jc w:val="center"/>
                                <w:rPr>
                                  <w:sz w:val="24"/>
                                </w:rPr>
                              </w:pPr>
                              <w:r>
                                <w:rPr>
                                  <w:sz w:val="24"/>
                                </w:rPr>
                                <w:t>Вузьким</w:t>
                              </w:r>
                              <w:r>
                                <w:rPr>
                                  <w:spacing w:val="-15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sz w:val="24"/>
                                </w:rPr>
                                <w:t xml:space="preserve">(ресторани </w:t>
                              </w:r>
                              <w:r>
                                <w:rPr>
                                  <w:spacing w:val="-2"/>
                                  <w:sz w:val="24"/>
                                </w:rPr>
                                <w:t>швидкого обслуговування)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113" name="Textbox 113"/>
                        <wps:cNvSpPr txBox="1"/>
                        <wps:spPr>
                          <a:xfrm>
                            <a:off x="3016250" y="3540125"/>
                            <a:ext cx="2171700" cy="742950"/>
                          </a:xfrm>
                          <a:prstGeom prst="rect">
                            <a:avLst/>
                          </a:prstGeom>
                          <a:ln w="1270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txbx>
                          <w:txbxContent>
                            <w:p w:rsidR="00087620" w:rsidRDefault="00087620">
                              <w:pPr>
                                <w:spacing w:before="166"/>
                                <w:rPr>
                                  <w:sz w:val="24"/>
                                </w:rPr>
                              </w:pPr>
                            </w:p>
                            <w:p w:rsidR="00087620" w:rsidRDefault="001C661D">
                              <w:pPr>
                                <w:spacing w:before="1"/>
                                <w:ind w:left="798"/>
                                <w:rPr>
                                  <w:sz w:val="24"/>
                                </w:rPr>
                              </w:pPr>
                              <w:r>
                                <w:rPr>
                                  <w:sz w:val="24"/>
                                </w:rPr>
                                <w:t>Перший</w:t>
                              </w:r>
                              <w:r>
                                <w:rPr>
                                  <w:spacing w:val="1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sz w:val="24"/>
                                </w:rPr>
                                <w:t xml:space="preserve">клас </w:t>
                              </w:r>
                              <w:r>
                                <w:rPr>
                                  <w:spacing w:val="-5"/>
                                  <w:sz w:val="24"/>
                                </w:rPr>
                                <w:t>ЗРГ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114" name="Textbox 114"/>
                        <wps:cNvSpPr txBox="1"/>
                        <wps:spPr>
                          <a:xfrm>
                            <a:off x="2235200" y="2520950"/>
                            <a:ext cx="1743075" cy="685800"/>
                          </a:xfrm>
                          <a:prstGeom prst="rect">
                            <a:avLst/>
                          </a:prstGeom>
                          <a:ln w="1270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txbx>
                          <w:txbxContent>
                            <w:p w:rsidR="00087620" w:rsidRDefault="001C661D">
                              <w:pPr>
                                <w:spacing w:before="108" w:line="242" w:lineRule="auto"/>
                                <w:ind w:left="276" w:right="277" w:firstLine="8"/>
                                <w:jc w:val="center"/>
                                <w:rPr>
                                  <w:sz w:val="24"/>
                                </w:rPr>
                              </w:pPr>
                              <w:r>
                                <w:rPr>
                                  <w:sz w:val="24"/>
                                </w:rPr>
                                <w:t xml:space="preserve">Широким для </w:t>
                              </w:r>
                              <w:r>
                                <w:rPr>
                                  <w:spacing w:val="-2"/>
                                  <w:sz w:val="24"/>
                                </w:rPr>
                                <w:t>організації</w:t>
                              </w:r>
                              <w:r>
                                <w:rPr>
                                  <w:spacing w:val="-5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spacing w:val="-2"/>
                                  <w:sz w:val="24"/>
                                </w:rPr>
                                <w:t xml:space="preserve">сніданків, </w:t>
                              </w:r>
                              <w:r>
                                <w:rPr>
                                  <w:sz w:val="24"/>
                                </w:rPr>
                                <w:t>обідів та вечерь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115" name="Textbox 115"/>
                        <wps:cNvSpPr txBox="1"/>
                        <wps:spPr>
                          <a:xfrm>
                            <a:off x="6350" y="1501775"/>
                            <a:ext cx="1866900" cy="552450"/>
                          </a:xfrm>
                          <a:prstGeom prst="rect">
                            <a:avLst/>
                          </a:prstGeom>
                          <a:ln w="1270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txbx>
                          <w:txbxContent>
                            <w:p w:rsidR="00087620" w:rsidRDefault="00087620">
                              <w:pPr>
                                <w:spacing w:before="15"/>
                                <w:rPr>
                                  <w:sz w:val="24"/>
                                </w:rPr>
                              </w:pPr>
                            </w:p>
                            <w:p w:rsidR="00087620" w:rsidRDefault="001C661D">
                              <w:pPr>
                                <w:spacing w:before="1"/>
                                <w:ind w:left="463"/>
                                <w:rPr>
                                  <w:sz w:val="24"/>
                                </w:rPr>
                              </w:pPr>
                              <w:r>
                                <w:rPr>
                                  <w:spacing w:val="-2"/>
                                  <w:sz w:val="24"/>
                                </w:rPr>
                                <w:t>Загальнодоступний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116" name="Textbox 116"/>
                        <wps:cNvSpPr txBox="1"/>
                        <wps:spPr>
                          <a:xfrm>
                            <a:off x="6350" y="2243835"/>
                            <a:ext cx="1866900" cy="552450"/>
                          </a:xfrm>
                          <a:prstGeom prst="rect">
                            <a:avLst/>
                          </a:prstGeom>
                          <a:ln w="1270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txbx>
                          <w:txbxContent>
                            <w:p w:rsidR="00087620" w:rsidRDefault="00087620">
                              <w:pPr>
                                <w:spacing w:before="14"/>
                                <w:rPr>
                                  <w:sz w:val="24"/>
                                </w:rPr>
                              </w:pPr>
                            </w:p>
                            <w:p w:rsidR="00087620" w:rsidRDefault="001C661D">
                              <w:pPr>
                                <w:ind w:left="631"/>
                                <w:rPr>
                                  <w:sz w:val="24"/>
                                </w:rPr>
                              </w:pPr>
                              <w:r>
                                <w:rPr>
                                  <w:spacing w:val="-2"/>
                                  <w:sz w:val="24"/>
                                </w:rPr>
                                <w:t>Повносервісний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117" name="Textbox 117"/>
                        <wps:cNvSpPr txBox="1"/>
                        <wps:spPr>
                          <a:xfrm>
                            <a:off x="6350" y="2872485"/>
                            <a:ext cx="1866900" cy="552450"/>
                          </a:xfrm>
                          <a:prstGeom prst="rect">
                            <a:avLst/>
                          </a:prstGeom>
                          <a:ln w="1270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txbx>
                          <w:txbxContent>
                            <w:p w:rsidR="00087620" w:rsidRDefault="00087620">
                              <w:pPr>
                                <w:spacing w:before="13"/>
                                <w:rPr>
                                  <w:sz w:val="24"/>
                                </w:rPr>
                              </w:pPr>
                            </w:p>
                            <w:p w:rsidR="00087620" w:rsidRDefault="001C661D">
                              <w:pPr>
                                <w:ind w:left="607"/>
                                <w:rPr>
                                  <w:sz w:val="24"/>
                                </w:rPr>
                              </w:pPr>
                              <w:r>
                                <w:rPr>
                                  <w:spacing w:val="-2"/>
                                  <w:sz w:val="24"/>
                                </w:rPr>
                                <w:t>Спеціалізований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118" name="Textbox 118"/>
                        <wps:cNvSpPr txBox="1"/>
                        <wps:spPr>
                          <a:xfrm>
                            <a:off x="2186641" y="12700"/>
                            <a:ext cx="1783080" cy="33020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:rsidR="00087620" w:rsidRDefault="001C661D">
                              <w:pPr>
                                <w:spacing w:before="126"/>
                                <w:ind w:left="881"/>
                                <w:rPr>
                                  <w:sz w:val="24"/>
                                </w:rPr>
                              </w:pPr>
                              <w:r>
                                <w:rPr>
                                  <w:spacing w:val="-2"/>
                                  <w:sz w:val="24"/>
                                </w:rPr>
                                <w:t>Ресторани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119" name="Textbox 119"/>
                        <wps:cNvSpPr txBox="1"/>
                        <wps:spPr>
                          <a:xfrm>
                            <a:off x="349250" y="501650"/>
                            <a:ext cx="1962150" cy="628650"/>
                          </a:xfrm>
                          <a:prstGeom prst="rect">
                            <a:avLst/>
                          </a:prstGeom>
                          <a:ln w="1270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txbx>
                          <w:txbxContent>
                            <w:p w:rsidR="00087620" w:rsidRDefault="001C661D">
                              <w:pPr>
                                <w:spacing w:before="201" w:line="249" w:lineRule="auto"/>
                                <w:ind w:left="1008" w:hanging="452"/>
                                <w:rPr>
                                  <w:sz w:val="24"/>
                                </w:rPr>
                              </w:pPr>
                              <w:r>
                                <w:rPr>
                                  <w:sz w:val="24"/>
                                </w:rPr>
                                <w:t>З</w:t>
                              </w:r>
                              <w:r>
                                <w:rPr>
                                  <w:spacing w:val="-15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sz w:val="24"/>
                                </w:rPr>
                                <w:t xml:space="preserve">обслуговуванням </w:t>
                              </w:r>
                              <w:r>
                                <w:rPr>
                                  <w:spacing w:val="-2"/>
                                  <w:sz w:val="24"/>
                                </w:rPr>
                                <w:t>офіціантів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120" name="Textbox 120"/>
                        <wps:cNvSpPr txBox="1"/>
                        <wps:spPr>
                          <a:xfrm>
                            <a:off x="3681984" y="501650"/>
                            <a:ext cx="1962150" cy="628650"/>
                          </a:xfrm>
                          <a:prstGeom prst="rect">
                            <a:avLst/>
                          </a:prstGeom>
                          <a:ln w="1270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txbx>
                          <w:txbxContent>
                            <w:p w:rsidR="00087620" w:rsidRDefault="001C661D">
                              <w:pPr>
                                <w:spacing w:before="66"/>
                                <w:ind w:left="220" w:right="216" w:firstLine="3"/>
                                <w:jc w:val="center"/>
                                <w:rPr>
                                  <w:sz w:val="24"/>
                                </w:rPr>
                              </w:pPr>
                              <w:r>
                                <w:rPr>
                                  <w:sz w:val="24"/>
                                </w:rPr>
                                <w:t xml:space="preserve">Із самообслуговуванням, </w:t>
                              </w:r>
                              <w:r>
                                <w:rPr>
                                  <w:spacing w:val="-2"/>
                                  <w:sz w:val="24"/>
                                </w:rPr>
                                <w:t xml:space="preserve">загальнодоступний </w:t>
                              </w:r>
                              <w:r>
                                <w:rPr>
                                  <w:sz w:val="24"/>
                                </w:rPr>
                                <w:t>асортимент</w:t>
                              </w:r>
                              <w:r>
                                <w:rPr>
                                  <w:spacing w:val="-15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sz w:val="24"/>
                                </w:rPr>
                                <w:t>страв</w:t>
                              </w:r>
                              <w:r>
                                <w:rPr>
                                  <w:spacing w:val="-15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sz w:val="24"/>
                                </w:rPr>
                                <w:t>і</w:t>
                              </w:r>
                              <w:r>
                                <w:rPr>
                                  <w:spacing w:val="-15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sz w:val="24"/>
                                </w:rPr>
                                <w:t>напоїв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121" name="Textbox 121"/>
                        <wps:cNvSpPr txBox="1"/>
                        <wps:spPr>
                          <a:xfrm>
                            <a:off x="3016250" y="5234685"/>
                            <a:ext cx="2171700" cy="742950"/>
                          </a:xfrm>
                          <a:prstGeom prst="rect">
                            <a:avLst/>
                          </a:prstGeom>
                          <a:ln w="1270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txbx>
                          <w:txbxContent>
                            <w:p w:rsidR="00087620" w:rsidRDefault="001C661D">
                              <w:pPr>
                                <w:spacing w:before="155" w:line="242" w:lineRule="auto"/>
                                <w:ind w:left="178" w:right="174"/>
                                <w:jc w:val="center"/>
                                <w:rPr>
                                  <w:sz w:val="24"/>
                                </w:rPr>
                              </w:pPr>
                              <w:r>
                                <w:rPr>
                                  <w:sz w:val="24"/>
                                </w:rPr>
                                <w:t>З</w:t>
                              </w:r>
                              <w:r>
                                <w:rPr>
                                  <w:spacing w:val="-15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sz w:val="24"/>
                                </w:rPr>
                                <w:t>широким</w:t>
                              </w:r>
                              <w:r>
                                <w:rPr>
                                  <w:spacing w:val="-15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sz w:val="24"/>
                                </w:rPr>
                                <w:t xml:space="preserve">асортиментом страв і напоїв авторської </w:t>
                              </w:r>
                              <w:r>
                                <w:rPr>
                                  <w:spacing w:val="-2"/>
                                  <w:sz w:val="24"/>
                                </w:rPr>
                                <w:t>кухні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122" name="Textbox 122"/>
                        <wps:cNvSpPr txBox="1"/>
                        <wps:spPr>
                          <a:xfrm>
                            <a:off x="2111375" y="1501775"/>
                            <a:ext cx="1866900" cy="552450"/>
                          </a:xfrm>
                          <a:prstGeom prst="rect">
                            <a:avLst/>
                          </a:prstGeom>
                          <a:ln w="1270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txbx>
                          <w:txbxContent>
                            <w:p w:rsidR="00087620" w:rsidRDefault="00087620">
                              <w:pPr>
                                <w:spacing w:before="15"/>
                                <w:rPr>
                                  <w:sz w:val="24"/>
                                </w:rPr>
                              </w:pPr>
                            </w:p>
                            <w:p w:rsidR="00087620" w:rsidRDefault="001C661D">
                              <w:pPr>
                                <w:spacing w:before="1"/>
                                <w:ind w:right="4"/>
                                <w:jc w:val="center"/>
                                <w:rPr>
                                  <w:sz w:val="24"/>
                                </w:rPr>
                              </w:pPr>
                              <w:r>
                                <w:rPr>
                                  <w:spacing w:val="-2"/>
                                  <w:sz w:val="24"/>
                                </w:rPr>
                                <w:t>Закритий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123" name="Textbox 123"/>
                        <wps:cNvSpPr txBox="1"/>
                        <wps:spPr>
                          <a:xfrm>
                            <a:off x="3231007" y="4587324"/>
                            <a:ext cx="1750060" cy="34861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:rsidR="00087620" w:rsidRDefault="001C661D">
                              <w:pPr>
                                <w:spacing w:line="247" w:lineRule="auto"/>
                                <w:ind w:right="18" w:firstLine="52"/>
                                <w:rPr>
                                  <w:sz w:val="24"/>
                                </w:rPr>
                              </w:pPr>
                              <w:r>
                                <w:rPr>
                                  <w:sz w:val="24"/>
                                </w:rPr>
                                <w:t>З широким асортиментом традиційних</w:t>
                              </w:r>
                              <w:r>
                                <w:rPr>
                                  <w:spacing w:val="-15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sz w:val="24"/>
                                </w:rPr>
                                <w:t>страв</w:t>
                              </w:r>
                              <w:r>
                                <w:rPr>
                                  <w:spacing w:val="-15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sz w:val="24"/>
                                </w:rPr>
                                <w:t>і</w:t>
                              </w:r>
                              <w:r>
                                <w:rPr>
                                  <w:spacing w:val="-15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sz w:val="24"/>
                                </w:rPr>
                                <w:t>напоїв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Group 96" o:spid="_x0000_s1110" style="position:absolute;left:0;text-align:left;margin-left:98.05pt;margin-top:76.5pt;width:464.5pt;height:479.75pt;z-index:15740928;mso-wrap-distance-left:0;mso-wrap-distance-right:0;mso-position-horizontal-relative:page;mso-position-vertical-relative:text" coordsize="58991,60928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">
                <v:shape id="Graphic 97" o:spid="_x0000_s1111" style="position:absolute;left:9398;top:20542;width:19335;height:18478;visibility:visible;mso-wrap-style:square;v-text-anchor:top" coordsize="1933575,18478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" path="m1933575,1152525r,695325em1933575,r,466725em,l,189610em,742060r,76200e" filled="f" strokeweight=".5pt">
                  <v:path arrowok="t"/>
                </v:shape>
                <v:shape id="Graphic 98" o:spid="_x0000_s1112" style="position:absolute;left:31068;top:11280;width:15589;height:13932;visibility:visible;mso-wrap-style:square;v-text-anchor:top" coordsize="1558925,13931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" path="m31368,1313815l,1392936r82168,-22352l66485,1353058r-17083,l45212,1348359r9484,-8476l31368,1313815xem54696,1339883r-9484,8476l49402,1353058r9493,-8483l54696,1339883xem58895,1344575r-9493,8483l66485,1353058r-7590,-8483xem1554226,l54696,1339883r4199,4692l1558416,4699,1554226,xe" fillcolor="black" stroked="f">
                  <v:path arrowok="t"/>
                </v:shape>
                <v:shape id="Graphic 99" o:spid="_x0000_s1113" style="position:absolute;left:21780;top:63;width:18002;height:3429;visibility:visible;mso-wrap-style:square;v-text-anchor:top" coordsize="1800225,3429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" path="m,57150l4482,34932,16716,16764,34879,4500,57150,,1743075,r22270,4500l1783508,16764r12234,18168l1800225,57150r,228600l1795742,308020r-12234,18163l1765345,338417r-22270,4483l57150,342900,34879,338417,16716,326183,4482,308020,,285750,,57150xe" filled="f" strokeweight="1pt">
                  <v:path arrowok="t"/>
                </v:shape>
                <v:shape id="Graphic 100" o:spid="_x0000_s1114" style="position:absolute;left:21113;top:15017;width:18669;height:5525;visibility:visible;mso-wrap-style:square;v-text-anchor:top" coordsize="1866900,5524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" path="m1866900,l,,,552450r1866900,l1866900,xe" stroked="f">
                  <v:path arrowok="t"/>
                </v:shape>
                <v:shape id="Graphic 101" o:spid="_x0000_s1115" style="position:absolute;left:30162;top:43869;width:21717;height:7430;visibility:visible;mso-wrap-style:square;v-text-anchor:top" coordsize="2171700,7429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" path="m,742950r2171700,l2171700,,,,,742950xe" filled="f" strokeweight="1pt">
                  <v:path arrowok="t"/>
                </v:shape>
                <v:shape id="Graphic 102" o:spid="_x0000_s1116" style="position:absolute;left:9398;top:3460;width:41897;height:32068;visibility:visible;mso-wrap-style:square;v-text-anchor:top" coordsize="4189729,32067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" path="m2105025,1155700r-12815,-10287l2038604,1102360r-7392,34137l391160,781177r-635,3060l388366,781939,53073,1100912,28956,1075563,,1155700r81534,-24892l65811,1114298r-8344,-8763l391401,787730r1638465,355003l2022475,1176909r82550,-21209xem3162300,3194050r-17018,-17018l3102102,3133852r-11087,33185l2163191,2857754r-2032,5969l3089021,3173018r-11049,33097l3162300,3194050xem3716642,151422r-65519,-41186l3647732,145072,2162429,127r-254,3086l2161921,,466191,145986r-3022,-34861l390525,155575r79248,31496l466826,153289r-89,-1093l2162149,6375,3647122,151422r12751,l3716642,151422xem3723259,155575r-4649,-2921l3659759,152654r-12751,l3643757,186182r79502,-30607xem4177665,2863723r-1905,-5969l3233712,3167342r-10960,-33236l3162300,3194050r84328,12446l3236988,3177286r-1308,-3950l4177665,2863723xem4189349,2090686r-33262,10833l3726307,783336r-5969,1905l4150093,2103462r-33261,10846l4176649,2174875r8940,-59309l4189349,2090686xe" fillcolor="black" stroked="f">
                  <v:path arrowok="t"/>
                </v:shape>
                <v:shape id="Graphic 103" o:spid="_x0000_s1117" style="position:absolute;left:51879;top:47498;width:2908;height:13049;visibility:visible;mso-wrap-style:square;v-text-anchor:top" coordsize="290830,13049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" path="m,l290448,em290448,r127,1304924e" filled="f" strokeweight=".5pt">
                  <v:path arrowok="t"/>
                </v:shape>
                <v:shape id="Graphic 104" o:spid="_x0000_s1118" style="position:absolute;left:18732;top:60166;width:36055;height:762;visibility:visible;mso-wrap-style:square;v-text-anchor:top" coordsize="3605529,762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" path="m76200,l,38099,76200,76199r,-34925l63500,41274r,-6350l76200,34924,76200,xem76200,34924r-12700,l63500,41274r12700,l76200,34924xem3605275,34924r-3529075,l76200,41274r3529075,l3605275,34924xe" fillcolor="black" stroked="f">
                  <v:path arrowok="t"/>
                </v:shape>
                <v:shape id="Graphic 105" o:spid="_x0000_s1119" style="position:absolute;left:18732;top:31487;width:1429;height:20859;visibility:visible;mso-wrap-style:square;v-text-anchor:top" coordsize="142875,20859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" path="m,l142875,10414em142875,10414r,2075561e" filled="f" strokeweight=".5pt">
                  <v:path arrowok="t"/>
                </v:shape>
                <v:shape id="Image 106" o:spid="_x0000_s1120" type="#_x0000_t75" style="position:absolute;left:18732;top:51965;width:1429;height:76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">
                  <v:imagedata r:id="rId37" o:title=""/>
                </v:shape>
                <v:shape id="Image 107" o:spid="_x0000_s1121" type="#_x0000_t75" style="position:absolute;left:18732;top:39259;width:1429;height:76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">
                  <v:imagedata r:id="rId37" o:title=""/>
                </v:shape>
                <v:shape id="Image 108" o:spid="_x0000_s1122" type="#_x0000_t75" style="position:absolute;left:18732;top:45641;width:1429;height:76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">
                  <v:imagedata r:id="rId37" o:title=""/>
                </v:shape>
                <v:shape id="Image 109" o:spid="_x0000_s1123" type="#_x0000_t75" style="position:absolute;left:28733;top:38735;width:1429;height:76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">
                  <v:imagedata r:id="rId38" o:title=""/>
                </v:shape>
                <v:shape id="Graphic 110" o:spid="_x0000_s1124" style="position:absolute;left:18732;top:25200;width:3048;height:30861;visibility:visible;mso-wrap-style:square;v-text-anchor:top" coordsize="304800,3086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" path="m,l304800,889em304800,889r,3085211e" filled="f" strokeweight=".5pt">
                  <v:path arrowok="t"/>
                </v:shape>
                <v:shape id="Graphic 111" o:spid="_x0000_s1125" style="position:absolute;left:21780;top:47116;width:8382;height:9329;visibility:visible;mso-wrap-style:square;v-text-anchor:top" coordsize="838200,9328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" path="m838200,894461r-6350,-3175l762000,856361r,34925l,891286r,6350l762000,897636r,34925l831850,897636r6350,-3175xem838200,38100r-6350,-3175l762000,r,34925l,34925r,6350l762000,41275r,34925l831850,41275r6350,-3175xe" fillcolor="black" stroked="f">
                  <v:path arrowok="t"/>
                </v:shape>
                <v:shape id="Textbox 112" o:spid="_x0000_s1126" type="#_x0000_t202" style="position:absolute;left:43402;top:25209;width:15526;height:685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" filled="f" strokeweight="1pt">
                  <v:textbox inset="0,0,0,0">
                    <w:txbxContent>
                      <w:p w:rsidR="00087620" w:rsidRDefault="001C661D">
                        <w:pPr>
                          <w:spacing w:before="108" w:line="242" w:lineRule="auto"/>
                          <w:ind w:left="182" w:right="174"/>
                          <w:jc w:val="center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Вузьким</w:t>
                        </w:r>
                        <w:r>
                          <w:rPr>
                            <w:spacing w:val="-15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 xml:space="preserve">(ресторани </w:t>
                        </w:r>
                        <w:r>
                          <w:rPr>
                            <w:spacing w:val="-2"/>
                            <w:sz w:val="24"/>
                          </w:rPr>
                          <w:t>швидкого обслуговування)</w:t>
                        </w:r>
                      </w:p>
                    </w:txbxContent>
                  </v:textbox>
                </v:shape>
                <v:shape id="Textbox 113" o:spid="_x0000_s1127" type="#_x0000_t202" style="position:absolute;left:30162;top:35401;width:21717;height:742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" filled="f" strokeweight="1pt">
                  <v:textbox inset="0,0,0,0">
                    <w:txbxContent>
                      <w:p w:rsidR="00087620" w:rsidRDefault="00087620">
                        <w:pPr>
                          <w:spacing w:before="166"/>
                          <w:rPr>
                            <w:sz w:val="24"/>
                          </w:rPr>
                        </w:pPr>
                      </w:p>
                      <w:p w:rsidR="00087620" w:rsidRDefault="001C661D">
                        <w:pPr>
                          <w:spacing w:before="1"/>
                          <w:ind w:left="798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Перший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 xml:space="preserve">клас </w:t>
                        </w:r>
                        <w:r>
                          <w:rPr>
                            <w:spacing w:val="-5"/>
                            <w:sz w:val="24"/>
                          </w:rPr>
                          <w:t>ЗРГ</w:t>
                        </w:r>
                      </w:p>
                    </w:txbxContent>
                  </v:textbox>
                </v:shape>
                <v:shape id="Textbox 114" o:spid="_x0000_s1128" type="#_x0000_t202" style="position:absolute;left:22352;top:25209;width:17430;height:685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" filled="f" strokeweight="1pt">
                  <v:textbox inset="0,0,0,0">
                    <w:txbxContent>
                      <w:p w:rsidR="00087620" w:rsidRDefault="001C661D">
                        <w:pPr>
                          <w:spacing w:before="108" w:line="242" w:lineRule="auto"/>
                          <w:ind w:left="276" w:right="277" w:firstLine="8"/>
                          <w:jc w:val="center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 xml:space="preserve">Широким для </w:t>
                        </w:r>
                        <w:r>
                          <w:rPr>
                            <w:spacing w:val="-2"/>
                            <w:sz w:val="24"/>
                          </w:rPr>
                          <w:t>організації</w:t>
                        </w:r>
                        <w:r>
                          <w:rPr>
                            <w:spacing w:val="-5"/>
                            <w:sz w:val="24"/>
                          </w:rPr>
                          <w:t xml:space="preserve"> </w:t>
                        </w:r>
                        <w:r>
                          <w:rPr>
                            <w:spacing w:val="-2"/>
                            <w:sz w:val="24"/>
                          </w:rPr>
                          <w:t xml:space="preserve">сніданків, </w:t>
                        </w:r>
                        <w:r>
                          <w:rPr>
                            <w:sz w:val="24"/>
                          </w:rPr>
                          <w:t>обідів та вечерь</w:t>
                        </w:r>
                      </w:p>
                    </w:txbxContent>
                  </v:textbox>
                </v:shape>
                <v:shape id="Textbox 115" o:spid="_x0000_s1129" type="#_x0000_t202" style="position:absolute;left:63;top:15017;width:18669;height:552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" filled="f" strokeweight="1pt">
                  <v:textbox inset="0,0,0,0">
                    <w:txbxContent>
                      <w:p w:rsidR="00087620" w:rsidRDefault="00087620">
                        <w:pPr>
                          <w:spacing w:before="15"/>
                          <w:rPr>
                            <w:sz w:val="24"/>
                          </w:rPr>
                        </w:pPr>
                      </w:p>
                      <w:p w:rsidR="00087620" w:rsidRDefault="001C661D">
                        <w:pPr>
                          <w:spacing w:before="1"/>
                          <w:ind w:left="463"/>
                          <w:rPr>
                            <w:sz w:val="24"/>
                          </w:rPr>
                        </w:pPr>
                        <w:r>
                          <w:rPr>
                            <w:spacing w:val="-2"/>
                            <w:sz w:val="24"/>
                          </w:rPr>
                          <w:t>Загальнодоступний</w:t>
                        </w:r>
                      </w:p>
                    </w:txbxContent>
                  </v:textbox>
                </v:shape>
                <v:shape id="Textbox 116" o:spid="_x0000_s1130" type="#_x0000_t202" style="position:absolute;left:63;top:22438;width:18669;height:552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" filled="f" strokeweight="1pt">
                  <v:textbox inset="0,0,0,0">
                    <w:txbxContent>
                      <w:p w:rsidR="00087620" w:rsidRDefault="00087620">
                        <w:pPr>
                          <w:spacing w:before="14"/>
                          <w:rPr>
                            <w:sz w:val="24"/>
                          </w:rPr>
                        </w:pPr>
                      </w:p>
                      <w:p w:rsidR="00087620" w:rsidRDefault="001C661D">
                        <w:pPr>
                          <w:ind w:left="631"/>
                          <w:rPr>
                            <w:sz w:val="24"/>
                          </w:rPr>
                        </w:pPr>
                        <w:r>
                          <w:rPr>
                            <w:spacing w:val="-2"/>
                            <w:sz w:val="24"/>
                          </w:rPr>
                          <w:t>Повносервісний</w:t>
                        </w:r>
                      </w:p>
                    </w:txbxContent>
                  </v:textbox>
                </v:shape>
                <v:shape id="Textbox 117" o:spid="_x0000_s1131" type="#_x0000_t202" style="position:absolute;left:63;top:28724;width:18669;height:552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" filled="f" strokeweight="1pt">
                  <v:textbox inset="0,0,0,0">
                    <w:txbxContent>
                      <w:p w:rsidR="00087620" w:rsidRDefault="00087620">
                        <w:pPr>
                          <w:spacing w:before="13"/>
                          <w:rPr>
                            <w:sz w:val="24"/>
                          </w:rPr>
                        </w:pPr>
                      </w:p>
                      <w:p w:rsidR="00087620" w:rsidRDefault="001C661D">
                        <w:pPr>
                          <w:ind w:left="607"/>
                          <w:rPr>
                            <w:sz w:val="24"/>
                          </w:rPr>
                        </w:pPr>
                        <w:r>
                          <w:rPr>
                            <w:spacing w:val="-2"/>
                            <w:sz w:val="24"/>
                          </w:rPr>
                          <w:t>Спеціалізований</w:t>
                        </w:r>
                      </w:p>
                    </w:txbxContent>
                  </v:textbox>
                </v:shape>
                <v:shape id="Textbox 118" o:spid="_x0000_s1132" type="#_x0000_t202" style="position:absolute;left:21866;top:127;width:17831;height:330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" filled="f" stroked="f">
                  <v:textbox inset="0,0,0,0">
                    <w:txbxContent>
                      <w:p w:rsidR="00087620" w:rsidRDefault="001C661D">
                        <w:pPr>
                          <w:spacing w:before="126"/>
                          <w:ind w:left="881"/>
                          <w:rPr>
                            <w:sz w:val="24"/>
                          </w:rPr>
                        </w:pPr>
                        <w:r>
                          <w:rPr>
                            <w:spacing w:val="-2"/>
                            <w:sz w:val="24"/>
                          </w:rPr>
                          <w:t>Ресторани</w:t>
                        </w:r>
                      </w:p>
                    </w:txbxContent>
                  </v:textbox>
                </v:shape>
                <v:shape id="Textbox 119" o:spid="_x0000_s1133" type="#_x0000_t202" style="position:absolute;left:3492;top:5016;width:19622;height:628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" filled="f" strokeweight="1pt">
                  <v:textbox inset="0,0,0,0">
                    <w:txbxContent>
                      <w:p w:rsidR="00087620" w:rsidRDefault="001C661D">
                        <w:pPr>
                          <w:spacing w:before="201" w:line="249" w:lineRule="auto"/>
                          <w:ind w:left="1008" w:hanging="452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З</w:t>
                        </w:r>
                        <w:r>
                          <w:rPr>
                            <w:spacing w:val="-15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 xml:space="preserve">обслуговуванням </w:t>
                        </w:r>
                        <w:r>
                          <w:rPr>
                            <w:spacing w:val="-2"/>
                            <w:sz w:val="24"/>
                          </w:rPr>
                          <w:t>офіціантів</w:t>
                        </w:r>
                      </w:p>
                    </w:txbxContent>
                  </v:textbox>
                </v:shape>
                <v:shape id="Textbox 120" o:spid="_x0000_s1134" type="#_x0000_t202" style="position:absolute;left:36819;top:5016;width:19622;height:628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" filled="f" strokeweight="1pt">
                  <v:textbox inset="0,0,0,0">
                    <w:txbxContent>
                      <w:p w:rsidR="00087620" w:rsidRDefault="001C661D">
                        <w:pPr>
                          <w:spacing w:before="66"/>
                          <w:ind w:left="220" w:right="216" w:firstLine="3"/>
                          <w:jc w:val="center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 xml:space="preserve">Із самообслуговуванням, </w:t>
                        </w:r>
                        <w:r>
                          <w:rPr>
                            <w:spacing w:val="-2"/>
                            <w:sz w:val="24"/>
                          </w:rPr>
                          <w:t xml:space="preserve">загальнодоступний </w:t>
                        </w:r>
                        <w:r>
                          <w:rPr>
                            <w:sz w:val="24"/>
                          </w:rPr>
                          <w:t>асортимент</w:t>
                        </w:r>
                        <w:r>
                          <w:rPr>
                            <w:spacing w:val="-15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страв</w:t>
                        </w:r>
                        <w:r>
                          <w:rPr>
                            <w:spacing w:val="-15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і</w:t>
                        </w:r>
                        <w:r>
                          <w:rPr>
                            <w:spacing w:val="-15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напоїв</w:t>
                        </w:r>
                      </w:p>
                    </w:txbxContent>
                  </v:textbox>
                </v:shape>
                <v:shape id="Textbox 121" o:spid="_x0000_s1135" type="#_x0000_t202" style="position:absolute;left:30162;top:52346;width:21717;height:743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" filled="f" strokeweight="1pt">
                  <v:textbox inset="0,0,0,0">
                    <w:txbxContent>
                      <w:p w:rsidR="00087620" w:rsidRDefault="001C661D">
                        <w:pPr>
                          <w:spacing w:before="155" w:line="242" w:lineRule="auto"/>
                          <w:ind w:left="178" w:right="174"/>
                          <w:jc w:val="center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З</w:t>
                        </w:r>
                        <w:r>
                          <w:rPr>
                            <w:spacing w:val="-15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широким</w:t>
                        </w:r>
                        <w:r>
                          <w:rPr>
                            <w:spacing w:val="-15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 xml:space="preserve">асортиментом страв і напоїв авторської </w:t>
                        </w:r>
                        <w:r>
                          <w:rPr>
                            <w:spacing w:val="-2"/>
                            <w:sz w:val="24"/>
                          </w:rPr>
                          <w:t>кухні</w:t>
                        </w:r>
                      </w:p>
                    </w:txbxContent>
                  </v:textbox>
                </v:shape>
                <v:shape id="Textbox 122" o:spid="_x0000_s1136" type="#_x0000_t202" style="position:absolute;left:21113;top:15017;width:18669;height:552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" filled="f" strokeweight="1pt">
                  <v:textbox inset="0,0,0,0">
                    <w:txbxContent>
                      <w:p w:rsidR="00087620" w:rsidRDefault="00087620">
                        <w:pPr>
                          <w:spacing w:before="15"/>
                          <w:rPr>
                            <w:sz w:val="24"/>
                          </w:rPr>
                        </w:pPr>
                      </w:p>
                      <w:p w:rsidR="00087620" w:rsidRDefault="001C661D">
                        <w:pPr>
                          <w:spacing w:before="1"/>
                          <w:ind w:right="4"/>
                          <w:jc w:val="center"/>
                          <w:rPr>
                            <w:sz w:val="24"/>
                          </w:rPr>
                        </w:pPr>
                        <w:r>
                          <w:rPr>
                            <w:spacing w:val="-2"/>
                            <w:sz w:val="24"/>
                          </w:rPr>
                          <w:t>Закритий</w:t>
                        </w:r>
                      </w:p>
                    </w:txbxContent>
                  </v:textbox>
                </v:shape>
                <v:shape id="Textbox 123" o:spid="_x0000_s1137" type="#_x0000_t202" style="position:absolute;left:32310;top:45873;width:17500;height:348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" filled="f" stroked="f">
                  <v:textbox inset="0,0,0,0">
                    <w:txbxContent>
                      <w:p w:rsidR="00087620" w:rsidRDefault="001C661D">
                        <w:pPr>
                          <w:spacing w:line="247" w:lineRule="auto"/>
                          <w:ind w:right="18" w:firstLine="52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З широким асортиментом традиційних</w:t>
                        </w:r>
                        <w:r>
                          <w:rPr>
                            <w:spacing w:val="-15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страв</w:t>
                        </w:r>
                        <w:r>
                          <w:rPr>
                            <w:spacing w:val="-15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і</w:t>
                        </w:r>
                        <w:r>
                          <w:rPr>
                            <w:spacing w:val="-15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напоїв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>
        <w:t xml:space="preserve">ресторани з швидким обслуговуванням. Крім того, ресторани розрізняють за методами обслуговування: з обслуговуванням офіціантами та </w:t>
      </w:r>
      <w:r>
        <w:rPr>
          <w:spacing w:val="-2"/>
        </w:rPr>
        <w:t>самообслуговуван</w:t>
      </w:r>
      <w:r>
        <w:rPr>
          <w:spacing w:val="-2"/>
        </w:rPr>
        <w:t>ням.</w:t>
      </w:r>
    </w:p>
    <w:p w:rsidR="00087620" w:rsidRDefault="00087620">
      <w:pPr>
        <w:pStyle w:val="a3"/>
        <w:ind w:left="0"/>
        <w:jc w:val="left"/>
      </w:pPr>
    </w:p>
    <w:p w:rsidR="00087620" w:rsidRDefault="00087620">
      <w:pPr>
        <w:pStyle w:val="a3"/>
        <w:ind w:left="0"/>
        <w:jc w:val="left"/>
      </w:pPr>
    </w:p>
    <w:p w:rsidR="00087620" w:rsidRDefault="00087620">
      <w:pPr>
        <w:pStyle w:val="a3"/>
        <w:ind w:left="0"/>
        <w:jc w:val="left"/>
      </w:pPr>
    </w:p>
    <w:p w:rsidR="00087620" w:rsidRDefault="00087620">
      <w:pPr>
        <w:pStyle w:val="a3"/>
        <w:ind w:left="0"/>
        <w:jc w:val="left"/>
      </w:pPr>
    </w:p>
    <w:p w:rsidR="00087620" w:rsidRDefault="00087620">
      <w:pPr>
        <w:pStyle w:val="a3"/>
        <w:ind w:left="0"/>
        <w:jc w:val="left"/>
      </w:pPr>
    </w:p>
    <w:p w:rsidR="00087620" w:rsidRDefault="00087620">
      <w:pPr>
        <w:pStyle w:val="a3"/>
        <w:ind w:left="0"/>
        <w:jc w:val="left"/>
      </w:pPr>
    </w:p>
    <w:p w:rsidR="00087620" w:rsidRDefault="00087620">
      <w:pPr>
        <w:pStyle w:val="a3"/>
        <w:ind w:left="0"/>
        <w:jc w:val="left"/>
      </w:pPr>
    </w:p>
    <w:p w:rsidR="00087620" w:rsidRDefault="00087620">
      <w:pPr>
        <w:pStyle w:val="a3"/>
        <w:ind w:left="0"/>
        <w:jc w:val="left"/>
      </w:pPr>
    </w:p>
    <w:p w:rsidR="00087620" w:rsidRDefault="00087620">
      <w:pPr>
        <w:pStyle w:val="a3"/>
        <w:ind w:left="0"/>
        <w:jc w:val="left"/>
      </w:pPr>
    </w:p>
    <w:p w:rsidR="00087620" w:rsidRDefault="00087620">
      <w:pPr>
        <w:pStyle w:val="a3"/>
        <w:ind w:left="0"/>
        <w:jc w:val="left"/>
      </w:pPr>
    </w:p>
    <w:p w:rsidR="00087620" w:rsidRDefault="00087620">
      <w:pPr>
        <w:pStyle w:val="a3"/>
        <w:ind w:left="0"/>
        <w:jc w:val="left"/>
      </w:pPr>
    </w:p>
    <w:p w:rsidR="00087620" w:rsidRDefault="00087620">
      <w:pPr>
        <w:pStyle w:val="a3"/>
        <w:ind w:left="0"/>
        <w:jc w:val="left"/>
      </w:pPr>
    </w:p>
    <w:p w:rsidR="00087620" w:rsidRDefault="00087620">
      <w:pPr>
        <w:pStyle w:val="a3"/>
        <w:ind w:left="0"/>
        <w:jc w:val="left"/>
      </w:pPr>
    </w:p>
    <w:p w:rsidR="00087620" w:rsidRDefault="00087620">
      <w:pPr>
        <w:pStyle w:val="a3"/>
        <w:ind w:left="0"/>
        <w:jc w:val="left"/>
      </w:pPr>
    </w:p>
    <w:p w:rsidR="00087620" w:rsidRDefault="00087620">
      <w:pPr>
        <w:pStyle w:val="a3"/>
        <w:ind w:left="0"/>
        <w:jc w:val="left"/>
      </w:pPr>
    </w:p>
    <w:p w:rsidR="00087620" w:rsidRDefault="00087620">
      <w:pPr>
        <w:pStyle w:val="a3"/>
        <w:ind w:left="0"/>
        <w:jc w:val="left"/>
      </w:pPr>
    </w:p>
    <w:p w:rsidR="00087620" w:rsidRDefault="00087620">
      <w:pPr>
        <w:pStyle w:val="a3"/>
        <w:ind w:left="0"/>
        <w:jc w:val="left"/>
      </w:pPr>
    </w:p>
    <w:p w:rsidR="00087620" w:rsidRDefault="00087620">
      <w:pPr>
        <w:pStyle w:val="a3"/>
        <w:ind w:left="0"/>
        <w:jc w:val="left"/>
      </w:pPr>
    </w:p>
    <w:p w:rsidR="00087620" w:rsidRDefault="00087620">
      <w:pPr>
        <w:pStyle w:val="a3"/>
        <w:ind w:left="0"/>
        <w:jc w:val="left"/>
      </w:pPr>
    </w:p>
    <w:p w:rsidR="00087620" w:rsidRDefault="00087620">
      <w:pPr>
        <w:pStyle w:val="a3"/>
        <w:ind w:left="0"/>
        <w:jc w:val="left"/>
      </w:pPr>
    </w:p>
    <w:p w:rsidR="00087620" w:rsidRDefault="00087620">
      <w:pPr>
        <w:pStyle w:val="a3"/>
        <w:ind w:left="0"/>
        <w:jc w:val="left"/>
      </w:pPr>
    </w:p>
    <w:p w:rsidR="00087620" w:rsidRDefault="00087620">
      <w:pPr>
        <w:pStyle w:val="a3"/>
        <w:ind w:left="0"/>
        <w:jc w:val="left"/>
      </w:pPr>
    </w:p>
    <w:p w:rsidR="00087620" w:rsidRDefault="00087620">
      <w:pPr>
        <w:pStyle w:val="a3"/>
        <w:ind w:left="0"/>
        <w:jc w:val="left"/>
      </w:pPr>
    </w:p>
    <w:p w:rsidR="00087620" w:rsidRDefault="00087620">
      <w:pPr>
        <w:pStyle w:val="a3"/>
        <w:ind w:left="0"/>
        <w:jc w:val="left"/>
      </w:pPr>
    </w:p>
    <w:p w:rsidR="00087620" w:rsidRDefault="00087620">
      <w:pPr>
        <w:pStyle w:val="a3"/>
        <w:ind w:left="0"/>
        <w:jc w:val="left"/>
      </w:pPr>
    </w:p>
    <w:p w:rsidR="00087620" w:rsidRDefault="00087620">
      <w:pPr>
        <w:pStyle w:val="a3"/>
        <w:ind w:left="0"/>
        <w:jc w:val="left"/>
      </w:pPr>
    </w:p>
    <w:p w:rsidR="00087620" w:rsidRDefault="00087620">
      <w:pPr>
        <w:pStyle w:val="a3"/>
        <w:ind w:left="0"/>
        <w:jc w:val="left"/>
      </w:pPr>
    </w:p>
    <w:p w:rsidR="00087620" w:rsidRDefault="00087620">
      <w:pPr>
        <w:pStyle w:val="a3"/>
        <w:spacing w:before="233"/>
        <w:ind w:left="0"/>
        <w:jc w:val="left"/>
      </w:pPr>
    </w:p>
    <w:p w:rsidR="00087620" w:rsidRDefault="001C661D">
      <w:pPr>
        <w:pStyle w:val="a3"/>
        <w:spacing w:before="1" w:line="960" w:lineRule="atLeast"/>
        <w:ind w:left="830" w:right="238" w:hanging="303"/>
      </w:pPr>
      <w:r>
        <w:rPr>
          <w:noProof/>
          <w:lang w:eastAsia="uk-UA"/>
        </w:rPr>
        <mc:AlternateContent>
          <mc:Choice Requires="wps">
            <w:drawing>
              <wp:anchor distT="0" distB="0" distL="0" distR="0" simplePos="0" relativeHeight="15741440" behindDoc="0" locked="0" layoutInCell="1" allowOverlap="1">
                <wp:simplePos x="0" y="0"/>
                <wp:positionH relativeFrom="page">
                  <wp:posOffset>1130935</wp:posOffset>
                </wp:positionH>
                <wp:positionV relativeFrom="paragraph">
                  <wp:posOffset>-2232376</wp:posOffset>
                </wp:positionV>
                <wp:extent cx="2032000" cy="2505075"/>
                <wp:effectExtent l="0" t="0" r="0" b="0"/>
                <wp:wrapNone/>
                <wp:docPr id="124" name="Textbox 1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2032000" cy="250507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tbl>
                            <w:tblPr>
                              <w:tblStyle w:val="TableNormal"/>
                              <w:tblW w:w="0" w:type="auto"/>
                              <w:tblInd w:w="67" w:type="dxa"/>
                              <w:tblBorders>
                                <w:top w:val="single" w:sz="4" w:space="0" w:color="000000"/>
                                <w:left w:val="single" w:sz="4" w:space="0" w:color="000000"/>
                                <w:bottom w:val="single" w:sz="4" w:space="0" w:color="000000"/>
                                <w:right w:val="single" w:sz="4" w:space="0" w:color="000000"/>
                                <w:insideH w:val="single" w:sz="4" w:space="0" w:color="000000"/>
                                <w:insideV w:val="single" w:sz="4" w:space="0" w:color="000000"/>
                              </w:tblBorders>
                              <w:tblLayout w:type="fixed"/>
                              <w:tblLook w:val="01E0" w:firstRow="1" w:lastRow="1" w:firstColumn="1" w:lastColumn="1" w:noHBand="0" w:noVBand="0"/>
                            </w:tblPr>
                            <w:tblGrid>
                              <w:gridCol w:w="195"/>
                              <w:gridCol w:w="2865"/>
                            </w:tblGrid>
                            <w:tr w:rsidR="00087620">
                              <w:trPr>
                                <w:trHeight w:hRule="exact" w:val="502"/>
                              </w:trPr>
                              <w:tc>
                                <w:tcPr>
                                  <w:tcW w:w="195" w:type="dxa"/>
                                  <w:tcBorders>
                                    <w:top w:val="nil"/>
                                    <w:left w:val="nil"/>
                                    <w:right w:val="single" w:sz="8" w:space="0" w:color="000000"/>
                                  </w:tcBorders>
                                </w:tcPr>
                                <w:p w:rsidR="00087620" w:rsidRDefault="00087620">
                                  <w:pPr>
                                    <w:pStyle w:val="TableParagraph"/>
                                    <w:ind w:left="0"/>
                                    <w:jc w:val="left"/>
                                    <w:rPr>
                                      <w:sz w:val="2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865" w:type="dxa"/>
                                  <w:vMerge w:val="restart"/>
                                  <w:tcBorders>
                                    <w:top w:val="single" w:sz="8" w:space="0" w:color="000000"/>
                                    <w:left w:val="single" w:sz="8" w:space="0" w:color="000000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:rsidR="00087620" w:rsidRDefault="001C661D">
                                  <w:pPr>
                                    <w:pStyle w:val="TableParagraph"/>
                                    <w:spacing w:before="210" w:line="249" w:lineRule="auto"/>
                                    <w:ind w:left="239" w:hanging="72"/>
                                    <w:jc w:val="left"/>
                                    <w:rPr>
                                      <w:sz w:val="24"/>
                                    </w:rPr>
                                  </w:pPr>
                                  <w:r>
                                    <w:rPr>
                                      <w:sz w:val="24"/>
                                    </w:rPr>
                                    <w:t>З</w:t>
                                  </w:r>
                                  <w:r>
                                    <w:rPr>
                                      <w:spacing w:val="-11"/>
                                      <w:sz w:val="2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4"/>
                                    </w:rPr>
                                    <w:t>асортиментом</w:t>
                                  </w:r>
                                  <w:r>
                                    <w:rPr>
                                      <w:spacing w:val="-13"/>
                                      <w:sz w:val="2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4"/>
                                    </w:rPr>
                                    <w:t>страв</w:t>
                                  </w:r>
                                  <w:r>
                                    <w:rPr>
                                      <w:spacing w:val="-13"/>
                                      <w:sz w:val="2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4"/>
                                    </w:rPr>
                                    <w:t>за національною ознакою</w:t>
                                  </w:r>
                                </w:p>
                              </w:tc>
                            </w:tr>
                            <w:tr w:rsidR="00087620">
                              <w:trPr>
                                <w:trHeight w:hRule="exact" w:val="502"/>
                              </w:trPr>
                              <w:tc>
                                <w:tcPr>
                                  <w:tcW w:w="195" w:type="dxa"/>
                                  <w:vMerge w:val="restart"/>
                                  <w:tcBorders>
                                    <w:right w:val="single" w:sz="8" w:space="0" w:color="000000"/>
                                  </w:tcBorders>
                                </w:tcPr>
                                <w:p w:rsidR="00087620" w:rsidRDefault="00087620">
                                  <w:pPr>
                                    <w:pStyle w:val="TableParagraph"/>
                                    <w:ind w:left="0"/>
                                    <w:jc w:val="left"/>
                                    <w:rPr>
                                      <w:sz w:val="2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865" w:type="dxa"/>
                                  <w:vMerge/>
                                  <w:tcBorders>
                                    <w:top w:val="nil"/>
                                    <w:left w:val="single" w:sz="8" w:space="0" w:color="000000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:rsidR="00087620" w:rsidRDefault="00087620">
                                  <w:pPr>
                                    <w:rPr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</w:tr>
                            <w:tr w:rsidR="00087620">
                              <w:trPr>
                                <w:trHeight w:hRule="exact" w:val="502"/>
                              </w:trPr>
                              <w:tc>
                                <w:tcPr>
                                  <w:tcW w:w="195" w:type="dxa"/>
                                  <w:vMerge/>
                                  <w:tcBorders>
                                    <w:top w:val="nil"/>
                                    <w:right w:val="single" w:sz="8" w:space="0" w:color="000000"/>
                                  </w:tcBorders>
                                </w:tcPr>
                                <w:p w:rsidR="00087620" w:rsidRDefault="00087620">
                                  <w:pPr>
                                    <w:rPr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865" w:type="dxa"/>
                                  <w:vMerge w:val="restart"/>
                                  <w:tcBorders>
                                    <w:top w:val="single" w:sz="8" w:space="0" w:color="000000"/>
                                    <w:left w:val="single" w:sz="8" w:space="0" w:color="000000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:rsidR="00087620" w:rsidRDefault="001C661D">
                                  <w:pPr>
                                    <w:pStyle w:val="TableParagraph"/>
                                    <w:spacing w:before="74" w:line="244" w:lineRule="auto"/>
                                    <w:ind w:left="12" w:right="17"/>
                                    <w:rPr>
                                      <w:sz w:val="24"/>
                                    </w:rPr>
                                  </w:pPr>
                                  <w:r>
                                    <w:rPr>
                                      <w:sz w:val="24"/>
                                    </w:rPr>
                                    <w:t>За</w:t>
                                  </w:r>
                                  <w:r>
                                    <w:rPr>
                                      <w:spacing w:val="-14"/>
                                      <w:sz w:val="2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4"/>
                                    </w:rPr>
                                    <w:t>видом</w:t>
                                  </w:r>
                                  <w:r>
                                    <w:rPr>
                                      <w:spacing w:val="-12"/>
                                      <w:sz w:val="2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4"/>
                                    </w:rPr>
                                    <w:t>сировини</w:t>
                                  </w:r>
                                  <w:r>
                                    <w:rPr>
                                      <w:spacing w:val="-12"/>
                                      <w:sz w:val="2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4"/>
                                    </w:rPr>
                                    <w:t>для приготування страв (рибний ресторан)</w:t>
                                  </w:r>
                                </w:p>
                              </w:tc>
                            </w:tr>
                            <w:tr w:rsidR="00087620">
                              <w:trPr>
                                <w:trHeight w:hRule="exact" w:val="502"/>
                              </w:trPr>
                              <w:tc>
                                <w:tcPr>
                                  <w:tcW w:w="195" w:type="dxa"/>
                                  <w:vMerge w:val="restart"/>
                                  <w:tcBorders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:rsidR="00087620" w:rsidRDefault="00087620">
                                  <w:pPr>
                                    <w:pStyle w:val="TableParagraph"/>
                                    <w:ind w:left="0"/>
                                    <w:jc w:val="left"/>
                                    <w:rPr>
                                      <w:sz w:val="2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865" w:type="dxa"/>
                                  <w:vMerge/>
                                  <w:tcBorders>
                                    <w:top w:val="nil"/>
                                    <w:left w:val="single" w:sz="8" w:space="0" w:color="000000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:rsidR="00087620" w:rsidRDefault="00087620">
                                  <w:pPr>
                                    <w:rPr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</w:tr>
                            <w:tr w:rsidR="00087620">
                              <w:trPr>
                                <w:trHeight w:hRule="exact" w:val="498"/>
                              </w:trPr>
                              <w:tc>
                                <w:tcPr>
                                  <w:tcW w:w="195" w:type="dxa"/>
                                  <w:vMerge/>
                                  <w:tcBorders>
                                    <w:top w:val="nil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:rsidR="00087620" w:rsidRDefault="00087620">
                                  <w:pPr>
                                    <w:rPr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865" w:type="dxa"/>
                                  <w:vMerge w:val="restart"/>
                                  <w:tcBorders>
                                    <w:top w:val="single" w:sz="8" w:space="0" w:color="000000"/>
                                    <w:left w:val="single" w:sz="8" w:space="0" w:color="000000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:rsidR="00087620" w:rsidRDefault="001C661D">
                                  <w:pPr>
                                    <w:pStyle w:val="TableParagraph"/>
                                    <w:spacing w:before="212" w:line="242" w:lineRule="auto"/>
                                    <w:ind w:left="988" w:hanging="605"/>
                                    <w:jc w:val="left"/>
                                    <w:rPr>
                                      <w:sz w:val="24"/>
                                    </w:rPr>
                                  </w:pPr>
                                  <w:r>
                                    <w:rPr>
                                      <w:sz w:val="24"/>
                                    </w:rPr>
                                    <w:t>За</w:t>
                                  </w:r>
                                  <w:r>
                                    <w:rPr>
                                      <w:spacing w:val="-15"/>
                                      <w:sz w:val="2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4"/>
                                    </w:rPr>
                                    <w:t>видом</w:t>
                                  </w:r>
                                  <w:r>
                                    <w:rPr>
                                      <w:spacing w:val="-15"/>
                                      <w:sz w:val="2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4"/>
                                    </w:rPr>
                                    <w:t xml:space="preserve">організації </w:t>
                                  </w:r>
                                  <w:r>
                                    <w:rPr>
                                      <w:spacing w:val="-2"/>
                                      <w:sz w:val="24"/>
                                    </w:rPr>
                                    <w:t>дозвілля</w:t>
                                  </w:r>
                                </w:p>
                              </w:tc>
                            </w:tr>
                            <w:tr w:rsidR="00087620">
                              <w:trPr>
                                <w:trHeight w:hRule="exact" w:val="506"/>
                              </w:trPr>
                              <w:tc>
                                <w:tcPr>
                                  <w:tcW w:w="195" w:type="dxa"/>
                                  <w:vMerge w:val="restart"/>
                                  <w:tcBorders>
                                    <w:top w:val="single" w:sz="8" w:space="0" w:color="000000"/>
                                    <w:left w:val="nil"/>
                                    <w:bottom w:val="nil"/>
                                    <w:right w:val="single" w:sz="8" w:space="0" w:color="000000"/>
                                  </w:tcBorders>
                                </w:tcPr>
                                <w:p w:rsidR="00087620" w:rsidRDefault="00087620">
                                  <w:pPr>
                                    <w:pStyle w:val="TableParagraph"/>
                                    <w:ind w:left="0"/>
                                    <w:jc w:val="left"/>
                                    <w:rPr>
                                      <w:sz w:val="20"/>
                                    </w:rPr>
                                  </w:pPr>
                                </w:p>
                                <w:p w:rsidR="00087620" w:rsidRDefault="00087620">
                                  <w:pPr>
                                    <w:pStyle w:val="TableParagraph"/>
                                    <w:ind w:left="0"/>
                                    <w:jc w:val="left"/>
                                    <w:rPr>
                                      <w:sz w:val="20"/>
                                    </w:rPr>
                                  </w:pPr>
                                </w:p>
                                <w:p w:rsidR="00087620" w:rsidRDefault="00087620">
                                  <w:pPr>
                                    <w:pStyle w:val="TableParagraph"/>
                                    <w:spacing w:before="203"/>
                                    <w:ind w:left="0"/>
                                    <w:jc w:val="left"/>
                                    <w:rPr>
                                      <w:sz w:val="20"/>
                                    </w:rPr>
                                  </w:pPr>
                                </w:p>
                                <w:p w:rsidR="00087620" w:rsidRDefault="001C661D">
                                  <w:pPr>
                                    <w:pStyle w:val="TableParagraph"/>
                                    <w:spacing w:line="120" w:lineRule="exact"/>
                                    <w:ind w:left="-5" w:right="-58"/>
                                    <w:jc w:val="left"/>
                                    <w:rPr>
                                      <w:sz w:val="12"/>
                                    </w:rPr>
                                  </w:pPr>
                                  <w:r>
                                    <w:rPr>
                                      <w:noProof/>
                                      <w:position w:val="-1"/>
                                      <w:sz w:val="12"/>
                                      <w:lang w:eastAsia="uk-UA"/>
                                    </w:rPr>
                                    <w:drawing>
                                      <wp:inline distT="0" distB="0" distL="0" distR="0">
                                        <wp:extent cx="123825" cy="76200"/>
                                        <wp:effectExtent l="0" t="0" r="0" b="0"/>
                                        <wp:docPr id="125" name="Image 125"/>
                                        <wp:cNvGraphicFramePr>
                                          <a:graphicFrameLocks xmlns:a="http://schemas.openxmlformats.org/drawingml/2006/main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125" name="Image 125"/>
                                                <pic:cNvPicPr/>
                                              </pic:nvPicPr>
                                              <pic:blipFill>
                                                <a:blip r:embed="rId39" cstate="print"/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>
                                                <a:xfrm>
                                                  <a:off x="0" y="0"/>
                                                  <a:ext cx="123825" cy="76200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</w:p>
                              </w:tc>
                              <w:tc>
                                <w:tcPr>
                                  <w:tcW w:w="2865" w:type="dxa"/>
                                  <w:vMerge/>
                                  <w:tcBorders>
                                    <w:top w:val="nil"/>
                                    <w:left w:val="single" w:sz="8" w:space="0" w:color="000000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:rsidR="00087620" w:rsidRDefault="00087620">
                                  <w:pPr>
                                    <w:rPr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</w:tr>
                            <w:tr w:rsidR="00087620">
                              <w:trPr>
                                <w:trHeight w:hRule="exact" w:val="913"/>
                              </w:trPr>
                              <w:tc>
                                <w:tcPr>
                                  <w:tcW w:w="195" w:type="dxa"/>
                                  <w:vMerge/>
                                  <w:tcBorders>
                                    <w:top w:val="nil"/>
                                    <w:left w:val="nil"/>
                                    <w:bottom w:val="nil"/>
                                    <w:right w:val="single" w:sz="8" w:space="0" w:color="000000"/>
                                  </w:tcBorders>
                                </w:tcPr>
                                <w:p w:rsidR="00087620" w:rsidRDefault="00087620">
                                  <w:pPr>
                                    <w:rPr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865" w:type="dxa"/>
                                  <w:tcBorders>
                                    <w:top w:val="single" w:sz="8" w:space="0" w:color="000000"/>
                                    <w:left w:val="single" w:sz="8" w:space="0" w:color="000000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:rsidR="00087620" w:rsidRDefault="001C661D">
                                  <w:pPr>
                                    <w:pStyle w:val="TableParagraph"/>
                                    <w:spacing w:before="186" w:line="254" w:lineRule="auto"/>
                                    <w:ind w:left="393" w:hanging="240"/>
                                    <w:jc w:val="left"/>
                                  </w:pPr>
                                  <w:r>
                                    <w:t>За</w:t>
                                  </w:r>
                                  <w:r>
                                    <w:rPr>
                                      <w:spacing w:val="-14"/>
                                    </w:rPr>
                                    <w:t xml:space="preserve"> </w:t>
                                  </w:r>
                                  <w:r>
                                    <w:t>класом</w:t>
                                  </w:r>
                                  <w:r>
                                    <w:rPr>
                                      <w:spacing w:val="-14"/>
                                    </w:rPr>
                                    <w:t xml:space="preserve"> </w:t>
                                  </w:r>
                                  <w:r>
                                    <w:t>обслуговування: люкс, вищий, перший</w:t>
                                  </w:r>
                                </w:p>
                              </w:tc>
                            </w:tr>
                          </w:tbl>
                          <w:p w:rsidR="00087620" w:rsidRDefault="00087620">
                            <w:pPr>
                              <w:pStyle w:val="a3"/>
                              <w:ind w:left="0"/>
                              <w:jc w:val="left"/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124" o:spid="_x0000_s1138" type="#_x0000_t202" style="position:absolute;left:0;text-align:left;margin-left:89.05pt;margin-top:-175.8pt;width:160pt;height:197.25pt;z-index:1574144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" filled="f" stroked="f">
                <v:path arrowok="t"/>
                <v:textbox inset="0,0,0,0">
                  <w:txbxContent>
                    <w:tbl>
                      <w:tblPr>
                        <w:tblStyle w:val="TableNormal"/>
                        <w:tblW w:w="0" w:type="auto"/>
                        <w:tblInd w:w="67" w:type="dxa"/>
                        <w:tbl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  <w:insideH w:val="single" w:sz="4" w:space="0" w:color="000000"/>
                          <w:insideV w:val="single" w:sz="4" w:space="0" w:color="000000"/>
                        </w:tblBorders>
                        <w:tblLayout w:type="fixed"/>
                        <w:tblLook w:val="01E0" w:firstRow="1" w:lastRow="1" w:firstColumn="1" w:lastColumn="1" w:noHBand="0" w:noVBand="0"/>
                      </w:tblPr>
                      <w:tblGrid>
                        <w:gridCol w:w="195"/>
                        <w:gridCol w:w="2865"/>
                      </w:tblGrid>
                      <w:tr w:rsidR="00087620">
                        <w:trPr>
                          <w:trHeight w:hRule="exact" w:val="502"/>
                        </w:trPr>
                        <w:tc>
                          <w:tcPr>
                            <w:tcW w:w="195" w:type="dxa"/>
                            <w:tcBorders>
                              <w:top w:val="nil"/>
                              <w:left w:val="nil"/>
                              <w:right w:val="single" w:sz="8" w:space="0" w:color="000000"/>
                            </w:tcBorders>
                          </w:tcPr>
                          <w:p w:rsidR="00087620" w:rsidRDefault="00087620">
                            <w:pPr>
                              <w:pStyle w:val="TableParagraph"/>
                              <w:ind w:left="0"/>
                              <w:jc w:val="left"/>
                              <w:rPr>
                                <w:sz w:val="24"/>
                              </w:rPr>
                            </w:pPr>
                          </w:p>
                        </w:tc>
                        <w:tc>
                          <w:tcPr>
                            <w:tcW w:w="2865" w:type="dxa"/>
                            <w:vMerge w:val="restart"/>
                            <w:tcBorders>
                              <w:top w:val="single" w:sz="8" w:space="0" w:color="000000"/>
                              <w:left w:val="single" w:sz="8" w:space="0" w:color="000000"/>
                              <w:bottom w:val="single" w:sz="8" w:space="0" w:color="000000"/>
                              <w:right w:val="single" w:sz="8" w:space="0" w:color="000000"/>
                            </w:tcBorders>
                          </w:tcPr>
                          <w:p w:rsidR="00087620" w:rsidRDefault="001C661D">
                            <w:pPr>
                              <w:pStyle w:val="TableParagraph"/>
                              <w:spacing w:before="210" w:line="249" w:lineRule="auto"/>
                              <w:ind w:left="239" w:hanging="72"/>
                              <w:jc w:val="left"/>
                              <w:rPr>
                                <w:sz w:val="24"/>
                              </w:rPr>
                            </w:pPr>
                            <w:r>
                              <w:rPr>
                                <w:sz w:val="24"/>
                              </w:rPr>
                              <w:t>З</w:t>
                            </w:r>
                            <w:r>
                              <w:rPr>
                                <w:spacing w:val="-11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sz w:val="24"/>
                              </w:rPr>
                              <w:t>асортиментом</w:t>
                            </w:r>
                            <w:r>
                              <w:rPr>
                                <w:spacing w:val="-13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sz w:val="24"/>
                              </w:rPr>
                              <w:t>страв</w:t>
                            </w:r>
                            <w:r>
                              <w:rPr>
                                <w:spacing w:val="-13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sz w:val="24"/>
                              </w:rPr>
                              <w:t>за національною ознакою</w:t>
                            </w:r>
                          </w:p>
                        </w:tc>
                      </w:tr>
                      <w:tr w:rsidR="00087620">
                        <w:trPr>
                          <w:trHeight w:hRule="exact" w:val="502"/>
                        </w:trPr>
                        <w:tc>
                          <w:tcPr>
                            <w:tcW w:w="195" w:type="dxa"/>
                            <w:vMerge w:val="restart"/>
                            <w:tcBorders>
                              <w:right w:val="single" w:sz="8" w:space="0" w:color="000000"/>
                            </w:tcBorders>
                          </w:tcPr>
                          <w:p w:rsidR="00087620" w:rsidRDefault="00087620">
                            <w:pPr>
                              <w:pStyle w:val="TableParagraph"/>
                              <w:ind w:left="0"/>
                              <w:jc w:val="left"/>
                              <w:rPr>
                                <w:sz w:val="24"/>
                              </w:rPr>
                            </w:pPr>
                          </w:p>
                        </w:tc>
                        <w:tc>
                          <w:tcPr>
                            <w:tcW w:w="2865" w:type="dxa"/>
                            <w:vMerge/>
                            <w:tcBorders>
                              <w:top w:val="nil"/>
                              <w:left w:val="single" w:sz="8" w:space="0" w:color="000000"/>
                              <w:bottom w:val="single" w:sz="8" w:space="0" w:color="000000"/>
                              <w:right w:val="single" w:sz="8" w:space="0" w:color="000000"/>
                            </w:tcBorders>
                          </w:tcPr>
                          <w:p w:rsidR="00087620" w:rsidRDefault="00087620">
                            <w:pPr>
                              <w:rPr>
                                <w:sz w:val="2"/>
                                <w:szCs w:val="2"/>
                              </w:rPr>
                            </w:pPr>
                          </w:p>
                        </w:tc>
                      </w:tr>
                      <w:tr w:rsidR="00087620">
                        <w:trPr>
                          <w:trHeight w:hRule="exact" w:val="502"/>
                        </w:trPr>
                        <w:tc>
                          <w:tcPr>
                            <w:tcW w:w="195" w:type="dxa"/>
                            <w:vMerge/>
                            <w:tcBorders>
                              <w:top w:val="nil"/>
                              <w:right w:val="single" w:sz="8" w:space="0" w:color="000000"/>
                            </w:tcBorders>
                          </w:tcPr>
                          <w:p w:rsidR="00087620" w:rsidRDefault="00087620">
                            <w:pPr>
                              <w:rPr>
                                <w:sz w:val="2"/>
                                <w:szCs w:val="2"/>
                              </w:rPr>
                            </w:pPr>
                          </w:p>
                        </w:tc>
                        <w:tc>
                          <w:tcPr>
                            <w:tcW w:w="2865" w:type="dxa"/>
                            <w:vMerge w:val="restart"/>
                            <w:tcBorders>
                              <w:top w:val="single" w:sz="8" w:space="0" w:color="000000"/>
                              <w:left w:val="single" w:sz="8" w:space="0" w:color="000000"/>
                              <w:bottom w:val="single" w:sz="8" w:space="0" w:color="000000"/>
                              <w:right w:val="single" w:sz="8" w:space="0" w:color="000000"/>
                            </w:tcBorders>
                          </w:tcPr>
                          <w:p w:rsidR="00087620" w:rsidRDefault="001C661D">
                            <w:pPr>
                              <w:pStyle w:val="TableParagraph"/>
                              <w:spacing w:before="74" w:line="244" w:lineRule="auto"/>
                              <w:ind w:left="12" w:right="17"/>
                              <w:rPr>
                                <w:sz w:val="24"/>
                              </w:rPr>
                            </w:pPr>
                            <w:r>
                              <w:rPr>
                                <w:sz w:val="24"/>
                              </w:rPr>
                              <w:t>За</w:t>
                            </w:r>
                            <w:r>
                              <w:rPr>
                                <w:spacing w:val="-14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sz w:val="24"/>
                              </w:rPr>
                              <w:t>видом</w:t>
                            </w:r>
                            <w:r>
                              <w:rPr>
                                <w:spacing w:val="-12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sz w:val="24"/>
                              </w:rPr>
                              <w:t>сировини</w:t>
                            </w:r>
                            <w:r>
                              <w:rPr>
                                <w:spacing w:val="-12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sz w:val="24"/>
                              </w:rPr>
                              <w:t>для приготування страв (рибний ресторан)</w:t>
                            </w:r>
                          </w:p>
                        </w:tc>
                      </w:tr>
                      <w:tr w:rsidR="00087620">
                        <w:trPr>
                          <w:trHeight w:hRule="exact" w:val="502"/>
                        </w:trPr>
                        <w:tc>
                          <w:tcPr>
                            <w:tcW w:w="195" w:type="dxa"/>
                            <w:vMerge w:val="restart"/>
                            <w:tcBorders>
                              <w:bottom w:val="single" w:sz="8" w:space="0" w:color="000000"/>
                              <w:right w:val="single" w:sz="8" w:space="0" w:color="000000"/>
                            </w:tcBorders>
                          </w:tcPr>
                          <w:p w:rsidR="00087620" w:rsidRDefault="00087620">
                            <w:pPr>
                              <w:pStyle w:val="TableParagraph"/>
                              <w:ind w:left="0"/>
                              <w:jc w:val="left"/>
                              <w:rPr>
                                <w:sz w:val="24"/>
                              </w:rPr>
                            </w:pPr>
                          </w:p>
                        </w:tc>
                        <w:tc>
                          <w:tcPr>
                            <w:tcW w:w="2865" w:type="dxa"/>
                            <w:vMerge/>
                            <w:tcBorders>
                              <w:top w:val="nil"/>
                              <w:left w:val="single" w:sz="8" w:space="0" w:color="000000"/>
                              <w:bottom w:val="single" w:sz="8" w:space="0" w:color="000000"/>
                              <w:right w:val="single" w:sz="8" w:space="0" w:color="000000"/>
                            </w:tcBorders>
                          </w:tcPr>
                          <w:p w:rsidR="00087620" w:rsidRDefault="00087620">
                            <w:pPr>
                              <w:rPr>
                                <w:sz w:val="2"/>
                                <w:szCs w:val="2"/>
                              </w:rPr>
                            </w:pPr>
                          </w:p>
                        </w:tc>
                      </w:tr>
                      <w:tr w:rsidR="00087620">
                        <w:trPr>
                          <w:trHeight w:hRule="exact" w:val="498"/>
                        </w:trPr>
                        <w:tc>
                          <w:tcPr>
                            <w:tcW w:w="195" w:type="dxa"/>
                            <w:vMerge/>
                            <w:tcBorders>
                              <w:top w:val="nil"/>
                              <w:bottom w:val="single" w:sz="8" w:space="0" w:color="000000"/>
                              <w:right w:val="single" w:sz="8" w:space="0" w:color="000000"/>
                            </w:tcBorders>
                          </w:tcPr>
                          <w:p w:rsidR="00087620" w:rsidRDefault="00087620">
                            <w:pPr>
                              <w:rPr>
                                <w:sz w:val="2"/>
                                <w:szCs w:val="2"/>
                              </w:rPr>
                            </w:pPr>
                          </w:p>
                        </w:tc>
                        <w:tc>
                          <w:tcPr>
                            <w:tcW w:w="2865" w:type="dxa"/>
                            <w:vMerge w:val="restart"/>
                            <w:tcBorders>
                              <w:top w:val="single" w:sz="8" w:space="0" w:color="000000"/>
                              <w:left w:val="single" w:sz="8" w:space="0" w:color="000000"/>
                              <w:bottom w:val="single" w:sz="8" w:space="0" w:color="000000"/>
                              <w:right w:val="single" w:sz="8" w:space="0" w:color="000000"/>
                            </w:tcBorders>
                          </w:tcPr>
                          <w:p w:rsidR="00087620" w:rsidRDefault="001C661D">
                            <w:pPr>
                              <w:pStyle w:val="TableParagraph"/>
                              <w:spacing w:before="212" w:line="242" w:lineRule="auto"/>
                              <w:ind w:left="988" w:hanging="605"/>
                              <w:jc w:val="left"/>
                              <w:rPr>
                                <w:sz w:val="24"/>
                              </w:rPr>
                            </w:pPr>
                            <w:r>
                              <w:rPr>
                                <w:sz w:val="24"/>
                              </w:rPr>
                              <w:t>За</w:t>
                            </w:r>
                            <w:r>
                              <w:rPr>
                                <w:spacing w:val="-15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sz w:val="24"/>
                              </w:rPr>
                              <w:t>видом</w:t>
                            </w:r>
                            <w:r>
                              <w:rPr>
                                <w:spacing w:val="-15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sz w:val="24"/>
                              </w:rPr>
                              <w:t xml:space="preserve">організації </w:t>
                            </w:r>
                            <w:r>
                              <w:rPr>
                                <w:spacing w:val="-2"/>
                                <w:sz w:val="24"/>
                              </w:rPr>
                              <w:t>дозвілля</w:t>
                            </w:r>
                          </w:p>
                        </w:tc>
                      </w:tr>
                      <w:tr w:rsidR="00087620">
                        <w:trPr>
                          <w:trHeight w:hRule="exact" w:val="506"/>
                        </w:trPr>
                        <w:tc>
                          <w:tcPr>
                            <w:tcW w:w="195" w:type="dxa"/>
                            <w:vMerge w:val="restart"/>
                            <w:tcBorders>
                              <w:top w:val="single" w:sz="8" w:space="0" w:color="000000"/>
                              <w:left w:val="nil"/>
                              <w:bottom w:val="nil"/>
                              <w:right w:val="single" w:sz="8" w:space="0" w:color="000000"/>
                            </w:tcBorders>
                          </w:tcPr>
                          <w:p w:rsidR="00087620" w:rsidRDefault="00087620">
                            <w:pPr>
                              <w:pStyle w:val="TableParagraph"/>
                              <w:ind w:left="0"/>
                              <w:jc w:val="left"/>
                              <w:rPr>
                                <w:sz w:val="20"/>
                              </w:rPr>
                            </w:pPr>
                          </w:p>
                          <w:p w:rsidR="00087620" w:rsidRDefault="00087620">
                            <w:pPr>
                              <w:pStyle w:val="TableParagraph"/>
                              <w:ind w:left="0"/>
                              <w:jc w:val="left"/>
                              <w:rPr>
                                <w:sz w:val="20"/>
                              </w:rPr>
                            </w:pPr>
                          </w:p>
                          <w:p w:rsidR="00087620" w:rsidRDefault="00087620">
                            <w:pPr>
                              <w:pStyle w:val="TableParagraph"/>
                              <w:spacing w:before="203"/>
                              <w:ind w:left="0"/>
                              <w:jc w:val="left"/>
                              <w:rPr>
                                <w:sz w:val="20"/>
                              </w:rPr>
                            </w:pPr>
                          </w:p>
                          <w:p w:rsidR="00087620" w:rsidRDefault="001C661D">
                            <w:pPr>
                              <w:pStyle w:val="TableParagraph"/>
                              <w:spacing w:line="120" w:lineRule="exact"/>
                              <w:ind w:left="-5" w:right="-58"/>
                              <w:jc w:val="left"/>
                              <w:rPr>
                                <w:sz w:val="12"/>
                              </w:rPr>
                            </w:pPr>
                            <w:r>
                              <w:rPr>
                                <w:noProof/>
                                <w:position w:val="-1"/>
                                <w:sz w:val="12"/>
                                <w:lang w:eastAsia="uk-UA"/>
                              </w:rPr>
                              <w:drawing>
                                <wp:inline distT="0" distB="0" distL="0" distR="0">
                                  <wp:extent cx="123825" cy="76200"/>
                                  <wp:effectExtent l="0" t="0" r="0" b="0"/>
                                  <wp:docPr id="125" name="Image 125"/>
                                  <wp:cNvGraphicFramePr>
                                    <a:graphicFrameLocks xmlns:a="http://schemas.openxmlformats.org/drawingml/2006/main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25" name="Image 125"/>
                                          <pic:cNvPicPr/>
                                        </pic:nvPicPr>
                                        <pic:blipFill>
                                          <a:blip r:embed="rId39" cstate="print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23825" cy="7620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c>
                        <w:tc>
                          <w:tcPr>
                            <w:tcW w:w="2865" w:type="dxa"/>
                            <w:vMerge/>
                            <w:tcBorders>
                              <w:top w:val="nil"/>
                              <w:left w:val="single" w:sz="8" w:space="0" w:color="000000"/>
                              <w:bottom w:val="single" w:sz="8" w:space="0" w:color="000000"/>
                              <w:right w:val="single" w:sz="8" w:space="0" w:color="000000"/>
                            </w:tcBorders>
                          </w:tcPr>
                          <w:p w:rsidR="00087620" w:rsidRDefault="00087620">
                            <w:pPr>
                              <w:rPr>
                                <w:sz w:val="2"/>
                                <w:szCs w:val="2"/>
                              </w:rPr>
                            </w:pPr>
                          </w:p>
                        </w:tc>
                      </w:tr>
                      <w:tr w:rsidR="00087620">
                        <w:trPr>
                          <w:trHeight w:hRule="exact" w:val="913"/>
                        </w:trPr>
                        <w:tc>
                          <w:tcPr>
                            <w:tcW w:w="195" w:type="dxa"/>
                            <w:vMerge/>
                            <w:tcBorders>
                              <w:top w:val="nil"/>
                              <w:left w:val="nil"/>
                              <w:bottom w:val="nil"/>
                              <w:right w:val="single" w:sz="8" w:space="0" w:color="000000"/>
                            </w:tcBorders>
                          </w:tcPr>
                          <w:p w:rsidR="00087620" w:rsidRDefault="00087620">
                            <w:pPr>
                              <w:rPr>
                                <w:sz w:val="2"/>
                                <w:szCs w:val="2"/>
                              </w:rPr>
                            </w:pPr>
                          </w:p>
                        </w:tc>
                        <w:tc>
                          <w:tcPr>
                            <w:tcW w:w="2865" w:type="dxa"/>
                            <w:tcBorders>
                              <w:top w:val="single" w:sz="8" w:space="0" w:color="000000"/>
                              <w:left w:val="single" w:sz="8" w:space="0" w:color="000000"/>
                              <w:bottom w:val="single" w:sz="8" w:space="0" w:color="000000"/>
                              <w:right w:val="single" w:sz="8" w:space="0" w:color="000000"/>
                            </w:tcBorders>
                          </w:tcPr>
                          <w:p w:rsidR="00087620" w:rsidRDefault="001C661D">
                            <w:pPr>
                              <w:pStyle w:val="TableParagraph"/>
                              <w:spacing w:before="186" w:line="254" w:lineRule="auto"/>
                              <w:ind w:left="393" w:hanging="240"/>
                              <w:jc w:val="left"/>
                            </w:pPr>
                            <w:r>
                              <w:t>За</w:t>
                            </w:r>
                            <w:r>
                              <w:rPr>
                                <w:spacing w:val="-14"/>
                              </w:rPr>
                              <w:t xml:space="preserve"> </w:t>
                            </w:r>
                            <w:r>
                              <w:t>класом</w:t>
                            </w:r>
                            <w:r>
                              <w:rPr>
                                <w:spacing w:val="-14"/>
                              </w:rPr>
                              <w:t xml:space="preserve"> </w:t>
                            </w:r>
                            <w:r>
                              <w:t>обслуговування: люкс, вищий, перший</w:t>
                            </w:r>
                          </w:p>
                        </w:tc>
                      </w:tr>
                    </w:tbl>
                    <w:p w:rsidR="00087620" w:rsidRDefault="00087620">
                      <w:pPr>
                        <w:pStyle w:val="a3"/>
                        <w:ind w:left="0"/>
                        <w:jc w:val="left"/>
                      </w:pPr>
                    </w:p>
                  </w:txbxContent>
                </v:textbox>
                <w10:wrap anchorx="page"/>
              </v:shape>
            </w:pict>
          </mc:Fallback>
        </mc:AlternateContent>
      </w:r>
      <w:r>
        <w:t>Рисунок 1.3. Класифікація ресторанів за різноманітними ознаками [55, c.37] В</w:t>
      </w:r>
      <w:r>
        <w:rPr>
          <w:spacing w:val="19"/>
        </w:rPr>
        <w:t xml:space="preserve"> </w:t>
      </w:r>
      <w:r>
        <w:t>цілому,</w:t>
      </w:r>
      <w:r>
        <w:rPr>
          <w:spacing w:val="24"/>
        </w:rPr>
        <w:t xml:space="preserve"> </w:t>
      </w:r>
      <w:r>
        <w:t>необхідно</w:t>
      </w:r>
      <w:r>
        <w:rPr>
          <w:spacing w:val="22"/>
        </w:rPr>
        <w:t xml:space="preserve"> </w:t>
      </w:r>
      <w:r>
        <w:t>відзначити</w:t>
      </w:r>
      <w:r>
        <w:rPr>
          <w:spacing w:val="27"/>
        </w:rPr>
        <w:t xml:space="preserve"> </w:t>
      </w:r>
      <w:r>
        <w:t>різноманітність</w:t>
      </w:r>
      <w:r>
        <w:rPr>
          <w:spacing w:val="25"/>
        </w:rPr>
        <w:t xml:space="preserve"> </w:t>
      </w:r>
      <w:r>
        <w:t>видів</w:t>
      </w:r>
      <w:r>
        <w:rPr>
          <w:spacing w:val="25"/>
        </w:rPr>
        <w:t xml:space="preserve"> </w:t>
      </w:r>
      <w:r>
        <w:t>та</w:t>
      </w:r>
      <w:r>
        <w:rPr>
          <w:spacing w:val="23"/>
        </w:rPr>
        <w:t xml:space="preserve"> </w:t>
      </w:r>
      <w:r>
        <w:t>типів</w:t>
      </w:r>
      <w:r>
        <w:rPr>
          <w:spacing w:val="20"/>
        </w:rPr>
        <w:t xml:space="preserve"> </w:t>
      </w:r>
      <w:r>
        <w:rPr>
          <w:spacing w:val="-2"/>
        </w:rPr>
        <w:t>готельно-</w:t>
      </w:r>
    </w:p>
    <w:p w:rsidR="00087620" w:rsidRDefault="001C661D">
      <w:pPr>
        <w:pStyle w:val="a3"/>
        <w:spacing w:before="163" w:line="360" w:lineRule="auto"/>
        <w:ind w:right="243"/>
      </w:pPr>
      <w:r>
        <w:t>ресторанних</w:t>
      </w:r>
      <w:r>
        <w:rPr>
          <w:spacing w:val="-18"/>
        </w:rPr>
        <w:t xml:space="preserve"> </w:t>
      </w:r>
      <w:r>
        <w:t>закладів,</w:t>
      </w:r>
      <w:r>
        <w:rPr>
          <w:spacing w:val="-14"/>
        </w:rPr>
        <w:t xml:space="preserve"> </w:t>
      </w:r>
      <w:r>
        <w:t>що</w:t>
      </w:r>
      <w:r>
        <w:rPr>
          <w:spacing w:val="-14"/>
        </w:rPr>
        <w:t xml:space="preserve"> </w:t>
      </w:r>
      <w:r>
        <w:t>дає</w:t>
      </w:r>
      <w:r>
        <w:rPr>
          <w:spacing w:val="-18"/>
        </w:rPr>
        <w:t xml:space="preserve"> </w:t>
      </w:r>
      <w:r>
        <w:t>можливість</w:t>
      </w:r>
      <w:r>
        <w:rPr>
          <w:spacing w:val="-16"/>
        </w:rPr>
        <w:t xml:space="preserve"> </w:t>
      </w:r>
      <w:r>
        <w:t>клієнту</w:t>
      </w:r>
      <w:r>
        <w:rPr>
          <w:spacing w:val="-18"/>
        </w:rPr>
        <w:t xml:space="preserve"> </w:t>
      </w:r>
      <w:r>
        <w:t>обрати</w:t>
      </w:r>
      <w:r>
        <w:rPr>
          <w:spacing w:val="-14"/>
        </w:rPr>
        <w:t xml:space="preserve"> </w:t>
      </w:r>
      <w:r>
        <w:t>визначений</w:t>
      </w:r>
      <w:r>
        <w:rPr>
          <w:spacing w:val="-14"/>
        </w:rPr>
        <w:t xml:space="preserve"> </w:t>
      </w:r>
      <w:r>
        <w:t>тип</w:t>
      </w:r>
      <w:r>
        <w:rPr>
          <w:spacing w:val="-14"/>
        </w:rPr>
        <w:t xml:space="preserve"> </w:t>
      </w:r>
      <w:r>
        <w:t>закладу враховуючи його бюджет, особлив</w:t>
      </w:r>
      <w:r>
        <w:t>ості розміщення, специфіку організації обслуговування, рівень та якість сервісу, наявність різного роду основних і додаткових послуг, які включені у вартість.</w:t>
      </w:r>
    </w:p>
    <w:p w:rsidR="00087620" w:rsidRDefault="00087620">
      <w:pPr>
        <w:spacing w:line="360" w:lineRule="auto"/>
        <w:sectPr w:rsidR="00087620">
          <w:pgSz w:w="11910" w:h="16840"/>
          <w:pgMar w:top="1040" w:right="320" w:bottom="280" w:left="1580" w:header="713" w:footer="0" w:gutter="0"/>
          <w:cols w:space="720"/>
        </w:sectPr>
      </w:pPr>
    </w:p>
    <w:p w:rsidR="00087620" w:rsidRDefault="001C661D">
      <w:pPr>
        <w:pStyle w:val="1"/>
        <w:numPr>
          <w:ilvl w:val="1"/>
          <w:numId w:val="26"/>
        </w:numPr>
        <w:tabs>
          <w:tab w:val="left" w:pos="1312"/>
        </w:tabs>
        <w:spacing w:before="83" w:line="362" w:lineRule="auto"/>
        <w:ind w:right="536" w:firstLine="710"/>
        <w:jc w:val="both"/>
      </w:pPr>
      <w:r>
        <w:lastRenderedPageBreak/>
        <w:t>Основні</w:t>
      </w:r>
      <w:r>
        <w:rPr>
          <w:spacing w:val="-17"/>
        </w:rPr>
        <w:t xml:space="preserve"> </w:t>
      </w:r>
      <w:r>
        <w:t>різновиди</w:t>
      </w:r>
      <w:r>
        <w:rPr>
          <w:spacing w:val="-18"/>
        </w:rPr>
        <w:t xml:space="preserve"> </w:t>
      </w:r>
      <w:r>
        <w:t>послуг</w:t>
      </w:r>
      <w:r>
        <w:rPr>
          <w:spacing w:val="-13"/>
        </w:rPr>
        <w:t xml:space="preserve"> </w:t>
      </w:r>
      <w:r>
        <w:t>та</w:t>
      </w:r>
      <w:r>
        <w:rPr>
          <w:spacing w:val="-16"/>
        </w:rPr>
        <w:t xml:space="preserve"> </w:t>
      </w:r>
      <w:r>
        <w:t>напрями</w:t>
      </w:r>
      <w:r>
        <w:rPr>
          <w:spacing w:val="-18"/>
        </w:rPr>
        <w:t xml:space="preserve"> </w:t>
      </w:r>
      <w:r>
        <w:t>реалізації</w:t>
      </w:r>
      <w:r>
        <w:rPr>
          <w:spacing w:val="-12"/>
        </w:rPr>
        <w:t xml:space="preserve"> </w:t>
      </w:r>
      <w:r>
        <w:t>обслуговування у готельно-ресторанних підприємствах</w:t>
      </w:r>
    </w:p>
    <w:p w:rsidR="00087620" w:rsidRDefault="001C661D">
      <w:pPr>
        <w:pStyle w:val="a3"/>
        <w:spacing w:line="362" w:lineRule="auto"/>
        <w:ind w:right="526" w:firstLine="710"/>
      </w:pPr>
      <w:r>
        <w:t>Готельне господарство в економічному контексті відрізняється нематеріальним характером своєї діяльності, при чому результатом функціонування готельних підприємств є надання готельних послуг.</w:t>
      </w:r>
    </w:p>
    <w:p w:rsidR="00087620" w:rsidRDefault="001C661D">
      <w:pPr>
        <w:pStyle w:val="a3"/>
        <w:spacing w:line="362" w:lineRule="auto"/>
        <w:ind w:right="530" w:firstLine="710"/>
      </w:pPr>
      <w:r>
        <w:t>В термінах ек</w:t>
      </w:r>
      <w:r>
        <w:t>ономічної та правової теорії, поняття «послуга» не має єдиного універсального визначення.</w:t>
      </w:r>
    </w:p>
    <w:p w:rsidR="00087620" w:rsidRDefault="001C661D">
      <w:pPr>
        <w:pStyle w:val="a3"/>
        <w:spacing w:line="360" w:lineRule="auto"/>
        <w:ind w:right="537" w:firstLine="710"/>
      </w:pPr>
      <w:r>
        <w:t>Одним із загальновизнаних способів визначення послуг є їхнє спрямування на задоволення потреб через надання або виробництво матеріальних благ, які відповідають цим по</w:t>
      </w:r>
      <w:r>
        <w:t>требам.</w:t>
      </w:r>
    </w:p>
    <w:p w:rsidR="00087620" w:rsidRDefault="001C661D">
      <w:pPr>
        <w:pStyle w:val="a3"/>
        <w:spacing w:line="360" w:lineRule="auto"/>
        <w:ind w:right="533" w:firstLine="710"/>
      </w:pPr>
      <w:r>
        <w:t>Статтею 1 Закону України «Про туризм» визначається, що готельна послуга – це дії (операції) підприємства з розміщення споживача шляхом надання номера (місця) для тимчасового проживання в готелі, а також інша діяльність, пов’язана з розміщенням та тимчасови</w:t>
      </w:r>
      <w:r>
        <w:t>м проживанням [16, с.213].</w:t>
      </w:r>
    </w:p>
    <w:p w:rsidR="00087620" w:rsidRDefault="001C661D">
      <w:pPr>
        <w:pStyle w:val="a3"/>
        <w:spacing w:line="360" w:lineRule="auto"/>
        <w:ind w:right="527" w:firstLine="710"/>
      </w:pPr>
      <w:r>
        <w:t>Послуги розміщення в готельній індустрії є ключовим елементом, що визначає</w:t>
      </w:r>
      <w:r>
        <w:rPr>
          <w:spacing w:val="-12"/>
        </w:rPr>
        <w:t xml:space="preserve"> </w:t>
      </w:r>
      <w:r>
        <w:t>систему</w:t>
      </w:r>
      <w:r>
        <w:rPr>
          <w:spacing w:val="-12"/>
        </w:rPr>
        <w:t xml:space="preserve"> </w:t>
      </w:r>
      <w:r>
        <w:t>туризму.</w:t>
      </w:r>
      <w:r>
        <w:rPr>
          <w:spacing w:val="-6"/>
        </w:rPr>
        <w:t xml:space="preserve"> </w:t>
      </w:r>
      <w:r>
        <w:t>Дані</w:t>
      </w:r>
      <w:r>
        <w:rPr>
          <w:spacing w:val="-17"/>
        </w:rPr>
        <w:t xml:space="preserve"> </w:t>
      </w:r>
      <w:r>
        <w:t>послуги</w:t>
      </w:r>
      <w:r>
        <w:rPr>
          <w:spacing w:val="-12"/>
        </w:rPr>
        <w:t xml:space="preserve"> </w:t>
      </w:r>
      <w:r>
        <w:t>мають</w:t>
      </w:r>
      <w:r>
        <w:rPr>
          <w:spacing w:val="-14"/>
        </w:rPr>
        <w:t xml:space="preserve"> </w:t>
      </w:r>
      <w:r>
        <w:t>значний</w:t>
      </w:r>
      <w:r>
        <w:rPr>
          <w:spacing w:val="-8"/>
        </w:rPr>
        <w:t xml:space="preserve"> </w:t>
      </w:r>
      <w:r>
        <w:t>вплив</w:t>
      </w:r>
      <w:r>
        <w:rPr>
          <w:spacing w:val="-14"/>
        </w:rPr>
        <w:t xml:space="preserve"> </w:t>
      </w:r>
      <w:r>
        <w:t>на</w:t>
      </w:r>
      <w:r>
        <w:rPr>
          <w:spacing w:val="-7"/>
        </w:rPr>
        <w:t xml:space="preserve"> </w:t>
      </w:r>
      <w:r>
        <w:t>інші</w:t>
      </w:r>
      <w:r>
        <w:rPr>
          <w:spacing w:val="-17"/>
        </w:rPr>
        <w:t xml:space="preserve"> </w:t>
      </w:r>
      <w:r>
        <w:t>сектори національної</w:t>
      </w:r>
      <w:r>
        <w:rPr>
          <w:spacing w:val="-16"/>
        </w:rPr>
        <w:t xml:space="preserve"> </w:t>
      </w:r>
      <w:r>
        <w:t>економіки</w:t>
      </w:r>
      <w:r>
        <w:rPr>
          <w:spacing w:val="-11"/>
        </w:rPr>
        <w:t xml:space="preserve"> </w:t>
      </w:r>
      <w:r>
        <w:t>через</w:t>
      </w:r>
      <w:r>
        <w:rPr>
          <w:spacing w:val="-11"/>
        </w:rPr>
        <w:t xml:space="preserve"> </w:t>
      </w:r>
      <w:r>
        <w:t>мультиплікативний</w:t>
      </w:r>
      <w:r>
        <w:rPr>
          <w:spacing w:val="-11"/>
        </w:rPr>
        <w:t xml:space="preserve"> </w:t>
      </w:r>
      <w:r>
        <w:t>ефект.</w:t>
      </w:r>
      <w:r>
        <w:rPr>
          <w:spacing w:val="-9"/>
        </w:rPr>
        <w:t xml:space="preserve"> </w:t>
      </w:r>
      <w:r>
        <w:t>Статистика</w:t>
      </w:r>
      <w:r>
        <w:rPr>
          <w:spacing w:val="-11"/>
        </w:rPr>
        <w:t xml:space="preserve"> </w:t>
      </w:r>
      <w:r>
        <w:t>свідчить, що до 68% заг</w:t>
      </w:r>
      <w:r>
        <w:t>альних доходів від туризму і до 65% всіх робочих місць у світовій індустрії туризму припадає на сегмент розміщення.</w:t>
      </w:r>
    </w:p>
    <w:p w:rsidR="00087620" w:rsidRDefault="001C661D">
      <w:pPr>
        <w:pStyle w:val="a3"/>
        <w:spacing w:line="360" w:lineRule="auto"/>
        <w:ind w:right="525" w:firstLine="710"/>
      </w:pPr>
      <w:r>
        <w:t xml:space="preserve">Готельна послуга розміщення має подвійний характер. По-перше, це надання спеціального приміщення (готельного номера) для задоволення потреб </w:t>
      </w:r>
      <w:r>
        <w:t xml:space="preserve">клієнтів. По-друге, це комплекс послуг, які надаються персоналом готелю безпосередньо (прибирання, обслуговування гостей, харчування </w:t>
      </w:r>
      <w:r>
        <w:rPr>
          <w:spacing w:val="-2"/>
        </w:rPr>
        <w:t>тощо).</w:t>
      </w:r>
    </w:p>
    <w:p w:rsidR="00087620" w:rsidRDefault="001C661D">
      <w:pPr>
        <w:pStyle w:val="a3"/>
        <w:spacing w:line="360" w:lineRule="auto"/>
        <w:ind w:right="533" w:firstLine="710"/>
      </w:pPr>
      <w:r>
        <w:t>Сучасні готельно-ресторанні заклади все частіше надають послуги в комплексному</w:t>
      </w:r>
      <w:r>
        <w:rPr>
          <w:spacing w:val="-18"/>
        </w:rPr>
        <w:t xml:space="preserve"> </w:t>
      </w:r>
      <w:r>
        <w:t>форматі,</w:t>
      </w:r>
      <w:r>
        <w:rPr>
          <w:spacing w:val="-17"/>
        </w:rPr>
        <w:t xml:space="preserve"> </w:t>
      </w:r>
      <w:r>
        <w:t>що</w:t>
      </w:r>
      <w:r>
        <w:rPr>
          <w:spacing w:val="-15"/>
        </w:rPr>
        <w:t xml:space="preserve"> </w:t>
      </w:r>
      <w:r>
        <w:t>включає</w:t>
      </w:r>
      <w:r>
        <w:rPr>
          <w:spacing w:val="-15"/>
        </w:rPr>
        <w:t xml:space="preserve"> </w:t>
      </w:r>
      <w:r>
        <w:t>як</w:t>
      </w:r>
      <w:r>
        <w:rPr>
          <w:spacing w:val="-16"/>
        </w:rPr>
        <w:t xml:space="preserve"> </w:t>
      </w:r>
      <w:r>
        <w:t>спеціально</w:t>
      </w:r>
      <w:r>
        <w:rPr>
          <w:spacing w:val="-15"/>
        </w:rPr>
        <w:t xml:space="preserve"> </w:t>
      </w:r>
      <w:r>
        <w:t>ств</w:t>
      </w:r>
      <w:r>
        <w:t>орені</w:t>
      </w:r>
      <w:r>
        <w:rPr>
          <w:spacing w:val="-18"/>
        </w:rPr>
        <w:t xml:space="preserve"> </w:t>
      </w:r>
      <w:r>
        <w:t>пакети</w:t>
      </w:r>
      <w:r>
        <w:rPr>
          <w:spacing w:val="-15"/>
        </w:rPr>
        <w:t xml:space="preserve"> </w:t>
      </w:r>
      <w:r>
        <w:t>додаткових послуг для гостей, так і повні програми обслуговування з основними та додатковими сервісами [34, c.85].</w:t>
      </w:r>
    </w:p>
    <w:p w:rsidR="00087620" w:rsidRDefault="001C661D">
      <w:pPr>
        <w:pStyle w:val="a3"/>
        <w:spacing w:line="357" w:lineRule="auto"/>
        <w:ind w:right="535" w:firstLine="710"/>
      </w:pPr>
      <w:r>
        <w:t>Готельна послуга має ряд характерних особливостей, що відрізняють її від освітніх, медичних або інших послуг (рис. 1.4).</w:t>
      </w:r>
    </w:p>
    <w:p w:rsidR="00087620" w:rsidRDefault="00087620">
      <w:pPr>
        <w:spacing w:line="357" w:lineRule="auto"/>
        <w:sectPr w:rsidR="00087620">
          <w:pgSz w:w="11910" w:h="16840"/>
          <w:pgMar w:top="1040" w:right="320" w:bottom="280" w:left="1580" w:header="713" w:footer="0" w:gutter="0"/>
          <w:cols w:space="720"/>
        </w:sectPr>
      </w:pPr>
    </w:p>
    <w:p w:rsidR="00087620" w:rsidRDefault="00087620">
      <w:pPr>
        <w:pStyle w:val="a3"/>
        <w:ind w:left="0"/>
        <w:jc w:val="left"/>
        <w:rPr>
          <w:sz w:val="7"/>
        </w:rPr>
      </w:pPr>
    </w:p>
    <w:p w:rsidR="00087620" w:rsidRDefault="001C661D">
      <w:pPr>
        <w:pStyle w:val="a3"/>
        <w:ind w:left="820"/>
        <w:jc w:val="left"/>
        <w:rPr>
          <w:sz w:val="20"/>
        </w:rPr>
      </w:pPr>
      <w:r>
        <w:rPr>
          <w:noProof/>
          <w:sz w:val="20"/>
          <w:lang w:eastAsia="uk-UA"/>
        </w:rPr>
        <mc:AlternateContent>
          <mc:Choice Requires="wpg">
            <w:drawing>
              <wp:inline distT="0" distB="0" distL="0" distR="0">
                <wp:extent cx="5202555" cy="3050540"/>
                <wp:effectExtent l="0" t="0" r="0" b="6985"/>
                <wp:docPr id="127" name="Group 1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5202555" cy="3050540"/>
                          <a:chOff x="0" y="0"/>
                          <a:chExt cx="5202555" cy="3050540"/>
                        </a:xfrm>
                      </wpg:grpSpPr>
                      <pic:pic xmlns:pic="http://schemas.openxmlformats.org/drawingml/2006/picture">
                        <pic:nvPicPr>
                          <pic:cNvPr id="128" name="Image 128"/>
                          <pic:cNvPicPr/>
                        </pic:nvPicPr>
                        <pic:blipFill>
                          <a:blip r:embed="rId4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202428" cy="3050159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29" name="Textbox 129"/>
                        <wps:cNvSpPr txBox="1"/>
                        <wps:spPr>
                          <a:xfrm>
                            <a:off x="1525269" y="248381"/>
                            <a:ext cx="543560" cy="29464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:rsidR="00087620" w:rsidRDefault="001C661D">
                              <w:pPr>
                                <w:spacing w:line="249" w:lineRule="auto"/>
                                <w:ind w:left="206" w:right="15" w:hanging="207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spacing w:val="-2"/>
                                  <w:sz w:val="20"/>
                                </w:rPr>
                                <w:t>Невідчут- ність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130" name="Textbox 130"/>
                        <wps:cNvSpPr txBox="1"/>
                        <wps:spPr>
                          <a:xfrm>
                            <a:off x="2906522" y="178277"/>
                            <a:ext cx="645160" cy="43751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:rsidR="00087620" w:rsidRDefault="001C661D">
                              <w:pPr>
                                <w:spacing w:line="242" w:lineRule="auto"/>
                                <w:ind w:right="18" w:firstLine="4"/>
                                <w:jc w:val="both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spacing w:val="-2"/>
                                  <w:sz w:val="20"/>
                                </w:rPr>
                                <w:t>Обмеження можливості зберігання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131" name="Textbox 131"/>
                        <wps:cNvSpPr txBox="1"/>
                        <wps:spPr>
                          <a:xfrm>
                            <a:off x="354202" y="867506"/>
                            <a:ext cx="604520" cy="29464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:rsidR="00087620" w:rsidRDefault="001C661D">
                              <w:pPr>
                                <w:spacing w:line="249" w:lineRule="auto"/>
                                <w:ind w:left="158" w:right="14" w:hanging="159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spacing w:val="-2"/>
                                  <w:sz w:val="20"/>
                                </w:rPr>
                                <w:t>Сезонність попиту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132" name="Textbox 132"/>
                        <wps:cNvSpPr txBox="1"/>
                        <wps:spPr>
                          <a:xfrm>
                            <a:off x="4226686" y="804566"/>
                            <a:ext cx="700405" cy="52260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:rsidR="00087620" w:rsidRDefault="001C661D">
                              <w:pPr>
                                <w:ind w:right="18" w:hanging="1"/>
                                <w:jc w:val="center"/>
                                <w:rPr>
                                  <w:sz w:val="18"/>
                                </w:rPr>
                              </w:pPr>
                              <w:r>
                                <w:rPr>
                                  <w:spacing w:val="-2"/>
                                  <w:sz w:val="18"/>
                                </w:rPr>
                                <w:t xml:space="preserve">Одночасність процесів </w:t>
                              </w:r>
                              <w:r>
                                <w:rPr>
                                  <w:sz w:val="18"/>
                                </w:rPr>
                                <w:t>виробництва</w:t>
                              </w:r>
                              <w:r>
                                <w:rPr>
                                  <w:spacing w:val="-12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sz w:val="18"/>
                                </w:rPr>
                                <w:t xml:space="preserve">і </w:t>
                              </w:r>
                              <w:r>
                                <w:rPr>
                                  <w:spacing w:val="-2"/>
                                  <w:sz w:val="18"/>
                                </w:rPr>
                                <w:t>споживання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133" name="Textbox 133"/>
                        <wps:cNvSpPr txBox="1"/>
                        <wps:spPr>
                          <a:xfrm>
                            <a:off x="1732533" y="1397465"/>
                            <a:ext cx="1694814" cy="16891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:rsidR="00087620" w:rsidRDefault="001C661D">
                              <w:pPr>
                                <w:spacing w:line="266" w:lineRule="exact"/>
                                <w:rPr>
                                  <w:b/>
                                  <w:sz w:val="24"/>
                                </w:rPr>
                              </w:pPr>
                              <w:r>
                                <w:rPr>
                                  <w:b/>
                                  <w:sz w:val="24"/>
                                </w:rPr>
                                <w:t>ГОТЕЛЬНА</w:t>
                              </w:r>
                              <w:r>
                                <w:rPr>
                                  <w:b/>
                                  <w:spacing w:val="-1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spacing w:val="-2"/>
                                  <w:sz w:val="24"/>
                                </w:rPr>
                                <w:t>ПОСЛУГА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134" name="Textbox 134"/>
                        <wps:cNvSpPr txBox="1"/>
                        <wps:spPr>
                          <a:xfrm>
                            <a:off x="320675" y="1833722"/>
                            <a:ext cx="671830" cy="58102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:rsidR="00087620" w:rsidRDefault="001C661D">
                              <w:pPr>
                                <w:ind w:right="18" w:hanging="5"/>
                                <w:jc w:val="center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spacing w:val="-2"/>
                                  <w:sz w:val="20"/>
                                </w:rPr>
                                <w:t xml:space="preserve">Залежність об’єму </w:t>
                              </w:r>
                              <w:r>
                                <w:rPr>
                                  <w:sz w:val="20"/>
                                </w:rPr>
                                <w:t>продажу</w:t>
                              </w:r>
                              <w:r>
                                <w:rPr>
                                  <w:spacing w:val="-13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 xml:space="preserve">від </w:t>
                              </w:r>
                              <w:r>
                                <w:rPr>
                                  <w:spacing w:val="-2"/>
                                  <w:sz w:val="20"/>
                                </w:rPr>
                                <w:t>чинників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135" name="Textbox 135"/>
                        <wps:cNvSpPr txBox="1"/>
                        <wps:spPr>
                          <a:xfrm>
                            <a:off x="4171822" y="1930986"/>
                            <a:ext cx="654685" cy="29781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:rsidR="00087620" w:rsidRDefault="001C661D">
                              <w:pPr>
                                <w:spacing w:line="223" w:lineRule="exact"/>
                                <w:ind w:right="18"/>
                                <w:jc w:val="center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spacing w:val="-2"/>
                                  <w:sz w:val="20"/>
                                </w:rPr>
                                <w:t>Терміновий</w:t>
                              </w:r>
                            </w:p>
                            <w:p w:rsidR="00087620" w:rsidRDefault="001C661D">
                              <w:pPr>
                                <w:spacing w:before="15"/>
                                <w:ind w:right="15"/>
                                <w:jc w:val="center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spacing w:val="-2"/>
                                  <w:sz w:val="20"/>
                                </w:rPr>
                                <w:t>характер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136" name="Textbox 136"/>
                        <wps:cNvSpPr txBox="1"/>
                        <wps:spPr>
                          <a:xfrm>
                            <a:off x="1656333" y="2434432"/>
                            <a:ext cx="2025650" cy="44386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:rsidR="00087620" w:rsidRDefault="001C661D">
                              <w:pPr>
                                <w:tabs>
                                  <w:tab w:val="left" w:pos="2203"/>
                                </w:tabs>
                                <w:spacing w:before="81" w:line="120" w:lineRule="auto"/>
                                <w:ind w:left="163" w:right="18" w:hanging="68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spacing w:val="-2"/>
                                  <w:position w:val="12"/>
                                  <w:sz w:val="20"/>
                                </w:rPr>
                                <w:t>Широка</w:t>
                              </w:r>
                              <w:r>
                                <w:rPr>
                                  <w:position w:val="12"/>
                                  <w:sz w:val="20"/>
                                </w:rPr>
                                <w:tab/>
                              </w:r>
                              <w:r>
                                <w:rPr>
                                  <w:spacing w:val="-2"/>
                                  <w:sz w:val="20"/>
                                </w:rPr>
                                <w:t>Мінливість участь</w:t>
                              </w:r>
                            </w:p>
                            <w:p w:rsidR="00087620" w:rsidRDefault="001C661D">
                              <w:pPr>
                                <w:tabs>
                                  <w:tab w:val="left" w:pos="2424"/>
                                </w:tabs>
                                <w:spacing w:line="267" w:lineRule="exact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spacing w:val="-2"/>
                                  <w:sz w:val="20"/>
                                </w:rPr>
                                <w:t>персоналу</w:t>
                              </w:r>
                              <w:r>
                                <w:rPr>
                                  <w:sz w:val="20"/>
                                </w:rPr>
                                <w:tab/>
                              </w:r>
                              <w:r>
                                <w:rPr>
                                  <w:spacing w:val="-2"/>
                                  <w:position w:val="12"/>
                                  <w:sz w:val="20"/>
                                </w:rPr>
                                <w:t>якості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127" o:spid="_x0000_s1139" style="width:409.65pt;height:240.2pt;mso-position-horizontal-relative:char;mso-position-vertical-relative:line" coordsize="52025,30505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">
                <v:shape id="Image 128" o:spid="_x0000_s1140" type="#_x0000_t75" style="position:absolute;width:52024;height:3050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">
                  <v:imagedata r:id="rId41" o:title=""/>
                </v:shape>
                <v:shape id="Textbox 129" o:spid="_x0000_s1141" type="#_x0000_t202" style="position:absolute;left:15252;top:2483;width:5436;height:294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" filled="f" stroked="f">
                  <v:textbox inset="0,0,0,0">
                    <w:txbxContent>
                      <w:p w:rsidR="00087620" w:rsidRDefault="001C661D">
                        <w:pPr>
                          <w:spacing w:line="249" w:lineRule="auto"/>
                          <w:ind w:left="206" w:right="15" w:hanging="207"/>
                          <w:rPr>
                            <w:sz w:val="20"/>
                          </w:rPr>
                        </w:pPr>
                        <w:r>
                          <w:rPr>
                            <w:spacing w:val="-2"/>
                            <w:sz w:val="20"/>
                          </w:rPr>
                          <w:t>Невідчут- ність</w:t>
                        </w:r>
                      </w:p>
                    </w:txbxContent>
                  </v:textbox>
                </v:shape>
                <v:shape id="Textbox 130" o:spid="_x0000_s1142" type="#_x0000_t202" style="position:absolute;left:29065;top:1782;width:6451;height:437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" filled="f" stroked="f">
                  <v:textbox inset="0,0,0,0">
                    <w:txbxContent>
                      <w:p w:rsidR="00087620" w:rsidRDefault="001C661D">
                        <w:pPr>
                          <w:spacing w:line="242" w:lineRule="auto"/>
                          <w:ind w:right="18" w:firstLine="4"/>
                          <w:jc w:val="both"/>
                          <w:rPr>
                            <w:sz w:val="20"/>
                          </w:rPr>
                        </w:pPr>
                        <w:r>
                          <w:rPr>
                            <w:spacing w:val="-2"/>
                            <w:sz w:val="20"/>
                          </w:rPr>
                          <w:t>Обмеження можливості зберігання</w:t>
                        </w:r>
                      </w:p>
                    </w:txbxContent>
                  </v:textbox>
                </v:shape>
                <v:shape id="Textbox 131" o:spid="_x0000_s1143" type="#_x0000_t202" style="position:absolute;left:3542;top:8675;width:6045;height:294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" filled="f" stroked="f">
                  <v:textbox inset="0,0,0,0">
                    <w:txbxContent>
                      <w:p w:rsidR="00087620" w:rsidRDefault="001C661D">
                        <w:pPr>
                          <w:spacing w:line="249" w:lineRule="auto"/>
                          <w:ind w:left="158" w:right="14" w:hanging="159"/>
                          <w:rPr>
                            <w:sz w:val="20"/>
                          </w:rPr>
                        </w:pPr>
                        <w:r>
                          <w:rPr>
                            <w:spacing w:val="-2"/>
                            <w:sz w:val="20"/>
                          </w:rPr>
                          <w:t>Сезонність попиту</w:t>
                        </w:r>
                      </w:p>
                    </w:txbxContent>
                  </v:textbox>
                </v:shape>
                <v:shape id="Textbox 132" o:spid="_x0000_s1144" type="#_x0000_t202" style="position:absolute;left:42266;top:8045;width:7004;height:522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" filled="f" stroked="f">
                  <v:textbox inset="0,0,0,0">
                    <w:txbxContent>
                      <w:p w:rsidR="00087620" w:rsidRDefault="001C661D">
                        <w:pPr>
                          <w:ind w:right="18" w:hanging="1"/>
                          <w:jc w:val="center"/>
                          <w:rPr>
                            <w:sz w:val="18"/>
                          </w:rPr>
                        </w:pPr>
                        <w:r>
                          <w:rPr>
                            <w:spacing w:val="-2"/>
                            <w:sz w:val="18"/>
                          </w:rPr>
                          <w:t xml:space="preserve">Одночасність процесів </w:t>
                        </w:r>
                        <w:r>
                          <w:rPr>
                            <w:sz w:val="18"/>
                          </w:rPr>
                          <w:t>виробництва</w:t>
                        </w:r>
                        <w:r>
                          <w:rPr>
                            <w:spacing w:val="-12"/>
                            <w:sz w:val="18"/>
                          </w:rPr>
                          <w:t xml:space="preserve"> </w:t>
                        </w:r>
                        <w:r>
                          <w:rPr>
                            <w:sz w:val="18"/>
                          </w:rPr>
                          <w:t xml:space="preserve">і </w:t>
                        </w:r>
                        <w:r>
                          <w:rPr>
                            <w:spacing w:val="-2"/>
                            <w:sz w:val="18"/>
                          </w:rPr>
                          <w:t>споживання</w:t>
                        </w:r>
                      </w:p>
                    </w:txbxContent>
                  </v:textbox>
                </v:shape>
                <v:shape id="Textbox 133" o:spid="_x0000_s1145" type="#_x0000_t202" style="position:absolute;left:17325;top:13974;width:16948;height:168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" filled="f" stroked="f">
                  <v:textbox inset="0,0,0,0">
                    <w:txbxContent>
                      <w:p w:rsidR="00087620" w:rsidRDefault="001C661D">
                        <w:pPr>
                          <w:spacing w:line="266" w:lineRule="exact"/>
                          <w:rPr>
                            <w:b/>
                            <w:sz w:val="24"/>
                          </w:rPr>
                        </w:pPr>
                        <w:r>
                          <w:rPr>
                            <w:b/>
                            <w:sz w:val="24"/>
                          </w:rPr>
                          <w:t>ГОТЕЛЬНА</w:t>
                        </w:r>
                        <w:r>
                          <w:rPr>
                            <w:b/>
                            <w:spacing w:val="-1"/>
                            <w:sz w:val="24"/>
                          </w:rPr>
                          <w:t xml:space="preserve"> </w:t>
                        </w:r>
                        <w:r>
                          <w:rPr>
                            <w:b/>
                            <w:spacing w:val="-2"/>
                            <w:sz w:val="24"/>
                          </w:rPr>
                          <w:t>ПОСЛУГА</w:t>
                        </w:r>
                      </w:p>
                    </w:txbxContent>
                  </v:textbox>
                </v:shape>
                <v:shape id="Textbox 134" o:spid="_x0000_s1146" type="#_x0000_t202" style="position:absolute;left:3206;top:18337;width:6719;height:581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" filled="f" stroked="f">
                  <v:textbox inset="0,0,0,0">
                    <w:txbxContent>
                      <w:p w:rsidR="00087620" w:rsidRDefault="001C661D">
                        <w:pPr>
                          <w:ind w:right="18" w:hanging="5"/>
                          <w:jc w:val="center"/>
                          <w:rPr>
                            <w:sz w:val="20"/>
                          </w:rPr>
                        </w:pPr>
                        <w:r>
                          <w:rPr>
                            <w:spacing w:val="-2"/>
                            <w:sz w:val="20"/>
                          </w:rPr>
                          <w:t xml:space="preserve">Залежність об’єму </w:t>
                        </w:r>
                        <w:r>
                          <w:rPr>
                            <w:sz w:val="20"/>
                          </w:rPr>
                          <w:t>продажу</w:t>
                        </w:r>
                        <w:r>
                          <w:rPr>
                            <w:spacing w:val="-13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 xml:space="preserve">від </w:t>
                        </w:r>
                        <w:r>
                          <w:rPr>
                            <w:spacing w:val="-2"/>
                            <w:sz w:val="20"/>
                          </w:rPr>
                          <w:t>чинників</w:t>
                        </w:r>
                      </w:p>
                    </w:txbxContent>
                  </v:textbox>
                </v:shape>
                <v:shape id="Textbox 135" o:spid="_x0000_s1147" type="#_x0000_t202" style="position:absolute;left:41718;top:19309;width:6547;height:297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" filled="f" stroked="f">
                  <v:textbox inset="0,0,0,0">
                    <w:txbxContent>
                      <w:p w:rsidR="00087620" w:rsidRDefault="001C661D">
                        <w:pPr>
                          <w:spacing w:line="223" w:lineRule="exact"/>
                          <w:ind w:right="18"/>
                          <w:jc w:val="center"/>
                          <w:rPr>
                            <w:sz w:val="20"/>
                          </w:rPr>
                        </w:pPr>
                        <w:r>
                          <w:rPr>
                            <w:spacing w:val="-2"/>
                            <w:sz w:val="20"/>
                          </w:rPr>
                          <w:t>Терміновий</w:t>
                        </w:r>
                      </w:p>
                      <w:p w:rsidR="00087620" w:rsidRDefault="001C661D">
                        <w:pPr>
                          <w:spacing w:before="15"/>
                          <w:ind w:right="15"/>
                          <w:jc w:val="center"/>
                          <w:rPr>
                            <w:sz w:val="20"/>
                          </w:rPr>
                        </w:pPr>
                        <w:r>
                          <w:rPr>
                            <w:spacing w:val="-2"/>
                            <w:sz w:val="20"/>
                          </w:rPr>
                          <w:t>характер</w:t>
                        </w:r>
                      </w:p>
                    </w:txbxContent>
                  </v:textbox>
                </v:shape>
                <v:shape id="Textbox 136" o:spid="_x0000_s1148" type="#_x0000_t202" style="position:absolute;left:16563;top:24344;width:20256;height:443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" filled="f" stroked="f">
                  <v:textbox inset="0,0,0,0">
                    <w:txbxContent>
                      <w:p w:rsidR="00087620" w:rsidRDefault="001C661D">
                        <w:pPr>
                          <w:tabs>
                            <w:tab w:val="left" w:pos="2203"/>
                          </w:tabs>
                          <w:spacing w:before="81" w:line="120" w:lineRule="auto"/>
                          <w:ind w:left="163" w:right="18" w:hanging="68"/>
                          <w:rPr>
                            <w:sz w:val="20"/>
                          </w:rPr>
                        </w:pPr>
                        <w:r>
                          <w:rPr>
                            <w:spacing w:val="-2"/>
                            <w:position w:val="12"/>
                            <w:sz w:val="20"/>
                          </w:rPr>
                          <w:t>Широка</w:t>
                        </w:r>
                        <w:r>
                          <w:rPr>
                            <w:position w:val="12"/>
                            <w:sz w:val="20"/>
                          </w:rPr>
                          <w:tab/>
                        </w:r>
                        <w:r>
                          <w:rPr>
                            <w:spacing w:val="-2"/>
                            <w:sz w:val="20"/>
                          </w:rPr>
                          <w:t>Мінливість участь</w:t>
                        </w:r>
                      </w:p>
                      <w:p w:rsidR="00087620" w:rsidRDefault="001C661D">
                        <w:pPr>
                          <w:tabs>
                            <w:tab w:val="left" w:pos="2424"/>
                          </w:tabs>
                          <w:spacing w:line="267" w:lineRule="exact"/>
                          <w:rPr>
                            <w:sz w:val="20"/>
                          </w:rPr>
                        </w:pPr>
                        <w:r>
                          <w:rPr>
                            <w:spacing w:val="-2"/>
                            <w:sz w:val="20"/>
                          </w:rPr>
                          <w:t>персоналу</w:t>
                        </w:r>
                        <w:r>
                          <w:rPr>
                            <w:sz w:val="20"/>
                          </w:rPr>
                          <w:tab/>
                        </w:r>
                        <w:r>
                          <w:rPr>
                            <w:spacing w:val="-2"/>
                            <w:position w:val="12"/>
                            <w:sz w:val="20"/>
                          </w:rPr>
                          <w:t>якості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p w:rsidR="00087620" w:rsidRDefault="001C661D">
      <w:pPr>
        <w:pStyle w:val="a3"/>
        <w:spacing w:before="187"/>
        <w:ind w:left="1863"/>
        <w:jc w:val="left"/>
      </w:pPr>
      <w:r>
        <w:t>Рисунок</w:t>
      </w:r>
      <w:r>
        <w:rPr>
          <w:spacing w:val="-7"/>
        </w:rPr>
        <w:t xml:space="preserve"> </w:t>
      </w:r>
      <w:r>
        <w:t>1.4.</w:t>
      </w:r>
      <w:r>
        <w:rPr>
          <w:spacing w:val="-4"/>
        </w:rPr>
        <w:t xml:space="preserve"> </w:t>
      </w:r>
      <w:r>
        <w:t>Особливості</w:t>
      </w:r>
      <w:r>
        <w:rPr>
          <w:spacing w:val="-11"/>
        </w:rPr>
        <w:t xml:space="preserve"> </w:t>
      </w:r>
      <w:r>
        <w:t>готельної</w:t>
      </w:r>
      <w:r>
        <w:rPr>
          <w:spacing w:val="-11"/>
        </w:rPr>
        <w:t xml:space="preserve"> </w:t>
      </w:r>
      <w:r>
        <w:t>послуги</w:t>
      </w:r>
      <w:r>
        <w:rPr>
          <w:spacing w:val="-1"/>
        </w:rPr>
        <w:t xml:space="preserve"> </w:t>
      </w:r>
      <w:r>
        <w:t>[34,</w:t>
      </w:r>
      <w:r>
        <w:rPr>
          <w:spacing w:val="-4"/>
        </w:rPr>
        <w:t xml:space="preserve"> </w:t>
      </w:r>
      <w:r>
        <w:rPr>
          <w:spacing w:val="-2"/>
        </w:rPr>
        <w:t>c.86]</w:t>
      </w:r>
    </w:p>
    <w:p w:rsidR="00087620" w:rsidRDefault="00087620">
      <w:pPr>
        <w:pStyle w:val="a3"/>
        <w:spacing w:before="320"/>
        <w:ind w:left="0"/>
        <w:jc w:val="left"/>
      </w:pPr>
    </w:p>
    <w:p w:rsidR="00087620" w:rsidRDefault="001C661D">
      <w:pPr>
        <w:pStyle w:val="a3"/>
        <w:spacing w:line="362" w:lineRule="auto"/>
        <w:ind w:right="534" w:firstLine="566"/>
      </w:pPr>
      <w:r>
        <w:t>Дослідимо основні особливості надання готельної послуги в контексті реалізації готельно-ресторанного обслуговування.</w:t>
      </w:r>
    </w:p>
    <w:p w:rsidR="00087620" w:rsidRDefault="001C661D">
      <w:pPr>
        <w:pStyle w:val="a4"/>
        <w:numPr>
          <w:ilvl w:val="0"/>
          <w:numId w:val="18"/>
        </w:numPr>
        <w:tabs>
          <w:tab w:val="left" w:pos="1005"/>
        </w:tabs>
        <w:spacing w:line="360" w:lineRule="auto"/>
        <w:ind w:right="529" w:firstLine="566"/>
        <w:jc w:val="both"/>
        <w:rPr>
          <w:sz w:val="28"/>
        </w:rPr>
      </w:pPr>
      <w:r>
        <w:rPr>
          <w:sz w:val="28"/>
        </w:rPr>
        <w:t>Невідчутність послуг. До них неможливо доторкнутися, спробувати, в</w:t>
      </w:r>
      <w:r>
        <w:rPr>
          <w:sz w:val="28"/>
        </w:rPr>
        <w:t>ідчути. Вони існують тільки в процесі надання та споживання, тому при реалізації готельних послуг виникають певні труднощі. Оскільки послугу не можна</w:t>
      </w:r>
      <w:r>
        <w:rPr>
          <w:spacing w:val="-15"/>
          <w:sz w:val="28"/>
        </w:rPr>
        <w:t xml:space="preserve"> </w:t>
      </w:r>
      <w:r>
        <w:rPr>
          <w:sz w:val="28"/>
        </w:rPr>
        <w:t>оглянути</w:t>
      </w:r>
      <w:r>
        <w:rPr>
          <w:spacing w:val="-16"/>
          <w:sz w:val="28"/>
        </w:rPr>
        <w:t xml:space="preserve"> </w:t>
      </w:r>
      <w:r>
        <w:rPr>
          <w:sz w:val="28"/>
        </w:rPr>
        <w:t>перед</w:t>
      </w:r>
      <w:r>
        <w:rPr>
          <w:spacing w:val="-14"/>
          <w:sz w:val="28"/>
        </w:rPr>
        <w:t xml:space="preserve"> </w:t>
      </w:r>
      <w:r>
        <w:rPr>
          <w:sz w:val="28"/>
        </w:rPr>
        <w:t>споживанням,</w:t>
      </w:r>
      <w:r>
        <w:rPr>
          <w:spacing w:val="-14"/>
          <w:sz w:val="28"/>
        </w:rPr>
        <w:t xml:space="preserve"> </w:t>
      </w:r>
      <w:r>
        <w:rPr>
          <w:sz w:val="28"/>
        </w:rPr>
        <w:t>вона</w:t>
      </w:r>
      <w:r>
        <w:rPr>
          <w:spacing w:val="-15"/>
          <w:sz w:val="28"/>
        </w:rPr>
        <w:t xml:space="preserve"> </w:t>
      </w:r>
      <w:r>
        <w:rPr>
          <w:sz w:val="28"/>
        </w:rPr>
        <w:t>виступає</w:t>
      </w:r>
      <w:r>
        <w:rPr>
          <w:spacing w:val="-16"/>
          <w:sz w:val="28"/>
        </w:rPr>
        <w:t xml:space="preserve"> </w:t>
      </w:r>
      <w:r>
        <w:rPr>
          <w:sz w:val="28"/>
        </w:rPr>
        <w:t>як</w:t>
      </w:r>
      <w:r>
        <w:rPr>
          <w:spacing w:val="-17"/>
          <w:sz w:val="28"/>
        </w:rPr>
        <w:t xml:space="preserve"> </w:t>
      </w:r>
      <w:r>
        <w:rPr>
          <w:sz w:val="28"/>
        </w:rPr>
        <w:t>обіцянка,</w:t>
      </w:r>
      <w:r>
        <w:rPr>
          <w:spacing w:val="-14"/>
          <w:sz w:val="28"/>
        </w:rPr>
        <w:t xml:space="preserve"> </w:t>
      </w:r>
      <w:r>
        <w:rPr>
          <w:sz w:val="28"/>
        </w:rPr>
        <w:t>що</w:t>
      </w:r>
      <w:r>
        <w:rPr>
          <w:spacing w:val="-16"/>
          <w:sz w:val="28"/>
        </w:rPr>
        <w:t xml:space="preserve"> </w:t>
      </w:r>
      <w:r>
        <w:rPr>
          <w:sz w:val="28"/>
        </w:rPr>
        <w:t>припускає високий ступінь довіри до того, хто її надає.</w:t>
      </w:r>
    </w:p>
    <w:p w:rsidR="00087620" w:rsidRDefault="001C661D">
      <w:pPr>
        <w:pStyle w:val="a4"/>
        <w:numPr>
          <w:ilvl w:val="0"/>
          <w:numId w:val="18"/>
        </w:numPr>
        <w:tabs>
          <w:tab w:val="left" w:pos="1014"/>
        </w:tabs>
        <w:spacing w:line="360" w:lineRule="auto"/>
        <w:ind w:right="526" w:firstLine="566"/>
        <w:jc w:val="both"/>
        <w:rPr>
          <w:sz w:val="28"/>
        </w:rPr>
      </w:pPr>
      <w:r>
        <w:rPr>
          <w:sz w:val="28"/>
        </w:rPr>
        <w:t>Обмежена можливість зберігання. Послуги неможна накопичувати і зберігати. Наприклад, в готелі місткістю 150 номерів на певний день заповнюваність склала 50 номерів. Це в жодному разі не означає, що на</w:t>
      </w:r>
      <w:r>
        <w:rPr>
          <w:sz w:val="28"/>
        </w:rPr>
        <w:t>ступного</w:t>
      </w:r>
      <w:r>
        <w:rPr>
          <w:spacing w:val="-14"/>
          <w:sz w:val="28"/>
        </w:rPr>
        <w:t xml:space="preserve"> </w:t>
      </w:r>
      <w:r>
        <w:rPr>
          <w:sz w:val="28"/>
        </w:rPr>
        <w:t>дня</w:t>
      </w:r>
      <w:r>
        <w:rPr>
          <w:spacing w:val="-13"/>
          <w:sz w:val="28"/>
        </w:rPr>
        <w:t xml:space="preserve"> </w:t>
      </w:r>
      <w:r>
        <w:rPr>
          <w:sz w:val="28"/>
        </w:rPr>
        <w:t>готель</w:t>
      </w:r>
      <w:r>
        <w:rPr>
          <w:spacing w:val="-16"/>
          <w:sz w:val="28"/>
        </w:rPr>
        <w:t xml:space="preserve"> </w:t>
      </w:r>
      <w:r>
        <w:rPr>
          <w:sz w:val="28"/>
        </w:rPr>
        <w:t>має</w:t>
      </w:r>
      <w:r>
        <w:rPr>
          <w:spacing w:val="-14"/>
          <w:sz w:val="28"/>
        </w:rPr>
        <w:t xml:space="preserve"> </w:t>
      </w:r>
      <w:r>
        <w:rPr>
          <w:sz w:val="28"/>
        </w:rPr>
        <w:t>у</w:t>
      </w:r>
      <w:r>
        <w:rPr>
          <w:spacing w:val="-18"/>
          <w:sz w:val="28"/>
        </w:rPr>
        <w:t xml:space="preserve"> </w:t>
      </w:r>
      <w:r>
        <w:rPr>
          <w:sz w:val="28"/>
        </w:rPr>
        <w:t>своєму</w:t>
      </w:r>
      <w:r>
        <w:rPr>
          <w:spacing w:val="-17"/>
          <w:sz w:val="28"/>
        </w:rPr>
        <w:t xml:space="preserve"> </w:t>
      </w:r>
      <w:r>
        <w:rPr>
          <w:sz w:val="28"/>
        </w:rPr>
        <w:t>розпорядженні</w:t>
      </w:r>
      <w:r>
        <w:rPr>
          <w:spacing w:val="-18"/>
          <w:sz w:val="28"/>
        </w:rPr>
        <w:t xml:space="preserve"> </w:t>
      </w:r>
      <w:r>
        <w:rPr>
          <w:sz w:val="28"/>
        </w:rPr>
        <w:t>250</w:t>
      </w:r>
      <w:r>
        <w:rPr>
          <w:spacing w:val="-13"/>
          <w:sz w:val="28"/>
        </w:rPr>
        <w:t xml:space="preserve"> </w:t>
      </w:r>
      <w:r>
        <w:rPr>
          <w:sz w:val="28"/>
        </w:rPr>
        <w:t>номерів.</w:t>
      </w:r>
      <w:r>
        <w:rPr>
          <w:spacing w:val="-12"/>
          <w:sz w:val="28"/>
        </w:rPr>
        <w:t xml:space="preserve"> </w:t>
      </w:r>
      <w:r>
        <w:rPr>
          <w:sz w:val="28"/>
        </w:rPr>
        <w:t>Якщо</w:t>
      </w:r>
      <w:r>
        <w:rPr>
          <w:spacing w:val="-14"/>
          <w:sz w:val="28"/>
        </w:rPr>
        <w:t xml:space="preserve"> </w:t>
      </w:r>
      <w:r>
        <w:rPr>
          <w:sz w:val="28"/>
        </w:rPr>
        <w:t>послуга вчасно і</w:t>
      </w:r>
      <w:r>
        <w:rPr>
          <w:spacing w:val="-4"/>
          <w:sz w:val="28"/>
        </w:rPr>
        <w:t xml:space="preserve"> </w:t>
      </w:r>
      <w:r>
        <w:rPr>
          <w:sz w:val="28"/>
        </w:rPr>
        <w:t>якісно не надана,</w:t>
      </w:r>
      <w:r>
        <w:rPr>
          <w:spacing w:val="-1"/>
          <w:sz w:val="28"/>
        </w:rPr>
        <w:t xml:space="preserve"> </w:t>
      </w:r>
      <w:r>
        <w:rPr>
          <w:sz w:val="28"/>
        </w:rPr>
        <w:t>то потенційний дохід готелю втрачається і</w:t>
      </w:r>
      <w:r>
        <w:rPr>
          <w:spacing w:val="-4"/>
          <w:sz w:val="28"/>
        </w:rPr>
        <w:t xml:space="preserve"> </w:t>
      </w:r>
      <w:r>
        <w:rPr>
          <w:sz w:val="28"/>
        </w:rPr>
        <w:t>не може бути заповнений.</w:t>
      </w:r>
    </w:p>
    <w:p w:rsidR="00087620" w:rsidRDefault="001C661D">
      <w:pPr>
        <w:pStyle w:val="a4"/>
        <w:numPr>
          <w:ilvl w:val="0"/>
          <w:numId w:val="18"/>
        </w:numPr>
        <w:tabs>
          <w:tab w:val="left" w:pos="991"/>
        </w:tabs>
        <w:spacing w:line="360" w:lineRule="auto"/>
        <w:ind w:right="526" w:firstLine="566"/>
        <w:jc w:val="both"/>
        <w:rPr>
          <w:sz w:val="28"/>
        </w:rPr>
      </w:pPr>
      <w:r>
        <w:rPr>
          <w:sz w:val="28"/>
        </w:rPr>
        <w:t>Одночасність процесів виробництва і споживання. Невіддільність від джерела і об’єкта посл</w:t>
      </w:r>
      <w:r>
        <w:rPr>
          <w:sz w:val="28"/>
        </w:rPr>
        <w:t>уги, оскільки надання послуги вимагає присутності і споживача,</w:t>
      </w:r>
      <w:r>
        <w:rPr>
          <w:spacing w:val="-18"/>
          <w:sz w:val="28"/>
        </w:rPr>
        <w:t xml:space="preserve"> </w:t>
      </w:r>
      <w:r>
        <w:rPr>
          <w:sz w:val="28"/>
        </w:rPr>
        <w:t>і</w:t>
      </w:r>
      <w:r>
        <w:rPr>
          <w:spacing w:val="-17"/>
          <w:sz w:val="28"/>
        </w:rPr>
        <w:t xml:space="preserve"> </w:t>
      </w:r>
      <w:r>
        <w:rPr>
          <w:sz w:val="28"/>
        </w:rPr>
        <w:t>виробника.</w:t>
      </w:r>
      <w:r>
        <w:rPr>
          <w:spacing w:val="-18"/>
          <w:sz w:val="28"/>
        </w:rPr>
        <w:t xml:space="preserve"> </w:t>
      </w:r>
      <w:r>
        <w:rPr>
          <w:sz w:val="28"/>
        </w:rPr>
        <w:t>Послуга</w:t>
      </w:r>
      <w:r>
        <w:rPr>
          <w:spacing w:val="-17"/>
          <w:sz w:val="28"/>
        </w:rPr>
        <w:t xml:space="preserve"> </w:t>
      </w:r>
      <w:r>
        <w:rPr>
          <w:sz w:val="28"/>
        </w:rPr>
        <w:t>не</w:t>
      </w:r>
      <w:r>
        <w:rPr>
          <w:spacing w:val="-18"/>
          <w:sz w:val="28"/>
        </w:rPr>
        <w:t xml:space="preserve"> </w:t>
      </w:r>
      <w:r>
        <w:rPr>
          <w:sz w:val="28"/>
        </w:rPr>
        <w:t>може</w:t>
      </w:r>
      <w:r>
        <w:rPr>
          <w:spacing w:val="-17"/>
          <w:sz w:val="28"/>
        </w:rPr>
        <w:t xml:space="preserve"> </w:t>
      </w:r>
      <w:r>
        <w:rPr>
          <w:sz w:val="28"/>
        </w:rPr>
        <w:t>мати</w:t>
      </w:r>
      <w:r>
        <w:rPr>
          <w:spacing w:val="-18"/>
          <w:sz w:val="28"/>
        </w:rPr>
        <w:t xml:space="preserve"> </w:t>
      </w:r>
      <w:r>
        <w:rPr>
          <w:sz w:val="28"/>
        </w:rPr>
        <w:t>готової,</w:t>
      </w:r>
      <w:r>
        <w:rPr>
          <w:spacing w:val="-17"/>
          <w:sz w:val="28"/>
        </w:rPr>
        <w:t xml:space="preserve"> </w:t>
      </w:r>
      <w:r>
        <w:rPr>
          <w:sz w:val="28"/>
        </w:rPr>
        <w:t>закінченої</w:t>
      </w:r>
      <w:r>
        <w:rPr>
          <w:spacing w:val="-18"/>
          <w:sz w:val="28"/>
        </w:rPr>
        <w:t xml:space="preserve"> </w:t>
      </w:r>
      <w:r>
        <w:rPr>
          <w:sz w:val="28"/>
        </w:rPr>
        <w:t>форми,</w:t>
      </w:r>
      <w:r>
        <w:rPr>
          <w:spacing w:val="-17"/>
          <w:sz w:val="28"/>
        </w:rPr>
        <w:t xml:space="preserve"> </w:t>
      </w:r>
      <w:r>
        <w:rPr>
          <w:sz w:val="28"/>
        </w:rPr>
        <w:t>вона формується</w:t>
      </w:r>
      <w:r>
        <w:rPr>
          <w:spacing w:val="-18"/>
          <w:sz w:val="28"/>
        </w:rPr>
        <w:t xml:space="preserve"> </w:t>
      </w:r>
      <w:r>
        <w:rPr>
          <w:sz w:val="28"/>
        </w:rPr>
        <w:t>в</w:t>
      </w:r>
      <w:r>
        <w:rPr>
          <w:spacing w:val="-17"/>
          <w:sz w:val="28"/>
        </w:rPr>
        <w:t xml:space="preserve"> </w:t>
      </w:r>
      <w:r>
        <w:rPr>
          <w:sz w:val="28"/>
        </w:rPr>
        <w:t>ході</w:t>
      </w:r>
      <w:r>
        <w:rPr>
          <w:spacing w:val="-18"/>
          <w:sz w:val="28"/>
        </w:rPr>
        <w:t xml:space="preserve"> </w:t>
      </w:r>
      <w:r>
        <w:rPr>
          <w:sz w:val="28"/>
        </w:rPr>
        <w:t>обслуговування</w:t>
      </w:r>
      <w:r>
        <w:rPr>
          <w:spacing w:val="-18"/>
          <w:sz w:val="28"/>
        </w:rPr>
        <w:t xml:space="preserve"> </w:t>
      </w:r>
      <w:r>
        <w:rPr>
          <w:sz w:val="28"/>
        </w:rPr>
        <w:t>при</w:t>
      </w:r>
      <w:r>
        <w:rPr>
          <w:spacing w:val="-17"/>
          <w:sz w:val="28"/>
        </w:rPr>
        <w:t xml:space="preserve"> </w:t>
      </w:r>
      <w:r>
        <w:rPr>
          <w:sz w:val="28"/>
        </w:rPr>
        <w:t>тісній</w:t>
      </w:r>
      <w:r>
        <w:rPr>
          <w:spacing w:val="-17"/>
          <w:sz w:val="28"/>
        </w:rPr>
        <w:t xml:space="preserve"> </w:t>
      </w:r>
      <w:r>
        <w:rPr>
          <w:sz w:val="28"/>
        </w:rPr>
        <w:t>взаємодії</w:t>
      </w:r>
      <w:r>
        <w:rPr>
          <w:spacing w:val="-19"/>
          <w:sz w:val="28"/>
        </w:rPr>
        <w:t xml:space="preserve"> </w:t>
      </w:r>
      <w:r>
        <w:rPr>
          <w:sz w:val="28"/>
        </w:rPr>
        <w:t>виконавця</w:t>
      </w:r>
      <w:r>
        <w:rPr>
          <w:spacing w:val="-11"/>
          <w:sz w:val="28"/>
        </w:rPr>
        <w:t xml:space="preserve"> </w:t>
      </w:r>
      <w:r>
        <w:rPr>
          <w:sz w:val="28"/>
        </w:rPr>
        <w:t>і</w:t>
      </w:r>
      <w:r>
        <w:rPr>
          <w:spacing w:val="-18"/>
          <w:sz w:val="28"/>
        </w:rPr>
        <w:t xml:space="preserve"> </w:t>
      </w:r>
      <w:r>
        <w:rPr>
          <w:sz w:val="28"/>
        </w:rPr>
        <w:t>споживача.</w:t>
      </w:r>
    </w:p>
    <w:p w:rsidR="00087620" w:rsidRDefault="001C661D">
      <w:pPr>
        <w:pStyle w:val="a4"/>
        <w:numPr>
          <w:ilvl w:val="0"/>
          <w:numId w:val="18"/>
        </w:numPr>
        <w:tabs>
          <w:tab w:val="left" w:pos="963"/>
        </w:tabs>
        <w:ind w:left="963" w:hanging="277"/>
        <w:jc w:val="both"/>
        <w:rPr>
          <w:sz w:val="28"/>
        </w:rPr>
      </w:pPr>
      <w:r>
        <w:rPr>
          <w:sz w:val="28"/>
        </w:rPr>
        <w:t>Мінливість</w:t>
      </w:r>
      <w:r>
        <w:rPr>
          <w:spacing w:val="-17"/>
          <w:sz w:val="28"/>
        </w:rPr>
        <w:t xml:space="preserve"> </w:t>
      </w:r>
      <w:r>
        <w:rPr>
          <w:sz w:val="28"/>
        </w:rPr>
        <w:t>якості.</w:t>
      </w:r>
      <w:r>
        <w:rPr>
          <w:spacing w:val="-13"/>
          <w:sz w:val="28"/>
        </w:rPr>
        <w:t xml:space="preserve"> </w:t>
      </w:r>
      <w:r>
        <w:rPr>
          <w:sz w:val="28"/>
        </w:rPr>
        <w:t>Між</w:t>
      </w:r>
      <w:r>
        <w:rPr>
          <w:spacing w:val="-16"/>
          <w:sz w:val="28"/>
        </w:rPr>
        <w:t xml:space="preserve"> </w:t>
      </w:r>
      <w:r>
        <w:rPr>
          <w:sz w:val="28"/>
        </w:rPr>
        <w:t>попереднім</w:t>
      </w:r>
      <w:r>
        <w:rPr>
          <w:spacing w:val="-13"/>
          <w:sz w:val="28"/>
        </w:rPr>
        <w:t xml:space="preserve"> </w:t>
      </w:r>
      <w:r>
        <w:rPr>
          <w:sz w:val="28"/>
        </w:rPr>
        <w:t>описом</w:t>
      </w:r>
      <w:r>
        <w:rPr>
          <w:spacing w:val="-14"/>
          <w:sz w:val="28"/>
        </w:rPr>
        <w:t xml:space="preserve"> </w:t>
      </w:r>
      <w:r>
        <w:rPr>
          <w:sz w:val="28"/>
        </w:rPr>
        <w:t>послуг,</w:t>
      </w:r>
      <w:r>
        <w:rPr>
          <w:spacing w:val="-13"/>
          <w:sz w:val="28"/>
        </w:rPr>
        <w:t xml:space="preserve"> </w:t>
      </w:r>
      <w:r>
        <w:rPr>
          <w:sz w:val="28"/>
        </w:rPr>
        <w:t>що</w:t>
      </w:r>
      <w:r>
        <w:rPr>
          <w:spacing w:val="-14"/>
          <w:sz w:val="28"/>
        </w:rPr>
        <w:t xml:space="preserve"> </w:t>
      </w:r>
      <w:r>
        <w:rPr>
          <w:spacing w:val="-2"/>
          <w:sz w:val="28"/>
        </w:rPr>
        <w:t>реалізовуються,</w:t>
      </w:r>
    </w:p>
    <w:p w:rsidR="00087620" w:rsidRDefault="00087620">
      <w:pPr>
        <w:jc w:val="both"/>
        <w:rPr>
          <w:sz w:val="28"/>
        </w:rPr>
        <w:sectPr w:rsidR="00087620">
          <w:pgSz w:w="11910" w:h="16840"/>
          <w:pgMar w:top="1040" w:right="320" w:bottom="280" w:left="1580" w:header="713" w:footer="0" w:gutter="0"/>
          <w:cols w:space="720"/>
        </w:sectPr>
      </w:pPr>
    </w:p>
    <w:p w:rsidR="00087620" w:rsidRDefault="001C661D">
      <w:pPr>
        <w:pStyle w:val="a3"/>
        <w:spacing w:before="78" w:line="360" w:lineRule="auto"/>
        <w:ind w:right="533"/>
      </w:pPr>
      <w:r>
        <w:lastRenderedPageBreak/>
        <w:t>і</w:t>
      </w:r>
      <w:r>
        <w:rPr>
          <w:spacing w:val="-18"/>
        </w:rPr>
        <w:t xml:space="preserve"> </w:t>
      </w:r>
      <w:r>
        <w:t>послугами,</w:t>
      </w:r>
      <w:r>
        <w:rPr>
          <w:spacing w:val="-17"/>
        </w:rPr>
        <w:t xml:space="preserve"> </w:t>
      </w:r>
      <w:r>
        <w:t>що</w:t>
      </w:r>
      <w:r>
        <w:rPr>
          <w:spacing w:val="-18"/>
        </w:rPr>
        <w:t xml:space="preserve"> </w:t>
      </w:r>
      <w:r>
        <w:t>реально</w:t>
      </w:r>
      <w:r>
        <w:rPr>
          <w:spacing w:val="-17"/>
        </w:rPr>
        <w:t xml:space="preserve"> </w:t>
      </w:r>
      <w:r>
        <w:t>надаються</w:t>
      </w:r>
      <w:r>
        <w:rPr>
          <w:spacing w:val="-18"/>
        </w:rPr>
        <w:t xml:space="preserve"> </w:t>
      </w:r>
      <w:r>
        <w:t>згідно</w:t>
      </w:r>
      <w:r>
        <w:rPr>
          <w:spacing w:val="-17"/>
        </w:rPr>
        <w:t xml:space="preserve"> </w:t>
      </w:r>
      <w:r>
        <w:t>цьому</w:t>
      </w:r>
      <w:r>
        <w:rPr>
          <w:spacing w:val="-18"/>
        </w:rPr>
        <w:t xml:space="preserve"> </w:t>
      </w:r>
      <w:r>
        <w:t>опису,</w:t>
      </w:r>
      <w:r>
        <w:rPr>
          <w:spacing w:val="-17"/>
        </w:rPr>
        <w:t xml:space="preserve"> </w:t>
      </w:r>
      <w:r>
        <w:t>може</w:t>
      </w:r>
      <w:r>
        <w:rPr>
          <w:spacing w:val="-18"/>
        </w:rPr>
        <w:t xml:space="preserve"> </w:t>
      </w:r>
      <w:r>
        <w:t>виникати</w:t>
      </w:r>
      <w:r>
        <w:rPr>
          <w:spacing w:val="-17"/>
        </w:rPr>
        <w:t xml:space="preserve"> </w:t>
      </w:r>
      <w:r>
        <w:t>істотна різниця. Це пояснюється неможливістю до кінця стандартизувати або технологізувати послугу. Також послуги такого роду виробляються і споживаютьс</w:t>
      </w:r>
      <w:r>
        <w:t>я одночасно, що обмежує можливості контролювати їх якість.</w:t>
      </w:r>
    </w:p>
    <w:p w:rsidR="00087620" w:rsidRDefault="001C661D">
      <w:pPr>
        <w:pStyle w:val="a4"/>
        <w:numPr>
          <w:ilvl w:val="0"/>
          <w:numId w:val="18"/>
        </w:numPr>
        <w:tabs>
          <w:tab w:val="left" w:pos="1029"/>
        </w:tabs>
        <w:spacing w:before="3" w:line="360" w:lineRule="auto"/>
        <w:ind w:right="524" w:firstLine="566"/>
        <w:jc w:val="both"/>
        <w:rPr>
          <w:sz w:val="28"/>
        </w:rPr>
      </w:pPr>
      <w:r>
        <w:rPr>
          <w:sz w:val="28"/>
        </w:rPr>
        <w:t>Широка участь персоналу в технологічному циклі обслуговування. Його поведінка контролюється стандартами обслуговування — комплексами обов’язкових для виконання правил обслуговування клієнтів, які покликані гарантувати встановлений рівень якості всіх технол</w:t>
      </w:r>
      <w:r>
        <w:rPr>
          <w:sz w:val="28"/>
        </w:rPr>
        <w:t xml:space="preserve">огічних операцій. Саме активне залучення людського чиннику забезпечує трансляцію концепту </w:t>
      </w:r>
      <w:r>
        <w:rPr>
          <w:spacing w:val="-2"/>
          <w:sz w:val="28"/>
        </w:rPr>
        <w:t>гостинності.</w:t>
      </w:r>
    </w:p>
    <w:p w:rsidR="00087620" w:rsidRDefault="001C661D">
      <w:pPr>
        <w:pStyle w:val="a4"/>
        <w:numPr>
          <w:ilvl w:val="0"/>
          <w:numId w:val="18"/>
        </w:numPr>
        <w:tabs>
          <w:tab w:val="left" w:pos="1034"/>
        </w:tabs>
        <w:spacing w:line="360" w:lineRule="auto"/>
        <w:ind w:right="528" w:firstLine="566"/>
        <w:jc w:val="both"/>
        <w:rPr>
          <w:sz w:val="28"/>
        </w:rPr>
      </w:pPr>
      <w:r>
        <w:rPr>
          <w:sz w:val="28"/>
        </w:rPr>
        <w:t>Попит на готельні послуги мінливий, характеризується значними і складними коливаннями. Попит має сезонний характер. Дуже яскраво сезонність виявляється в</w:t>
      </w:r>
      <w:r>
        <w:rPr>
          <w:sz w:val="28"/>
        </w:rPr>
        <w:t xml:space="preserve"> країнах зі змінним кліматом. Попит може змінюватися і кожного дня.</w:t>
      </w:r>
    </w:p>
    <w:p w:rsidR="00087620" w:rsidRDefault="001C661D">
      <w:pPr>
        <w:pStyle w:val="a4"/>
        <w:numPr>
          <w:ilvl w:val="0"/>
          <w:numId w:val="18"/>
        </w:numPr>
        <w:tabs>
          <w:tab w:val="left" w:pos="1043"/>
        </w:tabs>
        <w:spacing w:before="1" w:line="360" w:lineRule="auto"/>
        <w:ind w:right="523" w:firstLine="566"/>
        <w:jc w:val="both"/>
        <w:rPr>
          <w:sz w:val="28"/>
        </w:rPr>
      </w:pPr>
      <w:r>
        <w:rPr>
          <w:sz w:val="28"/>
        </w:rPr>
        <w:t>Терміновий характер готельних послуг. Проблеми, що стосуються надання послуги, повинні вирішуватися швидко. Час надання ряду готельних послуг в сучасних готелях вимірюється секундами. У їх</w:t>
      </w:r>
      <w:r>
        <w:rPr>
          <w:sz w:val="28"/>
        </w:rPr>
        <w:t>ніх стандартах обслуговування</w:t>
      </w:r>
      <w:r>
        <w:rPr>
          <w:spacing w:val="-18"/>
          <w:sz w:val="28"/>
        </w:rPr>
        <w:t xml:space="preserve"> </w:t>
      </w:r>
      <w:r>
        <w:rPr>
          <w:sz w:val="28"/>
        </w:rPr>
        <w:t>час</w:t>
      </w:r>
      <w:r>
        <w:rPr>
          <w:spacing w:val="-17"/>
          <w:sz w:val="28"/>
        </w:rPr>
        <w:t xml:space="preserve"> </w:t>
      </w:r>
      <w:r>
        <w:rPr>
          <w:sz w:val="28"/>
        </w:rPr>
        <w:t>на</w:t>
      </w:r>
      <w:r>
        <w:rPr>
          <w:spacing w:val="-18"/>
          <w:sz w:val="28"/>
        </w:rPr>
        <w:t xml:space="preserve"> </w:t>
      </w:r>
      <w:r>
        <w:rPr>
          <w:sz w:val="28"/>
        </w:rPr>
        <w:t>оформлення</w:t>
      </w:r>
      <w:r>
        <w:rPr>
          <w:spacing w:val="-17"/>
          <w:sz w:val="28"/>
        </w:rPr>
        <w:t xml:space="preserve"> </w:t>
      </w:r>
      <w:r>
        <w:rPr>
          <w:sz w:val="28"/>
        </w:rPr>
        <w:t>при</w:t>
      </w:r>
      <w:r>
        <w:rPr>
          <w:spacing w:val="-18"/>
          <w:sz w:val="28"/>
        </w:rPr>
        <w:t xml:space="preserve"> </w:t>
      </w:r>
      <w:r>
        <w:rPr>
          <w:sz w:val="28"/>
        </w:rPr>
        <w:t>заїзді,</w:t>
      </w:r>
      <w:r>
        <w:rPr>
          <w:spacing w:val="-17"/>
          <w:sz w:val="28"/>
        </w:rPr>
        <w:t xml:space="preserve"> </w:t>
      </w:r>
      <w:r>
        <w:rPr>
          <w:sz w:val="28"/>
        </w:rPr>
        <w:t>оплаті</w:t>
      </w:r>
      <w:r>
        <w:rPr>
          <w:spacing w:val="-18"/>
          <w:sz w:val="28"/>
        </w:rPr>
        <w:t xml:space="preserve"> </w:t>
      </w:r>
      <w:r>
        <w:rPr>
          <w:sz w:val="28"/>
        </w:rPr>
        <w:t>і</w:t>
      </w:r>
      <w:r>
        <w:rPr>
          <w:spacing w:val="-17"/>
          <w:sz w:val="28"/>
        </w:rPr>
        <w:t xml:space="preserve"> </w:t>
      </w:r>
      <w:r>
        <w:rPr>
          <w:sz w:val="28"/>
        </w:rPr>
        <w:t>видачі</w:t>
      </w:r>
      <w:r>
        <w:rPr>
          <w:spacing w:val="-18"/>
          <w:sz w:val="28"/>
        </w:rPr>
        <w:t xml:space="preserve"> </w:t>
      </w:r>
      <w:r>
        <w:rPr>
          <w:sz w:val="28"/>
        </w:rPr>
        <w:t>ключів</w:t>
      </w:r>
      <w:r>
        <w:rPr>
          <w:spacing w:val="-17"/>
          <w:sz w:val="28"/>
        </w:rPr>
        <w:t xml:space="preserve"> </w:t>
      </w:r>
      <w:r>
        <w:rPr>
          <w:sz w:val="28"/>
        </w:rPr>
        <w:t xml:space="preserve">обмежено 45 секундами. У більшості інших готелів на ці операції відводиться 10—15 </w:t>
      </w:r>
      <w:r>
        <w:rPr>
          <w:spacing w:val="-2"/>
          <w:sz w:val="28"/>
        </w:rPr>
        <w:t>хвилин.</w:t>
      </w:r>
    </w:p>
    <w:p w:rsidR="00087620" w:rsidRDefault="001C661D">
      <w:pPr>
        <w:pStyle w:val="a4"/>
        <w:numPr>
          <w:ilvl w:val="0"/>
          <w:numId w:val="18"/>
        </w:numPr>
        <w:tabs>
          <w:tab w:val="left" w:pos="1024"/>
        </w:tabs>
        <w:spacing w:before="1" w:line="360" w:lineRule="auto"/>
        <w:ind w:right="526" w:firstLine="566"/>
        <w:jc w:val="both"/>
        <w:rPr>
          <w:sz w:val="28"/>
        </w:rPr>
      </w:pPr>
      <w:r>
        <w:rPr>
          <w:sz w:val="28"/>
        </w:rPr>
        <w:t>Залежність об’єму продажів готельних послуг від ряду чинників, а саме: діяльність т</w:t>
      </w:r>
      <w:r>
        <w:rPr>
          <w:sz w:val="28"/>
        </w:rPr>
        <w:t>уроператорів та турагентів,</w:t>
      </w:r>
      <w:r>
        <w:rPr>
          <w:spacing w:val="40"/>
          <w:sz w:val="28"/>
        </w:rPr>
        <w:t xml:space="preserve"> </w:t>
      </w:r>
      <w:r>
        <w:rPr>
          <w:sz w:val="28"/>
        </w:rPr>
        <w:t>місце розташування готелю, рівень сервісу, ціна, яка залишається потужним важелем пливу на попит, зручність обслуговування; асортимент послуг [34, c.86-87].</w:t>
      </w:r>
    </w:p>
    <w:p w:rsidR="00087620" w:rsidRDefault="001C661D">
      <w:pPr>
        <w:pStyle w:val="a3"/>
        <w:spacing w:line="360" w:lineRule="auto"/>
        <w:ind w:right="530" w:firstLine="566"/>
      </w:pPr>
      <w:r>
        <w:t>У пункті 1.3 «Правил користування готелями й аналогічними засобами розміщення та надання готельних послуг» зазначається, що готельна послуга складається з основних та додаткових послуг, які надаються споживачу відповідно до категорії готелю.</w:t>
      </w:r>
    </w:p>
    <w:p w:rsidR="00087620" w:rsidRDefault="001C661D">
      <w:pPr>
        <w:pStyle w:val="a3"/>
        <w:spacing w:before="2" w:line="357" w:lineRule="auto"/>
        <w:ind w:right="538" w:firstLine="566"/>
      </w:pPr>
      <w:r>
        <w:t>Основні</w:t>
      </w:r>
      <w:r>
        <w:rPr>
          <w:spacing w:val="-2"/>
        </w:rPr>
        <w:t xml:space="preserve"> </w:t>
      </w:r>
      <w:r>
        <w:t>послуг</w:t>
      </w:r>
      <w:r>
        <w:t>и – обсяг послуг готелю (проживання, харчування тощо), що</w:t>
      </w:r>
      <w:r>
        <w:rPr>
          <w:spacing w:val="68"/>
        </w:rPr>
        <w:t xml:space="preserve"> </w:t>
      </w:r>
      <w:r>
        <w:t>включаються</w:t>
      </w:r>
      <w:r>
        <w:rPr>
          <w:spacing w:val="70"/>
        </w:rPr>
        <w:t xml:space="preserve"> </w:t>
      </w:r>
      <w:r>
        <w:t>до</w:t>
      </w:r>
      <w:r>
        <w:rPr>
          <w:spacing w:val="68"/>
        </w:rPr>
        <w:t xml:space="preserve"> </w:t>
      </w:r>
      <w:r>
        <w:t>ціни</w:t>
      </w:r>
      <w:r>
        <w:rPr>
          <w:spacing w:val="68"/>
        </w:rPr>
        <w:t xml:space="preserve"> </w:t>
      </w:r>
      <w:r>
        <w:t>номера</w:t>
      </w:r>
      <w:r>
        <w:rPr>
          <w:spacing w:val="69"/>
        </w:rPr>
        <w:t xml:space="preserve"> </w:t>
      </w:r>
      <w:r>
        <w:t>(місця)</w:t>
      </w:r>
      <w:r>
        <w:rPr>
          <w:spacing w:val="67"/>
        </w:rPr>
        <w:t xml:space="preserve"> </w:t>
      </w:r>
      <w:r>
        <w:t>і</w:t>
      </w:r>
      <w:r>
        <w:rPr>
          <w:spacing w:val="63"/>
        </w:rPr>
        <w:t xml:space="preserve"> </w:t>
      </w:r>
      <w:r>
        <w:t>надаються</w:t>
      </w:r>
      <w:r>
        <w:rPr>
          <w:spacing w:val="70"/>
        </w:rPr>
        <w:t xml:space="preserve"> </w:t>
      </w:r>
      <w:r>
        <w:t>споживачу</w:t>
      </w:r>
      <w:r>
        <w:rPr>
          <w:spacing w:val="63"/>
        </w:rPr>
        <w:t xml:space="preserve"> </w:t>
      </w:r>
      <w:r>
        <w:t>згідно</w:t>
      </w:r>
      <w:r>
        <w:rPr>
          <w:spacing w:val="68"/>
        </w:rPr>
        <w:t xml:space="preserve"> </w:t>
      </w:r>
      <w:r>
        <w:t>з</w:t>
      </w:r>
    </w:p>
    <w:p w:rsidR="00087620" w:rsidRDefault="00087620">
      <w:pPr>
        <w:spacing w:line="357" w:lineRule="auto"/>
        <w:sectPr w:rsidR="00087620">
          <w:pgSz w:w="11910" w:h="16840"/>
          <w:pgMar w:top="1040" w:right="320" w:bottom="280" w:left="1580" w:header="713" w:footer="0" w:gutter="0"/>
          <w:cols w:space="720"/>
        </w:sectPr>
      </w:pPr>
    </w:p>
    <w:p w:rsidR="00087620" w:rsidRDefault="001C661D">
      <w:pPr>
        <w:pStyle w:val="a3"/>
        <w:spacing w:before="78" w:after="3" w:line="360" w:lineRule="auto"/>
        <w:ind w:right="532"/>
      </w:pPr>
      <w:r>
        <w:lastRenderedPageBreak/>
        <w:t>укладеним</w:t>
      </w:r>
      <w:r>
        <w:rPr>
          <w:spacing w:val="-5"/>
        </w:rPr>
        <w:t xml:space="preserve"> </w:t>
      </w:r>
      <w:r>
        <w:t>договором.</w:t>
      </w:r>
      <w:r>
        <w:rPr>
          <w:spacing w:val="-3"/>
        </w:rPr>
        <w:t xml:space="preserve"> </w:t>
      </w:r>
      <w:r>
        <w:t>Це</w:t>
      </w:r>
      <w:r>
        <w:rPr>
          <w:spacing w:val="-5"/>
        </w:rPr>
        <w:t xml:space="preserve"> </w:t>
      </w:r>
      <w:r>
        <w:t>можуть</w:t>
      </w:r>
      <w:r>
        <w:rPr>
          <w:spacing w:val="-8"/>
        </w:rPr>
        <w:t xml:space="preserve"> </w:t>
      </w:r>
      <w:r>
        <w:t>бути</w:t>
      </w:r>
      <w:r>
        <w:rPr>
          <w:spacing w:val="-6"/>
        </w:rPr>
        <w:t xml:space="preserve"> </w:t>
      </w:r>
      <w:r>
        <w:t>послуги</w:t>
      </w:r>
      <w:r>
        <w:rPr>
          <w:spacing w:val="-6"/>
        </w:rPr>
        <w:t xml:space="preserve"> </w:t>
      </w:r>
      <w:r>
        <w:t>з</w:t>
      </w:r>
      <w:r>
        <w:rPr>
          <w:spacing w:val="-5"/>
        </w:rPr>
        <w:t xml:space="preserve"> </w:t>
      </w:r>
      <w:r>
        <w:t>розміщення</w:t>
      </w:r>
      <w:r>
        <w:rPr>
          <w:spacing w:val="-5"/>
        </w:rPr>
        <w:t xml:space="preserve"> </w:t>
      </w:r>
      <w:r>
        <w:t>в</w:t>
      </w:r>
      <w:r>
        <w:rPr>
          <w:spacing w:val="-7"/>
        </w:rPr>
        <w:t xml:space="preserve"> </w:t>
      </w:r>
      <w:r>
        <w:t>номері;</w:t>
      </w:r>
      <w:r>
        <w:rPr>
          <w:spacing w:val="-6"/>
        </w:rPr>
        <w:t xml:space="preserve"> </w:t>
      </w:r>
      <w:r>
        <w:t>видачі і заміни постільної білизни; надання руш</w:t>
      </w:r>
      <w:r>
        <w:t>ників і засобів особистої гігієни; харчування тощо. Процес надання основної послуги у готельній діяльності можна схематично поділити на кілька основних етапів (рис. 1.5).</w:t>
      </w:r>
    </w:p>
    <w:p w:rsidR="00087620" w:rsidRDefault="001C661D">
      <w:pPr>
        <w:tabs>
          <w:tab w:val="left" w:pos="1810"/>
        </w:tabs>
        <w:ind w:left="820"/>
        <w:rPr>
          <w:sz w:val="20"/>
        </w:rPr>
      </w:pPr>
      <w:r>
        <w:rPr>
          <w:noProof/>
          <w:sz w:val="20"/>
          <w:lang w:eastAsia="uk-UA"/>
        </w:rPr>
        <mc:AlternateContent>
          <mc:Choice Requires="wpg">
            <w:drawing>
              <wp:inline distT="0" distB="0" distL="0" distR="0">
                <wp:extent cx="479425" cy="403225"/>
                <wp:effectExtent l="9525" t="0" r="6350" b="6350"/>
                <wp:docPr id="137" name="Group 13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479425" cy="403225"/>
                          <a:chOff x="0" y="0"/>
                          <a:chExt cx="479425" cy="403225"/>
                        </a:xfrm>
                      </wpg:grpSpPr>
                      <wps:wsp>
                        <wps:cNvPr id="138" name="Graphic 138"/>
                        <wps:cNvSpPr/>
                        <wps:spPr>
                          <a:xfrm>
                            <a:off x="6350" y="6350"/>
                            <a:ext cx="466725" cy="39052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66725" h="390525">
                                <a:moveTo>
                                  <a:pt x="0" y="195325"/>
                                </a:moveTo>
                                <a:lnTo>
                                  <a:pt x="6165" y="150556"/>
                                </a:lnTo>
                                <a:lnTo>
                                  <a:pt x="23724" y="109449"/>
                                </a:lnTo>
                                <a:lnTo>
                                  <a:pt x="51275" y="73181"/>
                                </a:lnTo>
                                <a:lnTo>
                                  <a:pt x="87411" y="42927"/>
                                </a:lnTo>
                                <a:lnTo>
                                  <a:pt x="130730" y="19862"/>
                                </a:lnTo>
                                <a:lnTo>
                                  <a:pt x="179827" y="5161"/>
                                </a:lnTo>
                                <a:lnTo>
                                  <a:pt x="233299" y="0"/>
                                </a:lnTo>
                                <a:lnTo>
                                  <a:pt x="286817" y="5161"/>
                                </a:lnTo>
                                <a:lnTo>
                                  <a:pt x="335948" y="19862"/>
                                </a:lnTo>
                                <a:lnTo>
                                  <a:pt x="379289" y="42927"/>
                                </a:lnTo>
                                <a:lnTo>
                                  <a:pt x="415439" y="73181"/>
                                </a:lnTo>
                                <a:lnTo>
                                  <a:pt x="442997" y="109449"/>
                                </a:lnTo>
                                <a:lnTo>
                                  <a:pt x="460559" y="150556"/>
                                </a:lnTo>
                                <a:lnTo>
                                  <a:pt x="466725" y="195325"/>
                                </a:lnTo>
                                <a:lnTo>
                                  <a:pt x="460559" y="240088"/>
                                </a:lnTo>
                                <a:lnTo>
                                  <a:pt x="442997" y="281177"/>
                                </a:lnTo>
                                <a:lnTo>
                                  <a:pt x="415439" y="317420"/>
                                </a:lnTo>
                                <a:lnTo>
                                  <a:pt x="379289" y="347647"/>
                                </a:lnTo>
                                <a:lnTo>
                                  <a:pt x="335948" y="370687"/>
                                </a:lnTo>
                                <a:lnTo>
                                  <a:pt x="286817" y="385370"/>
                                </a:lnTo>
                                <a:lnTo>
                                  <a:pt x="233299" y="390525"/>
                                </a:lnTo>
                                <a:lnTo>
                                  <a:pt x="179827" y="385370"/>
                                </a:lnTo>
                                <a:lnTo>
                                  <a:pt x="130730" y="370687"/>
                                </a:lnTo>
                                <a:lnTo>
                                  <a:pt x="87411" y="347647"/>
                                </a:lnTo>
                                <a:lnTo>
                                  <a:pt x="51275" y="317420"/>
                                </a:lnTo>
                                <a:lnTo>
                                  <a:pt x="23724" y="281177"/>
                                </a:lnTo>
                                <a:lnTo>
                                  <a:pt x="6165" y="240088"/>
                                </a:lnTo>
                                <a:lnTo>
                                  <a:pt x="0" y="195325"/>
                                </a:lnTo>
                                <a:close/>
                              </a:path>
                            </a:pathLst>
                          </a:custGeom>
                          <a:ln w="1270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39" name="Textbox 139"/>
                        <wps:cNvSpPr txBox="1"/>
                        <wps:spPr>
                          <a:xfrm>
                            <a:off x="0" y="0"/>
                            <a:ext cx="479425" cy="40322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:rsidR="00087620" w:rsidRDefault="001C661D">
                              <w:pPr>
                                <w:spacing w:before="177"/>
                                <w:jc w:val="center"/>
                                <w:rPr>
                                  <w:sz w:val="24"/>
                                </w:rPr>
                              </w:pPr>
                              <w:r>
                                <w:rPr>
                                  <w:spacing w:val="-10"/>
                                  <w:sz w:val="24"/>
                                </w:rPr>
                                <w:t>1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137" o:spid="_x0000_s1149" style="width:37.75pt;height:31.75pt;mso-position-horizontal-relative:char;mso-position-vertical-relative:line" coordsize="479425,4032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">
                <v:shape id="Graphic 138" o:spid="_x0000_s1150" style="position:absolute;left:6350;top:6350;width:466725;height:390525;visibility:visible;mso-wrap-style:square;v-text-anchor:top" coordsize="466725,3905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" path="m,195325l6165,150556,23724,109449,51275,73181,87411,42927,130730,19862,179827,5161,233299,r53518,5161l335948,19862r43341,23065l415439,73181r27558,36268l460559,150556r6166,44769l460559,240088r-17562,41089l415439,317420r-36150,30227l335948,370687r-49131,14683l233299,390525r-53472,-5155l130730,370687,87411,347647,51275,317420,23724,281177,6165,240088,,195325xe" filled="f" strokeweight="1pt">
                  <v:path arrowok="t"/>
                </v:shape>
                <v:shape id="Textbox 139" o:spid="_x0000_s1151" type="#_x0000_t202" style="position:absolute;width:479425;height:40322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" filled="f" stroked="f">
                  <v:textbox inset="0,0,0,0">
                    <w:txbxContent>
                      <w:p w:rsidR="00087620" w:rsidRDefault="001C661D">
                        <w:pPr>
                          <w:spacing w:before="177"/>
                          <w:jc w:val="center"/>
                          <w:rPr>
                            <w:sz w:val="24"/>
                          </w:rPr>
                        </w:pPr>
                        <w:r>
                          <w:rPr>
                            <w:spacing w:val="-10"/>
                            <w:sz w:val="24"/>
                          </w:rPr>
                          <w:t>1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  <w:r>
        <w:rPr>
          <w:sz w:val="20"/>
        </w:rPr>
        <w:tab/>
      </w:r>
      <w:r>
        <w:rPr>
          <w:noProof/>
          <w:sz w:val="20"/>
          <w:lang w:eastAsia="uk-UA"/>
        </w:rPr>
        <mc:AlternateContent>
          <mc:Choice Requires="wpg">
            <w:drawing>
              <wp:inline distT="0" distB="0" distL="0" distR="0">
                <wp:extent cx="4870450" cy="403225"/>
                <wp:effectExtent l="9525" t="0" r="6350" b="6350"/>
                <wp:docPr id="140" name="Group 14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4870450" cy="403225"/>
                          <a:chOff x="0" y="0"/>
                          <a:chExt cx="4870450" cy="403225"/>
                        </a:xfrm>
                      </wpg:grpSpPr>
                      <wps:wsp>
                        <wps:cNvPr id="141" name="Graphic 141"/>
                        <wps:cNvSpPr/>
                        <wps:spPr>
                          <a:xfrm>
                            <a:off x="6350" y="6350"/>
                            <a:ext cx="4857750" cy="39052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857750" h="390525">
                                <a:moveTo>
                                  <a:pt x="0" y="65150"/>
                                </a:moveTo>
                                <a:lnTo>
                                  <a:pt x="5105" y="39808"/>
                                </a:lnTo>
                                <a:lnTo>
                                  <a:pt x="19034" y="19097"/>
                                </a:lnTo>
                                <a:lnTo>
                                  <a:pt x="39701" y="5125"/>
                                </a:lnTo>
                                <a:lnTo>
                                  <a:pt x="65024" y="0"/>
                                </a:lnTo>
                                <a:lnTo>
                                  <a:pt x="4792726" y="0"/>
                                </a:lnTo>
                                <a:lnTo>
                                  <a:pt x="4818048" y="5125"/>
                                </a:lnTo>
                                <a:lnTo>
                                  <a:pt x="4838715" y="19097"/>
                                </a:lnTo>
                                <a:lnTo>
                                  <a:pt x="4852644" y="39808"/>
                                </a:lnTo>
                                <a:lnTo>
                                  <a:pt x="4857750" y="65150"/>
                                </a:lnTo>
                                <a:lnTo>
                                  <a:pt x="4857750" y="325500"/>
                                </a:lnTo>
                                <a:lnTo>
                                  <a:pt x="4852644" y="350823"/>
                                </a:lnTo>
                                <a:lnTo>
                                  <a:pt x="4838715" y="371490"/>
                                </a:lnTo>
                                <a:lnTo>
                                  <a:pt x="4818048" y="385419"/>
                                </a:lnTo>
                                <a:lnTo>
                                  <a:pt x="4792726" y="390525"/>
                                </a:lnTo>
                                <a:lnTo>
                                  <a:pt x="65024" y="390525"/>
                                </a:lnTo>
                                <a:lnTo>
                                  <a:pt x="39701" y="385419"/>
                                </a:lnTo>
                                <a:lnTo>
                                  <a:pt x="19034" y="371490"/>
                                </a:lnTo>
                                <a:lnTo>
                                  <a:pt x="5105" y="350823"/>
                                </a:lnTo>
                                <a:lnTo>
                                  <a:pt x="0" y="325500"/>
                                </a:lnTo>
                                <a:lnTo>
                                  <a:pt x="0" y="65150"/>
                                </a:lnTo>
                                <a:close/>
                              </a:path>
                            </a:pathLst>
                          </a:custGeom>
                          <a:ln w="1270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42" name="Textbox 142"/>
                        <wps:cNvSpPr txBox="1"/>
                        <wps:spPr>
                          <a:xfrm>
                            <a:off x="0" y="0"/>
                            <a:ext cx="4870450" cy="40322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:rsidR="00087620" w:rsidRDefault="001C661D">
                              <w:pPr>
                                <w:spacing w:before="177"/>
                                <w:ind w:left="4" w:right="6"/>
                                <w:jc w:val="center"/>
                                <w:rPr>
                                  <w:sz w:val="24"/>
                                </w:rPr>
                              </w:pPr>
                              <w:r>
                                <w:rPr>
                                  <w:sz w:val="24"/>
                                </w:rPr>
                                <w:t>інформація</w:t>
                              </w:r>
                              <w:r>
                                <w:rPr>
                                  <w:spacing w:val="-5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sz w:val="24"/>
                                </w:rPr>
                                <w:t>про</w:t>
                              </w:r>
                              <w:r>
                                <w:rPr>
                                  <w:spacing w:val="-1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sz w:val="24"/>
                                </w:rPr>
                                <w:t>надання</w:t>
                              </w:r>
                              <w:r>
                                <w:rPr>
                                  <w:spacing w:val="-4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sz w:val="24"/>
                                </w:rPr>
                                <w:t>комплексу</w:t>
                              </w:r>
                              <w:r>
                                <w:rPr>
                                  <w:spacing w:val="-13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spacing w:val="-2"/>
                                  <w:sz w:val="24"/>
                                </w:rPr>
                                <w:t>послуг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140" o:spid="_x0000_s1152" style="width:383.5pt;height:31.75pt;mso-position-horizontal-relative:char;mso-position-vertical-relative:line" coordsize="48704,403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">
                <v:shape id="Graphic 141" o:spid="_x0000_s1153" style="position:absolute;left:63;top:63;width:48578;height:3905;visibility:visible;mso-wrap-style:square;v-text-anchor:top" coordsize="4857750,3905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" path="m,65150l5105,39808,19034,19097,39701,5125,65024,,4792726,r25322,5125l4838715,19097r13929,20711l4857750,65150r,260350l4852644,350823r-13929,20667l4818048,385419r-25322,5106l65024,390525,39701,385419,19034,371490,5105,350823,,325500,,65150xe" filled="f" strokeweight="1pt">
                  <v:path arrowok="t"/>
                </v:shape>
                <v:shape id="Textbox 142" o:spid="_x0000_s1154" type="#_x0000_t202" style="position:absolute;width:48704;height:403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" filled="f" stroked="f">
                  <v:textbox inset="0,0,0,0">
                    <w:txbxContent>
                      <w:p w:rsidR="00087620" w:rsidRDefault="001C661D">
                        <w:pPr>
                          <w:spacing w:before="177"/>
                          <w:ind w:left="4" w:right="6"/>
                          <w:jc w:val="center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інформація</w:t>
                        </w:r>
                        <w:r>
                          <w:rPr>
                            <w:spacing w:val="-5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про</w:t>
                        </w:r>
                        <w:r>
                          <w:rPr>
                            <w:spacing w:val="-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надання</w:t>
                        </w:r>
                        <w:r>
                          <w:rPr>
                            <w:spacing w:val="-4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комплексу</w:t>
                        </w:r>
                        <w:r>
                          <w:rPr>
                            <w:spacing w:val="-13"/>
                            <w:sz w:val="24"/>
                          </w:rPr>
                          <w:t xml:space="preserve"> </w:t>
                        </w:r>
                        <w:r>
                          <w:rPr>
                            <w:spacing w:val="-2"/>
                            <w:sz w:val="24"/>
                          </w:rPr>
                          <w:t>послуг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p w:rsidR="00087620" w:rsidRDefault="001C661D">
      <w:pPr>
        <w:pStyle w:val="a3"/>
        <w:spacing w:before="1"/>
        <w:ind w:left="0"/>
        <w:jc w:val="left"/>
        <w:rPr>
          <w:sz w:val="12"/>
        </w:rPr>
      </w:pPr>
      <w:r>
        <w:rPr>
          <w:noProof/>
          <w:lang w:eastAsia="uk-UA"/>
        </w:rPr>
        <mc:AlternateContent>
          <mc:Choice Requires="wpg">
            <w:drawing>
              <wp:anchor distT="0" distB="0" distL="0" distR="0" simplePos="0" relativeHeight="487602688" behindDoc="1" locked="0" layoutInCell="1" allowOverlap="1">
                <wp:simplePos x="0" y="0"/>
                <wp:positionH relativeFrom="page">
                  <wp:posOffset>1524000</wp:posOffset>
                </wp:positionH>
                <wp:positionV relativeFrom="paragraph">
                  <wp:posOffset>103759</wp:posOffset>
                </wp:positionV>
                <wp:extent cx="479425" cy="403225"/>
                <wp:effectExtent l="0" t="0" r="0" b="0"/>
                <wp:wrapTopAndBottom/>
                <wp:docPr id="143" name="Group 14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479425" cy="403225"/>
                          <a:chOff x="0" y="0"/>
                          <a:chExt cx="479425" cy="403225"/>
                        </a:xfrm>
                      </wpg:grpSpPr>
                      <wps:wsp>
                        <wps:cNvPr id="144" name="Graphic 144"/>
                        <wps:cNvSpPr/>
                        <wps:spPr>
                          <a:xfrm>
                            <a:off x="6350" y="6350"/>
                            <a:ext cx="466725" cy="39052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66725" h="390525">
                                <a:moveTo>
                                  <a:pt x="0" y="195325"/>
                                </a:moveTo>
                                <a:lnTo>
                                  <a:pt x="6165" y="150556"/>
                                </a:lnTo>
                                <a:lnTo>
                                  <a:pt x="23724" y="109449"/>
                                </a:lnTo>
                                <a:lnTo>
                                  <a:pt x="51275" y="73181"/>
                                </a:lnTo>
                                <a:lnTo>
                                  <a:pt x="87411" y="42927"/>
                                </a:lnTo>
                                <a:lnTo>
                                  <a:pt x="130730" y="19862"/>
                                </a:lnTo>
                                <a:lnTo>
                                  <a:pt x="179827" y="5161"/>
                                </a:lnTo>
                                <a:lnTo>
                                  <a:pt x="233299" y="0"/>
                                </a:lnTo>
                                <a:lnTo>
                                  <a:pt x="286817" y="5161"/>
                                </a:lnTo>
                                <a:lnTo>
                                  <a:pt x="335948" y="19862"/>
                                </a:lnTo>
                                <a:lnTo>
                                  <a:pt x="379289" y="42927"/>
                                </a:lnTo>
                                <a:lnTo>
                                  <a:pt x="415439" y="73181"/>
                                </a:lnTo>
                                <a:lnTo>
                                  <a:pt x="442997" y="109449"/>
                                </a:lnTo>
                                <a:lnTo>
                                  <a:pt x="460559" y="150556"/>
                                </a:lnTo>
                                <a:lnTo>
                                  <a:pt x="466725" y="195325"/>
                                </a:lnTo>
                                <a:lnTo>
                                  <a:pt x="460559" y="240088"/>
                                </a:lnTo>
                                <a:lnTo>
                                  <a:pt x="442997" y="281177"/>
                                </a:lnTo>
                                <a:lnTo>
                                  <a:pt x="415439" y="317420"/>
                                </a:lnTo>
                                <a:lnTo>
                                  <a:pt x="379289" y="347647"/>
                                </a:lnTo>
                                <a:lnTo>
                                  <a:pt x="335948" y="370687"/>
                                </a:lnTo>
                                <a:lnTo>
                                  <a:pt x="286817" y="385370"/>
                                </a:lnTo>
                                <a:lnTo>
                                  <a:pt x="233299" y="390525"/>
                                </a:lnTo>
                                <a:lnTo>
                                  <a:pt x="179827" y="385370"/>
                                </a:lnTo>
                                <a:lnTo>
                                  <a:pt x="130730" y="370687"/>
                                </a:lnTo>
                                <a:lnTo>
                                  <a:pt x="87411" y="347647"/>
                                </a:lnTo>
                                <a:lnTo>
                                  <a:pt x="51275" y="317420"/>
                                </a:lnTo>
                                <a:lnTo>
                                  <a:pt x="23724" y="281177"/>
                                </a:lnTo>
                                <a:lnTo>
                                  <a:pt x="6165" y="240088"/>
                                </a:lnTo>
                                <a:lnTo>
                                  <a:pt x="0" y="195325"/>
                                </a:lnTo>
                                <a:close/>
                              </a:path>
                            </a:pathLst>
                          </a:custGeom>
                          <a:ln w="1270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45" name="Textbox 145"/>
                        <wps:cNvSpPr txBox="1"/>
                        <wps:spPr>
                          <a:xfrm>
                            <a:off x="0" y="0"/>
                            <a:ext cx="479425" cy="40322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:rsidR="00087620" w:rsidRDefault="001C661D">
                              <w:pPr>
                                <w:spacing w:before="174"/>
                                <w:jc w:val="center"/>
                                <w:rPr>
                                  <w:sz w:val="24"/>
                                </w:rPr>
                              </w:pPr>
                              <w:r>
                                <w:rPr>
                                  <w:spacing w:val="-10"/>
                                  <w:sz w:val="24"/>
                                </w:rPr>
                                <w:t>2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Group 143" o:spid="_x0000_s1155" style="position:absolute;margin-left:120pt;margin-top:8.15pt;width:37.75pt;height:31.75pt;z-index:-15713792;mso-wrap-distance-left:0;mso-wrap-distance-right:0;mso-position-horizontal-relative:page;mso-position-vertical-relative:text" coordsize="479425,4032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">
                <v:shape id="Graphic 144" o:spid="_x0000_s1156" style="position:absolute;left:6350;top:6350;width:466725;height:390525;visibility:visible;mso-wrap-style:square;v-text-anchor:top" coordsize="466725,3905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" path="m,195325l6165,150556,23724,109449,51275,73181,87411,42927,130730,19862,179827,5161,233299,r53518,5161l335948,19862r43341,23065l415439,73181r27558,36268l460559,150556r6166,44769l460559,240088r-17562,41089l415439,317420r-36150,30227l335948,370687r-49131,14683l233299,390525r-53472,-5155l130730,370687,87411,347647,51275,317420,23724,281177,6165,240088,,195325xe" filled="f" strokeweight="1pt">
                  <v:path arrowok="t"/>
                </v:shape>
                <v:shape id="Textbox 145" o:spid="_x0000_s1157" type="#_x0000_t202" style="position:absolute;width:479425;height:40322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" filled="f" stroked="f">
                  <v:textbox inset="0,0,0,0">
                    <w:txbxContent>
                      <w:p w:rsidR="00087620" w:rsidRDefault="001C661D">
                        <w:pPr>
                          <w:spacing w:before="174"/>
                          <w:jc w:val="center"/>
                          <w:rPr>
                            <w:sz w:val="24"/>
                          </w:rPr>
                        </w:pPr>
                        <w:r>
                          <w:rPr>
                            <w:spacing w:val="-10"/>
                            <w:sz w:val="24"/>
                          </w:rPr>
                          <w:t>2</w:t>
                        </w:r>
                      </w:p>
                    </w:txbxContent>
                  </v:textbox>
                </v:shape>
                <w10:wrap type="topAndBottom" anchorx="page"/>
              </v:group>
            </w:pict>
          </mc:Fallback>
        </mc:AlternateContent>
      </w:r>
      <w:r>
        <w:rPr>
          <w:noProof/>
          <w:lang w:eastAsia="uk-UA"/>
        </w:rPr>
        <mc:AlternateContent>
          <mc:Choice Requires="wpg">
            <w:drawing>
              <wp:anchor distT="0" distB="0" distL="0" distR="0" simplePos="0" relativeHeight="487603200" behindDoc="1" locked="0" layoutInCell="1" allowOverlap="1">
                <wp:simplePos x="0" y="0"/>
                <wp:positionH relativeFrom="page">
                  <wp:posOffset>2152650</wp:posOffset>
                </wp:positionH>
                <wp:positionV relativeFrom="paragraph">
                  <wp:posOffset>103759</wp:posOffset>
                </wp:positionV>
                <wp:extent cx="4870450" cy="403225"/>
                <wp:effectExtent l="0" t="0" r="0" b="0"/>
                <wp:wrapTopAndBottom/>
                <wp:docPr id="146" name="Group 14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4870450" cy="403225"/>
                          <a:chOff x="0" y="0"/>
                          <a:chExt cx="4870450" cy="403225"/>
                        </a:xfrm>
                      </wpg:grpSpPr>
                      <wps:wsp>
                        <wps:cNvPr id="147" name="Graphic 147"/>
                        <wps:cNvSpPr/>
                        <wps:spPr>
                          <a:xfrm>
                            <a:off x="6350" y="6350"/>
                            <a:ext cx="4857750" cy="39052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857750" h="390525">
                                <a:moveTo>
                                  <a:pt x="0" y="65150"/>
                                </a:moveTo>
                                <a:lnTo>
                                  <a:pt x="5105" y="39808"/>
                                </a:lnTo>
                                <a:lnTo>
                                  <a:pt x="19034" y="19097"/>
                                </a:lnTo>
                                <a:lnTo>
                                  <a:pt x="39701" y="5125"/>
                                </a:lnTo>
                                <a:lnTo>
                                  <a:pt x="65024" y="0"/>
                                </a:lnTo>
                                <a:lnTo>
                                  <a:pt x="4792726" y="0"/>
                                </a:lnTo>
                                <a:lnTo>
                                  <a:pt x="4818048" y="5125"/>
                                </a:lnTo>
                                <a:lnTo>
                                  <a:pt x="4838715" y="19097"/>
                                </a:lnTo>
                                <a:lnTo>
                                  <a:pt x="4852644" y="39808"/>
                                </a:lnTo>
                                <a:lnTo>
                                  <a:pt x="4857750" y="65150"/>
                                </a:lnTo>
                                <a:lnTo>
                                  <a:pt x="4857750" y="325500"/>
                                </a:lnTo>
                                <a:lnTo>
                                  <a:pt x="4852644" y="350823"/>
                                </a:lnTo>
                                <a:lnTo>
                                  <a:pt x="4838715" y="371490"/>
                                </a:lnTo>
                                <a:lnTo>
                                  <a:pt x="4818048" y="385419"/>
                                </a:lnTo>
                                <a:lnTo>
                                  <a:pt x="4792726" y="390525"/>
                                </a:lnTo>
                                <a:lnTo>
                                  <a:pt x="65024" y="390525"/>
                                </a:lnTo>
                                <a:lnTo>
                                  <a:pt x="39701" y="385419"/>
                                </a:lnTo>
                                <a:lnTo>
                                  <a:pt x="19034" y="371490"/>
                                </a:lnTo>
                                <a:lnTo>
                                  <a:pt x="5105" y="350823"/>
                                </a:lnTo>
                                <a:lnTo>
                                  <a:pt x="0" y="325500"/>
                                </a:lnTo>
                                <a:lnTo>
                                  <a:pt x="0" y="65150"/>
                                </a:lnTo>
                                <a:close/>
                              </a:path>
                            </a:pathLst>
                          </a:custGeom>
                          <a:ln w="1270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48" name="Textbox 148"/>
                        <wps:cNvSpPr txBox="1"/>
                        <wps:spPr>
                          <a:xfrm>
                            <a:off x="0" y="0"/>
                            <a:ext cx="4870450" cy="40322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:rsidR="00087620" w:rsidRDefault="001C661D">
                              <w:pPr>
                                <w:spacing w:before="117"/>
                                <w:ind w:left="4" w:right="5"/>
                                <w:jc w:val="center"/>
                                <w:rPr>
                                  <w:sz w:val="24"/>
                                </w:rPr>
                              </w:pPr>
                              <w:r>
                                <w:rPr>
                                  <w:sz w:val="24"/>
                                </w:rPr>
                                <w:t>резервування</w:t>
                              </w:r>
                              <w:r>
                                <w:rPr>
                                  <w:spacing w:val="-8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sz w:val="24"/>
                                </w:rPr>
                                <w:t>(бронювання)</w:t>
                              </w:r>
                              <w:r>
                                <w:rPr>
                                  <w:spacing w:val="-11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spacing w:val="-4"/>
                                  <w:sz w:val="24"/>
                                </w:rPr>
                                <w:t>місць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Group 146" o:spid="_x0000_s1158" style="position:absolute;margin-left:169.5pt;margin-top:8.15pt;width:383.5pt;height:31.75pt;z-index:-15713280;mso-wrap-distance-left:0;mso-wrap-distance-right:0;mso-position-horizontal-relative:page;mso-position-vertical-relative:text" coordsize="48704,403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">
                <v:shape id="Graphic 147" o:spid="_x0000_s1159" style="position:absolute;left:63;top:63;width:48578;height:3905;visibility:visible;mso-wrap-style:square;v-text-anchor:top" coordsize="4857750,3905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" path="m,65150l5105,39808,19034,19097,39701,5125,65024,,4792726,r25322,5125l4838715,19097r13929,20711l4857750,65150r,260350l4852644,350823r-13929,20667l4818048,385419r-25322,5106l65024,390525,39701,385419,19034,371490,5105,350823,,325500,,65150xe" filled="f" strokeweight="1pt">
                  <v:path arrowok="t"/>
                </v:shape>
                <v:shape id="Textbox 148" o:spid="_x0000_s1160" type="#_x0000_t202" style="position:absolute;width:48704;height:403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" filled="f" stroked="f">
                  <v:textbox inset="0,0,0,0">
                    <w:txbxContent>
                      <w:p w:rsidR="00087620" w:rsidRDefault="001C661D">
                        <w:pPr>
                          <w:spacing w:before="117"/>
                          <w:ind w:left="4" w:right="5"/>
                          <w:jc w:val="center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резервування</w:t>
                        </w:r>
                        <w:r>
                          <w:rPr>
                            <w:spacing w:val="-8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(бронювання)</w:t>
                        </w:r>
                        <w:r>
                          <w:rPr>
                            <w:spacing w:val="-11"/>
                            <w:sz w:val="24"/>
                          </w:rPr>
                          <w:t xml:space="preserve"> </w:t>
                        </w:r>
                        <w:r>
                          <w:rPr>
                            <w:spacing w:val="-4"/>
                            <w:sz w:val="24"/>
                          </w:rPr>
                          <w:t>місць</w:t>
                        </w:r>
                      </w:p>
                    </w:txbxContent>
                  </v:textbox>
                </v:shape>
                <w10:wrap type="topAndBottom" anchorx="page"/>
              </v:group>
            </w:pict>
          </mc:Fallback>
        </mc:AlternateContent>
      </w:r>
      <w:r>
        <w:rPr>
          <w:noProof/>
          <w:lang w:eastAsia="uk-UA"/>
        </w:rPr>
        <mc:AlternateContent>
          <mc:Choice Requires="wpg">
            <w:drawing>
              <wp:anchor distT="0" distB="0" distL="0" distR="0" simplePos="0" relativeHeight="487603712" behindDoc="1" locked="0" layoutInCell="1" allowOverlap="1">
                <wp:simplePos x="0" y="0"/>
                <wp:positionH relativeFrom="page">
                  <wp:posOffset>1524000</wp:posOffset>
                </wp:positionH>
                <wp:positionV relativeFrom="paragraph">
                  <wp:posOffset>656208</wp:posOffset>
                </wp:positionV>
                <wp:extent cx="479425" cy="403225"/>
                <wp:effectExtent l="0" t="0" r="0" b="0"/>
                <wp:wrapTopAndBottom/>
                <wp:docPr id="149" name="Group 14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479425" cy="403225"/>
                          <a:chOff x="0" y="0"/>
                          <a:chExt cx="479425" cy="403225"/>
                        </a:xfrm>
                      </wpg:grpSpPr>
                      <wps:wsp>
                        <wps:cNvPr id="150" name="Graphic 150"/>
                        <wps:cNvSpPr/>
                        <wps:spPr>
                          <a:xfrm>
                            <a:off x="6350" y="6350"/>
                            <a:ext cx="466725" cy="39052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66725" h="390525">
                                <a:moveTo>
                                  <a:pt x="0" y="195325"/>
                                </a:moveTo>
                                <a:lnTo>
                                  <a:pt x="6165" y="150556"/>
                                </a:lnTo>
                                <a:lnTo>
                                  <a:pt x="23724" y="109449"/>
                                </a:lnTo>
                                <a:lnTo>
                                  <a:pt x="51275" y="73181"/>
                                </a:lnTo>
                                <a:lnTo>
                                  <a:pt x="87411" y="42927"/>
                                </a:lnTo>
                                <a:lnTo>
                                  <a:pt x="130730" y="19862"/>
                                </a:lnTo>
                                <a:lnTo>
                                  <a:pt x="179827" y="5161"/>
                                </a:lnTo>
                                <a:lnTo>
                                  <a:pt x="233299" y="0"/>
                                </a:lnTo>
                                <a:lnTo>
                                  <a:pt x="286817" y="5161"/>
                                </a:lnTo>
                                <a:lnTo>
                                  <a:pt x="335948" y="19862"/>
                                </a:lnTo>
                                <a:lnTo>
                                  <a:pt x="379289" y="42927"/>
                                </a:lnTo>
                                <a:lnTo>
                                  <a:pt x="415439" y="73181"/>
                                </a:lnTo>
                                <a:lnTo>
                                  <a:pt x="442997" y="109449"/>
                                </a:lnTo>
                                <a:lnTo>
                                  <a:pt x="460559" y="150556"/>
                                </a:lnTo>
                                <a:lnTo>
                                  <a:pt x="466725" y="195325"/>
                                </a:lnTo>
                                <a:lnTo>
                                  <a:pt x="460559" y="240088"/>
                                </a:lnTo>
                                <a:lnTo>
                                  <a:pt x="442997" y="281177"/>
                                </a:lnTo>
                                <a:lnTo>
                                  <a:pt x="415439" y="317420"/>
                                </a:lnTo>
                                <a:lnTo>
                                  <a:pt x="379289" y="347647"/>
                                </a:lnTo>
                                <a:lnTo>
                                  <a:pt x="335948" y="370687"/>
                                </a:lnTo>
                                <a:lnTo>
                                  <a:pt x="286817" y="385370"/>
                                </a:lnTo>
                                <a:lnTo>
                                  <a:pt x="233299" y="390525"/>
                                </a:lnTo>
                                <a:lnTo>
                                  <a:pt x="179827" y="385370"/>
                                </a:lnTo>
                                <a:lnTo>
                                  <a:pt x="130730" y="370687"/>
                                </a:lnTo>
                                <a:lnTo>
                                  <a:pt x="87411" y="347647"/>
                                </a:lnTo>
                                <a:lnTo>
                                  <a:pt x="51275" y="317420"/>
                                </a:lnTo>
                                <a:lnTo>
                                  <a:pt x="23724" y="281177"/>
                                </a:lnTo>
                                <a:lnTo>
                                  <a:pt x="6165" y="240088"/>
                                </a:lnTo>
                                <a:lnTo>
                                  <a:pt x="0" y="195325"/>
                                </a:lnTo>
                                <a:close/>
                              </a:path>
                            </a:pathLst>
                          </a:custGeom>
                          <a:ln w="1270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51" name="Textbox 151"/>
                        <wps:cNvSpPr txBox="1"/>
                        <wps:spPr>
                          <a:xfrm>
                            <a:off x="0" y="0"/>
                            <a:ext cx="479425" cy="40322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:rsidR="00087620" w:rsidRDefault="001C661D">
                              <w:pPr>
                                <w:spacing w:before="173"/>
                                <w:jc w:val="center"/>
                                <w:rPr>
                                  <w:sz w:val="24"/>
                                </w:rPr>
                              </w:pPr>
                              <w:r>
                                <w:rPr>
                                  <w:spacing w:val="-10"/>
                                  <w:sz w:val="24"/>
                                </w:rPr>
                                <w:t>3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Group 149" o:spid="_x0000_s1161" style="position:absolute;margin-left:120pt;margin-top:51.65pt;width:37.75pt;height:31.75pt;z-index:-15712768;mso-wrap-distance-left:0;mso-wrap-distance-right:0;mso-position-horizontal-relative:page;mso-position-vertical-relative:text" coordsize="479425,4032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">
                <v:shape id="Graphic 150" o:spid="_x0000_s1162" style="position:absolute;left:6350;top:6350;width:466725;height:390525;visibility:visible;mso-wrap-style:square;v-text-anchor:top" coordsize="466725,3905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" path="m,195325l6165,150556,23724,109449,51275,73181,87411,42927,130730,19862,179827,5161,233299,r53518,5161l335948,19862r43341,23065l415439,73181r27558,36268l460559,150556r6166,44769l460559,240088r-17562,41089l415439,317420r-36150,30227l335948,370687r-49131,14683l233299,390525r-53472,-5155l130730,370687,87411,347647,51275,317420,23724,281177,6165,240088,,195325xe" filled="f" strokeweight="1pt">
                  <v:path arrowok="t"/>
                </v:shape>
                <v:shape id="Textbox 151" o:spid="_x0000_s1163" type="#_x0000_t202" style="position:absolute;width:479425;height:40322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" filled="f" stroked="f">
                  <v:textbox inset="0,0,0,0">
                    <w:txbxContent>
                      <w:p w:rsidR="00087620" w:rsidRDefault="001C661D">
                        <w:pPr>
                          <w:spacing w:before="173"/>
                          <w:jc w:val="center"/>
                          <w:rPr>
                            <w:sz w:val="24"/>
                          </w:rPr>
                        </w:pPr>
                        <w:r>
                          <w:rPr>
                            <w:spacing w:val="-10"/>
                            <w:sz w:val="24"/>
                          </w:rPr>
                          <w:t>3</w:t>
                        </w:r>
                      </w:p>
                    </w:txbxContent>
                  </v:textbox>
                </v:shape>
                <w10:wrap type="topAndBottom" anchorx="page"/>
              </v:group>
            </w:pict>
          </mc:Fallback>
        </mc:AlternateContent>
      </w:r>
      <w:r>
        <w:rPr>
          <w:noProof/>
          <w:lang w:eastAsia="uk-UA"/>
        </w:rPr>
        <mc:AlternateContent>
          <mc:Choice Requires="wpg">
            <w:drawing>
              <wp:anchor distT="0" distB="0" distL="0" distR="0" simplePos="0" relativeHeight="487604224" behindDoc="1" locked="0" layoutInCell="1" allowOverlap="1">
                <wp:simplePos x="0" y="0"/>
                <wp:positionH relativeFrom="page">
                  <wp:posOffset>2152650</wp:posOffset>
                </wp:positionH>
                <wp:positionV relativeFrom="paragraph">
                  <wp:posOffset>656208</wp:posOffset>
                </wp:positionV>
                <wp:extent cx="4870450" cy="403225"/>
                <wp:effectExtent l="0" t="0" r="0" b="0"/>
                <wp:wrapTopAndBottom/>
                <wp:docPr id="152" name="Group 15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4870450" cy="403225"/>
                          <a:chOff x="0" y="0"/>
                          <a:chExt cx="4870450" cy="403225"/>
                        </a:xfrm>
                      </wpg:grpSpPr>
                      <wps:wsp>
                        <wps:cNvPr id="153" name="Graphic 153"/>
                        <wps:cNvSpPr/>
                        <wps:spPr>
                          <a:xfrm>
                            <a:off x="6350" y="6350"/>
                            <a:ext cx="4857750" cy="39052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857750" h="390525">
                                <a:moveTo>
                                  <a:pt x="0" y="65150"/>
                                </a:moveTo>
                                <a:lnTo>
                                  <a:pt x="5105" y="39808"/>
                                </a:lnTo>
                                <a:lnTo>
                                  <a:pt x="19034" y="19097"/>
                                </a:lnTo>
                                <a:lnTo>
                                  <a:pt x="39701" y="5125"/>
                                </a:lnTo>
                                <a:lnTo>
                                  <a:pt x="65024" y="0"/>
                                </a:lnTo>
                                <a:lnTo>
                                  <a:pt x="4792726" y="0"/>
                                </a:lnTo>
                                <a:lnTo>
                                  <a:pt x="4818048" y="5125"/>
                                </a:lnTo>
                                <a:lnTo>
                                  <a:pt x="4838715" y="19097"/>
                                </a:lnTo>
                                <a:lnTo>
                                  <a:pt x="4852644" y="39808"/>
                                </a:lnTo>
                                <a:lnTo>
                                  <a:pt x="4857750" y="65150"/>
                                </a:lnTo>
                                <a:lnTo>
                                  <a:pt x="4857750" y="325500"/>
                                </a:lnTo>
                                <a:lnTo>
                                  <a:pt x="4852644" y="350823"/>
                                </a:lnTo>
                                <a:lnTo>
                                  <a:pt x="4838715" y="371490"/>
                                </a:lnTo>
                                <a:lnTo>
                                  <a:pt x="4818048" y="385419"/>
                                </a:lnTo>
                                <a:lnTo>
                                  <a:pt x="4792726" y="390525"/>
                                </a:lnTo>
                                <a:lnTo>
                                  <a:pt x="65024" y="390525"/>
                                </a:lnTo>
                                <a:lnTo>
                                  <a:pt x="39701" y="385419"/>
                                </a:lnTo>
                                <a:lnTo>
                                  <a:pt x="19034" y="371490"/>
                                </a:lnTo>
                                <a:lnTo>
                                  <a:pt x="5105" y="350823"/>
                                </a:lnTo>
                                <a:lnTo>
                                  <a:pt x="0" y="325500"/>
                                </a:lnTo>
                                <a:lnTo>
                                  <a:pt x="0" y="65150"/>
                                </a:lnTo>
                                <a:close/>
                              </a:path>
                            </a:pathLst>
                          </a:custGeom>
                          <a:ln w="1270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54" name="Textbox 154"/>
                        <wps:cNvSpPr txBox="1"/>
                        <wps:spPr>
                          <a:xfrm>
                            <a:off x="0" y="0"/>
                            <a:ext cx="4870450" cy="40322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:rsidR="00087620" w:rsidRDefault="001C661D">
                              <w:pPr>
                                <w:spacing w:before="116"/>
                                <w:ind w:left="4" w:right="5"/>
                                <w:jc w:val="center"/>
                                <w:rPr>
                                  <w:sz w:val="24"/>
                                </w:rPr>
                              </w:pPr>
                              <w:r>
                                <w:rPr>
                                  <w:sz w:val="24"/>
                                </w:rPr>
                                <w:t>реалізація</w:t>
                              </w:r>
                              <w:r>
                                <w:rPr>
                                  <w:spacing w:val="-4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sz w:val="24"/>
                                </w:rPr>
                                <w:t>готельних</w:t>
                              </w:r>
                              <w:r>
                                <w:rPr>
                                  <w:spacing w:val="-7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spacing w:val="-2"/>
                                  <w:sz w:val="24"/>
                                </w:rPr>
                                <w:t>послуг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Group 152" o:spid="_x0000_s1164" style="position:absolute;margin-left:169.5pt;margin-top:51.65pt;width:383.5pt;height:31.75pt;z-index:-15712256;mso-wrap-distance-left:0;mso-wrap-distance-right:0;mso-position-horizontal-relative:page;mso-position-vertical-relative:text" coordsize="48704,403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">
                <v:shape id="Graphic 153" o:spid="_x0000_s1165" style="position:absolute;left:63;top:63;width:48578;height:3905;visibility:visible;mso-wrap-style:square;v-text-anchor:top" coordsize="4857750,3905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" path="m,65150l5105,39808,19034,19097,39701,5125,65024,,4792726,r25322,5125l4838715,19097r13929,20711l4857750,65150r,260350l4852644,350823r-13929,20667l4818048,385419r-25322,5106l65024,390525,39701,385419,19034,371490,5105,350823,,325500,,65150xe" filled="f" strokeweight="1pt">
                  <v:path arrowok="t"/>
                </v:shape>
                <v:shape id="Textbox 154" o:spid="_x0000_s1166" type="#_x0000_t202" style="position:absolute;width:48704;height:403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" filled="f" stroked="f">
                  <v:textbox inset="0,0,0,0">
                    <w:txbxContent>
                      <w:p w:rsidR="00087620" w:rsidRDefault="001C661D">
                        <w:pPr>
                          <w:spacing w:before="116"/>
                          <w:ind w:left="4" w:right="5"/>
                          <w:jc w:val="center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реалізація</w:t>
                        </w:r>
                        <w:r>
                          <w:rPr>
                            <w:spacing w:val="-4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готельних</w:t>
                        </w:r>
                        <w:r>
                          <w:rPr>
                            <w:spacing w:val="-7"/>
                            <w:sz w:val="24"/>
                          </w:rPr>
                          <w:t xml:space="preserve"> </w:t>
                        </w:r>
                        <w:r>
                          <w:rPr>
                            <w:spacing w:val="-2"/>
                            <w:sz w:val="24"/>
                          </w:rPr>
                          <w:t>послуг</w:t>
                        </w:r>
                      </w:p>
                    </w:txbxContent>
                  </v:textbox>
                </v:shape>
                <w10:wrap type="topAndBottom" anchorx="page"/>
              </v:group>
            </w:pict>
          </mc:Fallback>
        </mc:AlternateContent>
      </w:r>
      <w:r>
        <w:rPr>
          <w:noProof/>
          <w:lang w:eastAsia="uk-UA"/>
        </w:rPr>
        <mc:AlternateContent>
          <mc:Choice Requires="wpg">
            <w:drawing>
              <wp:anchor distT="0" distB="0" distL="0" distR="0" simplePos="0" relativeHeight="487604736" behindDoc="1" locked="0" layoutInCell="1" allowOverlap="1">
                <wp:simplePos x="0" y="0"/>
                <wp:positionH relativeFrom="page">
                  <wp:posOffset>1524000</wp:posOffset>
                </wp:positionH>
                <wp:positionV relativeFrom="paragraph">
                  <wp:posOffset>1180083</wp:posOffset>
                </wp:positionV>
                <wp:extent cx="479425" cy="403225"/>
                <wp:effectExtent l="0" t="0" r="0" b="0"/>
                <wp:wrapTopAndBottom/>
                <wp:docPr id="155" name="Group 15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479425" cy="403225"/>
                          <a:chOff x="0" y="0"/>
                          <a:chExt cx="479425" cy="403225"/>
                        </a:xfrm>
                      </wpg:grpSpPr>
                      <wps:wsp>
                        <wps:cNvPr id="156" name="Graphic 156"/>
                        <wps:cNvSpPr/>
                        <wps:spPr>
                          <a:xfrm>
                            <a:off x="6350" y="6350"/>
                            <a:ext cx="466725" cy="39052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66725" h="390525">
                                <a:moveTo>
                                  <a:pt x="0" y="195199"/>
                                </a:moveTo>
                                <a:lnTo>
                                  <a:pt x="6165" y="150436"/>
                                </a:lnTo>
                                <a:lnTo>
                                  <a:pt x="23724" y="109347"/>
                                </a:lnTo>
                                <a:lnTo>
                                  <a:pt x="51275" y="73104"/>
                                </a:lnTo>
                                <a:lnTo>
                                  <a:pt x="87411" y="42877"/>
                                </a:lnTo>
                                <a:lnTo>
                                  <a:pt x="130730" y="19837"/>
                                </a:lnTo>
                                <a:lnTo>
                                  <a:pt x="179827" y="5154"/>
                                </a:lnTo>
                                <a:lnTo>
                                  <a:pt x="233299" y="0"/>
                                </a:lnTo>
                                <a:lnTo>
                                  <a:pt x="286817" y="5154"/>
                                </a:lnTo>
                                <a:lnTo>
                                  <a:pt x="335948" y="19837"/>
                                </a:lnTo>
                                <a:lnTo>
                                  <a:pt x="379289" y="42877"/>
                                </a:lnTo>
                                <a:lnTo>
                                  <a:pt x="415439" y="73104"/>
                                </a:lnTo>
                                <a:lnTo>
                                  <a:pt x="442997" y="109347"/>
                                </a:lnTo>
                                <a:lnTo>
                                  <a:pt x="460559" y="150436"/>
                                </a:lnTo>
                                <a:lnTo>
                                  <a:pt x="466725" y="195199"/>
                                </a:lnTo>
                                <a:lnTo>
                                  <a:pt x="460559" y="240008"/>
                                </a:lnTo>
                                <a:lnTo>
                                  <a:pt x="442997" y="281130"/>
                                </a:lnTo>
                                <a:lnTo>
                                  <a:pt x="415439" y="317396"/>
                                </a:lnTo>
                                <a:lnTo>
                                  <a:pt x="379289" y="347637"/>
                                </a:lnTo>
                                <a:lnTo>
                                  <a:pt x="335948" y="370684"/>
                                </a:lnTo>
                                <a:lnTo>
                                  <a:pt x="286817" y="385370"/>
                                </a:lnTo>
                                <a:lnTo>
                                  <a:pt x="233299" y="390525"/>
                                </a:lnTo>
                                <a:lnTo>
                                  <a:pt x="179827" y="385370"/>
                                </a:lnTo>
                                <a:lnTo>
                                  <a:pt x="130730" y="370684"/>
                                </a:lnTo>
                                <a:lnTo>
                                  <a:pt x="87411" y="347637"/>
                                </a:lnTo>
                                <a:lnTo>
                                  <a:pt x="51275" y="317396"/>
                                </a:lnTo>
                                <a:lnTo>
                                  <a:pt x="23724" y="281130"/>
                                </a:lnTo>
                                <a:lnTo>
                                  <a:pt x="6165" y="240008"/>
                                </a:lnTo>
                                <a:lnTo>
                                  <a:pt x="0" y="195199"/>
                                </a:lnTo>
                                <a:close/>
                              </a:path>
                            </a:pathLst>
                          </a:custGeom>
                          <a:ln w="1270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57" name="Textbox 157"/>
                        <wps:cNvSpPr txBox="1"/>
                        <wps:spPr>
                          <a:xfrm>
                            <a:off x="0" y="0"/>
                            <a:ext cx="479425" cy="40322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:rsidR="00087620" w:rsidRDefault="001C661D">
                              <w:pPr>
                                <w:spacing w:before="174"/>
                                <w:jc w:val="center"/>
                                <w:rPr>
                                  <w:sz w:val="24"/>
                                </w:rPr>
                              </w:pPr>
                              <w:r>
                                <w:rPr>
                                  <w:spacing w:val="-10"/>
                                  <w:sz w:val="24"/>
                                </w:rPr>
                                <w:t>4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Group 155" o:spid="_x0000_s1167" style="position:absolute;margin-left:120pt;margin-top:92.9pt;width:37.75pt;height:31.75pt;z-index:-15711744;mso-wrap-distance-left:0;mso-wrap-distance-right:0;mso-position-horizontal-relative:page;mso-position-vertical-relative:text" coordsize="479425,4032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">
                <v:shape id="Graphic 156" o:spid="_x0000_s1168" style="position:absolute;left:6350;top:6350;width:466725;height:390525;visibility:visible;mso-wrap-style:square;v-text-anchor:top" coordsize="466725,3905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" path="m,195199l6165,150436,23724,109347,51275,73104,87411,42877,130730,19837,179827,5154,233299,r53518,5154l335948,19837r43341,23040l415439,73104r27558,36243l460559,150436r6166,44763l460559,240008r-17562,41122l415439,317396r-36150,30241l335948,370684r-49131,14686l233299,390525r-53472,-5155l130730,370684,87411,347637,51275,317396,23724,281130,6165,240008,,195199xe" filled="f" strokeweight="1pt">
                  <v:path arrowok="t"/>
                </v:shape>
                <v:shape id="Textbox 157" o:spid="_x0000_s1169" type="#_x0000_t202" style="position:absolute;width:479425;height:40322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" filled="f" stroked="f">
                  <v:textbox inset="0,0,0,0">
                    <w:txbxContent>
                      <w:p w:rsidR="00087620" w:rsidRDefault="001C661D">
                        <w:pPr>
                          <w:spacing w:before="174"/>
                          <w:jc w:val="center"/>
                          <w:rPr>
                            <w:sz w:val="24"/>
                          </w:rPr>
                        </w:pPr>
                        <w:r>
                          <w:rPr>
                            <w:spacing w:val="-10"/>
                            <w:sz w:val="24"/>
                          </w:rPr>
                          <w:t>4</w:t>
                        </w:r>
                      </w:p>
                    </w:txbxContent>
                  </v:textbox>
                </v:shape>
                <w10:wrap type="topAndBottom" anchorx="page"/>
              </v:group>
            </w:pict>
          </mc:Fallback>
        </mc:AlternateContent>
      </w:r>
      <w:r>
        <w:rPr>
          <w:noProof/>
          <w:lang w:eastAsia="uk-UA"/>
        </w:rPr>
        <mc:AlternateContent>
          <mc:Choice Requires="wpg">
            <w:drawing>
              <wp:anchor distT="0" distB="0" distL="0" distR="0" simplePos="0" relativeHeight="487605248" behindDoc="1" locked="0" layoutInCell="1" allowOverlap="1">
                <wp:simplePos x="0" y="0"/>
                <wp:positionH relativeFrom="page">
                  <wp:posOffset>2152650</wp:posOffset>
                </wp:positionH>
                <wp:positionV relativeFrom="paragraph">
                  <wp:posOffset>1180083</wp:posOffset>
                </wp:positionV>
                <wp:extent cx="4870450" cy="403225"/>
                <wp:effectExtent l="0" t="0" r="0" b="0"/>
                <wp:wrapTopAndBottom/>
                <wp:docPr id="158" name="Group 15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4870450" cy="403225"/>
                          <a:chOff x="0" y="0"/>
                          <a:chExt cx="4870450" cy="403225"/>
                        </a:xfrm>
                      </wpg:grpSpPr>
                      <wps:wsp>
                        <wps:cNvPr id="159" name="Graphic 159"/>
                        <wps:cNvSpPr/>
                        <wps:spPr>
                          <a:xfrm>
                            <a:off x="6350" y="6350"/>
                            <a:ext cx="4857750" cy="39052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857750" h="390525">
                                <a:moveTo>
                                  <a:pt x="0" y="65024"/>
                                </a:moveTo>
                                <a:lnTo>
                                  <a:pt x="5105" y="39701"/>
                                </a:lnTo>
                                <a:lnTo>
                                  <a:pt x="19034" y="19034"/>
                                </a:lnTo>
                                <a:lnTo>
                                  <a:pt x="39701" y="5105"/>
                                </a:lnTo>
                                <a:lnTo>
                                  <a:pt x="65024" y="0"/>
                                </a:lnTo>
                                <a:lnTo>
                                  <a:pt x="4792726" y="0"/>
                                </a:lnTo>
                                <a:lnTo>
                                  <a:pt x="4818048" y="5105"/>
                                </a:lnTo>
                                <a:lnTo>
                                  <a:pt x="4838715" y="19034"/>
                                </a:lnTo>
                                <a:lnTo>
                                  <a:pt x="4852644" y="39701"/>
                                </a:lnTo>
                                <a:lnTo>
                                  <a:pt x="4857750" y="65024"/>
                                </a:lnTo>
                                <a:lnTo>
                                  <a:pt x="4857750" y="325374"/>
                                </a:lnTo>
                                <a:lnTo>
                                  <a:pt x="4852644" y="350716"/>
                                </a:lnTo>
                                <a:lnTo>
                                  <a:pt x="4838715" y="371427"/>
                                </a:lnTo>
                                <a:lnTo>
                                  <a:pt x="4818048" y="385399"/>
                                </a:lnTo>
                                <a:lnTo>
                                  <a:pt x="4792726" y="390525"/>
                                </a:lnTo>
                                <a:lnTo>
                                  <a:pt x="65024" y="390525"/>
                                </a:lnTo>
                                <a:lnTo>
                                  <a:pt x="39701" y="385399"/>
                                </a:lnTo>
                                <a:lnTo>
                                  <a:pt x="19034" y="371427"/>
                                </a:lnTo>
                                <a:lnTo>
                                  <a:pt x="5105" y="350716"/>
                                </a:lnTo>
                                <a:lnTo>
                                  <a:pt x="0" y="325374"/>
                                </a:lnTo>
                                <a:lnTo>
                                  <a:pt x="0" y="65024"/>
                                </a:lnTo>
                                <a:close/>
                              </a:path>
                            </a:pathLst>
                          </a:custGeom>
                          <a:ln w="1270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60" name="Textbox 160"/>
                        <wps:cNvSpPr txBox="1"/>
                        <wps:spPr>
                          <a:xfrm>
                            <a:off x="0" y="0"/>
                            <a:ext cx="4870450" cy="40322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:rsidR="00087620" w:rsidRDefault="001C661D">
                              <w:pPr>
                                <w:spacing w:before="116"/>
                                <w:ind w:left="7" w:right="3"/>
                                <w:jc w:val="center"/>
                                <w:rPr>
                                  <w:sz w:val="24"/>
                                </w:rPr>
                              </w:pPr>
                              <w:r>
                                <w:rPr>
                                  <w:sz w:val="24"/>
                                </w:rPr>
                                <w:t>зустріч</w:t>
                              </w:r>
                              <w:r>
                                <w:rPr>
                                  <w:spacing w:val="-3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sz w:val="24"/>
                                </w:rPr>
                                <w:t>та</w:t>
                              </w:r>
                              <w:r>
                                <w:rPr>
                                  <w:spacing w:val="-2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sz w:val="24"/>
                                </w:rPr>
                                <w:t>проводи</w:t>
                              </w:r>
                              <w:r>
                                <w:rPr>
                                  <w:spacing w:val="-5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spacing w:val="-2"/>
                                  <w:sz w:val="24"/>
                                </w:rPr>
                                <w:t>гостей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Group 158" o:spid="_x0000_s1170" style="position:absolute;margin-left:169.5pt;margin-top:92.9pt;width:383.5pt;height:31.75pt;z-index:-15711232;mso-wrap-distance-left:0;mso-wrap-distance-right:0;mso-position-horizontal-relative:page;mso-position-vertical-relative:text" coordsize="48704,403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">
                <v:shape id="Graphic 159" o:spid="_x0000_s1171" style="position:absolute;left:63;top:63;width:48578;height:3905;visibility:visible;mso-wrap-style:square;v-text-anchor:top" coordsize="4857750,3905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" path="m,65024l5105,39701,19034,19034,39701,5105,65024,,4792726,r25322,5105l4838715,19034r13929,20667l4857750,65024r,260350l4852644,350716r-13929,20711l4818048,385399r-25322,5126l65024,390525,39701,385399,19034,371427,5105,350716,,325374,,65024xe" filled="f" strokeweight="1pt">
                  <v:path arrowok="t"/>
                </v:shape>
                <v:shape id="Textbox 160" o:spid="_x0000_s1172" type="#_x0000_t202" style="position:absolute;width:48704;height:403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" filled="f" stroked="f">
                  <v:textbox inset="0,0,0,0">
                    <w:txbxContent>
                      <w:p w:rsidR="00087620" w:rsidRDefault="001C661D">
                        <w:pPr>
                          <w:spacing w:before="116"/>
                          <w:ind w:left="7" w:right="3"/>
                          <w:jc w:val="center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зустріч</w:t>
                        </w:r>
                        <w:r>
                          <w:rPr>
                            <w:spacing w:val="-3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та</w:t>
                        </w:r>
                        <w:r>
                          <w:rPr>
                            <w:spacing w:val="-2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проводи</w:t>
                        </w:r>
                        <w:r>
                          <w:rPr>
                            <w:spacing w:val="-5"/>
                            <w:sz w:val="24"/>
                          </w:rPr>
                          <w:t xml:space="preserve"> </w:t>
                        </w:r>
                        <w:r>
                          <w:rPr>
                            <w:spacing w:val="-2"/>
                            <w:sz w:val="24"/>
                          </w:rPr>
                          <w:t>гостей</w:t>
                        </w:r>
                      </w:p>
                    </w:txbxContent>
                  </v:textbox>
                </v:shape>
                <w10:wrap type="topAndBottom" anchorx="page"/>
              </v:group>
            </w:pict>
          </mc:Fallback>
        </mc:AlternateContent>
      </w:r>
      <w:r>
        <w:rPr>
          <w:noProof/>
          <w:lang w:eastAsia="uk-UA"/>
        </w:rPr>
        <mc:AlternateContent>
          <mc:Choice Requires="wpg">
            <w:drawing>
              <wp:anchor distT="0" distB="0" distL="0" distR="0" simplePos="0" relativeHeight="487605760" behindDoc="1" locked="0" layoutInCell="1" allowOverlap="1">
                <wp:simplePos x="0" y="0"/>
                <wp:positionH relativeFrom="page">
                  <wp:posOffset>1524000</wp:posOffset>
                </wp:positionH>
                <wp:positionV relativeFrom="paragraph">
                  <wp:posOffset>1713483</wp:posOffset>
                </wp:positionV>
                <wp:extent cx="479425" cy="403225"/>
                <wp:effectExtent l="0" t="0" r="0" b="0"/>
                <wp:wrapTopAndBottom/>
                <wp:docPr id="161" name="Group 16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479425" cy="403225"/>
                          <a:chOff x="0" y="0"/>
                          <a:chExt cx="479425" cy="403225"/>
                        </a:xfrm>
                      </wpg:grpSpPr>
                      <wps:wsp>
                        <wps:cNvPr id="162" name="Graphic 162"/>
                        <wps:cNvSpPr/>
                        <wps:spPr>
                          <a:xfrm>
                            <a:off x="6350" y="6350"/>
                            <a:ext cx="466725" cy="39052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66725" h="390525">
                                <a:moveTo>
                                  <a:pt x="0" y="195199"/>
                                </a:moveTo>
                                <a:lnTo>
                                  <a:pt x="6165" y="150436"/>
                                </a:lnTo>
                                <a:lnTo>
                                  <a:pt x="23724" y="109347"/>
                                </a:lnTo>
                                <a:lnTo>
                                  <a:pt x="51275" y="73104"/>
                                </a:lnTo>
                                <a:lnTo>
                                  <a:pt x="87411" y="42877"/>
                                </a:lnTo>
                                <a:lnTo>
                                  <a:pt x="130730" y="19837"/>
                                </a:lnTo>
                                <a:lnTo>
                                  <a:pt x="179827" y="5154"/>
                                </a:lnTo>
                                <a:lnTo>
                                  <a:pt x="233299" y="0"/>
                                </a:lnTo>
                                <a:lnTo>
                                  <a:pt x="286817" y="5154"/>
                                </a:lnTo>
                                <a:lnTo>
                                  <a:pt x="335948" y="19837"/>
                                </a:lnTo>
                                <a:lnTo>
                                  <a:pt x="379289" y="42877"/>
                                </a:lnTo>
                                <a:lnTo>
                                  <a:pt x="415439" y="73104"/>
                                </a:lnTo>
                                <a:lnTo>
                                  <a:pt x="442997" y="109347"/>
                                </a:lnTo>
                                <a:lnTo>
                                  <a:pt x="460559" y="150436"/>
                                </a:lnTo>
                                <a:lnTo>
                                  <a:pt x="466725" y="195199"/>
                                </a:lnTo>
                                <a:lnTo>
                                  <a:pt x="460559" y="239968"/>
                                </a:lnTo>
                                <a:lnTo>
                                  <a:pt x="442997" y="281075"/>
                                </a:lnTo>
                                <a:lnTo>
                                  <a:pt x="415439" y="317343"/>
                                </a:lnTo>
                                <a:lnTo>
                                  <a:pt x="379289" y="347597"/>
                                </a:lnTo>
                                <a:lnTo>
                                  <a:pt x="335948" y="370662"/>
                                </a:lnTo>
                                <a:lnTo>
                                  <a:pt x="286817" y="385363"/>
                                </a:lnTo>
                                <a:lnTo>
                                  <a:pt x="233299" y="390525"/>
                                </a:lnTo>
                                <a:lnTo>
                                  <a:pt x="179827" y="385363"/>
                                </a:lnTo>
                                <a:lnTo>
                                  <a:pt x="130730" y="370662"/>
                                </a:lnTo>
                                <a:lnTo>
                                  <a:pt x="87411" y="347597"/>
                                </a:lnTo>
                                <a:lnTo>
                                  <a:pt x="51275" y="317343"/>
                                </a:lnTo>
                                <a:lnTo>
                                  <a:pt x="23724" y="281075"/>
                                </a:lnTo>
                                <a:lnTo>
                                  <a:pt x="6165" y="239968"/>
                                </a:lnTo>
                                <a:lnTo>
                                  <a:pt x="0" y="195199"/>
                                </a:lnTo>
                                <a:close/>
                              </a:path>
                            </a:pathLst>
                          </a:custGeom>
                          <a:ln w="1270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63" name="Textbox 163"/>
                        <wps:cNvSpPr txBox="1"/>
                        <wps:spPr>
                          <a:xfrm>
                            <a:off x="0" y="0"/>
                            <a:ext cx="479425" cy="40322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:rsidR="00087620" w:rsidRDefault="001C661D">
                              <w:pPr>
                                <w:spacing w:before="175"/>
                                <w:jc w:val="center"/>
                                <w:rPr>
                                  <w:sz w:val="24"/>
                                </w:rPr>
                              </w:pPr>
                              <w:r>
                                <w:rPr>
                                  <w:spacing w:val="-10"/>
                                  <w:sz w:val="24"/>
                                </w:rPr>
                                <w:t>5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Group 161" o:spid="_x0000_s1173" style="position:absolute;margin-left:120pt;margin-top:134.9pt;width:37.75pt;height:31.75pt;z-index:-15710720;mso-wrap-distance-left:0;mso-wrap-distance-right:0;mso-position-horizontal-relative:page;mso-position-vertical-relative:text" coordsize="479425,4032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">
                <v:shape id="Graphic 162" o:spid="_x0000_s1174" style="position:absolute;left:6350;top:6350;width:466725;height:390525;visibility:visible;mso-wrap-style:square;v-text-anchor:top" coordsize="466725,3905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" path="m,195199l6165,150436,23724,109347,51275,73104,87411,42877,130730,19837,179827,5154,233299,r53518,5154l335948,19837r43341,23040l415439,73104r27558,36243l460559,150436r6166,44763l460559,239968r-17562,41107l415439,317343r-36150,30254l335948,370662r-49131,14701l233299,390525r-53472,-5162l130730,370662,87411,347597,51275,317343,23724,281075,6165,239968,,195199xe" filled="f" strokeweight="1pt">
                  <v:path arrowok="t"/>
                </v:shape>
                <v:shape id="Textbox 163" o:spid="_x0000_s1175" type="#_x0000_t202" style="position:absolute;width:479425;height:40322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" filled="f" stroked="f">
                  <v:textbox inset="0,0,0,0">
                    <w:txbxContent>
                      <w:p w:rsidR="00087620" w:rsidRDefault="001C661D">
                        <w:pPr>
                          <w:spacing w:before="175"/>
                          <w:jc w:val="center"/>
                          <w:rPr>
                            <w:sz w:val="24"/>
                          </w:rPr>
                        </w:pPr>
                        <w:r>
                          <w:rPr>
                            <w:spacing w:val="-10"/>
                            <w:sz w:val="24"/>
                          </w:rPr>
                          <w:t>5</w:t>
                        </w:r>
                      </w:p>
                    </w:txbxContent>
                  </v:textbox>
                </v:shape>
                <w10:wrap type="topAndBottom" anchorx="page"/>
              </v:group>
            </w:pict>
          </mc:Fallback>
        </mc:AlternateContent>
      </w:r>
      <w:r>
        <w:rPr>
          <w:noProof/>
          <w:lang w:eastAsia="uk-UA"/>
        </w:rPr>
        <mc:AlternateContent>
          <mc:Choice Requires="wpg">
            <w:drawing>
              <wp:anchor distT="0" distB="0" distL="0" distR="0" simplePos="0" relativeHeight="487606272" behindDoc="1" locked="0" layoutInCell="1" allowOverlap="1">
                <wp:simplePos x="0" y="0"/>
                <wp:positionH relativeFrom="page">
                  <wp:posOffset>2152650</wp:posOffset>
                </wp:positionH>
                <wp:positionV relativeFrom="paragraph">
                  <wp:posOffset>1713483</wp:posOffset>
                </wp:positionV>
                <wp:extent cx="4870450" cy="403225"/>
                <wp:effectExtent l="0" t="0" r="0" b="0"/>
                <wp:wrapTopAndBottom/>
                <wp:docPr id="164" name="Group 16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4870450" cy="403225"/>
                          <a:chOff x="0" y="0"/>
                          <a:chExt cx="4870450" cy="403225"/>
                        </a:xfrm>
                      </wpg:grpSpPr>
                      <wps:wsp>
                        <wps:cNvPr id="165" name="Graphic 165"/>
                        <wps:cNvSpPr/>
                        <wps:spPr>
                          <a:xfrm>
                            <a:off x="6350" y="6350"/>
                            <a:ext cx="4857750" cy="39052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857750" h="390525">
                                <a:moveTo>
                                  <a:pt x="0" y="65024"/>
                                </a:moveTo>
                                <a:lnTo>
                                  <a:pt x="5105" y="39701"/>
                                </a:lnTo>
                                <a:lnTo>
                                  <a:pt x="19034" y="19034"/>
                                </a:lnTo>
                                <a:lnTo>
                                  <a:pt x="39701" y="5105"/>
                                </a:lnTo>
                                <a:lnTo>
                                  <a:pt x="65024" y="0"/>
                                </a:lnTo>
                                <a:lnTo>
                                  <a:pt x="4792726" y="0"/>
                                </a:lnTo>
                                <a:lnTo>
                                  <a:pt x="4818048" y="5105"/>
                                </a:lnTo>
                                <a:lnTo>
                                  <a:pt x="4838715" y="19034"/>
                                </a:lnTo>
                                <a:lnTo>
                                  <a:pt x="4852644" y="39701"/>
                                </a:lnTo>
                                <a:lnTo>
                                  <a:pt x="4857750" y="65024"/>
                                </a:lnTo>
                                <a:lnTo>
                                  <a:pt x="4857750" y="325374"/>
                                </a:lnTo>
                                <a:lnTo>
                                  <a:pt x="4852644" y="350716"/>
                                </a:lnTo>
                                <a:lnTo>
                                  <a:pt x="4838715" y="371427"/>
                                </a:lnTo>
                                <a:lnTo>
                                  <a:pt x="4818048" y="385399"/>
                                </a:lnTo>
                                <a:lnTo>
                                  <a:pt x="4792726" y="390525"/>
                                </a:lnTo>
                                <a:lnTo>
                                  <a:pt x="65024" y="390525"/>
                                </a:lnTo>
                                <a:lnTo>
                                  <a:pt x="39701" y="385399"/>
                                </a:lnTo>
                                <a:lnTo>
                                  <a:pt x="19034" y="371427"/>
                                </a:lnTo>
                                <a:lnTo>
                                  <a:pt x="5105" y="350716"/>
                                </a:lnTo>
                                <a:lnTo>
                                  <a:pt x="0" y="325374"/>
                                </a:lnTo>
                                <a:lnTo>
                                  <a:pt x="0" y="65024"/>
                                </a:lnTo>
                                <a:close/>
                              </a:path>
                            </a:pathLst>
                          </a:custGeom>
                          <a:ln w="1270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66" name="Textbox 166"/>
                        <wps:cNvSpPr txBox="1"/>
                        <wps:spPr>
                          <a:xfrm>
                            <a:off x="0" y="0"/>
                            <a:ext cx="4870450" cy="40322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:rsidR="00087620" w:rsidRDefault="001C661D">
                              <w:pPr>
                                <w:spacing w:before="117"/>
                                <w:ind w:left="4" w:right="7"/>
                                <w:jc w:val="center"/>
                                <w:rPr>
                                  <w:sz w:val="24"/>
                                </w:rPr>
                              </w:pPr>
                              <w:r>
                                <w:rPr>
                                  <w:sz w:val="24"/>
                                </w:rPr>
                                <w:t>обслуговування</w:t>
                              </w:r>
                              <w:r>
                                <w:rPr>
                                  <w:spacing w:val="-6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sz w:val="24"/>
                                </w:rPr>
                                <w:t>під</w:t>
                              </w:r>
                              <w:r>
                                <w:rPr>
                                  <w:spacing w:val="-5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sz w:val="24"/>
                                </w:rPr>
                                <w:t>час</w:t>
                              </w:r>
                              <w:r>
                                <w:rPr>
                                  <w:spacing w:val="-4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sz w:val="24"/>
                                </w:rPr>
                                <w:t>перебування</w:t>
                              </w:r>
                              <w:r>
                                <w:rPr>
                                  <w:spacing w:val="-3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sz w:val="24"/>
                                </w:rPr>
                                <w:t>в</w:t>
                              </w:r>
                              <w:r>
                                <w:rPr>
                                  <w:spacing w:val="-2"/>
                                  <w:sz w:val="24"/>
                                </w:rPr>
                                <w:t xml:space="preserve"> готелі.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Group 164" o:spid="_x0000_s1176" style="position:absolute;margin-left:169.5pt;margin-top:134.9pt;width:383.5pt;height:31.75pt;z-index:-15710208;mso-wrap-distance-left:0;mso-wrap-distance-right:0;mso-position-horizontal-relative:page;mso-position-vertical-relative:text" coordsize="48704,403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">
                <v:shape id="Graphic 165" o:spid="_x0000_s1177" style="position:absolute;left:63;top:63;width:48578;height:3905;visibility:visible;mso-wrap-style:square;v-text-anchor:top" coordsize="4857750,3905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" path="m,65024l5105,39701,19034,19034,39701,5105,65024,,4792726,r25322,5105l4838715,19034r13929,20667l4857750,65024r,260350l4852644,350716r-13929,20711l4818048,385399r-25322,5126l65024,390525,39701,385399,19034,371427,5105,350716,,325374,,65024xe" filled="f" strokeweight="1pt">
                  <v:path arrowok="t"/>
                </v:shape>
                <v:shape id="Textbox 166" o:spid="_x0000_s1178" type="#_x0000_t202" style="position:absolute;width:48704;height:403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" filled="f" stroked="f">
                  <v:textbox inset="0,0,0,0">
                    <w:txbxContent>
                      <w:p w:rsidR="00087620" w:rsidRDefault="001C661D">
                        <w:pPr>
                          <w:spacing w:before="117"/>
                          <w:ind w:left="4" w:right="7"/>
                          <w:jc w:val="center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обслуговування</w:t>
                        </w:r>
                        <w:r>
                          <w:rPr>
                            <w:spacing w:val="-6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під</w:t>
                        </w:r>
                        <w:r>
                          <w:rPr>
                            <w:spacing w:val="-5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час</w:t>
                        </w:r>
                        <w:r>
                          <w:rPr>
                            <w:spacing w:val="-4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перебування</w:t>
                        </w:r>
                        <w:r>
                          <w:rPr>
                            <w:spacing w:val="-3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в</w:t>
                        </w:r>
                        <w:r>
                          <w:rPr>
                            <w:spacing w:val="-2"/>
                            <w:sz w:val="24"/>
                          </w:rPr>
                          <w:t xml:space="preserve"> готелі.</w:t>
                        </w:r>
                      </w:p>
                    </w:txbxContent>
                  </v:textbox>
                </v:shape>
                <w10:wrap type="topAndBottom" anchorx="page"/>
              </v:group>
            </w:pict>
          </mc:Fallback>
        </mc:AlternateContent>
      </w:r>
    </w:p>
    <w:p w:rsidR="00087620" w:rsidRDefault="00087620">
      <w:pPr>
        <w:pStyle w:val="a3"/>
        <w:spacing w:before="4"/>
        <w:ind w:left="0"/>
        <w:jc w:val="left"/>
        <w:rPr>
          <w:sz w:val="18"/>
        </w:rPr>
      </w:pPr>
    </w:p>
    <w:p w:rsidR="00087620" w:rsidRDefault="00087620">
      <w:pPr>
        <w:pStyle w:val="a3"/>
        <w:spacing w:before="5"/>
        <w:ind w:left="0"/>
        <w:jc w:val="left"/>
        <w:rPr>
          <w:sz w:val="14"/>
        </w:rPr>
      </w:pPr>
    </w:p>
    <w:p w:rsidR="00087620" w:rsidRDefault="00087620">
      <w:pPr>
        <w:pStyle w:val="a3"/>
        <w:spacing w:before="8"/>
        <w:ind w:left="0"/>
        <w:jc w:val="left"/>
        <w:rPr>
          <w:sz w:val="15"/>
        </w:rPr>
      </w:pPr>
    </w:p>
    <w:p w:rsidR="00087620" w:rsidRDefault="001C661D">
      <w:pPr>
        <w:pStyle w:val="a3"/>
        <w:spacing w:before="198"/>
        <w:ind w:left="718" w:right="413"/>
        <w:jc w:val="center"/>
      </w:pPr>
      <w:r>
        <w:t>Рисунок</w:t>
      </w:r>
      <w:r>
        <w:rPr>
          <w:spacing w:val="-9"/>
        </w:rPr>
        <w:t xml:space="preserve"> </w:t>
      </w:r>
      <w:r>
        <w:t>1.5.</w:t>
      </w:r>
      <w:r>
        <w:rPr>
          <w:spacing w:val="-4"/>
        </w:rPr>
        <w:t xml:space="preserve"> </w:t>
      </w:r>
      <w:r>
        <w:t>Процес</w:t>
      </w:r>
      <w:r>
        <w:rPr>
          <w:spacing w:val="-5"/>
        </w:rPr>
        <w:t xml:space="preserve"> </w:t>
      </w:r>
      <w:r>
        <w:t>надання</w:t>
      </w:r>
      <w:r>
        <w:rPr>
          <w:spacing w:val="-7"/>
        </w:rPr>
        <w:t xml:space="preserve"> </w:t>
      </w:r>
      <w:r>
        <w:t>готельних</w:t>
      </w:r>
      <w:r>
        <w:rPr>
          <w:spacing w:val="-7"/>
        </w:rPr>
        <w:t xml:space="preserve"> </w:t>
      </w:r>
      <w:r>
        <w:t>послуг</w:t>
      </w:r>
      <w:r>
        <w:rPr>
          <w:spacing w:val="-3"/>
        </w:rPr>
        <w:t xml:space="preserve"> </w:t>
      </w:r>
      <w:r>
        <w:t>[40,</w:t>
      </w:r>
      <w:r>
        <w:rPr>
          <w:spacing w:val="-5"/>
        </w:rPr>
        <w:t xml:space="preserve"> </w:t>
      </w:r>
      <w:r>
        <w:rPr>
          <w:spacing w:val="-2"/>
        </w:rPr>
        <w:t>c.96]</w:t>
      </w:r>
    </w:p>
    <w:p w:rsidR="00087620" w:rsidRDefault="00087620">
      <w:pPr>
        <w:pStyle w:val="a3"/>
        <w:spacing w:before="321"/>
        <w:ind w:left="0"/>
        <w:jc w:val="left"/>
      </w:pPr>
    </w:p>
    <w:p w:rsidR="00087620" w:rsidRDefault="001C661D">
      <w:pPr>
        <w:pStyle w:val="a3"/>
        <w:spacing w:before="1" w:line="360" w:lineRule="auto"/>
        <w:ind w:right="526" w:firstLine="710"/>
      </w:pPr>
      <w:r>
        <w:t>Етапи надання готельно-ресторанних послуг є взаємозалежними та взаємовпливовими,</w:t>
      </w:r>
      <w:r>
        <w:rPr>
          <w:spacing w:val="-18"/>
        </w:rPr>
        <w:t xml:space="preserve"> </w:t>
      </w:r>
      <w:r>
        <w:t>а</w:t>
      </w:r>
      <w:r>
        <w:rPr>
          <w:spacing w:val="-17"/>
        </w:rPr>
        <w:t xml:space="preserve"> </w:t>
      </w:r>
      <w:r>
        <w:t>їхнє</w:t>
      </w:r>
      <w:r>
        <w:rPr>
          <w:spacing w:val="-18"/>
        </w:rPr>
        <w:t xml:space="preserve"> </w:t>
      </w:r>
      <w:r>
        <w:t>спільне</w:t>
      </w:r>
      <w:r>
        <w:rPr>
          <w:spacing w:val="-17"/>
        </w:rPr>
        <w:t xml:space="preserve"> </w:t>
      </w:r>
      <w:r>
        <w:t>впливає</w:t>
      </w:r>
      <w:r>
        <w:rPr>
          <w:spacing w:val="-18"/>
        </w:rPr>
        <w:t xml:space="preserve"> </w:t>
      </w:r>
      <w:r>
        <w:t>на</w:t>
      </w:r>
      <w:r>
        <w:rPr>
          <w:spacing w:val="-17"/>
        </w:rPr>
        <w:t xml:space="preserve"> </w:t>
      </w:r>
      <w:r>
        <w:t>загальний</w:t>
      </w:r>
      <w:r>
        <w:rPr>
          <w:spacing w:val="-18"/>
        </w:rPr>
        <w:t xml:space="preserve"> </w:t>
      </w:r>
      <w:r>
        <w:t>рівень</w:t>
      </w:r>
      <w:r>
        <w:rPr>
          <w:spacing w:val="-17"/>
        </w:rPr>
        <w:t xml:space="preserve"> </w:t>
      </w:r>
      <w:r>
        <w:t>якості</w:t>
      </w:r>
      <w:r>
        <w:rPr>
          <w:spacing w:val="-18"/>
        </w:rPr>
        <w:t xml:space="preserve"> </w:t>
      </w:r>
      <w:r>
        <w:t>готельно- ресторанного підприємства.</w:t>
      </w:r>
    </w:p>
    <w:p w:rsidR="00087620" w:rsidRDefault="001C661D">
      <w:pPr>
        <w:pStyle w:val="a3"/>
        <w:spacing w:before="1" w:line="360" w:lineRule="auto"/>
        <w:ind w:right="530" w:firstLine="710"/>
      </w:pPr>
      <w:r>
        <w:t xml:space="preserve">Для підвищення якості обслуговування та конкурентоспроможності на міжнародному ринку, готельно-ресторанні підприємства мають пропонувати не лише високий рівень комфорту, а й розширювати спектр додаткових </w:t>
      </w:r>
      <w:r>
        <w:rPr>
          <w:spacing w:val="-2"/>
        </w:rPr>
        <w:t>послуг.</w:t>
      </w:r>
    </w:p>
    <w:p w:rsidR="00087620" w:rsidRDefault="001C661D">
      <w:pPr>
        <w:pStyle w:val="a3"/>
        <w:spacing w:line="360" w:lineRule="auto"/>
        <w:ind w:right="526" w:firstLine="710"/>
      </w:pPr>
      <w:r>
        <w:t>Підходячи до формування сервісу готелю, варт</w:t>
      </w:r>
      <w:r>
        <w:t xml:space="preserve">о керуватися не лише попитом, але й пропозицією. Розширення асортименту додаткових послуг у цій сфері продовжується, що ставить перед менеджерами готельно- ресторанного бізнесу значні завдання у плані організації та управління [14, </w:t>
      </w:r>
      <w:r>
        <w:rPr>
          <w:spacing w:val="-2"/>
        </w:rPr>
        <w:t>c.110].</w:t>
      </w:r>
    </w:p>
    <w:p w:rsidR="00087620" w:rsidRDefault="001C661D">
      <w:pPr>
        <w:pStyle w:val="a3"/>
        <w:spacing w:line="362" w:lineRule="auto"/>
        <w:ind w:right="524" w:firstLine="566"/>
      </w:pPr>
      <w:r>
        <w:t>Додаткові</w:t>
      </w:r>
      <w:r>
        <w:rPr>
          <w:spacing w:val="-13"/>
        </w:rPr>
        <w:t xml:space="preserve"> </w:t>
      </w:r>
      <w:r>
        <w:t>послуг</w:t>
      </w:r>
      <w:r>
        <w:t>и</w:t>
      </w:r>
      <w:r>
        <w:rPr>
          <w:spacing w:val="-7"/>
        </w:rPr>
        <w:t xml:space="preserve"> </w:t>
      </w:r>
      <w:r>
        <w:t>в</w:t>
      </w:r>
      <w:r>
        <w:rPr>
          <w:spacing w:val="-9"/>
        </w:rPr>
        <w:t xml:space="preserve"> </w:t>
      </w:r>
      <w:r>
        <w:t>готелях</w:t>
      </w:r>
      <w:r>
        <w:rPr>
          <w:spacing w:val="-12"/>
        </w:rPr>
        <w:t xml:space="preserve"> </w:t>
      </w:r>
      <w:r>
        <w:t>охоплюють</w:t>
      </w:r>
      <w:r>
        <w:rPr>
          <w:spacing w:val="-5"/>
        </w:rPr>
        <w:t xml:space="preserve"> </w:t>
      </w:r>
      <w:r>
        <w:t>обсяг</w:t>
      </w:r>
      <w:r>
        <w:rPr>
          <w:spacing w:val="-7"/>
        </w:rPr>
        <w:t xml:space="preserve"> </w:t>
      </w:r>
      <w:r>
        <w:t>послуг,</w:t>
      </w:r>
      <w:r>
        <w:rPr>
          <w:spacing w:val="-5"/>
        </w:rPr>
        <w:t xml:space="preserve"> </w:t>
      </w:r>
      <w:r>
        <w:t>які</w:t>
      </w:r>
      <w:r>
        <w:rPr>
          <w:spacing w:val="-13"/>
        </w:rPr>
        <w:t xml:space="preserve"> </w:t>
      </w:r>
      <w:r>
        <w:t>не</w:t>
      </w:r>
      <w:r>
        <w:rPr>
          <w:spacing w:val="-7"/>
        </w:rPr>
        <w:t xml:space="preserve"> </w:t>
      </w:r>
      <w:r>
        <w:t>є</w:t>
      </w:r>
      <w:r>
        <w:rPr>
          <w:spacing w:val="-7"/>
        </w:rPr>
        <w:t xml:space="preserve"> </w:t>
      </w:r>
      <w:r>
        <w:t>складовою основного пакету обслуговування і можуть бути замовлені та оплачені споживачем</w:t>
      </w:r>
      <w:r>
        <w:rPr>
          <w:spacing w:val="35"/>
        </w:rPr>
        <w:t xml:space="preserve">  </w:t>
      </w:r>
      <w:r>
        <w:t>окремо,</w:t>
      </w:r>
      <w:r>
        <w:rPr>
          <w:spacing w:val="36"/>
        </w:rPr>
        <w:t xml:space="preserve">  </w:t>
      </w:r>
      <w:r>
        <w:t>відповідно</w:t>
      </w:r>
      <w:r>
        <w:rPr>
          <w:spacing w:val="36"/>
        </w:rPr>
        <w:t xml:space="preserve">  </w:t>
      </w:r>
      <w:r>
        <w:t>до</w:t>
      </w:r>
      <w:r>
        <w:rPr>
          <w:spacing w:val="35"/>
        </w:rPr>
        <w:t xml:space="preserve">  </w:t>
      </w:r>
      <w:r>
        <w:t>умов</w:t>
      </w:r>
      <w:r>
        <w:rPr>
          <w:spacing w:val="34"/>
        </w:rPr>
        <w:t xml:space="preserve">  </w:t>
      </w:r>
      <w:r>
        <w:t>окремого</w:t>
      </w:r>
      <w:r>
        <w:rPr>
          <w:spacing w:val="35"/>
        </w:rPr>
        <w:t xml:space="preserve">  </w:t>
      </w:r>
      <w:r>
        <w:t>договору</w:t>
      </w:r>
      <w:r>
        <w:rPr>
          <w:spacing w:val="38"/>
        </w:rPr>
        <w:t xml:space="preserve">  </w:t>
      </w:r>
      <w:r>
        <w:t>[21].</w:t>
      </w:r>
      <w:r>
        <w:rPr>
          <w:spacing w:val="36"/>
        </w:rPr>
        <w:t xml:space="preserve">  </w:t>
      </w:r>
      <w:r>
        <w:rPr>
          <w:spacing w:val="-5"/>
        </w:rPr>
        <w:t>До</w:t>
      </w:r>
    </w:p>
    <w:p w:rsidR="00087620" w:rsidRDefault="00087620">
      <w:pPr>
        <w:spacing w:line="362" w:lineRule="auto"/>
        <w:sectPr w:rsidR="00087620">
          <w:pgSz w:w="11910" w:h="16840"/>
          <w:pgMar w:top="1040" w:right="320" w:bottom="280" w:left="1580" w:header="713" w:footer="0" w:gutter="0"/>
          <w:cols w:space="720"/>
        </w:sectPr>
      </w:pPr>
    </w:p>
    <w:p w:rsidR="00087620" w:rsidRDefault="001C661D">
      <w:pPr>
        <w:pStyle w:val="a3"/>
        <w:spacing w:before="78" w:line="360" w:lineRule="auto"/>
        <w:ind w:right="528"/>
      </w:pPr>
      <w:r>
        <w:lastRenderedPageBreak/>
        <w:t>безоплатних додаткових послуг слід віднести такі види обслуговування як: надання швидкої медичної допомоги; доступ до медичної аптечки; доставка кореспонденції до номеру, отриманої для клієнтів; регулярне розбудження в зазначений час; надання необхідних ма</w:t>
      </w:r>
      <w:r>
        <w:t>теріалів для особистої гігієни, а також комплекту посуду та столових приборів [54, c.107]. Існують і інші види додаткових послуг, які характеризуються наступними особливостями:</w:t>
      </w:r>
    </w:p>
    <w:p w:rsidR="00087620" w:rsidRDefault="001C661D">
      <w:pPr>
        <w:pStyle w:val="a4"/>
        <w:numPr>
          <w:ilvl w:val="0"/>
          <w:numId w:val="17"/>
        </w:numPr>
        <w:tabs>
          <w:tab w:val="left" w:pos="1005"/>
        </w:tabs>
        <w:spacing w:before="2" w:line="360" w:lineRule="auto"/>
        <w:ind w:right="528" w:firstLine="566"/>
        <w:jc w:val="both"/>
        <w:rPr>
          <w:sz w:val="28"/>
        </w:rPr>
      </w:pPr>
      <w:r>
        <w:rPr>
          <w:sz w:val="28"/>
        </w:rPr>
        <w:t>Автоматизоване обслуговування. Популярними стають підприємства готельного</w:t>
      </w:r>
      <w:r>
        <w:rPr>
          <w:spacing w:val="-17"/>
          <w:sz w:val="28"/>
        </w:rPr>
        <w:t xml:space="preserve"> </w:t>
      </w:r>
      <w:r>
        <w:rPr>
          <w:sz w:val="28"/>
        </w:rPr>
        <w:t>госпо</w:t>
      </w:r>
      <w:r>
        <w:rPr>
          <w:sz w:val="28"/>
        </w:rPr>
        <w:t>дарства,</w:t>
      </w:r>
      <w:r>
        <w:rPr>
          <w:spacing w:val="-15"/>
          <w:sz w:val="28"/>
        </w:rPr>
        <w:t xml:space="preserve"> </w:t>
      </w:r>
      <w:r>
        <w:rPr>
          <w:sz w:val="28"/>
        </w:rPr>
        <w:t>де</w:t>
      </w:r>
      <w:r>
        <w:rPr>
          <w:spacing w:val="-4"/>
          <w:sz w:val="28"/>
        </w:rPr>
        <w:t xml:space="preserve"> </w:t>
      </w:r>
      <w:r>
        <w:rPr>
          <w:sz w:val="28"/>
        </w:rPr>
        <w:t>обслуговування</w:t>
      </w:r>
      <w:r>
        <w:rPr>
          <w:spacing w:val="-16"/>
          <w:sz w:val="28"/>
        </w:rPr>
        <w:t xml:space="preserve"> </w:t>
      </w:r>
      <w:r>
        <w:rPr>
          <w:sz w:val="28"/>
        </w:rPr>
        <w:t>частково</w:t>
      </w:r>
      <w:r>
        <w:rPr>
          <w:spacing w:val="-17"/>
          <w:sz w:val="28"/>
        </w:rPr>
        <w:t xml:space="preserve"> </w:t>
      </w:r>
      <w:r>
        <w:rPr>
          <w:sz w:val="28"/>
        </w:rPr>
        <w:t>автоматизоване</w:t>
      </w:r>
      <w:r>
        <w:rPr>
          <w:spacing w:val="-16"/>
          <w:sz w:val="28"/>
        </w:rPr>
        <w:t xml:space="preserve"> </w:t>
      </w:r>
      <w:r>
        <w:rPr>
          <w:sz w:val="28"/>
        </w:rPr>
        <w:t>завдяки використанню інформаційних систем і технологій. Автоматизовані системи обслуговування клієнтів спрощують процес реєстрації відвідувачів, взаємодії з покоївками, замовлення на обслуговування рестора</w:t>
      </w:r>
      <w:r>
        <w:rPr>
          <w:sz w:val="28"/>
        </w:rPr>
        <w:t>ном і інше.</w:t>
      </w:r>
    </w:p>
    <w:p w:rsidR="00087620" w:rsidRDefault="001C661D">
      <w:pPr>
        <w:pStyle w:val="a4"/>
        <w:numPr>
          <w:ilvl w:val="0"/>
          <w:numId w:val="17"/>
        </w:numPr>
        <w:tabs>
          <w:tab w:val="left" w:pos="1034"/>
        </w:tabs>
        <w:spacing w:before="1" w:line="362" w:lineRule="auto"/>
        <w:ind w:right="528" w:firstLine="566"/>
        <w:jc w:val="both"/>
        <w:rPr>
          <w:sz w:val="28"/>
        </w:rPr>
      </w:pPr>
      <w:r>
        <w:rPr>
          <w:sz w:val="28"/>
        </w:rPr>
        <w:t>Замовлення онлайн. Досить зручним є замовлення послуги готелю через мобільний додаток, мобільний або ж стаціонарний телефон.</w:t>
      </w:r>
    </w:p>
    <w:p w:rsidR="00087620" w:rsidRDefault="001C661D">
      <w:pPr>
        <w:pStyle w:val="a4"/>
        <w:numPr>
          <w:ilvl w:val="0"/>
          <w:numId w:val="17"/>
        </w:numPr>
        <w:tabs>
          <w:tab w:val="left" w:pos="971"/>
        </w:tabs>
        <w:spacing w:line="360" w:lineRule="auto"/>
        <w:ind w:right="529" w:firstLine="566"/>
        <w:jc w:val="both"/>
        <w:rPr>
          <w:sz w:val="28"/>
        </w:rPr>
      </w:pPr>
      <w:r>
        <w:rPr>
          <w:sz w:val="28"/>
        </w:rPr>
        <w:t>Електронне меню. Меню</w:t>
      </w:r>
      <w:r>
        <w:rPr>
          <w:spacing w:val="-1"/>
          <w:sz w:val="28"/>
        </w:rPr>
        <w:t xml:space="preserve"> </w:t>
      </w:r>
      <w:r>
        <w:rPr>
          <w:sz w:val="28"/>
        </w:rPr>
        <w:t>у</w:t>
      </w:r>
      <w:r>
        <w:rPr>
          <w:spacing w:val="-8"/>
          <w:sz w:val="28"/>
        </w:rPr>
        <w:t xml:space="preserve"> </w:t>
      </w:r>
      <w:r>
        <w:rPr>
          <w:sz w:val="28"/>
        </w:rPr>
        <w:t>ресторанах готелю інколи є із електронним на</w:t>
      </w:r>
      <w:r>
        <w:rPr>
          <w:spacing w:val="-3"/>
          <w:sz w:val="28"/>
        </w:rPr>
        <w:t xml:space="preserve"> </w:t>
      </w:r>
      <w:r>
        <w:rPr>
          <w:sz w:val="28"/>
        </w:rPr>
        <w:t>планшетах із</w:t>
      </w:r>
      <w:r>
        <w:rPr>
          <w:spacing w:val="-3"/>
          <w:sz w:val="28"/>
        </w:rPr>
        <w:t xml:space="preserve"> </w:t>
      </w:r>
      <w:r>
        <w:rPr>
          <w:sz w:val="28"/>
        </w:rPr>
        <w:t>зображенням страв та описом для кожно</w:t>
      </w:r>
      <w:r>
        <w:rPr>
          <w:sz w:val="28"/>
        </w:rPr>
        <w:t>го гостя. Гість може роздивитися страви, або ж переглянути відео приготування страв.</w:t>
      </w:r>
    </w:p>
    <w:p w:rsidR="00087620" w:rsidRDefault="001C661D">
      <w:pPr>
        <w:pStyle w:val="a4"/>
        <w:numPr>
          <w:ilvl w:val="0"/>
          <w:numId w:val="17"/>
        </w:numPr>
        <w:tabs>
          <w:tab w:val="left" w:pos="948"/>
        </w:tabs>
        <w:spacing w:line="360" w:lineRule="auto"/>
        <w:ind w:right="524" w:firstLine="566"/>
        <w:jc w:val="both"/>
        <w:rPr>
          <w:sz w:val="28"/>
        </w:rPr>
      </w:pPr>
      <w:r>
        <w:rPr>
          <w:sz w:val="28"/>
        </w:rPr>
        <w:t>Кулінарні</w:t>
      </w:r>
      <w:r>
        <w:rPr>
          <w:spacing w:val="-18"/>
          <w:sz w:val="28"/>
        </w:rPr>
        <w:t xml:space="preserve"> </w:t>
      </w:r>
      <w:r>
        <w:rPr>
          <w:sz w:val="28"/>
        </w:rPr>
        <w:t>заходи</w:t>
      </w:r>
      <w:r>
        <w:rPr>
          <w:spacing w:val="-17"/>
          <w:sz w:val="28"/>
        </w:rPr>
        <w:t xml:space="preserve"> </w:t>
      </w:r>
      <w:r>
        <w:rPr>
          <w:sz w:val="28"/>
        </w:rPr>
        <w:t>(майстер</w:t>
      </w:r>
      <w:r>
        <w:rPr>
          <w:spacing w:val="-18"/>
          <w:sz w:val="28"/>
        </w:rPr>
        <w:t xml:space="preserve"> </w:t>
      </w:r>
      <w:r>
        <w:rPr>
          <w:sz w:val="28"/>
        </w:rPr>
        <w:t>класи).</w:t>
      </w:r>
      <w:r>
        <w:rPr>
          <w:spacing w:val="-17"/>
          <w:sz w:val="28"/>
        </w:rPr>
        <w:t xml:space="preserve"> </w:t>
      </w:r>
      <w:r>
        <w:rPr>
          <w:sz w:val="28"/>
        </w:rPr>
        <w:t>Для</w:t>
      </w:r>
      <w:r>
        <w:rPr>
          <w:spacing w:val="-18"/>
          <w:sz w:val="28"/>
        </w:rPr>
        <w:t xml:space="preserve"> </w:t>
      </w:r>
      <w:r>
        <w:rPr>
          <w:sz w:val="28"/>
        </w:rPr>
        <w:t>гостей</w:t>
      </w:r>
      <w:r>
        <w:rPr>
          <w:spacing w:val="-17"/>
          <w:sz w:val="28"/>
        </w:rPr>
        <w:t xml:space="preserve"> </w:t>
      </w:r>
      <w:r>
        <w:rPr>
          <w:sz w:val="28"/>
        </w:rPr>
        <w:t>готелю</w:t>
      </w:r>
      <w:r>
        <w:rPr>
          <w:spacing w:val="-18"/>
          <w:sz w:val="28"/>
        </w:rPr>
        <w:t xml:space="preserve"> </w:t>
      </w:r>
      <w:r>
        <w:rPr>
          <w:sz w:val="28"/>
        </w:rPr>
        <w:t>цікаво</w:t>
      </w:r>
      <w:r>
        <w:rPr>
          <w:spacing w:val="-17"/>
          <w:sz w:val="28"/>
        </w:rPr>
        <w:t xml:space="preserve"> </w:t>
      </w:r>
      <w:r>
        <w:rPr>
          <w:sz w:val="28"/>
        </w:rPr>
        <w:t>відвідувати кулінарні</w:t>
      </w:r>
      <w:r>
        <w:rPr>
          <w:spacing w:val="-13"/>
          <w:sz w:val="28"/>
        </w:rPr>
        <w:t xml:space="preserve"> </w:t>
      </w:r>
      <w:r>
        <w:rPr>
          <w:sz w:val="28"/>
        </w:rPr>
        <w:t>майстер</w:t>
      </w:r>
      <w:r>
        <w:rPr>
          <w:spacing w:val="-8"/>
          <w:sz w:val="28"/>
        </w:rPr>
        <w:t xml:space="preserve"> </w:t>
      </w:r>
      <w:r>
        <w:rPr>
          <w:sz w:val="28"/>
        </w:rPr>
        <w:t>класи.</w:t>
      </w:r>
      <w:r>
        <w:rPr>
          <w:spacing w:val="-6"/>
          <w:sz w:val="28"/>
        </w:rPr>
        <w:t xml:space="preserve"> </w:t>
      </w:r>
      <w:r>
        <w:rPr>
          <w:sz w:val="28"/>
        </w:rPr>
        <w:t>Для</w:t>
      </w:r>
      <w:r>
        <w:rPr>
          <w:spacing w:val="-7"/>
          <w:sz w:val="28"/>
        </w:rPr>
        <w:t xml:space="preserve"> </w:t>
      </w:r>
      <w:r>
        <w:rPr>
          <w:sz w:val="28"/>
        </w:rPr>
        <w:t>таких</w:t>
      </w:r>
      <w:r>
        <w:rPr>
          <w:spacing w:val="-13"/>
          <w:sz w:val="28"/>
        </w:rPr>
        <w:t xml:space="preserve"> </w:t>
      </w:r>
      <w:r>
        <w:rPr>
          <w:sz w:val="28"/>
        </w:rPr>
        <w:t>заходів використовується</w:t>
      </w:r>
      <w:r>
        <w:rPr>
          <w:spacing w:val="-5"/>
          <w:sz w:val="28"/>
        </w:rPr>
        <w:t xml:space="preserve"> </w:t>
      </w:r>
      <w:r>
        <w:rPr>
          <w:sz w:val="28"/>
        </w:rPr>
        <w:t>конференц-зали готелю</w:t>
      </w:r>
      <w:r>
        <w:rPr>
          <w:spacing w:val="-5"/>
          <w:sz w:val="28"/>
        </w:rPr>
        <w:t xml:space="preserve"> </w:t>
      </w:r>
      <w:r>
        <w:rPr>
          <w:sz w:val="28"/>
        </w:rPr>
        <w:t>та</w:t>
      </w:r>
      <w:r>
        <w:rPr>
          <w:spacing w:val="-1"/>
          <w:sz w:val="28"/>
        </w:rPr>
        <w:t xml:space="preserve"> </w:t>
      </w:r>
      <w:r>
        <w:rPr>
          <w:sz w:val="28"/>
        </w:rPr>
        <w:t>запрошувати</w:t>
      </w:r>
      <w:r>
        <w:rPr>
          <w:spacing w:val="-4"/>
          <w:sz w:val="28"/>
        </w:rPr>
        <w:t xml:space="preserve"> </w:t>
      </w:r>
      <w:r>
        <w:rPr>
          <w:sz w:val="28"/>
        </w:rPr>
        <w:t>від</w:t>
      </w:r>
      <w:r>
        <w:rPr>
          <w:sz w:val="28"/>
        </w:rPr>
        <w:t>омих</w:t>
      </w:r>
      <w:r>
        <w:rPr>
          <w:spacing w:val="-8"/>
          <w:sz w:val="28"/>
        </w:rPr>
        <w:t xml:space="preserve"> </w:t>
      </w:r>
      <w:r>
        <w:rPr>
          <w:sz w:val="28"/>
        </w:rPr>
        <w:t>кухарів, шеф-кухарів</w:t>
      </w:r>
      <w:r>
        <w:rPr>
          <w:spacing w:val="-6"/>
          <w:sz w:val="28"/>
        </w:rPr>
        <w:t xml:space="preserve"> </w:t>
      </w:r>
      <w:r>
        <w:rPr>
          <w:sz w:val="28"/>
        </w:rPr>
        <w:t>та</w:t>
      </w:r>
      <w:r>
        <w:rPr>
          <w:spacing w:val="-1"/>
          <w:sz w:val="28"/>
        </w:rPr>
        <w:t xml:space="preserve"> </w:t>
      </w:r>
      <w:r>
        <w:rPr>
          <w:sz w:val="28"/>
        </w:rPr>
        <w:t>бренд-шефів</w:t>
      </w:r>
      <w:r>
        <w:rPr>
          <w:spacing w:val="-5"/>
          <w:sz w:val="28"/>
        </w:rPr>
        <w:t xml:space="preserve"> </w:t>
      </w:r>
      <w:r>
        <w:rPr>
          <w:sz w:val="28"/>
        </w:rPr>
        <w:t>з</w:t>
      </w:r>
      <w:r>
        <w:rPr>
          <w:spacing w:val="-2"/>
          <w:sz w:val="28"/>
        </w:rPr>
        <w:t xml:space="preserve"> </w:t>
      </w:r>
      <w:r>
        <w:rPr>
          <w:sz w:val="28"/>
        </w:rPr>
        <w:t>різних куточків світу.</w:t>
      </w:r>
    </w:p>
    <w:p w:rsidR="00087620" w:rsidRDefault="001C661D">
      <w:pPr>
        <w:pStyle w:val="a4"/>
        <w:numPr>
          <w:ilvl w:val="0"/>
          <w:numId w:val="17"/>
        </w:numPr>
        <w:tabs>
          <w:tab w:val="left" w:pos="967"/>
        </w:tabs>
        <w:spacing w:line="360" w:lineRule="auto"/>
        <w:ind w:right="527" w:firstLine="566"/>
        <w:jc w:val="both"/>
        <w:rPr>
          <w:sz w:val="28"/>
        </w:rPr>
      </w:pPr>
      <w:r>
        <w:rPr>
          <w:sz w:val="28"/>
        </w:rPr>
        <w:t>Запрошення</w:t>
      </w:r>
      <w:r>
        <w:rPr>
          <w:spacing w:val="-3"/>
          <w:sz w:val="28"/>
        </w:rPr>
        <w:t xml:space="preserve"> </w:t>
      </w:r>
      <w:r>
        <w:rPr>
          <w:sz w:val="28"/>
        </w:rPr>
        <w:t>сомельє.</w:t>
      </w:r>
      <w:r>
        <w:rPr>
          <w:spacing w:val="-3"/>
          <w:sz w:val="28"/>
        </w:rPr>
        <w:t xml:space="preserve"> </w:t>
      </w:r>
      <w:r>
        <w:rPr>
          <w:sz w:val="28"/>
        </w:rPr>
        <w:t>Також</w:t>
      </w:r>
      <w:r>
        <w:rPr>
          <w:spacing w:val="-1"/>
          <w:sz w:val="28"/>
        </w:rPr>
        <w:t xml:space="preserve"> </w:t>
      </w:r>
      <w:r>
        <w:rPr>
          <w:sz w:val="28"/>
        </w:rPr>
        <w:t>у</w:t>
      </w:r>
      <w:r>
        <w:rPr>
          <w:spacing w:val="-8"/>
          <w:sz w:val="28"/>
        </w:rPr>
        <w:t xml:space="preserve"> </w:t>
      </w:r>
      <w:r>
        <w:rPr>
          <w:sz w:val="28"/>
        </w:rPr>
        <w:t>готелі</w:t>
      </w:r>
      <w:r>
        <w:rPr>
          <w:spacing w:val="-9"/>
          <w:sz w:val="28"/>
        </w:rPr>
        <w:t xml:space="preserve"> </w:t>
      </w:r>
      <w:r>
        <w:rPr>
          <w:sz w:val="28"/>
        </w:rPr>
        <w:t>зазвичай</w:t>
      </w:r>
      <w:r>
        <w:rPr>
          <w:spacing w:val="-5"/>
          <w:sz w:val="28"/>
        </w:rPr>
        <w:t xml:space="preserve"> </w:t>
      </w:r>
      <w:r>
        <w:rPr>
          <w:sz w:val="28"/>
        </w:rPr>
        <w:t>організовується конкурс або</w:t>
      </w:r>
      <w:r>
        <w:rPr>
          <w:spacing w:val="80"/>
          <w:w w:val="150"/>
          <w:sz w:val="28"/>
        </w:rPr>
        <w:t xml:space="preserve"> </w:t>
      </w:r>
      <w:r>
        <w:rPr>
          <w:sz w:val="28"/>
        </w:rPr>
        <w:t>майстер-клас</w:t>
      </w:r>
      <w:r>
        <w:rPr>
          <w:spacing w:val="80"/>
          <w:w w:val="150"/>
          <w:sz w:val="28"/>
        </w:rPr>
        <w:t xml:space="preserve"> </w:t>
      </w:r>
      <w:r>
        <w:rPr>
          <w:sz w:val="28"/>
        </w:rPr>
        <w:t>відомих</w:t>
      </w:r>
      <w:r>
        <w:rPr>
          <w:spacing w:val="80"/>
          <w:w w:val="150"/>
          <w:sz w:val="28"/>
        </w:rPr>
        <w:t xml:space="preserve"> </w:t>
      </w:r>
      <w:r>
        <w:rPr>
          <w:sz w:val="28"/>
        </w:rPr>
        <w:t>сомельє,</w:t>
      </w:r>
      <w:r>
        <w:rPr>
          <w:spacing w:val="80"/>
          <w:w w:val="150"/>
          <w:sz w:val="28"/>
        </w:rPr>
        <w:t xml:space="preserve"> </w:t>
      </w:r>
      <w:r>
        <w:rPr>
          <w:sz w:val="28"/>
        </w:rPr>
        <w:t>влаштовуються</w:t>
      </w:r>
      <w:r>
        <w:rPr>
          <w:spacing w:val="80"/>
          <w:w w:val="150"/>
          <w:sz w:val="28"/>
        </w:rPr>
        <w:t xml:space="preserve"> </w:t>
      </w:r>
      <w:r>
        <w:rPr>
          <w:sz w:val="28"/>
        </w:rPr>
        <w:t>масштабні</w:t>
      </w:r>
      <w:r>
        <w:rPr>
          <w:spacing w:val="80"/>
          <w:w w:val="150"/>
          <w:sz w:val="28"/>
        </w:rPr>
        <w:t xml:space="preserve"> </w:t>
      </w:r>
      <w:r>
        <w:rPr>
          <w:sz w:val="28"/>
        </w:rPr>
        <w:t>форуми</w:t>
      </w:r>
      <w:r>
        <w:rPr>
          <w:spacing w:val="40"/>
          <w:sz w:val="28"/>
        </w:rPr>
        <w:t xml:space="preserve"> </w:t>
      </w:r>
      <w:r>
        <w:rPr>
          <w:sz w:val="28"/>
        </w:rPr>
        <w:t>із</w:t>
      </w:r>
      <w:r>
        <w:rPr>
          <w:spacing w:val="-3"/>
          <w:sz w:val="28"/>
        </w:rPr>
        <w:t xml:space="preserve"> </w:t>
      </w:r>
      <w:r>
        <w:rPr>
          <w:sz w:val="28"/>
        </w:rPr>
        <w:t>відомими</w:t>
      </w:r>
      <w:r>
        <w:rPr>
          <w:spacing w:val="-4"/>
          <w:sz w:val="28"/>
        </w:rPr>
        <w:t xml:space="preserve"> </w:t>
      </w:r>
      <w:r>
        <w:rPr>
          <w:sz w:val="28"/>
        </w:rPr>
        <w:t>спікерами</w:t>
      </w:r>
      <w:r>
        <w:rPr>
          <w:spacing w:val="-4"/>
          <w:sz w:val="28"/>
        </w:rPr>
        <w:t xml:space="preserve"> </w:t>
      </w:r>
      <w:r>
        <w:rPr>
          <w:sz w:val="28"/>
        </w:rPr>
        <w:t>на обрану</w:t>
      </w:r>
      <w:r>
        <w:rPr>
          <w:spacing w:val="-8"/>
          <w:sz w:val="28"/>
        </w:rPr>
        <w:t xml:space="preserve"> </w:t>
      </w:r>
      <w:r>
        <w:rPr>
          <w:sz w:val="28"/>
        </w:rPr>
        <w:t>тему</w:t>
      </w:r>
      <w:r>
        <w:rPr>
          <w:spacing w:val="-5"/>
          <w:sz w:val="28"/>
        </w:rPr>
        <w:t xml:space="preserve"> </w:t>
      </w:r>
      <w:r>
        <w:rPr>
          <w:sz w:val="28"/>
        </w:rPr>
        <w:t>чи</w:t>
      </w:r>
      <w:r>
        <w:rPr>
          <w:spacing w:val="-4"/>
          <w:sz w:val="28"/>
        </w:rPr>
        <w:t xml:space="preserve"> </w:t>
      </w:r>
      <w:r>
        <w:rPr>
          <w:sz w:val="28"/>
        </w:rPr>
        <w:t>викликом</w:t>
      </w:r>
      <w:r>
        <w:rPr>
          <w:spacing w:val="-2"/>
          <w:sz w:val="28"/>
        </w:rPr>
        <w:t xml:space="preserve"> </w:t>
      </w:r>
      <w:r>
        <w:rPr>
          <w:sz w:val="28"/>
        </w:rPr>
        <w:t>для</w:t>
      </w:r>
      <w:r>
        <w:rPr>
          <w:spacing w:val="-2"/>
          <w:sz w:val="28"/>
        </w:rPr>
        <w:t xml:space="preserve"> </w:t>
      </w:r>
      <w:r>
        <w:rPr>
          <w:sz w:val="28"/>
        </w:rPr>
        <w:t>гостей</w:t>
      </w:r>
      <w:r>
        <w:rPr>
          <w:spacing w:val="-4"/>
          <w:sz w:val="28"/>
        </w:rPr>
        <w:t xml:space="preserve"> </w:t>
      </w:r>
      <w:r>
        <w:rPr>
          <w:sz w:val="28"/>
        </w:rPr>
        <w:t>готелю</w:t>
      </w:r>
      <w:r>
        <w:rPr>
          <w:spacing w:val="-5"/>
          <w:sz w:val="28"/>
        </w:rPr>
        <w:t xml:space="preserve"> </w:t>
      </w:r>
      <w:r>
        <w:rPr>
          <w:sz w:val="28"/>
        </w:rPr>
        <w:t>або</w:t>
      </w:r>
      <w:r>
        <w:rPr>
          <w:spacing w:val="-4"/>
          <w:sz w:val="28"/>
        </w:rPr>
        <w:t xml:space="preserve"> </w:t>
      </w:r>
      <w:r>
        <w:rPr>
          <w:sz w:val="28"/>
        </w:rPr>
        <w:t>для усіх охочих.</w:t>
      </w:r>
    </w:p>
    <w:p w:rsidR="00087620" w:rsidRDefault="001C661D">
      <w:pPr>
        <w:pStyle w:val="a4"/>
        <w:numPr>
          <w:ilvl w:val="0"/>
          <w:numId w:val="17"/>
        </w:numPr>
        <w:tabs>
          <w:tab w:val="left" w:pos="981"/>
        </w:tabs>
        <w:spacing w:line="360" w:lineRule="auto"/>
        <w:ind w:right="528" w:firstLine="566"/>
        <w:jc w:val="both"/>
        <w:rPr>
          <w:sz w:val="28"/>
        </w:rPr>
      </w:pPr>
      <w:r>
        <w:rPr>
          <w:sz w:val="28"/>
        </w:rPr>
        <w:t>Стрілецький клуб. Стрілецький клуб – це</w:t>
      </w:r>
      <w:r>
        <w:rPr>
          <w:spacing w:val="-3"/>
          <w:sz w:val="28"/>
        </w:rPr>
        <w:t xml:space="preserve"> </w:t>
      </w:r>
      <w:r>
        <w:rPr>
          <w:sz w:val="28"/>
        </w:rPr>
        <w:t>ще</w:t>
      </w:r>
      <w:r>
        <w:rPr>
          <w:spacing w:val="-8"/>
          <w:sz w:val="28"/>
        </w:rPr>
        <w:t xml:space="preserve"> </w:t>
      </w:r>
      <w:r>
        <w:rPr>
          <w:sz w:val="28"/>
        </w:rPr>
        <w:t>одна послуга, яку можна надавати на території готелю, вона належить до</w:t>
      </w:r>
      <w:r>
        <w:rPr>
          <w:spacing w:val="-2"/>
          <w:sz w:val="28"/>
        </w:rPr>
        <w:t xml:space="preserve"> </w:t>
      </w:r>
      <w:r>
        <w:rPr>
          <w:sz w:val="28"/>
        </w:rPr>
        <w:t>розважальних заходів і</w:t>
      </w:r>
      <w:r>
        <w:rPr>
          <w:spacing w:val="-3"/>
          <w:sz w:val="28"/>
        </w:rPr>
        <w:t xml:space="preserve"> </w:t>
      </w:r>
      <w:r>
        <w:rPr>
          <w:sz w:val="28"/>
        </w:rPr>
        <w:t>має попит у</w:t>
      </w:r>
      <w:r>
        <w:rPr>
          <w:spacing w:val="-5"/>
          <w:sz w:val="28"/>
        </w:rPr>
        <w:t xml:space="preserve"> </w:t>
      </w:r>
      <w:r>
        <w:rPr>
          <w:sz w:val="28"/>
        </w:rPr>
        <w:t xml:space="preserve">різних гостей, водночас підвищуючи привабливість готельного </w:t>
      </w:r>
      <w:r>
        <w:rPr>
          <w:spacing w:val="-2"/>
          <w:sz w:val="28"/>
        </w:rPr>
        <w:t>підприємства</w:t>
      </w:r>
      <w:r>
        <w:rPr>
          <w:spacing w:val="-2"/>
          <w:sz w:val="28"/>
        </w:rPr>
        <w:t>.</w:t>
      </w:r>
    </w:p>
    <w:p w:rsidR="00087620" w:rsidRDefault="001C661D">
      <w:pPr>
        <w:pStyle w:val="a4"/>
        <w:numPr>
          <w:ilvl w:val="0"/>
          <w:numId w:val="17"/>
        </w:numPr>
        <w:tabs>
          <w:tab w:val="left" w:pos="1068"/>
        </w:tabs>
        <w:spacing w:line="357" w:lineRule="auto"/>
        <w:ind w:right="528" w:firstLine="566"/>
        <w:jc w:val="both"/>
        <w:rPr>
          <w:sz w:val="28"/>
        </w:rPr>
      </w:pPr>
      <w:r>
        <w:rPr>
          <w:sz w:val="28"/>
        </w:rPr>
        <w:t>«Тверезий водій». «Тверезий водій» – це</w:t>
      </w:r>
      <w:r>
        <w:rPr>
          <w:spacing w:val="-1"/>
          <w:sz w:val="28"/>
        </w:rPr>
        <w:t xml:space="preserve"> </w:t>
      </w:r>
      <w:r>
        <w:rPr>
          <w:sz w:val="28"/>
        </w:rPr>
        <w:t>послуга, яка допомагає вирішувати</w:t>
      </w:r>
      <w:r>
        <w:rPr>
          <w:spacing w:val="80"/>
          <w:sz w:val="28"/>
        </w:rPr>
        <w:t xml:space="preserve"> </w:t>
      </w:r>
      <w:r>
        <w:rPr>
          <w:sz w:val="28"/>
        </w:rPr>
        <w:t>проблему</w:t>
      </w:r>
      <w:r>
        <w:rPr>
          <w:spacing w:val="80"/>
          <w:sz w:val="28"/>
        </w:rPr>
        <w:t xml:space="preserve"> </w:t>
      </w:r>
      <w:r>
        <w:rPr>
          <w:sz w:val="28"/>
        </w:rPr>
        <w:t>з автомобілем,</w:t>
      </w:r>
      <w:r>
        <w:rPr>
          <w:spacing w:val="80"/>
          <w:sz w:val="28"/>
        </w:rPr>
        <w:t xml:space="preserve"> </w:t>
      </w:r>
      <w:r>
        <w:rPr>
          <w:sz w:val="28"/>
        </w:rPr>
        <w:t>коли</w:t>
      </w:r>
      <w:r>
        <w:rPr>
          <w:spacing w:val="80"/>
          <w:sz w:val="28"/>
        </w:rPr>
        <w:t xml:space="preserve"> </w:t>
      </w:r>
      <w:r>
        <w:rPr>
          <w:sz w:val="28"/>
        </w:rPr>
        <w:t>власник</w:t>
      </w:r>
      <w:r>
        <w:rPr>
          <w:spacing w:val="80"/>
          <w:sz w:val="28"/>
        </w:rPr>
        <w:t xml:space="preserve"> </w:t>
      </w:r>
      <w:r>
        <w:rPr>
          <w:sz w:val="28"/>
        </w:rPr>
        <w:t>автотранспорту</w:t>
      </w:r>
      <w:r>
        <w:rPr>
          <w:spacing w:val="80"/>
          <w:sz w:val="28"/>
        </w:rPr>
        <w:t xml:space="preserve"> </w:t>
      </w:r>
      <w:r>
        <w:rPr>
          <w:sz w:val="28"/>
        </w:rPr>
        <w:t>вжив</w:t>
      </w:r>
    </w:p>
    <w:p w:rsidR="00087620" w:rsidRDefault="00087620">
      <w:pPr>
        <w:spacing w:line="357" w:lineRule="auto"/>
        <w:jc w:val="both"/>
        <w:rPr>
          <w:sz w:val="28"/>
        </w:rPr>
        <w:sectPr w:rsidR="00087620">
          <w:pgSz w:w="11910" w:h="16840"/>
          <w:pgMar w:top="1040" w:right="320" w:bottom="280" w:left="1580" w:header="713" w:footer="0" w:gutter="0"/>
          <w:cols w:space="720"/>
        </w:sectPr>
      </w:pPr>
    </w:p>
    <w:p w:rsidR="00087620" w:rsidRDefault="001C661D">
      <w:pPr>
        <w:pStyle w:val="a3"/>
        <w:spacing w:before="78" w:line="362" w:lineRule="auto"/>
        <w:ind w:right="523"/>
        <w:jc w:val="left"/>
      </w:pPr>
      <w:r>
        <w:lastRenderedPageBreak/>
        <w:t>спиртні</w:t>
      </w:r>
      <w:r>
        <w:rPr>
          <w:spacing w:val="80"/>
        </w:rPr>
        <w:t xml:space="preserve"> </w:t>
      </w:r>
      <w:r>
        <w:t>напої.</w:t>
      </w:r>
      <w:r>
        <w:rPr>
          <w:spacing w:val="80"/>
        </w:rPr>
        <w:t xml:space="preserve"> </w:t>
      </w:r>
      <w:r>
        <w:t>Відповідальними</w:t>
      </w:r>
      <w:r>
        <w:rPr>
          <w:spacing w:val="80"/>
        </w:rPr>
        <w:t xml:space="preserve"> </w:t>
      </w:r>
      <w:r>
        <w:t>за реалізацію</w:t>
      </w:r>
      <w:r>
        <w:rPr>
          <w:spacing w:val="80"/>
        </w:rPr>
        <w:t xml:space="preserve"> </w:t>
      </w:r>
      <w:r>
        <w:t>цієї</w:t>
      </w:r>
      <w:r>
        <w:rPr>
          <w:spacing w:val="80"/>
        </w:rPr>
        <w:t xml:space="preserve"> </w:t>
      </w:r>
      <w:r>
        <w:t>додаткової</w:t>
      </w:r>
      <w:r>
        <w:rPr>
          <w:spacing w:val="80"/>
        </w:rPr>
        <w:t xml:space="preserve"> </w:t>
      </w:r>
      <w:r>
        <w:t>послуги</w:t>
      </w:r>
      <w:r>
        <w:rPr>
          <w:spacing w:val="80"/>
        </w:rPr>
        <w:t xml:space="preserve"> </w:t>
      </w:r>
      <w:r>
        <w:t>є, зазвичай, консьєржі [25, с.104].</w:t>
      </w:r>
    </w:p>
    <w:p w:rsidR="00087620" w:rsidRDefault="001C661D">
      <w:pPr>
        <w:pStyle w:val="a3"/>
        <w:spacing w:line="362" w:lineRule="auto"/>
        <w:ind w:right="616" w:firstLine="566"/>
        <w:jc w:val="left"/>
      </w:pPr>
      <w:r>
        <w:t>Узагальнену</w:t>
      </w:r>
      <w:r>
        <w:rPr>
          <w:spacing w:val="80"/>
        </w:rPr>
        <w:t xml:space="preserve"> </w:t>
      </w:r>
      <w:r>
        <w:t>класифікацію</w:t>
      </w:r>
      <w:r>
        <w:rPr>
          <w:spacing w:val="80"/>
        </w:rPr>
        <w:t xml:space="preserve"> </w:t>
      </w:r>
      <w:r>
        <w:t>додаткових</w:t>
      </w:r>
      <w:r>
        <w:rPr>
          <w:spacing w:val="80"/>
        </w:rPr>
        <w:t xml:space="preserve"> </w:t>
      </w:r>
      <w:r>
        <w:t>готельних</w:t>
      </w:r>
      <w:r>
        <w:rPr>
          <w:spacing w:val="80"/>
        </w:rPr>
        <w:t xml:space="preserve"> </w:t>
      </w:r>
      <w:r>
        <w:t>послуг</w:t>
      </w:r>
      <w:r>
        <w:rPr>
          <w:spacing w:val="80"/>
        </w:rPr>
        <w:t xml:space="preserve"> </w:t>
      </w:r>
      <w:r>
        <w:t>за</w:t>
      </w:r>
      <w:r>
        <w:rPr>
          <w:spacing w:val="80"/>
        </w:rPr>
        <w:t xml:space="preserve"> </w:t>
      </w:r>
      <w:r>
        <w:t>різними ознаками наведено в таблиці 1.1.</w:t>
      </w:r>
    </w:p>
    <w:p w:rsidR="00087620" w:rsidRDefault="001C661D">
      <w:pPr>
        <w:pStyle w:val="a3"/>
        <w:spacing w:line="312" w:lineRule="exact"/>
        <w:ind w:left="7938" w:right="413"/>
        <w:jc w:val="center"/>
      </w:pPr>
      <w:r>
        <w:t>Таблиця</w:t>
      </w:r>
      <w:r>
        <w:rPr>
          <w:spacing w:val="-10"/>
        </w:rPr>
        <w:t xml:space="preserve"> </w:t>
      </w:r>
      <w:r>
        <w:rPr>
          <w:spacing w:val="-5"/>
        </w:rPr>
        <w:t>1.1</w:t>
      </w:r>
    </w:p>
    <w:p w:rsidR="00087620" w:rsidRDefault="001C661D">
      <w:pPr>
        <w:pStyle w:val="a3"/>
        <w:spacing w:before="158"/>
        <w:ind w:left="561" w:right="413"/>
        <w:jc w:val="center"/>
      </w:pPr>
      <w:r>
        <w:t>Класифікація</w:t>
      </w:r>
      <w:r>
        <w:rPr>
          <w:spacing w:val="-9"/>
        </w:rPr>
        <w:t xml:space="preserve"> </w:t>
      </w:r>
      <w:r>
        <w:t>додаткових</w:t>
      </w:r>
      <w:r>
        <w:rPr>
          <w:spacing w:val="-14"/>
        </w:rPr>
        <w:t xml:space="preserve"> </w:t>
      </w:r>
      <w:r>
        <w:t>готельних</w:t>
      </w:r>
      <w:r>
        <w:rPr>
          <w:spacing w:val="-14"/>
        </w:rPr>
        <w:t xml:space="preserve"> </w:t>
      </w:r>
      <w:r>
        <w:rPr>
          <w:spacing w:val="-2"/>
        </w:rPr>
        <w:t>послуг</w:t>
      </w:r>
    </w:p>
    <w:p w:rsidR="00087620" w:rsidRDefault="00087620">
      <w:pPr>
        <w:pStyle w:val="a3"/>
        <w:spacing w:before="2"/>
        <w:ind w:left="0"/>
        <w:jc w:val="left"/>
        <w:rPr>
          <w:sz w:val="15"/>
        </w:rPr>
      </w:pPr>
    </w:p>
    <w:tbl>
      <w:tblPr>
        <w:tblStyle w:val="TableNormal"/>
        <w:tblW w:w="0" w:type="auto"/>
        <w:tblInd w:w="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123"/>
        <w:gridCol w:w="7232"/>
      </w:tblGrid>
      <w:tr w:rsidR="00087620">
        <w:trPr>
          <w:trHeight w:val="552"/>
        </w:trPr>
        <w:tc>
          <w:tcPr>
            <w:tcW w:w="2123" w:type="dxa"/>
          </w:tcPr>
          <w:p w:rsidR="00087620" w:rsidRDefault="001C661D">
            <w:pPr>
              <w:pStyle w:val="TableParagraph"/>
              <w:spacing w:line="268" w:lineRule="exact"/>
              <w:ind w:left="117" w:right="108"/>
              <w:rPr>
                <w:sz w:val="24"/>
              </w:rPr>
            </w:pPr>
            <w:r>
              <w:rPr>
                <w:spacing w:val="-2"/>
                <w:sz w:val="24"/>
              </w:rPr>
              <w:t>Класифікаційна</w:t>
            </w:r>
          </w:p>
          <w:p w:rsidR="00087620" w:rsidRDefault="001C661D">
            <w:pPr>
              <w:pStyle w:val="TableParagraph"/>
              <w:spacing w:before="3" w:line="261" w:lineRule="exact"/>
              <w:ind w:left="117" w:right="108"/>
              <w:rPr>
                <w:sz w:val="24"/>
              </w:rPr>
            </w:pPr>
            <w:r>
              <w:rPr>
                <w:spacing w:val="-2"/>
                <w:sz w:val="24"/>
              </w:rPr>
              <w:t>ознака</w:t>
            </w:r>
          </w:p>
        </w:tc>
        <w:tc>
          <w:tcPr>
            <w:tcW w:w="7232" w:type="dxa"/>
          </w:tcPr>
          <w:p w:rsidR="00087620" w:rsidRDefault="001C661D">
            <w:pPr>
              <w:pStyle w:val="TableParagraph"/>
              <w:spacing w:before="131"/>
              <w:ind w:left="2"/>
              <w:rPr>
                <w:sz w:val="24"/>
              </w:rPr>
            </w:pPr>
            <w:r>
              <w:rPr>
                <w:sz w:val="24"/>
              </w:rPr>
              <w:t>Групи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додаткових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послуг</w:t>
            </w:r>
          </w:p>
        </w:tc>
      </w:tr>
      <w:tr w:rsidR="00087620">
        <w:trPr>
          <w:trHeight w:val="3312"/>
        </w:trPr>
        <w:tc>
          <w:tcPr>
            <w:tcW w:w="2123" w:type="dxa"/>
          </w:tcPr>
          <w:p w:rsidR="00087620" w:rsidRDefault="00087620">
            <w:pPr>
              <w:pStyle w:val="TableParagraph"/>
              <w:ind w:left="0"/>
              <w:jc w:val="left"/>
              <w:rPr>
                <w:sz w:val="24"/>
              </w:rPr>
            </w:pPr>
          </w:p>
          <w:p w:rsidR="00087620" w:rsidRDefault="00087620">
            <w:pPr>
              <w:pStyle w:val="TableParagraph"/>
              <w:ind w:left="0"/>
              <w:jc w:val="left"/>
              <w:rPr>
                <w:sz w:val="24"/>
              </w:rPr>
            </w:pPr>
          </w:p>
          <w:p w:rsidR="00087620" w:rsidRDefault="00087620">
            <w:pPr>
              <w:pStyle w:val="TableParagraph"/>
              <w:ind w:left="0"/>
              <w:jc w:val="left"/>
              <w:rPr>
                <w:sz w:val="24"/>
              </w:rPr>
            </w:pPr>
          </w:p>
          <w:p w:rsidR="00087620" w:rsidRDefault="00087620">
            <w:pPr>
              <w:pStyle w:val="TableParagraph"/>
              <w:spacing w:before="270"/>
              <w:ind w:left="0"/>
              <w:jc w:val="left"/>
              <w:rPr>
                <w:sz w:val="24"/>
              </w:rPr>
            </w:pPr>
          </w:p>
          <w:p w:rsidR="00087620" w:rsidRDefault="001C661D">
            <w:pPr>
              <w:pStyle w:val="TableParagraph"/>
              <w:ind w:left="696" w:right="222" w:hanging="284"/>
              <w:jc w:val="left"/>
              <w:rPr>
                <w:sz w:val="24"/>
              </w:rPr>
            </w:pPr>
            <w:r>
              <w:rPr>
                <w:spacing w:val="-2"/>
                <w:sz w:val="24"/>
              </w:rPr>
              <w:t>Задоволення попиту</w:t>
            </w:r>
          </w:p>
        </w:tc>
        <w:tc>
          <w:tcPr>
            <w:tcW w:w="7232" w:type="dxa"/>
          </w:tcPr>
          <w:p w:rsidR="00087620" w:rsidRDefault="001C661D">
            <w:pPr>
              <w:pStyle w:val="TableParagraph"/>
              <w:ind w:left="109" w:right="91"/>
              <w:jc w:val="both"/>
              <w:rPr>
                <w:sz w:val="24"/>
              </w:rPr>
            </w:pPr>
            <w:r>
              <w:rPr>
                <w:sz w:val="24"/>
              </w:rPr>
              <w:t>-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послуги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для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полегшення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>та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підвищення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комфортності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перебування клієнта в готелі та оточуючій місцевості в районі (інформаційні, комунально-побутові, посередницькі, автотранспортні, продаж товарів, друкованих видань, сувенірів, прокат спортивного, пляжного інвентарю, комп’ютерного об</w:t>
            </w:r>
            <w:r>
              <w:rPr>
                <w:sz w:val="24"/>
              </w:rPr>
              <w:t>ладнання, автомобілів, зберігання кореспонденції, цінних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речей); - послуги, які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збагачують знання клієнтів про регіон, країну перебування (організація екскурсій, тематичних зустрічей, святкувань національних свят); - послуги, які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підвищують рівень комфорту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перебування в номерах; - послуги,</w:t>
            </w:r>
            <w:r>
              <w:rPr>
                <w:spacing w:val="63"/>
                <w:w w:val="150"/>
                <w:sz w:val="24"/>
              </w:rPr>
              <w:t xml:space="preserve"> </w:t>
            </w:r>
            <w:r>
              <w:rPr>
                <w:sz w:val="24"/>
              </w:rPr>
              <w:t>які</w:t>
            </w:r>
            <w:r>
              <w:rPr>
                <w:spacing w:val="54"/>
                <w:w w:val="150"/>
                <w:sz w:val="24"/>
              </w:rPr>
              <w:t xml:space="preserve"> </w:t>
            </w:r>
            <w:r>
              <w:rPr>
                <w:sz w:val="24"/>
              </w:rPr>
              <w:t>задовольняють</w:t>
            </w:r>
            <w:r>
              <w:rPr>
                <w:spacing w:val="56"/>
                <w:w w:val="150"/>
                <w:sz w:val="24"/>
              </w:rPr>
              <w:t xml:space="preserve"> </w:t>
            </w:r>
            <w:r>
              <w:rPr>
                <w:sz w:val="24"/>
              </w:rPr>
              <w:t>особливі</w:t>
            </w:r>
            <w:r>
              <w:rPr>
                <w:spacing w:val="54"/>
                <w:w w:val="150"/>
                <w:sz w:val="24"/>
              </w:rPr>
              <w:t xml:space="preserve"> </w:t>
            </w:r>
            <w:r>
              <w:rPr>
                <w:sz w:val="24"/>
              </w:rPr>
              <w:t>вимоги</w:t>
            </w:r>
            <w:r>
              <w:rPr>
                <w:spacing w:val="64"/>
                <w:w w:val="150"/>
                <w:sz w:val="24"/>
              </w:rPr>
              <w:t xml:space="preserve"> </w:t>
            </w:r>
            <w:r>
              <w:rPr>
                <w:sz w:val="24"/>
              </w:rPr>
              <w:t>клієнтів</w:t>
            </w:r>
            <w:r>
              <w:rPr>
                <w:spacing w:val="65"/>
                <w:w w:val="150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(надання</w:t>
            </w:r>
          </w:p>
          <w:p w:rsidR="00087620" w:rsidRDefault="001C661D">
            <w:pPr>
              <w:pStyle w:val="TableParagraph"/>
              <w:spacing w:line="278" w:lineRule="exact"/>
              <w:ind w:left="109" w:right="99"/>
              <w:jc w:val="both"/>
              <w:rPr>
                <w:sz w:val="24"/>
              </w:rPr>
            </w:pPr>
            <w:r>
              <w:rPr>
                <w:sz w:val="24"/>
              </w:rPr>
              <w:t>послуг перекладача, персонального екскурсовода, секретаря, користування музичними інструментами).</w:t>
            </w:r>
          </w:p>
        </w:tc>
      </w:tr>
      <w:tr w:rsidR="00087620">
        <w:trPr>
          <w:trHeight w:val="826"/>
        </w:trPr>
        <w:tc>
          <w:tcPr>
            <w:tcW w:w="2123" w:type="dxa"/>
          </w:tcPr>
          <w:p w:rsidR="00087620" w:rsidRDefault="001C661D">
            <w:pPr>
              <w:pStyle w:val="TableParagraph"/>
              <w:spacing w:line="265" w:lineRule="exact"/>
              <w:ind w:left="117" w:right="107"/>
              <w:rPr>
                <w:sz w:val="24"/>
              </w:rPr>
            </w:pPr>
            <w:r>
              <w:rPr>
                <w:sz w:val="24"/>
              </w:rPr>
              <w:t>За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метою</w:t>
            </w:r>
          </w:p>
          <w:p w:rsidR="00087620" w:rsidRDefault="001C661D">
            <w:pPr>
              <w:pStyle w:val="TableParagraph"/>
              <w:spacing w:line="274" w:lineRule="exact"/>
              <w:ind w:left="117" w:right="97"/>
              <w:rPr>
                <w:sz w:val="24"/>
              </w:rPr>
            </w:pPr>
            <w:r>
              <w:rPr>
                <w:spacing w:val="-2"/>
                <w:sz w:val="24"/>
              </w:rPr>
              <w:t>задоволення потреб</w:t>
            </w:r>
          </w:p>
        </w:tc>
        <w:tc>
          <w:tcPr>
            <w:tcW w:w="7232" w:type="dxa"/>
          </w:tcPr>
          <w:p w:rsidR="00087620" w:rsidRDefault="001C661D">
            <w:pPr>
              <w:pStyle w:val="TableParagraph"/>
              <w:spacing w:line="265" w:lineRule="exact"/>
              <w:ind w:left="109"/>
              <w:jc w:val="left"/>
              <w:rPr>
                <w:sz w:val="24"/>
              </w:rPr>
            </w:pPr>
            <w:r>
              <w:rPr>
                <w:sz w:val="24"/>
              </w:rPr>
              <w:t>-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послуги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харчування;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-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послуги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побутового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характеру;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інші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послуги</w:t>
            </w:r>
          </w:p>
          <w:p w:rsidR="00087620" w:rsidRDefault="001C661D">
            <w:pPr>
              <w:pStyle w:val="TableParagraph"/>
              <w:spacing w:line="274" w:lineRule="exact"/>
              <w:ind w:left="109"/>
              <w:jc w:val="left"/>
              <w:rPr>
                <w:sz w:val="24"/>
              </w:rPr>
            </w:pPr>
            <w:r>
              <w:rPr>
                <w:sz w:val="24"/>
              </w:rPr>
              <w:t>(культурного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і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спортивно-оздоровчого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характеру,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послуги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зв’язку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та інформації, транспортні, торгові, медичні, банківські та ін.).</w:t>
            </w:r>
          </w:p>
        </w:tc>
      </w:tr>
      <w:tr w:rsidR="00087620">
        <w:trPr>
          <w:trHeight w:val="1377"/>
        </w:trPr>
        <w:tc>
          <w:tcPr>
            <w:tcW w:w="2123" w:type="dxa"/>
          </w:tcPr>
          <w:p w:rsidR="00087620" w:rsidRDefault="00087620">
            <w:pPr>
              <w:pStyle w:val="TableParagraph"/>
              <w:spacing w:before="130"/>
              <w:ind w:left="0"/>
              <w:jc w:val="left"/>
              <w:rPr>
                <w:sz w:val="24"/>
              </w:rPr>
            </w:pPr>
          </w:p>
          <w:p w:rsidR="00087620" w:rsidRDefault="001C661D">
            <w:pPr>
              <w:pStyle w:val="TableParagraph"/>
              <w:spacing w:before="1" w:line="237" w:lineRule="auto"/>
              <w:ind w:left="696" w:right="222" w:hanging="260"/>
              <w:jc w:val="left"/>
              <w:rPr>
                <w:sz w:val="24"/>
              </w:rPr>
            </w:pPr>
            <w:r>
              <w:rPr>
                <w:sz w:val="24"/>
              </w:rPr>
              <w:t>За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 xml:space="preserve">частотою </w:t>
            </w:r>
            <w:r>
              <w:rPr>
                <w:spacing w:val="-2"/>
                <w:sz w:val="24"/>
              </w:rPr>
              <w:t>попиту</w:t>
            </w:r>
          </w:p>
        </w:tc>
        <w:tc>
          <w:tcPr>
            <w:tcW w:w="7232" w:type="dxa"/>
          </w:tcPr>
          <w:p w:rsidR="00087620" w:rsidRDefault="001C661D">
            <w:pPr>
              <w:pStyle w:val="TableParagraph"/>
              <w:ind w:left="109" w:right="91"/>
              <w:jc w:val="both"/>
              <w:rPr>
                <w:sz w:val="24"/>
              </w:rPr>
            </w:pPr>
            <w:r>
              <w:rPr>
                <w:sz w:val="24"/>
              </w:rPr>
              <w:t>- стандартні послуги (присутні у будь-якому готелі не залежно від його категорії та його цільового призначення); - послуги розширеного попиту (залежать від призначення готелю; - унікальні (характерні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для</w:t>
            </w:r>
            <w:r>
              <w:rPr>
                <w:spacing w:val="4"/>
                <w:sz w:val="24"/>
              </w:rPr>
              <w:t xml:space="preserve"> </w:t>
            </w:r>
            <w:r>
              <w:rPr>
                <w:sz w:val="24"/>
              </w:rPr>
              <w:t>конкретного</w:t>
            </w:r>
            <w:r>
              <w:rPr>
                <w:spacing w:val="3"/>
                <w:sz w:val="24"/>
              </w:rPr>
              <w:t xml:space="preserve"> </w:t>
            </w:r>
            <w:r>
              <w:rPr>
                <w:sz w:val="24"/>
              </w:rPr>
              <w:t>готелю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і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зазвичай є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частиною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політики</w:t>
            </w:r>
          </w:p>
          <w:p w:rsidR="00087620" w:rsidRDefault="001C661D">
            <w:pPr>
              <w:pStyle w:val="TableParagraph"/>
              <w:spacing w:line="261" w:lineRule="exact"/>
              <w:ind w:left="109"/>
              <w:jc w:val="both"/>
              <w:rPr>
                <w:sz w:val="24"/>
              </w:rPr>
            </w:pPr>
            <w:r>
              <w:rPr>
                <w:sz w:val="24"/>
              </w:rPr>
              <w:t>готельної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концептуалізації).</w:t>
            </w:r>
          </w:p>
        </w:tc>
      </w:tr>
      <w:tr w:rsidR="00087620">
        <w:trPr>
          <w:trHeight w:val="1382"/>
        </w:trPr>
        <w:tc>
          <w:tcPr>
            <w:tcW w:w="2123" w:type="dxa"/>
          </w:tcPr>
          <w:p w:rsidR="00087620" w:rsidRDefault="00087620">
            <w:pPr>
              <w:pStyle w:val="TableParagraph"/>
              <w:spacing w:before="135"/>
              <w:ind w:left="0"/>
              <w:jc w:val="left"/>
              <w:rPr>
                <w:sz w:val="24"/>
              </w:rPr>
            </w:pPr>
          </w:p>
          <w:p w:rsidR="00087620" w:rsidRDefault="001C661D">
            <w:pPr>
              <w:pStyle w:val="TableParagraph"/>
              <w:spacing w:line="237" w:lineRule="auto"/>
              <w:ind w:left="629" w:right="222" w:hanging="389"/>
              <w:jc w:val="left"/>
              <w:rPr>
                <w:sz w:val="24"/>
              </w:rPr>
            </w:pPr>
            <w:r>
              <w:rPr>
                <w:sz w:val="24"/>
              </w:rPr>
              <w:t>За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 xml:space="preserve">економічною </w:t>
            </w:r>
            <w:r>
              <w:rPr>
                <w:spacing w:val="-2"/>
                <w:sz w:val="24"/>
              </w:rPr>
              <w:t>ознакою</w:t>
            </w:r>
          </w:p>
        </w:tc>
        <w:tc>
          <w:tcPr>
            <w:tcW w:w="7232" w:type="dxa"/>
          </w:tcPr>
          <w:p w:rsidR="00087620" w:rsidRDefault="001C661D">
            <w:pPr>
              <w:pStyle w:val="TableParagraph"/>
              <w:numPr>
                <w:ilvl w:val="0"/>
                <w:numId w:val="16"/>
              </w:numPr>
              <w:tabs>
                <w:tab w:val="left" w:pos="290"/>
              </w:tabs>
              <w:spacing w:line="242" w:lineRule="auto"/>
              <w:ind w:right="95" w:firstLine="0"/>
              <w:jc w:val="left"/>
              <w:rPr>
                <w:sz w:val="24"/>
              </w:rPr>
            </w:pPr>
            <w:r>
              <w:rPr>
                <w:sz w:val="24"/>
              </w:rPr>
              <w:t>безкоштовні (передбачені</w:t>
            </w:r>
            <w:r>
              <w:rPr>
                <w:spacing w:val="33"/>
                <w:sz w:val="24"/>
              </w:rPr>
              <w:t xml:space="preserve"> </w:t>
            </w:r>
            <w:r>
              <w:rPr>
                <w:sz w:val="24"/>
              </w:rPr>
              <w:t>«Правилами</w:t>
            </w:r>
            <w:r>
              <w:rPr>
                <w:spacing w:val="35"/>
                <w:sz w:val="24"/>
              </w:rPr>
              <w:t xml:space="preserve"> </w:t>
            </w:r>
            <w:r>
              <w:rPr>
                <w:sz w:val="24"/>
              </w:rPr>
              <w:t>користування</w:t>
            </w:r>
            <w:r>
              <w:rPr>
                <w:spacing w:val="34"/>
                <w:sz w:val="24"/>
              </w:rPr>
              <w:t xml:space="preserve"> </w:t>
            </w:r>
            <w:r>
              <w:rPr>
                <w:sz w:val="24"/>
              </w:rPr>
              <w:t>готелями</w:t>
            </w:r>
            <w:r>
              <w:rPr>
                <w:spacing w:val="35"/>
                <w:sz w:val="24"/>
              </w:rPr>
              <w:t xml:space="preserve"> </w:t>
            </w:r>
            <w:r>
              <w:rPr>
                <w:sz w:val="24"/>
              </w:rPr>
              <w:t>й аналогічними засобами розміщення та надання готельних послуг»);</w:t>
            </w:r>
          </w:p>
          <w:p w:rsidR="00087620" w:rsidRDefault="001C661D">
            <w:pPr>
              <w:pStyle w:val="TableParagraph"/>
              <w:numPr>
                <w:ilvl w:val="0"/>
                <w:numId w:val="16"/>
              </w:numPr>
              <w:tabs>
                <w:tab w:val="left" w:pos="256"/>
              </w:tabs>
              <w:spacing w:line="271" w:lineRule="exact"/>
              <w:ind w:left="256" w:hanging="147"/>
              <w:jc w:val="left"/>
              <w:rPr>
                <w:sz w:val="24"/>
              </w:rPr>
            </w:pPr>
            <w:r>
              <w:rPr>
                <w:sz w:val="24"/>
              </w:rPr>
              <w:t>платні;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компліментарні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(використовуються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готелем</w:t>
            </w:r>
            <w:r>
              <w:rPr>
                <w:spacing w:val="3"/>
                <w:sz w:val="24"/>
              </w:rPr>
              <w:t xml:space="preserve"> </w:t>
            </w:r>
            <w:r>
              <w:rPr>
                <w:sz w:val="24"/>
              </w:rPr>
              <w:t>для</w:t>
            </w:r>
            <w:r>
              <w:rPr>
                <w:spacing w:val="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виявлення</w:t>
            </w:r>
          </w:p>
          <w:p w:rsidR="00087620" w:rsidRDefault="001C661D">
            <w:pPr>
              <w:pStyle w:val="TableParagraph"/>
              <w:spacing w:line="274" w:lineRule="exact"/>
              <w:ind w:left="109"/>
              <w:jc w:val="left"/>
              <w:rPr>
                <w:sz w:val="24"/>
              </w:rPr>
            </w:pPr>
            <w:r>
              <w:rPr>
                <w:sz w:val="24"/>
              </w:rPr>
              <w:t>гостю підвищеної уваги і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надаються з метою рекламування готелю, утримання гостя серед постійних клієнтів).</w:t>
            </w:r>
          </w:p>
        </w:tc>
      </w:tr>
      <w:tr w:rsidR="00087620">
        <w:trPr>
          <w:trHeight w:val="1104"/>
        </w:trPr>
        <w:tc>
          <w:tcPr>
            <w:tcW w:w="2123" w:type="dxa"/>
          </w:tcPr>
          <w:p w:rsidR="00087620" w:rsidRDefault="001C661D">
            <w:pPr>
              <w:pStyle w:val="TableParagraph"/>
              <w:spacing w:before="131"/>
              <w:ind w:left="269" w:right="266" w:firstLine="14"/>
              <w:rPr>
                <w:sz w:val="24"/>
              </w:rPr>
            </w:pPr>
            <w:r>
              <w:rPr>
                <w:sz w:val="24"/>
              </w:rPr>
              <w:t xml:space="preserve">За формою </w:t>
            </w:r>
            <w:r>
              <w:rPr>
                <w:spacing w:val="-2"/>
                <w:sz w:val="24"/>
              </w:rPr>
              <w:t>організації надання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послуг</w:t>
            </w:r>
          </w:p>
        </w:tc>
        <w:tc>
          <w:tcPr>
            <w:tcW w:w="7232" w:type="dxa"/>
          </w:tcPr>
          <w:p w:rsidR="00087620" w:rsidRDefault="001C661D">
            <w:pPr>
              <w:pStyle w:val="TableParagraph"/>
              <w:ind w:left="109" w:right="91"/>
              <w:jc w:val="both"/>
              <w:rPr>
                <w:sz w:val="24"/>
              </w:rPr>
            </w:pPr>
            <w:r>
              <w:rPr>
                <w:sz w:val="24"/>
              </w:rPr>
              <w:t>- послуги, які надаються безпосередньо готелем або туристичним комплексом; - послуги підприємств, які орендують приміщення і площі</w:t>
            </w:r>
            <w:r>
              <w:rPr>
                <w:spacing w:val="-16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готелі;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-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послуги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підприємств,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які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надаються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ними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на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основі</w:t>
            </w:r>
          </w:p>
          <w:p w:rsidR="00087620" w:rsidRDefault="001C661D">
            <w:pPr>
              <w:pStyle w:val="TableParagraph"/>
              <w:spacing w:line="264" w:lineRule="exact"/>
              <w:ind w:left="109"/>
              <w:jc w:val="both"/>
              <w:rPr>
                <w:sz w:val="24"/>
              </w:rPr>
            </w:pPr>
            <w:r>
              <w:rPr>
                <w:sz w:val="24"/>
              </w:rPr>
              <w:t>договору,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укладеного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з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готелем.</w:t>
            </w:r>
          </w:p>
        </w:tc>
      </w:tr>
      <w:tr w:rsidR="00087620">
        <w:trPr>
          <w:trHeight w:val="2208"/>
        </w:trPr>
        <w:tc>
          <w:tcPr>
            <w:tcW w:w="2123" w:type="dxa"/>
          </w:tcPr>
          <w:p w:rsidR="00087620" w:rsidRDefault="00087620">
            <w:pPr>
              <w:pStyle w:val="TableParagraph"/>
              <w:spacing w:before="128"/>
              <w:ind w:left="0"/>
              <w:jc w:val="left"/>
              <w:rPr>
                <w:sz w:val="24"/>
              </w:rPr>
            </w:pPr>
          </w:p>
          <w:p w:rsidR="00087620" w:rsidRDefault="001C661D">
            <w:pPr>
              <w:pStyle w:val="TableParagraph"/>
              <w:ind w:left="249" w:right="235" w:hanging="6"/>
              <w:rPr>
                <w:sz w:val="24"/>
              </w:rPr>
            </w:pPr>
            <w:r>
              <w:rPr>
                <w:sz w:val="24"/>
              </w:rPr>
              <w:t xml:space="preserve">За ступенем </w:t>
            </w:r>
            <w:r>
              <w:rPr>
                <w:spacing w:val="-2"/>
                <w:sz w:val="24"/>
              </w:rPr>
              <w:t xml:space="preserve">залучення </w:t>
            </w:r>
            <w:r>
              <w:rPr>
                <w:sz w:val="24"/>
              </w:rPr>
              <w:t xml:space="preserve">персоналу до </w:t>
            </w:r>
            <w:r>
              <w:rPr>
                <w:spacing w:val="-2"/>
                <w:sz w:val="24"/>
              </w:rPr>
              <w:t>процесу обслуговування</w:t>
            </w:r>
          </w:p>
        </w:tc>
        <w:tc>
          <w:tcPr>
            <w:tcW w:w="7232" w:type="dxa"/>
          </w:tcPr>
          <w:p w:rsidR="00087620" w:rsidRDefault="001C661D">
            <w:pPr>
              <w:pStyle w:val="TableParagraph"/>
              <w:ind w:left="109" w:right="98"/>
              <w:jc w:val="both"/>
              <w:rPr>
                <w:sz w:val="24"/>
              </w:rPr>
            </w:pPr>
            <w:r>
              <w:rPr>
                <w:sz w:val="24"/>
              </w:rPr>
              <w:t>- послуги, які надаються на основі самообслуговування (здійснюються у кімнаті побутового обслуговування: прасувальна дошка, галантерейна фурнітура, праска); - послуги, які надаються автоматично (автоматизовані камери схо</w:t>
            </w:r>
            <w:r>
              <w:rPr>
                <w:sz w:val="24"/>
              </w:rPr>
              <w:t>ву; автомати для продажу газет, листівок, напоїв і кондитерських виробів, для приготування кави</w:t>
            </w:r>
            <w:r>
              <w:rPr>
                <w:spacing w:val="30"/>
                <w:sz w:val="24"/>
              </w:rPr>
              <w:t xml:space="preserve"> </w:t>
            </w:r>
            <w:r>
              <w:rPr>
                <w:sz w:val="24"/>
              </w:rPr>
              <w:t>та</w:t>
            </w:r>
            <w:r>
              <w:rPr>
                <w:spacing w:val="32"/>
                <w:sz w:val="24"/>
              </w:rPr>
              <w:t xml:space="preserve"> </w:t>
            </w:r>
            <w:r>
              <w:rPr>
                <w:sz w:val="24"/>
              </w:rPr>
              <w:t>інших</w:t>
            </w:r>
            <w:r>
              <w:rPr>
                <w:spacing w:val="27"/>
                <w:sz w:val="24"/>
              </w:rPr>
              <w:t xml:space="preserve"> </w:t>
            </w:r>
            <w:r>
              <w:rPr>
                <w:sz w:val="24"/>
              </w:rPr>
              <w:t>гарячих</w:t>
            </w:r>
            <w:r>
              <w:rPr>
                <w:spacing w:val="27"/>
                <w:sz w:val="24"/>
              </w:rPr>
              <w:t xml:space="preserve"> </w:t>
            </w:r>
            <w:r>
              <w:rPr>
                <w:sz w:val="24"/>
              </w:rPr>
              <w:t>напоїв,</w:t>
            </w:r>
            <w:r>
              <w:rPr>
                <w:spacing w:val="33"/>
                <w:sz w:val="24"/>
              </w:rPr>
              <w:t xml:space="preserve"> </w:t>
            </w:r>
            <w:r>
              <w:rPr>
                <w:sz w:val="24"/>
              </w:rPr>
              <w:t>соків;</w:t>
            </w:r>
            <w:r>
              <w:rPr>
                <w:spacing w:val="28"/>
                <w:sz w:val="24"/>
              </w:rPr>
              <w:t xml:space="preserve"> </w:t>
            </w:r>
            <w:r>
              <w:rPr>
                <w:sz w:val="24"/>
              </w:rPr>
              <w:t>автоматичне</w:t>
            </w:r>
            <w:r>
              <w:rPr>
                <w:spacing w:val="31"/>
                <w:sz w:val="24"/>
              </w:rPr>
              <w:t xml:space="preserve"> </w:t>
            </w:r>
            <w:r>
              <w:rPr>
                <w:sz w:val="24"/>
              </w:rPr>
              <w:t>чищення</w:t>
            </w:r>
            <w:r>
              <w:rPr>
                <w:spacing w:val="27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взуття</w:t>
            </w:r>
          </w:p>
          <w:p w:rsidR="00087620" w:rsidRDefault="001C661D">
            <w:pPr>
              <w:pStyle w:val="TableParagraph"/>
              <w:spacing w:line="274" w:lineRule="exact"/>
              <w:ind w:left="109" w:right="98"/>
              <w:jc w:val="both"/>
              <w:rPr>
                <w:sz w:val="24"/>
              </w:rPr>
            </w:pPr>
            <w:r>
              <w:rPr>
                <w:sz w:val="24"/>
              </w:rPr>
              <w:t xml:space="preserve">тощо); - послуги, які надаються власне працівниками готелю і підприємствами, які входять в готельний </w:t>
            </w:r>
            <w:r>
              <w:rPr>
                <w:sz w:val="24"/>
              </w:rPr>
              <w:t>комплекс.</w:t>
            </w:r>
          </w:p>
        </w:tc>
      </w:tr>
    </w:tbl>
    <w:p w:rsidR="00087620" w:rsidRDefault="001C661D">
      <w:pPr>
        <w:ind w:left="686"/>
        <w:rPr>
          <w:sz w:val="24"/>
        </w:rPr>
      </w:pPr>
      <w:r>
        <w:rPr>
          <w:sz w:val="24"/>
        </w:rPr>
        <w:t>Джерело:</w:t>
      </w:r>
      <w:r>
        <w:rPr>
          <w:spacing w:val="-5"/>
          <w:sz w:val="24"/>
        </w:rPr>
        <w:t xml:space="preserve"> </w:t>
      </w:r>
      <w:r>
        <w:rPr>
          <w:sz w:val="24"/>
        </w:rPr>
        <w:t>складено</w:t>
      </w:r>
      <w:r>
        <w:rPr>
          <w:spacing w:val="5"/>
          <w:sz w:val="24"/>
        </w:rPr>
        <w:t xml:space="preserve"> </w:t>
      </w:r>
      <w:r>
        <w:rPr>
          <w:sz w:val="24"/>
        </w:rPr>
        <w:t>автором</w:t>
      </w:r>
      <w:r>
        <w:rPr>
          <w:spacing w:val="-3"/>
          <w:sz w:val="24"/>
        </w:rPr>
        <w:t xml:space="preserve"> </w:t>
      </w:r>
      <w:r>
        <w:rPr>
          <w:sz w:val="24"/>
        </w:rPr>
        <w:t>на</w:t>
      </w:r>
      <w:r>
        <w:rPr>
          <w:spacing w:val="-5"/>
          <w:sz w:val="24"/>
        </w:rPr>
        <w:t xml:space="preserve"> </w:t>
      </w:r>
      <w:r>
        <w:rPr>
          <w:sz w:val="24"/>
        </w:rPr>
        <w:t>основі</w:t>
      </w:r>
      <w:r>
        <w:rPr>
          <w:spacing w:val="-4"/>
          <w:sz w:val="24"/>
        </w:rPr>
        <w:t xml:space="preserve"> [21]</w:t>
      </w:r>
    </w:p>
    <w:p w:rsidR="00087620" w:rsidRDefault="00087620">
      <w:pPr>
        <w:rPr>
          <w:sz w:val="24"/>
        </w:rPr>
        <w:sectPr w:rsidR="00087620">
          <w:pgSz w:w="11910" w:h="16840"/>
          <w:pgMar w:top="1040" w:right="320" w:bottom="280" w:left="1580" w:header="713" w:footer="0" w:gutter="0"/>
          <w:cols w:space="720"/>
        </w:sectPr>
      </w:pPr>
    </w:p>
    <w:p w:rsidR="00087620" w:rsidRDefault="001C661D">
      <w:pPr>
        <w:pStyle w:val="a3"/>
        <w:spacing w:before="78" w:line="360" w:lineRule="auto"/>
        <w:ind w:right="529" w:firstLine="566"/>
      </w:pPr>
      <w:r>
        <w:lastRenderedPageBreak/>
        <w:t>За «Правилами користування готелями й аналогічними засобами розміщення та надання готельних послуг», готель зобов’язаний надати споживачу</w:t>
      </w:r>
      <w:r>
        <w:rPr>
          <w:spacing w:val="-12"/>
        </w:rPr>
        <w:t xml:space="preserve"> </w:t>
      </w:r>
      <w:r>
        <w:t>без</w:t>
      </w:r>
      <w:r>
        <w:rPr>
          <w:spacing w:val="-12"/>
        </w:rPr>
        <w:t xml:space="preserve"> </w:t>
      </w:r>
      <w:r>
        <w:t>додаткової</w:t>
      </w:r>
      <w:r>
        <w:rPr>
          <w:spacing w:val="-13"/>
        </w:rPr>
        <w:t xml:space="preserve"> </w:t>
      </w:r>
      <w:r>
        <w:t>оплати</w:t>
      </w:r>
      <w:r>
        <w:rPr>
          <w:spacing w:val="-7"/>
        </w:rPr>
        <w:t xml:space="preserve"> </w:t>
      </w:r>
      <w:r>
        <w:t>такі</w:t>
      </w:r>
      <w:r>
        <w:rPr>
          <w:spacing w:val="-13"/>
        </w:rPr>
        <w:t xml:space="preserve"> </w:t>
      </w:r>
      <w:r>
        <w:t>види</w:t>
      </w:r>
      <w:r>
        <w:rPr>
          <w:spacing w:val="-7"/>
        </w:rPr>
        <w:t xml:space="preserve"> </w:t>
      </w:r>
      <w:r>
        <w:t>послуг:</w:t>
      </w:r>
      <w:r>
        <w:rPr>
          <w:spacing w:val="-13"/>
        </w:rPr>
        <w:t xml:space="preserve"> </w:t>
      </w:r>
      <w:r>
        <w:t>виклик</w:t>
      </w:r>
      <w:r>
        <w:rPr>
          <w:spacing w:val="-8"/>
        </w:rPr>
        <w:t xml:space="preserve"> </w:t>
      </w:r>
      <w:r>
        <w:t>швидкої</w:t>
      </w:r>
      <w:r>
        <w:rPr>
          <w:spacing w:val="-13"/>
        </w:rPr>
        <w:t xml:space="preserve"> </w:t>
      </w:r>
      <w:r>
        <w:t>допомоги; доставка в номер кореспонденції; побудка у визначений час; надання необхідного інвентарю в залежності від категорії готелю. Кожне готельне підприємство</w:t>
      </w:r>
      <w:r>
        <w:rPr>
          <w:spacing w:val="-15"/>
        </w:rPr>
        <w:t xml:space="preserve"> </w:t>
      </w:r>
      <w:r>
        <w:t>окрім</w:t>
      </w:r>
      <w:r>
        <w:rPr>
          <w:spacing w:val="-14"/>
        </w:rPr>
        <w:t xml:space="preserve"> </w:t>
      </w:r>
      <w:r>
        <w:t>того,</w:t>
      </w:r>
      <w:r>
        <w:rPr>
          <w:spacing w:val="-14"/>
        </w:rPr>
        <w:t xml:space="preserve"> </w:t>
      </w:r>
      <w:r>
        <w:t>що</w:t>
      </w:r>
      <w:r>
        <w:rPr>
          <w:spacing w:val="-15"/>
        </w:rPr>
        <w:t xml:space="preserve"> </w:t>
      </w:r>
      <w:r>
        <w:t>намагається</w:t>
      </w:r>
      <w:r>
        <w:rPr>
          <w:spacing w:val="-14"/>
        </w:rPr>
        <w:t xml:space="preserve"> </w:t>
      </w:r>
      <w:r>
        <w:t>надавати</w:t>
      </w:r>
      <w:r>
        <w:rPr>
          <w:spacing w:val="-15"/>
        </w:rPr>
        <w:t xml:space="preserve"> </w:t>
      </w:r>
      <w:r>
        <w:t>послуги</w:t>
      </w:r>
      <w:r>
        <w:rPr>
          <w:spacing w:val="-15"/>
        </w:rPr>
        <w:t xml:space="preserve"> </w:t>
      </w:r>
      <w:r>
        <w:t>на</w:t>
      </w:r>
      <w:r>
        <w:rPr>
          <w:spacing w:val="-14"/>
        </w:rPr>
        <w:t xml:space="preserve"> </w:t>
      </w:r>
      <w:r>
        <w:t>високоякісному рівні, також для якнайбі</w:t>
      </w:r>
      <w:r>
        <w:t xml:space="preserve">льшого задоволення сучасних потреб клієнтів намагається розширити перелік безкоштовних послуг. В залежності від категорії готелю перелік основних та додаткових послуг може змінюватись </w:t>
      </w:r>
      <w:r>
        <w:rPr>
          <w:spacing w:val="-2"/>
        </w:rPr>
        <w:t>[60].</w:t>
      </w:r>
    </w:p>
    <w:p w:rsidR="00087620" w:rsidRDefault="001C661D">
      <w:pPr>
        <w:pStyle w:val="a3"/>
        <w:spacing w:line="360" w:lineRule="auto"/>
        <w:ind w:right="529" w:firstLine="566"/>
      </w:pPr>
      <w:r>
        <w:t>Узагальнюючи результати дослідження, слід відмітити те, що різнома</w:t>
      </w:r>
      <w:r>
        <w:t>нітність</w:t>
      </w:r>
      <w:r>
        <w:rPr>
          <w:spacing w:val="-1"/>
        </w:rPr>
        <w:t xml:space="preserve"> </w:t>
      </w:r>
      <w:r>
        <w:t>готельно-ресторанних</w:t>
      </w:r>
      <w:r>
        <w:rPr>
          <w:spacing w:val="-6"/>
        </w:rPr>
        <w:t xml:space="preserve"> </w:t>
      </w:r>
      <w:r>
        <w:t>послуг</w:t>
      </w:r>
      <w:r>
        <w:rPr>
          <w:spacing w:val="-1"/>
        </w:rPr>
        <w:t xml:space="preserve"> </w:t>
      </w:r>
      <w:r>
        <w:t>є</w:t>
      </w:r>
      <w:r>
        <w:rPr>
          <w:spacing w:val="-1"/>
        </w:rPr>
        <w:t xml:space="preserve"> </w:t>
      </w:r>
      <w:r>
        <w:t>ключовою</w:t>
      </w:r>
      <w:r>
        <w:rPr>
          <w:spacing w:val="-3"/>
        </w:rPr>
        <w:t xml:space="preserve"> </w:t>
      </w:r>
      <w:r>
        <w:t>особливістю</w:t>
      </w:r>
      <w:r>
        <w:rPr>
          <w:spacing w:val="-3"/>
        </w:rPr>
        <w:t xml:space="preserve"> </w:t>
      </w:r>
      <w:r>
        <w:t>галузі гостьового обслуговування. Від бюджетних</w:t>
      </w:r>
      <w:r>
        <w:rPr>
          <w:spacing w:val="-3"/>
        </w:rPr>
        <w:t xml:space="preserve"> </w:t>
      </w:r>
      <w:r>
        <w:t>готелів і</w:t>
      </w:r>
      <w:r>
        <w:rPr>
          <w:spacing w:val="-3"/>
        </w:rPr>
        <w:t xml:space="preserve"> </w:t>
      </w:r>
      <w:r>
        <w:t xml:space="preserve">ресторанів з обмеженим набором послуг до розкішних готелів та ресторанів з усіма зручностями та </w:t>
      </w:r>
      <w:r>
        <w:rPr>
          <w:spacing w:val="-2"/>
        </w:rPr>
        <w:t>ексклюзивними</w:t>
      </w:r>
      <w:r>
        <w:rPr>
          <w:spacing w:val="-5"/>
        </w:rPr>
        <w:t xml:space="preserve"> </w:t>
      </w:r>
      <w:r>
        <w:rPr>
          <w:spacing w:val="-2"/>
        </w:rPr>
        <w:t>пропозиціями</w:t>
      </w:r>
      <w:r>
        <w:rPr>
          <w:spacing w:val="-6"/>
        </w:rPr>
        <w:t xml:space="preserve"> </w:t>
      </w:r>
      <w:r>
        <w:rPr>
          <w:spacing w:val="-2"/>
        </w:rPr>
        <w:t>-</w:t>
      </w:r>
      <w:r>
        <w:rPr>
          <w:spacing w:val="-6"/>
        </w:rPr>
        <w:t xml:space="preserve"> </w:t>
      </w:r>
      <w:r>
        <w:rPr>
          <w:spacing w:val="-2"/>
        </w:rPr>
        <w:t>кожен</w:t>
      </w:r>
      <w:r>
        <w:rPr>
          <w:spacing w:val="-10"/>
        </w:rPr>
        <w:t xml:space="preserve"> </w:t>
      </w:r>
      <w:r>
        <w:rPr>
          <w:spacing w:val="-2"/>
        </w:rPr>
        <w:t>гість</w:t>
      </w:r>
      <w:r>
        <w:rPr>
          <w:spacing w:val="-12"/>
        </w:rPr>
        <w:t xml:space="preserve"> </w:t>
      </w:r>
      <w:r>
        <w:rPr>
          <w:spacing w:val="-2"/>
        </w:rPr>
        <w:t>може</w:t>
      </w:r>
      <w:r>
        <w:rPr>
          <w:spacing w:val="-10"/>
        </w:rPr>
        <w:t xml:space="preserve"> </w:t>
      </w:r>
      <w:r>
        <w:rPr>
          <w:spacing w:val="-2"/>
        </w:rPr>
        <w:t>знайти</w:t>
      </w:r>
      <w:r>
        <w:rPr>
          <w:spacing w:val="-9"/>
        </w:rPr>
        <w:t xml:space="preserve"> </w:t>
      </w:r>
      <w:r>
        <w:rPr>
          <w:spacing w:val="-2"/>
        </w:rPr>
        <w:t>для</w:t>
      </w:r>
      <w:r>
        <w:rPr>
          <w:spacing w:val="-9"/>
        </w:rPr>
        <w:t xml:space="preserve"> </w:t>
      </w:r>
      <w:r>
        <w:rPr>
          <w:spacing w:val="-2"/>
        </w:rPr>
        <w:t>себе</w:t>
      </w:r>
      <w:r>
        <w:rPr>
          <w:spacing w:val="-8"/>
        </w:rPr>
        <w:t xml:space="preserve"> </w:t>
      </w:r>
      <w:r>
        <w:rPr>
          <w:spacing w:val="-2"/>
        </w:rPr>
        <w:t>варіант,</w:t>
      </w:r>
      <w:r>
        <w:rPr>
          <w:spacing w:val="-8"/>
        </w:rPr>
        <w:t xml:space="preserve"> </w:t>
      </w:r>
      <w:r>
        <w:rPr>
          <w:spacing w:val="-2"/>
        </w:rPr>
        <w:t xml:space="preserve">який </w:t>
      </w:r>
      <w:r>
        <w:t>відповідає його потребам та бюджету.</w:t>
      </w:r>
    </w:p>
    <w:p w:rsidR="00087620" w:rsidRDefault="001C661D">
      <w:pPr>
        <w:pStyle w:val="a3"/>
        <w:spacing w:before="3" w:line="360" w:lineRule="auto"/>
        <w:ind w:right="528" w:firstLine="566"/>
      </w:pPr>
      <w:r>
        <w:t>Основними послугами даного типу закладів є проживання у готелях та харчування у ресторанах. Поряд із цим, важливими є наявність додаткових послуг: для полегшення та підвищення комфортн</w:t>
      </w:r>
      <w:r>
        <w:t>ості перебування клієнта в готелі, які збагачують знання клієнтів про регіон, країну перебування, які підвищують рівень комфорту перебування в номерах, які задовольняють особливі</w:t>
      </w:r>
      <w:r>
        <w:rPr>
          <w:spacing w:val="-10"/>
        </w:rPr>
        <w:t xml:space="preserve"> </w:t>
      </w:r>
      <w:r>
        <w:t>вимоги</w:t>
      </w:r>
      <w:r>
        <w:rPr>
          <w:spacing w:val="-5"/>
        </w:rPr>
        <w:t xml:space="preserve"> </w:t>
      </w:r>
      <w:r>
        <w:t>клієнтів</w:t>
      </w:r>
      <w:r>
        <w:rPr>
          <w:spacing w:val="-7"/>
        </w:rPr>
        <w:t xml:space="preserve"> </w:t>
      </w:r>
      <w:r>
        <w:t>тощо. Використання</w:t>
      </w:r>
      <w:r>
        <w:rPr>
          <w:spacing w:val="-5"/>
        </w:rPr>
        <w:t xml:space="preserve"> </w:t>
      </w:r>
      <w:r>
        <w:t>основних</w:t>
      </w:r>
      <w:r>
        <w:rPr>
          <w:spacing w:val="-9"/>
        </w:rPr>
        <w:t xml:space="preserve"> </w:t>
      </w:r>
      <w:r>
        <w:t>та</w:t>
      </w:r>
      <w:r>
        <w:rPr>
          <w:spacing w:val="-5"/>
        </w:rPr>
        <w:t xml:space="preserve"> </w:t>
      </w:r>
      <w:r>
        <w:t>додаткових</w:t>
      </w:r>
      <w:r>
        <w:rPr>
          <w:spacing w:val="-9"/>
        </w:rPr>
        <w:t xml:space="preserve"> </w:t>
      </w:r>
      <w:r>
        <w:t>послуг дає можливіс</w:t>
      </w:r>
      <w:r>
        <w:t>ть задовільнити вимоги і запити пересічного споживача, забезпечити зростання рівня обслуговування, формувати позитивний імідж готельно-ресторанного закладу, стимулювати зростання фінансових результатів діяльності готельно-ресторанного підприємства.</w:t>
      </w:r>
    </w:p>
    <w:p w:rsidR="00087620" w:rsidRDefault="001C661D">
      <w:pPr>
        <w:pStyle w:val="a3"/>
        <w:spacing w:line="360" w:lineRule="auto"/>
        <w:ind w:right="530" w:firstLine="566"/>
      </w:pPr>
      <w:r>
        <w:t>Наступн</w:t>
      </w:r>
      <w:r>
        <w:t>им етапом стане розгляд практики організації роботи та особливостей обслуговування на підприємствах готельно-ресторанної сфери розглянемо на основі готельно-ресторанного комплексу «Камелот», результати дослідження представлено у розділі 2.</w:t>
      </w:r>
    </w:p>
    <w:p w:rsidR="00087620" w:rsidRDefault="00087620">
      <w:pPr>
        <w:spacing w:line="360" w:lineRule="auto"/>
        <w:sectPr w:rsidR="00087620">
          <w:pgSz w:w="11910" w:h="16840"/>
          <w:pgMar w:top="1040" w:right="320" w:bottom="280" w:left="1580" w:header="713" w:footer="0" w:gutter="0"/>
          <w:cols w:space="720"/>
        </w:sectPr>
      </w:pPr>
    </w:p>
    <w:p w:rsidR="00087620" w:rsidRDefault="001C661D">
      <w:pPr>
        <w:pStyle w:val="1"/>
        <w:spacing w:before="83"/>
        <w:ind w:left="758"/>
      </w:pPr>
      <w:r>
        <w:lastRenderedPageBreak/>
        <w:t>Висновки</w:t>
      </w:r>
      <w:r>
        <w:rPr>
          <w:spacing w:val="-5"/>
        </w:rPr>
        <w:t xml:space="preserve"> </w:t>
      </w:r>
      <w:r>
        <w:t>до</w:t>
      </w:r>
      <w:r>
        <w:rPr>
          <w:spacing w:val="-11"/>
        </w:rPr>
        <w:t xml:space="preserve"> </w:t>
      </w:r>
      <w:r>
        <w:t>розділу</w:t>
      </w:r>
      <w:r>
        <w:rPr>
          <w:spacing w:val="-8"/>
        </w:rPr>
        <w:t xml:space="preserve"> </w:t>
      </w:r>
      <w:r>
        <w:rPr>
          <w:spacing w:val="-10"/>
        </w:rPr>
        <w:t>1</w:t>
      </w:r>
    </w:p>
    <w:p w:rsidR="00087620" w:rsidRDefault="001C661D">
      <w:pPr>
        <w:pStyle w:val="a3"/>
        <w:spacing w:before="158" w:line="357" w:lineRule="auto"/>
        <w:ind w:right="534" w:firstLine="566"/>
      </w:pPr>
      <w:r>
        <w:t>Узагальнюючи результати дослідження представлені у першому розділі кваліфікаційної роботи необхідно відзначити наступне:</w:t>
      </w:r>
    </w:p>
    <w:p w:rsidR="00087620" w:rsidRDefault="001C661D">
      <w:pPr>
        <w:pStyle w:val="a4"/>
        <w:numPr>
          <w:ilvl w:val="0"/>
          <w:numId w:val="15"/>
        </w:numPr>
        <w:tabs>
          <w:tab w:val="left" w:pos="1197"/>
        </w:tabs>
        <w:spacing w:before="6" w:line="360" w:lineRule="auto"/>
        <w:ind w:right="523" w:firstLine="710"/>
        <w:jc w:val="both"/>
        <w:rPr>
          <w:sz w:val="28"/>
        </w:rPr>
      </w:pPr>
      <w:r>
        <w:rPr>
          <w:sz w:val="28"/>
        </w:rPr>
        <w:t>Готельно-ресторанний сектор привертає інвесторів завдяки своїм перевагам, таким як стабільний попит на туристичні та гостинні послуги, навіть у складних економічних періодах; можливість отримання високого рівня прибутку під час економічного розвитку; корот</w:t>
      </w:r>
      <w:r>
        <w:rPr>
          <w:sz w:val="28"/>
        </w:rPr>
        <w:t>кий термін окупності інвестицій тощо.</w:t>
      </w:r>
    </w:p>
    <w:p w:rsidR="00087620" w:rsidRDefault="001C661D">
      <w:pPr>
        <w:pStyle w:val="a3"/>
        <w:spacing w:line="360" w:lineRule="auto"/>
        <w:ind w:right="524" w:firstLine="710"/>
      </w:pPr>
      <w:r>
        <w:t xml:space="preserve">Сучасна готельно-ресторанна індустрія має зв’язок із різноманітними сферами діяльності підприємств різних галузей, зокрема будівництвом, </w:t>
      </w:r>
      <w:r>
        <w:rPr>
          <w:spacing w:val="-2"/>
        </w:rPr>
        <w:t>системою</w:t>
      </w:r>
      <w:r>
        <w:rPr>
          <w:spacing w:val="-5"/>
        </w:rPr>
        <w:t xml:space="preserve"> </w:t>
      </w:r>
      <w:r>
        <w:rPr>
          <w:spacing w:val="-2"/>
        </w:rPr>
        <w:t xml:space="preserve">постачання, транспортом, сільським господарством, промисловістю, </w:t>
      </w:r>
      <w:r>
        <w:t>роздріб</w:t>
      </w:r>
      <w:r>
        <w:t>ною торгівлею, масовим харчуванням, медичним обслуговуванням, культурою та мистецтвом тощо.</w:t>
      </w:r>
    </w:p>
    <w:p w:rsidR="00087620" w:rsidRDefault="001C661D">
      <w:pPr>
        <w:pStyle w:val="a4"/>
        <w:numPr>
          <w:ilvl w:val="0"/>
          <w:numId w:val="15"/>
        </w:numPr>
        <w:tabs>
          <w:tab w:val="left" w:pos="1159"/>
        </w:tabs>
        <w:spacing w:line="360" w:lineRule="auto"/>
        <w:ind w:right="527" w:firstLine="710"/>
        <w:jc w:val="both"/>
        <w:rPr>
          <w:sz w:val="28"/>
        </w:rPr>
      </w:pPr>
      <w:r>
        <w:rPr>
          <w:sz w:val="28"/>
        </w:rPr>
        <w:t>Готельно-ресторанний заклад виступає як підприємство, яке надає клієнтам, що перебувають у віддаленості від дому, широкий спектр послуг, включаючи</w:t>
      </w:r>
      <w:r>
        <w:rPr>
          <w:spacing w:val="-4"/>
          <w:sz w:val="28"/>
        </w:rPr>
        <w:t xml:space="preserve"> </w:t>
      </w:r>
      <w:r>
        <w:rPr>
          <w:sz w:val="28"/>
        </w:rPr>
        <w:t>послуги</w:t>
      </w:r>
      <w:r>
        <w:rPr>
          <w:spacing w:val="-4"/>
          <w:sz w:val="28"/>
        </w:rPr>
        <w:t xml:space="preserve"> </w:t>
      </w:r>
      <w:r>
        <w:rPr>
          <w:sz w:val="28"/>
        </w:rPr>
        <w:t>розміщенн</w:t>
      </w:r>
      <w:r>
        <w:rPr>
          <w:sz w:val="28"/>
        </w:rPr>
        <w:t>я</w:t>
      </w:r>
      <w:r>
        <w:rPr>
          <w:spacing w:val="-3"/>
          <w:sz w:val="28"/>
        </w:rPr>
        <w:t xml:space="preserve"> </w:t>
      </w:r>
      <w:r>
        <w:rPr>
          <w:sz w:val="28"/>
        </w:rPr>
        <w:t>і</w:t>
      </w:r>
      <w:r>
        <w:rPr>
          <w:spacing w:val="-4"/>
          <w:sz w:val="28"/>
        </w:rPr>
        <w:t xml:space="preserve"> </w:t>
      </w:r>
      <w:r>
        <w:rPr>
          <w:sz w:val="28"/>
        </w:rPr>
        <w:t>харчування,</w:t>
      </w:r>
      <w:r>
        <w:rPr>
          <w:spacing w:val="-1"/>
          <w:sz w:val="28"/>
        </w:rPr>
        <w:t xml:space="preserve"> </w:t>
      </w:r>
      <w:r>
        <w:rPr>
          <w:sz w:val="28"/>
        </w:rPr>
        <w:t>які</w:t>
      </w:r>
      <w:r>
        <w:rPr>
          <w:spacing w:val="-8"/>
          <w:sz w:val="28"/>
        </w:rPr>
        <w:t xml:space="preserve"> </w:t>
      </w:r>
      <w:r>
        <w:rPr>
          <w:sz w:val="28"/>
        </w:rPr>
        <w:t>є</w:t>
      </w:r>
      <w:r>
        <w:rPr>
          <w:spacing w:val="-3"/>
          <w:sz w:val="28"/>
        </w:rPr>
        <w:t xml:space="preserve"> </w:t>
      </w:r>
      <w:r>
        <w:rPr>
          <w:sz w:val="28"/>
        </w:rPr>
        <w:t>основними</w:t>
      </w:r>
      <w:r>
        <w:rPr>
          <w:spacing w:val="-4"/>
          <w:sz w:val="28"/>
        </w:rPr>
        <w:t xml:space="preserve"> </w:t>
      </w:r>
      <w:r>
        <w:rPr>
          <w:sz w:val="28"/>
        </w:rPr>
        <w:t>компонентами цієї діяльності.</w:t>
      </w:r>
    </w:p>
    <w:p w:rsidR="00087620" w:rsidRDefault="001C661D">
      <w:pPr>
        <w:pStyle w:val="a3"/>
        <w:spacing w:before="3" w:line="360" w:lineRule="auto"/>
        <w:ind w:right="526" w:firstLine="710"/>
      </w:pPr>
      <w:r>
        <w:t>Досліджуючи класифікацію готелів, слід відмітити те, що за рівнем, асортименту та вартості послуг готельні підприємства діляться на декілька типів: дешеві готелі; готелі «люкс».</w:t>
      </w:r>
    </w:p>
    <w:p w:rsidR="00087620" w:rsidRDefault="001C661D">
      <w:pPr>
        <w:pStyle w:val="a3"/>
        <w:spacing w:before="1" w:line="360" w:lineRule="auto"/>
        <w:ind w:right="239" w:firstLine="710"/>
      </w:pPr>
      <w:r>
        <w:t>У структурі готе</w:t>
      </w:r>
      <w:r>
        <w:t>льно-ресторанного комплексу виділяють ресторани, які є важливою складовою, оскільки пропонують різноманітну ресторанну продукцію, забезпечують високий рівень обслуговування та комфорту, поєднаний з організацією відпочинку та дозвілля для клієнтів.</w:t>
      </w:r>
    </w:p>
    <w:p w:rsidR="00087620" w:rsidRDefault="001C661D">
      <w:pPr>
        <w:pStyle w:val="a3"/>
        <w:spacing w:line="360" w:lineRule="auto"/>
        <w:ind w:right="244" w:firstLine="710"/>
      </w:pPr>
      <w:r>
        <w:t>Ресторан</w:t>
      </w:r>
      <w:r>
        <w:t>и можна класифікувати за типами залежно від рівня обслуговування на повносервісні та спеціалізовані. Ресторани також класифікуються за рівнем комфорту, обслуговування та набором послуг у три класи: люкс, вищий та перший.</w:t>
      </w:r>
    </w:p>
    <w:p w:rsidR="00087620" w:rsidRDefault="001C661D">
      <w:pPr>
        <w:pStyle w:val="a4"/>
        <w:numPr>
          <w:ilvl w:val="0"/>
          <w:numId w:val="15"/>
        </w:numPr>
        <w:tabs>
          <w:tab w:val="left" w:pos="1101"/>
        </w:tabs>
        <w:spacing w:before="1" w:line="357" w:lineRule="auto"/>
        <w:ind w:right="527" w:firstLine="566"/>
        <w:jc w:val="both"/>
        <w:rPr>
          <w:sz w:val="28"/>
        </w:rPr>
      </w:pPr>
      <w:r>
        <w:rPr>
          <w:sz w:val="28"/>
        </w:rPr>
        <w:t>Готельно-ресторанні підприємства ре</w:t>
      </w:r>
      <w:r>
        <w:rPr>
          <w:sz w:val="28"/>
        </w:rPr>
        <w:t>алізують різноманітні види. Готельна послуга розміщення має подвійний характер. По-перше, це надання</w:t>
      </w:r>
    </w:p>
    <w:p w:rsidR="00087620" w:rsidRDefault="00087620">
      <w:pPr>
        <w:spacing w:line="357" w:lineRule="auto"/>
        <w:jc w:val="both"/>
        <w:rPr>
          <w:sz w:val="28"/>
        </w:rPr>
        <w:sectPr w:rsidR="00087620">
          <w:pgSz w:w="11910" w:h="16840"/>
          <w:pgMar w:top="1040" w:right="320" w:bottom="280" w:left="1580" w:header="713" w:footer="0" w:gutter="0"/>
          <w:cols w:space="720"/>
        </w:sectPr>
      </w:pPr>
    </w:p>
    <w:p w:rsidR="00087620" w:rsidRDefault="001C661D">
      <w:pPr>
        <w:pStyle w:val="a3"/>
        <w:spacing w:before="78" w:line="360" w:lineRule="auto"/>
        <w:ind w:right="536"/>
      </w:pPr>
      <w:r>
        <w:lastRenderedPageBreak/>
        <w:t>спеціального приміщення (готельного номера) для задоволення потреб клієнтів. По-друге, це комплекс послуг, які надаються персоналом готелю безпосередньо (прибирання, обслуговування гостей, харчування тощо).</w:t>
      </w:r>
    </w:p>
    <w:p w:rsidR="00087620" w:rsidRDefault="001C661D">
      <w:pPr>
        <w:pStyle w:val="a3"/>
        <w:spacing w:before="1" w:line="360" w:lineRule="auto"/>
        <w:ind w:right="531" w:firstLine="566"/>
      </w:pPr>
      <w:r>
        <w:t>Виділяють основні та додаткові послуги даних закл</w:t>
      </w:r>
      <w:r>
        <w:t xml:space="preserve">адів. Зокрема, основними послугами даного типу закладів є проживання у готелях та харчування у ресторанах. Поряд із цим, важливими є наявність додаткових послуг: для полегшення та підвищення комфортності перебування клієнта в готелі, які збагачують знання </w:t>
      </w:r>
      <w:r>
        <w:t>клієнтів про регіон, країну перебування, які підвищують рівень комфорту перебування в номерах, які задовольняють особливі вимоги клієнтів тощо.</w:t>
      </w:r>
    </w:p>
    <w:p w:rsidR="00087620" w:rsidRDefault="00087620">
      <w:pPr>
        <w:spacing w:line="360" w:lineRule="auto"/>
        <w:sectPr w:rsidR="00087620">
          <w:pgSz w:w="11910" w:h="16840"/>
          <w:pgMar w:top="1040" w:right="320" w:bottom="280" w:left="1580" w:header="713" w:footer="0" w:gutter="0"/>
          <w:cols w:space="720"/>
        </w:sectPr>
      </w:pPr>
    </w:p>
    <w:p w:rsidR="00087620" w:rsidRDefault="001C661D">
      <w:pPr>
        <w:spacing w:before="83" w:line="362" w:lineRule="auto"/>
        <w:ind w:left="561" w:right="523" w:firstLine="1181"/>
        <w:rPr>
          <w:b/>
          <w:sz w:val="28"/>
        </w:rPr>
      </w:pPr>
      <w:r>
        <w:rPr>
          <w:b/>
          <w:sz w:val="28"/>
        </w:rPr>
        <w:lastRenderedPageBreak/>
        <w:t>РОЗДІЛ 2. ПРАКТИКА ОРГАНІЗАЦІЇ РОБОТИ ТА ОСОБЛИВОСТЕЙ</w:t>
      </w:r>
      <w:r>
        <w:rPr>
          <w:b/>
          <w:spacing w:val="-14"/>
          <w:sz w:val="28"/>
        </w:rPr>
        <w:t xml:space="preserve"> </w:t>
      </w:r>
      <w:r>
        <w:rPr>
          <w:b/>
          <w:sz w:val="28"/>
        </w:rPr>
        <w:t>ОБСЛУГОВУВАННЯ</w:t>
      </w:r>
      <w:r>
        <w:rPr>
          <w:b/>
          <w:spacing w:val="-13"/>
          <w:sz w:val="28"/>
        </w:rPr>
        <w:t xml:space="preserve"> </w:t>
      </w:r>
      <w:r>
        <w:rPr>
          <w:b/>
          <w:sz w:val="28"/>
        </w:rPr>
        <w:t>НА</w:t>
      </w:r>
      <w:r>
        <w:rPr>
          <w:b/>
          <w:spacing w:val="-14"/>
          <w:sz w:val="28"/>
        </w:rPr>
        <w:t xml:space="preserve"> </w:t>
      </w:r>
      <w:r>
        <w:rPr>
          <w:b/>
          <w:sz w:val="28"/>
        </w:rPr>
        <w:t>ПІДПРИЄМСТВАХ</w:t>
      </w:r>
    </w:p>
    <w:p w:rsidR="00087620" w:rsidRDefault="001C661D">
      <w:pPr>
        <w:spacing w:line="314" w:lineRule="exact"/>
        <w:ind w:left="960"/>
        <w:rPr>
          <w:b/>
          <w:sz w:val="28"/>
        </w:rPr>
      </w:pPr>
      <w:r>
        <w:rPr>
          <w:b/>
          <w:sz w:val="28"/>
        </w:rPr>
        <w:t>ГОТЕЛЬНО-РЕСТОРАННОЇ</w:t>
      </w:r>
      <w:r>
        <w:rPr>
          <w:b/>
          <w:spacing w:val="-13"/>
          <w:sz w:val="28"/>
        </w:rPr>
        <w:t xml:space="preserve"> </w:t>
      </w:r>
      <w:r>
        <w:rPr>
          <w:b/>
          <w:sz w:val="28"/>
        </w:rPr>
        <w:t>СФЕРИ</w:t>
      </w:r>
      <w:r>
        <w:rPr>
          <w:b/>
          <w:spacing w:val="-11"/>
          <w:sz w:val="28"/>
        </w:rPr>
        <w:t xml:space="preserve"> </w:t>
      </w:r>
      <w:r>
        <w:rPr>
          <w:b/>
          <w:sz w:val="28"/>
        </w:rPr>
        <w:t>(НА</w:t>
      </w:r>
      <w:r>
        <w:rPr>
          <w:b/>
          <w:spacing w:val="-14"/>
          <w:sz w:val="28"/>
        </w:rPr>
        <w:t xml:space="preserve"> </w:t>
      </w:r>
      <w:r>
        <w:rPr>
          <w:b/>
          <w:sz w:val="28"/>
        </w:rPr>
        <w:t>ПРИКЛАДІ</w:t>
      </w:r>
      <w:r>
        <w:rPr>
          <w:b/>
          <w:spacing w:val="-13"/>
          <w:sz w:val="28"/>
        </w:rPr>
        <w:t xml:space="preserve"> </w:t>
      </w:r>
      <w:r>
        <w:rPr>
          <w:b/>
          <w:spacing w:val="-5"/>
          <w:sz w:val="28"/>
        </w:rPr>
        <w:t>ГРК</w:t>
      </w:r>
    </w:p>
    <w:p w:rsidR="00087620" w:rsidRDefault="001C661D">
      <w:pPr>
        <w:spacing w:before="163"/>
        <w:ind w:right="411"/>
        <w:jc w:val="center"/>
        <w:rPr>
          <w:b/>
          <w:sz w:val="28"/>
        </w:rPr>
      </w:pPr>
      <w:r>
        <w:rPr>
          <w:b/>
          <w:spacing w:val="-2"/>
          <w:sz w:val="28"/>
        </w:rPr>
        <w:t>«КАМЕЛОТ»)</w:t>
      </w:r>
    </w:p>
    <w:p w:rsidR="00087620" w:rsidRDefault="00087620">
      <w:pPr>
        <w:pStyle w:val="a3"/>
        <w:spacing w:before="321"/>
        <w:ind w:left="0"/>
        <w:jc w:val="left"/>
        <w:rPr>
          <w:b/>
        </w:rPr>
      </w:pPr>
    </w:p>
    <w:p w:rsidR="00087620" w:rsidRDefault="001C661D">
      <w:pPr>
        <w:pStyle w:val="1"/>
        <w:numPr>
          <w:ilvl w:val="1"/>
          <w:numId w:val="20"/>
        </w:numPr>
        <w:tabs>
          <w:tab w:val="left" w:pos="1826"/>
        </w:tabs>
        <w:spacing w:line="362" w:lineRule="auto"/>
        <w:ind w:right="533" w:firstLine="710"/>
        <w:jc w:val="both"/>
      </w:pPr>
      <w:r>
        <w:t>Загальна організаційно-економічна характеристика функціонування та розвитку готельно-ресторанного комплексу</w:t>
      </w:r>
    </w:p>
    <w:p w:rsidR="00087620" w:rsidRDefault="001C661D">
      <w:pPr>
        <w:pStyle w:val="a3"/>
        <w:spacing w:line="360" w:lineRule="auto"/>
        <w:ind w:right="526" w:firstLine="710"/>
      </w:pPr>
      <w:r>
        <w:t>Об’єктом аналізу у даній кваліфікаційній</w:t>
      </w:r>
      <w:r>
        <w:rPr>
          <w:spacing w:val="40"/>
        </w:rPr>
        <w:t xml:space="preserve"> </w:t>
      </w:r>
      <w:r>
        <w:t>роботі обрано готельно- ресторанний комплекс «Камел</w:t>
      </w:r>
      <w:r>
        <w:t>от» (далі – ГРК «Камелот»), розташований на околиці міста Тернополя. Основним акцентом діяльності є надання високоякісних готельних послуг, а також реалізації готельно-ресторанного обслуговування. Заклад є досить популярний серед гостей міста Тернопіль. За</w:t>
      </w:r>
      <w:r>
        <w:t xml:space="preserve">гальний вигляд готельно-ресторанного комплексу «Камелот» подамо на </w:t>
      </w:r>
      <w:r>
        <w:rPr>
          <w:spacing w:val="-2"/>
        </w:rPr>
        <w:t>рис.2.1.</w:t>
      </w:r>
    </w:p>
    <w:p w:rsidR="00087620" w:rsidRDefault="001C661D">
      <w:pPr>
        <w:pStyle w:val="a3"/>
        <w:ind w:left="924"/>
        <w:jc w:val="left"/>
        <w:rPr>
          <w:sz w:val="20"/>
        </w:rPr>
      </w:pPr>
      <w:r>
        <w:rPr>
          <w:noProof/>
          <w:sz w:val="20"/>
          <w:lang w:eastAsia="uk-UA"/>
        </w:rPr>
        <w:drawing>
          <wp:inline distT="0" distB="0" distL="0" distR="0">
            <wp:extent cx="4982278" cy="4011929"/>
            <wp:effectExtent l="0" t="0" r="0" b="0"/>
            <wp:docPr id="167" name="Image 167" descr="https://kamelot.te.ua/wp-content/uploads/2023/08/hero1.jpg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7" name="Image 167" descr="https://kamelot.te.ua/wp-content/uploads/2023/08/hero1.jpg"/>
                    <pic:cNvPicPr/>
                  </pic:nvPicPr>
                  <pic:blipFill>
                    <a:blip r:embed="rId4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982278" cy="401192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87620" w:rsidRDefault="001C661D">
      <w:pPr>
        <w:pStyle w:val="a3"/>
        <w:spacing w:before="53" w:line="357" w:lineRule="auto"/>
        <w:ind w:left="3625" w:right="616" w:hanging="1926"/>
        <w:jc w:val="left"/>
      </w:pPr>
      <w:r>
        <w:t>Рисунок</w:t>
      </w:r>
      <w:r>
        <w:rPr>
          <w:spacing w:val="-11"/>
        </w:rPr>
        <w:t xml:space="preserve"> </w:t>
      </w:r>
      <w:r>
        <w:t>2.1.</w:t>
      </w:r>
      <w:r>
        <w:rPr>
          <w:spacing w:val="-8"/>
        </w:rPr>
        <w:t xml:space="preserve"> </w:t>
      </w:r>
      <w:r>
        <w:t>Загальний</w:t>
      </w:r>
      <w:r>
        <w:rPr>
          <w:spacing w:val="-11"/>
        </w:rPr>
        <w:t xml:space="preserve"> </w:t>
      </w:r>
      <w:r>
        <w:t>вигляд</w:t>
      </w:r>
      <w:r>
        <w:rPr>
          <w:spacing w:val="-9"/>
        </w:rPr>
        <w:t xml:space="preserve"> </w:t>
      </w:r>
      <w:r>
        <w:t>готельно-ресторанного комплексу «Камелот»</w:t>
      </w:r>
    </w:p>
    <w:p w:rsidR="00087620" w:rsidRDefault="001C661D">
      <w:pPr>
        <w:spacing w:before="9"/>
        <w:ind w:left="648"/>
        <w:rPr>
          <w:sz w:val="24"/>
        </w:rPr>
      </w:pPr>
      <w:r>
        <w:rPr>
          <w:sz w:val="24"/>
        </w:rPr>
        <w:t>Джерело:</w:t>
      </w:r>
      <w:r>
        <w:rPr>
          <w:spacing w:val="-6"/>
          <w:sz w:val="24"/>
        </w:rPr>
        <w:t xml:space="preserve"> </w:t>
      </w:r>
      <w:r>
        <w:rPr>
          <w:sz w:val="24"/>
        </w:rPr>
        <w:t>складено</w:t>
      </w:r>
      <w:r>
        <w:rPr>
          <w:spacing w:val="4"/>
          <w:sz w:val="24"/>
        </w:rPr>
        <w:t xml:space="preserve"> </w:t>
      </w:r>
      <w:r>
        <w:rPr>
          <w:sz w:val="24"/>
        </w:rPr>
        <w:t>автором</w:t>
      </w:r>
      <w:r>
        <w:rPr>
          <w:spacing w:val="-4"/>
          <w:sz w:val="24"/>
        </w:rPr>
        <w:t xml:space="preserve"> </w:t>
      </w:r>
      <w:r>
        <w:rPr>
          <w:sz w:val="24"/>
        </w:rPr>
        <w:t>на</w:t>
      </w:r>
      <w:r>
        <w:rPr>
          <w:spacing w:val="-6"/>
          <w:sz w:val="24"/>
        </w:rPr>
        <w:t xml:space="preserve"> </w:t>
      </w:r>
      <w:r>
        <w:rPr>
          <w:sz w:val="24"/>
        </w:rPr>
        <w:t>основі</w:t>
      </w:r>
      <w:r>
        <w:rPr>
          <w:spacing w:val="-5"/>
          <w:sz w:val="24"/>
        </w:rPr>
        <w:t xml:space="preserve"> </w:t>
      </w:r>
      <w:r>
        <w:rPr>
          <w:spacing w:val="-4"/>
          <w:sz w:val="24"/>
        </w:rPr>
        <w:t>[45]</w:t>
      </w:r>
    </w:p>
    <w:p w:rsidR="00087620" w:rsidRDefault="00087620">
      <w:pPr>
        <w:rPr>
          <w:sz w:val="24"/>
        </w:rPr>
        <w:sectPr w:rsidR="00087620">
          <w:pgSz w:w="11910" w:h="16840"/>
          <w:pgMar w:top="1040" w:right="320" w:bottom="280" w:left="1580" w:header="713" w:footer="0" w:gutter="0"/>
          <w:cols w:space="720"/>
        </w:sectPr>
      </w:pPr>
    </w:p>
    <w:p w:rsidR="00087620" w:rsidRDefault="001C661D">
      <w:pPr>
        <w:pStyle w:val="a3"/>
        <w:spacing w:before="78" w:line="360" w:lineRule="auto"/>
        <w:ind w:right="528" w:firstLine="710"/>
      </w:pPr>
      <w:r>
        <w:lastRenderedPageBreak/>
        <w:t xml:space="preserve">У досліджуваному закладі, для перебування та відпочинку клієнтів представлені номери різноманітних класів: економ, стандарт-твін, стандарт, стандарт-плюс, півлюкс, люкс та сімейний. Номерний фонд досліджуваного закладу представимо у додатку В. Досліджуючи </w:t>
      </w:r>
      <w:r>
        <w:t>номерний фонд необхідно відмітити різноманітність номерного фонду та диференціацію цін на номери ГРК «Камелот». Зокрема, у більшості номерів облаштовані кондиціонером, шафою для зберігання речей, засобів гігієни, великим телевізором, феном, набором рушникі</w:t>
      </w:r>
      <w:r>
        <w:t>в, безкоштовним швидкісним Wi-Fi. На території закладу є охоронюваний паркінг, при цьому в номерах</w:t>
      </w:r>
      <w:r>
        <w:rPr>
          <w:spacing w:val="-3"/>
        </w:rPr>
        <w:t xml:space="preserve"> </w:t>
      </w:r>
      <w:r>
        <w:t>закладу</w:t>
      </w:r>
      <w:r>
        <w:rPr>
          <w:spacing w:val="-3"/>
        </w:rPr>
        <w:t xml:space="preserve"> </w:t>
      </w:r>
      <w:r>
        <w:t>є можливість поселення із тваринами. У напівлюксі та люксових номерах входить також і сніданок у ресторані «Камелот» у форматі шведський стіл.</w:t>
      </w:r>
    </w:p>
    <w:p w:rsidR="00087620" w:rsidRDefault="001C661D">
      <w:pPr>
        <w:pStyle w:val="a3"/>
        <w:spacing w:before="3" w:line="362" w:lineRule="auto"/>
        <w:ind w:right="530" w:firstLine="710"/>
      </w:pPr>
      <w:r>
        <w:t>Ціни</w:t>
      </w:r>
      <w:r>
        <w:rPr>
          <w:spacing w:val="-18"/>
        </w:rPr>
        <w:t xml:space="preserve"> </w:t>
      </w:r>
      <w:r>
        <w:t>на</w:t>
      </w:r>
      <w:r>
        <w:rPr>
          <w:spacing w:val="-17"/>
        </w:rPr>
        <w:t xml:space="preserve"> </w:t>
      </w:r>
      <w:r>
        <w:t>послуги</w:t>
      </w:r>
      <w:r>
        <w:rPr>
          <w:spacing w:val="-18"/>
        </w:rPr>
        <w:t xml:space="preserve"> </w:t>
      </w:r>
      <w:r>
        <w:t>проживання</w:t>
      </w:r>
      <w:r>
        <w:rPr>
          <w:spacing w:val="-17"/>
        </w:rPr>
        <w:t xml:space="preserve"> </w:t>
      </w:r>
      <w:r>
        <w:t>у</w:t>
      </w:r>
      <w:r>
        <w:rPr>
          <w:spacing w:val="-18"/>
        </w:rPr>
        <w:t xml:space="preserve"> </w:t>
      </w:r>
      <w:r>
        <w:t>готелі</w:t>
      </w:r>
      <w:r>
        <w:rPr>
          <w:spacing w:val="-17"/>
        </w:rPr>
        <w:t xml:space="preserve"> </w:t>
      </w:r>
      <w:r>
        <w:t>ГРК</w:t>
      </w:r>
      <w:r>
        <w:rPr>
          <w:spacing w:val="-18"/>
        </w:rPr>
        <w:t xml:space="preserve"> </w:t>
      </w:r>
      <w:r>
        <w:t>«Камелот»</w:t>
      </w:r>
      <w:r>
        <w:rPr>
          <w:spacing w:val="-17"/>
        </w:rPr>
        <w:t xml:space="preserve"> </w:t>
      </w:r>
      <w:r>
        <w:t>варіюються</w:t>
      </w:r>
      <w:r>
        <w:rPr>
          <w:spacing w:val="-18"/>
        </w:rPr>
        <w:t xml:space="preserve"> </w:t>
      </w:r>
      <w:r>
        <w:t>від</w:t>
      </w:r>
      <w:r>
        <w:rPr>
          <w:spacing w:val="-17"/>
        </w:rPr>
        <w:t xml:space="preserve"> </w:t>
      </w:r>
      <w:r>
        <w:t>900 грн. (економ-номер) до 1600 грн. (сімейний номер).</w:t>
      </w:r>
    </w:p>
    <w:p w:rsidR="00087620" w:rsidRDefault="001C661D">
      <w:pPr>
        <w:pStyle w:val="a3"/>
        <w:spacing w:after="4" w:line="360" w:lineRule="auto"/>
        <w:ind w:right="536" w:firstLine="710"/>
      </w:pPr>
      <w:r>
        <w:t>Для розширення асортименту послуг у закладі існує аква комплекс, котрий включає у себе фінські сауни, затишні кімнати відпочинку, басейн із с</w:t>
      </w:r>
      <w:r>
        <w:t>учасною системою очищення води, масажним кабінетом. Загальний вигляд аква комплексу ГРК «Камелот» представлено на рис. 2.2.</w:t>
      </w:r>
    </w:p>
    <w:p w:rsidR="00087620" w:rsidRDefault="001C661D">
      <w:pPr>
        <w:pStyle w:val="a3"/>
        <w:ind w:left="121"/>
        <w:jc w:val="left"/>
        <w:rPr>
          <w:sz w:val="20"/>
        </w:rPr>
      </w:pPr>
      <w:r>
        <w:rPr>
          <w:noProof/>
          <w:sz w:val="20"/>
          <w:lang w:eastAsia="uk-UA"/>
        </w:rPr>
        <w:drawing>
          <wp:inline distT="0" distB="0" distL="0" distR="0">
            <wp:extent cx="5938664" cy="3351276"/>
            <wp:effectExtent l="0" t="0" r="0" b="0"/>
            <wp:docPr id="168" name="Image 168" descr="https://kamelot.te.ua/wp-content/uploads/2023/10/skv_9525-1.jpg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8" name="Image 168" descr="https://kamelot.te.ua/wp-content/uploads/2023/10/skv_9525-1.jpg"/>
                    <pic:cNvPicPr/>
                  </pic:nvPicPr>
                  <pic:blipFill>
                    <a:blip r:embed="rId4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938664" cy="335127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87620" w:rsidRDefault="001C661D">
      <w:pPr>
        <w:pStyle w:val="a3"/>
        <w:spacing w:before="128"/>
        <w:ind w:left="305" w:right="425"/>
        <w:jc w:val="center"/>
      </w:pPr>
      <w:r>
        <w:t>Рисунок</w:t>
      </w:r>
      <w:r>
        <w:rPr>
          <w:spacing w:val="-9"/>
        </w:rPr>
        <w:t xml:space="preserve"> </w:t>
      </w:r>
      <w:r>
        <w:t>2.2.</w:t>
      </w:r>
      <w:r>
        <w:rPr>
          <w:spacing w:val="-4"/>
        </w:rPr>
        <w:t xml:space="preserve"> </w:t>
      </w:r>
      <w:r>
        <w:t>Загальний</w:t>
      </w:r>
      <w:r>
        <w:rPr>
          <w:spacing w:val="-8"/>
        </w:rPr>
        <w:t xml:space="preserve"> </w:t>
      </w:r>
      <w:r>
        <w:t>вигляд</w:t>
      </w:r>
      <w:r>
        <w:rPr>
          <w:spacing w:val="-5"/>
        </w:rPr>
        <w:t xml:space="preserve"> </w:t>
      </w:r>
      <w:r>
        <w:t>аква</w:t>
      </w:r>
      <w:r>
        <w:rPr>
          <w:spacing w:val="-6"/>
        </w:rPr>
        <w:t xml:space="preserve"> </w:t>
      </w:r>
      <w:r>
        <w:t>комплексу</w:t>
      </w:r>
      <w:r>
        <w:rPr>
          <w:spacing w:val="-8"/>
        </w:rPr>
        <w:t xml:space="preserve"> </w:t>
      </w:r>
      <w:r>
        <w:rPr>
          <w:spacing w:val="-2"/>
        </w:rPr>
        <w:t>«Камелот»</w:t>
      </w:r>
    </w:p>
    <w:p w:rsidR="00087620" w:rsidRDefault="001C661D">
      <w:pPr>
        <w:spacing w:before="167"/>
        <w:ind w:left="830"/>
        <w:rPr>
          <w:sz w:val="24"/>
        </w:rPr>
      </w:pPr>
      <w:r>
        <w:rPr>
          <w:sz w:val="24"/>
        </w:rPr>
        <w:t>Джерело:</w:t>
      </w:r>
      <w:r>
        <w:rPr>
          <w:spacing w:val="-5"/>
          <w:sz w:val="24"/>
        </w:rPr>
        <w:t xml:space="preserve"> </w:t>
      </w:r>
      <w:r>
        <w:rPr>
          <w:sz w:val="24"/>
        </w:rPr>
        <w:t>складено</w:t>
      </w:r>
      <w:r>
        <w:rPr>
          <w:spacing w:val="5"/>
          <w:sz w:val="24"/>
        </w:rPr>
        <w:t xml:space="preserve"> </w:t>
      </w:r>
      <w:r>
        <w:rPr>
          <w:sz w:val="24"/>
        </w:rPr>
        <w:t>автором</w:t>
      </w:r>
      <w:r>
        <w:rPr>
          <w:spacing w:val="-3"/>
          <w:sz w:val="24"/>
        </w:rPr>
        <w:t xml:space="preserve"> </w:t>
      </w:r>
      <w:r>
        <w:rPr>
          <w:sz w:val="24"/>
        </w:rPr>
        <w:t>на</w:t>
      </w:r>
      <w:r>
        <w:rPr>
          <w:spacing w:val="-5"/>
          <w:sz w:val="24"/>
        </w:rPr>
        <w:t xml:space="preserve"> </w:t>
      </w:r>
      <w:r>
        <w:rPr>
          <w:sz w:val="24"/>
        </w:rPr>
        <w:t>основі</w:t>
      </w:r>
      <w:r>
        <w:rPr>
          <w:spacing w:val="-4"/>
          <w:sz w:val="24"/>
        </w:rPr>
        <w:t xml:space="preserve"> [45]</w:t>
      </w:r>
    </w:p>
    <w:p w:rsidR="00087620" w:rsidRDefault="00087620">
      <w:pPr>
        <w:rPr>
          <w:sz w:val="24"/>
        </w:rPr>
        <w:sectPr w:rsidR="00087620">
          <w:pgSz w:w="11910" w:h="16840"/>
          <w:pgMar w:top="1040" w:right="320" w:bottom="280" w:left="1580" w:header="713" w:footer="0" w:gutter="0"/>
          <w:cols w:space="720"/>
        </w:sectPr>
      </w:pPr>
    </w:p>
    <w:p w:rsidR="00087620" w:rsidRDefault="001C661D">
      <w:pPr>
        <w:pStyle w:val="a3"/>
        <w:spacing w:before="78" w:line="364" w:lineRule="auto"/>
        <w:ind w:right="523" w:firstLine="710"/>
        <w:jc w:val="left"/>
      </w:pPr>
      <w:r>
        <w:lastRenderedPageBreak/>
        <w:t>Досліджуваний го</w:t>
      </w:r>
      <w:r>
        <w:t>тельно-ресторанний</w:t>
      </w:r>
      <w:r>
        <w:rPr>
          <w:spacing w:val="-1"/>
        </w:rPr>
        <w:t xml:space="preserve"> </w:t>
      </w:r>
      <w:r>
        <w:t>комплекс «Камелот»</w:t>
      </w:r>
      <w:r>
        <w:rPr>
          <w:spacing w:val="-4"/>
        </w:rPr>
        <w:t xml:space="preserve"> </w:t>
      </w:r>
      <w:r>
        <w:t xml:space="preserve">функціонує повний робочий день із 00:00 години по 24:00 години </w:t>
      </w:r>
      <w:r>
        <w:rPr>
          <w:rFonts w:ascii="Symbol" w:hAnsi="Symbol"/>
        </w:rPr>
        <w:t></w:t>
      </w:r>
      <w:r>
        <w:t>45</w:t>
      </w:r>
      <w:r>
        <w:rPr>
          <w:rFonts w:ascii="Symbol" w:hAnsi="Symbol"/>
        </w:rPr>
        <w:t></w:t>
      </w:r>
      <w:r>
        <w:t>.</w:t>
      </w:r>
    </w:p>
    <w:p w:rsidR="00087620" w:rsidRDefault="001C661D">
      <w:pPr>
        <w:pStyle w:val="a3"/>
        <w:tabs>
          <w:tab w:val="left" w:pos="1899"/>
          <w:tab w:val="left" w:pos="4804"/>
          <w:tab w:val="left" w:pos="6176"/>
          <w:tab w:val="left" w:pos="7705"/>
          <w:tab w:val="left" w:pos="8374"/>
        </w:tabs>
        <w:spacing w:line="362" w:lineRule="auto"/>
        <w:ind w:right="527" w:firstLine="710"/>
        <w:jc w:val="left"/>
      </w:pPr>
      <w:r>
        <w:rPr>
          <w:spacing w:val="-2"/>
        </w:rPr>
        <w:t>Також,</w:t>
      </w:r>
      <w:r>
        <w:tab/>
      </w:r>
      <w:r>
        <w:rPr>
          <w:spacing w:val="-2"/>
        </w:rPr>
        <w:t>готельно-ресторанний</w:t>
      </w:r>
      <w:r>
        <w:tab/>
      </w:r>
      <w:r>
        <w:rPr>
          <w:spacing w:val="-2"/>
        </w:rPr>
        <w:t>комплекс</w:t>
      </w:r>
      <w:r>
        <w:tab/>
      </w:r>
      <w:r>
        <w:rPr>
          <w:spacing w:val="-2"/>
        </w:rPr>
        <w:t>«Камелот»</w:t>
      </w:r>
      <w:r>
        <w:tab/>
      </w:r>
      <w:r>
        <w:rPr>
          <w:spacing w:val="-4"/>
        </w:rPr>
        <w:t>має</w:t>
      </w:r>
      <w:r>
        <w:tab/>
      </w:r>
      <w:r>
        <w:rPr>
          <w:spacing w:val="-2"/>
        </w:rPr>
        <w:t xml:space="preserve">повністю </w:t>
      </w:r>
      <w:r>
        <w:t>сформовану туристичну інфраструктуру, зокрема в наявності є:</w:t>
      </w:r>
    </w:p>
    <w:p w:rsidR="00087620" w:rsidRDefault="001C661D">
      <w:pPr>
        <w:pStyle w:val="a4"/>
        <w:numPr>
          <w:ilvl w:val="0"/>
          <w:numId w:val="14"/>
        </w:numPr>
        <w:tabs>
          <w:tab w:val="left" w:pos="1112"/>
        </w:tabs>
        <w:spacing w:line="315" w:lineRule="exact"/>
        <w:ind w:left="1112" w:hanging="282"/>
        <w:jc w:val="left"/>
        <w:rPr>
          <w:sz w:val="28"/>
        </w:rPr>
      </w:pPr>
      <w:r>
        <w:rPr>
          <w:sz w:val="28"/>
        </w:rPr>
        <w:t>шість</w:t>
      </w:r>
      <w:r>
        <w:rPr>
          <w:spacing w:val="-5"/>
          <w:sz w:val="28"/>
        </w:rPr>
        <w:t xml:space="preserve"> </w:t>
      </w:r>
      <w:r>
        <w:rPr>
          <w:sz w:val="28"/>
        </w:rPr>
        <w:t>типів</w:t>
      </w:r>
      <w:r>
        <w:rPr>
          <w:spacing w:val="-6"/>
          <w:sz w:val="28"/>
        </w:rPr>
        <w:t xml:space="preserve"> </w:t>
      </w:r>
      <w:r>
        <w:rPr>
          <w:sz w:val="28"/>
        </w:rPr>
        <w:t>номерів у</w:t>
      </w:r>
      <w:r>
        <w:rPr>
          <w:spacing w:val="-9"/>
          <w:sz w:val="28"/>
        </w:rPr>
        <w:t xml:space="preserve"> </w:t>
      </w:r>
      <w:r>
        <w:rPr>
          <w:sz w:val="28"/>
        </w:rPr>
        <w:t>відповідності</w:t>
      </w:r>
      <w:r>
        <w:rPr>
          <w:spacing w:val="-9"/>
          <w:sz w:val="28"/>
        </w:rPr>
        <w:t xml:space="preserve"> </w:t>
      </w:r>
      <w:r>
        <w:rPr>
          <w:sz w:val="28"/>
        </w:rPr>
        <w:t>до</w:t>
      </w:r>
      <w:r>
        <w:rPr>
          <w:spacing w:val="-1"/>
          <w:sz w:val="28"/>
        </w:rPr>
        <w:t xml:space="preserve"> </w:t>
      </w:r>
      <w:r>
        <w:rPr>
          <w:sz w:val="28"/>
        </w:rPr>
        <w:t>їх</w:t>
      </w:r>
      <w:r>
        <w:rPr>
          <w:spacing w:val="-4"/>
          <w:sz w:val="28"/>
        </w:rPr>
        <w:t xml:space="preserve"> </w:t>
      </w:r>
      <w:r>
        <w:rPr>
          <w:spacing w:val="-2"/>
          <w:sz w:val="28"/>
        </w:rPr>
        <w:t>класів;</w:t>
      </w:r>
    </w:p>
    <w:p w:rsidR="00087620" w:rsidRDefault="001C661D">
      <w:pPr>
        <w:pStyle w:val="a4"/>
        <w:numPr>
          <w:ilvl w:val="0"/>
          <w:numId w:val="14"/>
        </w:numPr>
        <w:tabs>
          <w:tab w:val="left" w:pos="1112"/>
        </w:tabs>
        <w:spacing w:before="150"/>
        <w:ind w:left="1112" w:hanging="282"/>
        <w:jc w:val="left"/>
        <w:rPr>
          <w:sz w:val="28"/>
        </w:rPr>
      </w:pPr>
      <w:r>
        <w:rPr>
          <w:sz w:val="28"/>
        </w:rPr>
        <w:t>закрита</w:t>
      </w:r>
      <w:r>
        <w:rPr>
          <w:spacing w:val="-8"/>
          <w:sz w:val="28"/>
        </w:rPr>
        <w:t xml:space="preserve"> </w:t>
      </w:r>
      <w:r>
        <w:rPr>
          <w:sz w:val="28"/>
        </w:rPr>
        <w:t>територія</w:t>
      </w:r>
      <w:r>
        <w:rPr>
          <w:spacing w:val="-5"/>
          <w:sz w:val="28"/>
        </w:rPr>
        <w:t xml:space="preserve"> </w:t>
      </w:r>
      <w:r>
        <w:rPr>
          <w:sz w:val="28"/>
        </w:rPr>
        <w:t>із</w:t>
      </w:r>
      <w:r>
        <w:rPr>
          <w:spacing w:val="-6"/>
          <w:sz w:val="28"/>
        </w:rPr>
        <w:t xml:space="preserve"> </w:t>
      </w:r>
      <w:r>
        <w:rPr>
          <w:sz w:val="28"/>
        </w:rPr>
        <w:t>літніми</w:t>
      </w:r>
      <w:r>
        <w:rPr>
          <w:spacing w:val="-10"/>
          <w:sz w:val="28"/>
        </w:rPr>
        <w:t xml:space="preserve"> </w:t>
      </w:r>
      <w:r>
        <w:rPr>
          <w:spacing w:val="-2"/>
          <w:sz w:val="28"/>
        </w:rPr>
        <w:t>альтанками;</w:t>
      </w:r>
    </w:p>
    <w:p w:rsidR="00087620" w:rsidRDefault="001C661D">
      <w:pPr>
        <w:pStyle w:val="a4"/>
        <w:numPr>
          <w:ilvl w:val="0"/>
          <w:numId w:val="14"/>
        </w:numPr>
        <w:tabs>
          <w:tab w:val="left" w:pos="1112"/>
        </w:tabs>
        <w:spacing w:before="163"/>
        <w:ind w:left="1112" w:hanging="282"/>
        <w:jc w:val="left"/>
        <w:rPr>
          <w:sz w:val="28"/>
        </w:rPr>
      </w:pPr>
      <w:r>
        <w:rPr>
          <w:sz w:val="28"/>
        </w:rPr>
        <w:t>дитячий</w:t>
      </w:r>
      <w:r>
        <w:rPr>
          <w:spacing w:val="-8"/>
          <w:sz w:val="28"/>
        </w:rPr>
        <w:t xml:space="preserve"> </w:t>
      </w:r>
      <w:r>
        <w:rPr>
          <w:sz w:val="28"/>
        </w:rPr>
        <w:t>майданчик</w:t>
      </w:r>
      <w:r>
        <w:rPr>
          <w:spacing w:val="-5"/>
          <w:sz w:val="28"/>
        </w:rPr>
        <w:t xml:space="preserve"> </w:t>
      </w:r>
      <w:r>
        <w:rPr>
          <w:sz w:val="28"/>
        </w:rPr>
        <w:t>із</w:t>
      </w:r>
      <w:r>
        <w:rPr>
          <w:spacing w:val="-4"/>
          <w:sz w:val="28"/>
        </w:rPr>
        <w:t xml:space="preserve"> </w:t>
      </w:r>
      <w:r>
        <w:rPr>
          <w:sz w:val="28"/>
        </w:rPr>
        <w:t>різними</w:t>
      </w:r>
      <w:r>
        <w:rPr>
          <w:spacing w:val="-7"/>
          <w:sz w:val="28"/>
        </w:rPr>
        <w:t xml:space="preserve"> </w:t>
      </w:r>
      <w:r>
        <w:rPr>
          <w:spacing w:val="-2"/>
          <w:sz w:val="28"/>
        </w:rPr>
        <w:t>атракціонами;</w:t>
      </w:r>
    </w:p>
    <w:p w:rsidR="00087620" w:rsidRDefault="001C661D">
      <w:pPr>
        <w:pStyle w:val="a4"/>
        <w:numPr>
          <w:ilvl w:val="0"/>
          <w:numId w:val="14"/>
        </w:numPr>
        <w:tabs>
          <w:tab w:val="left" w:pos="1112"/>
        </w:tabs>
        <w:spacing w:before="159"/>
        <w:ind w:left="1112" w:hanging="282"/>
        <w:jc w:val="left"/>
        <w:rPr>
          <w:sz w:val="28"/>
        </w:rPr>
      </w:pPr>
      <w:r>
        <w:rPr>
          <w:sz w:val="28"/>
        </w:rPr>
        <w:t>СПА-центр</w:t>
      </w:r>
      <w:r>
        <w:rPr>
          <w:spacing w:val="-8"/>
          <w:sz w:val="28"/>
        </w:rPr>
        <w:t xml:space="preserve"> </w:t>
      </w:r>
      <w:r>
        <w:rPr>
          <w:sz w:val="28"/>
        </w:rPr>
        <w:t>із</w:t>
      </w:r>
      <w:r>
        <w:rPr>
          <w:spacing w:val="-7"/>
          <w:sz w:val="28"/>
        </w:rPr>
        <w:t xml:space="preserve"> </w:t>
      </w:r>
      <w:r>
        <w:rPr>
          <w:sz w:val="28"/>
        </w:rPr>
        <w:t>басейном</w:t>
      </w:r>
      <w:r>
        <w:rPr>
          <w:spacing w:val="-6"/>
          <w:sz w:val="28"/>
        </w:rPr>
        <w:t xml:space="preserve"> </w:t>
      </w:r>
      <w:r>
        <w:rPr>
          <w:sz w:val="28"/>
        </w:rPr>
        <w:t>та</w:t>
      </w:r>
      <w:r>
        <w:rPr>
          <w:spacing w:val="-7"/>
          <w:sz w:val="28"/>
        </w:rPr>
        <w:t xml:space="preserve"> </w:t>
      </w:r>
      <w:r>
        <w:rPr>
          <w:spacing w:val="-2"/>
          <w:sz w:val="28"/>
        </w:rPr>
        <w:t>сауною;</w:t>
      </w:r>
    </w:p>
    <w:p w:rsidR="00087620" w:rsidRDefault="001C661D">
      <w:pPr>
        <w:pStyle w:val="a4"/>
        <w:numPr>
          <w:ilvl w:val="0"/>
          <w:numId w:val="14"/>
        </w:numPr>
        <w:tabs>
          <w:tab w:val="left" w:pos="1112"/>
        </w:tabs>
        <w:spacing w:before="162"/>
        <w:ind w:left="1112" w:hanging="282"/>
        <w:jc w:val="left"/>
        <w:rPr>
          <w:sz w:val="28"/>
        </w:rPr>
      </w:pPr>
      <w:r>
        <w:rPr>
          <w:sz w:val="28"/>
        </w:rPr>
        <w:t>бенкетний</w:t>
      </w:r>
      <w:r>
        <w:rPr>
          <w:spacing w:val="-8"/>
          <w:sz w:val="28"/>
        </w:rPr>
        <w:t xml:space="preserve"> </w:t>
      </w:r>
      <w:r>
        <w:rPr>
          <w:sz w:val="28"/>
        </w:rPr>
        <w:t>ресторан</w:t>
      </w:r>
      <w:r>
        <w:rPr>
          <w:spacing w:val="-5"/>
          <w:sz w:val="28"/>
        </w:rPr>
        <w:t xml:space="preserve"> </w:t>
      </w:r>
      <w:r>
        <w:rPr>
          <w:sz w:val="28"/>
        </w:rPr>
        <w:t>розрахований</w:t>
      </w:r>
      <w:r>
        <w:rPr>
          <w:spacing w:val="-6"/>
          <w:sz w:val="28"/>
        </w:rPr>
        <w:t xml:space="preserve"> </w:t>
      </w:r>
      <w:r>
        <w:rPr>
          <w:sz w:val="28"/>
        </w:rPr>
        <w:t>на</w:t>
      </w:r>
      <w:r>
        <w:rPr>
          <w:spacing w:val="-6"/>
          <w:sz w:val="28"/>
        </w:rPr>
        <w:t xml:space="preserve"> </w:t>
      </w:r>
      <w:r>
        <w:rPr>
          <w:sz w:val="28"/>
        </w:rPr>
        <w:t>150</w:t>
      </w:r>
      <w:r>
        <w:rPr>
          <w:spacing w:val="-6"/>
          <w:sz w:val="28"/>
        </w:rPr>
        <w:t xml:space="preserve"> </w:t>
      </w:r>
      <w:r>
        <w:rPr>
          <w:spacing w:val="-2"/>
          <w:sz w:val="28"/>
        </w:rPr>
        <w:t>гостей;</w:t>
      </w:r>
    </w:p>
    <w:p w:rsidR="00087620" w:rsidRDefault="001C661D">
      <w:pPr>
        <w:pStyle w:val="a4"/>
        <w:numPr>
          <w:ilvl w:val="0"/>
          <w:numId w:val="14"/>
        </w:numPr>
        <w:tabs>
          <w:tab w:val="left" w:pos="1112"/>
        </w:tabs>
        <w:spacing w:before="158"/>
        <w:ind w:left="1112" w:hanging="282"/>
        <w:jc w:val="left"/>
        <w:rPr>
          <w:sz w:val="28"/>
        </w:rPr>
      </w:pPr>
      <w:r>
        <w:rPr>
          <w:sz w:val="28"/>
        </w:rPr>
        <w:t>просторий</w:t>
      </w:r>
      <w:r>
        <w:rPr>
          <w:spacing w:val="-7"/>
          <w:sz w:val="28"/>
        </w:rPr>
        <w:t xml:space="preserve"> </w:t>
      </w:r>
      <w:r>
        <w:rPr>
          <w:sz w:val="28"/>
        </w:rPr>
        <w:t>конференц-зал</w:t>
      </w:r>
      <w:r>
        <w:rPr>
          <w:spacing w:val="-6"/>
          <w:sz w:val="28"/>
        </w:rPr>
        <w:t xml:space="preserve"> </w:t>
      </w:r>
      <w:r>
        <w:rPr>
          <w:sz w:val="28"/>
        </w:rPr>
        <w:t>на</w:t>
      </w:r>
      <w:r>
        <w:rPr>
          <w:spacing w:val="-6"/>
          <w:sz w:val="28"/>
        </w:rPr>
        <w:t xml:space="preserve"> </w:t>
      </w:r>
      <w:r>
        <w:rPr>
          <w:sz w:val="28"/>
        </w:rPr>
        <w:t>70</w:t>
      </w:r>
      <w:r>
        <w:rPr>
          <w:spacing w:val="-7"/>
          <w:sz w:val="28"/>
        </w:rPr>
        <w:t xml:space="preserve"> </w:t>
      </w:r>
      <w:r>
        <w:rPr>
          <w:spacing w:val="-2"/>
          <w:sz w:val="28"/>
        </w:rPr>
        <w:t>відвідувачів;</w:t>
      </w:r>
    </w:p>
    <w:p w:rsidR="00087620" w:rsidRDefault="001C661D">
      <w:pPr>
        <w:pStyle w:val="a4"/>
        <w:numPr>
          <w:ilvl w:val="0"/>
          <w:numId w:val="14"/>
        </w:numPr>
        <w:tabs>
          <w:tab w:val="left" w:pos="1112"/>
        </w:tabs>
        <w:spacing w:before="164"/>
        <w:ind w:left="1112" w:hanging="282"/>
        <w:rPr>
          <w:sz w:val="28"/>
        </w:rPr>
      </w:pPr>
      <w:r>
        <w:rPr>
          <w:sz w:val="28"/>
        </w:rPr>
        <w:t>власний</w:t>
      </w:r>
      <w:r>
        <w:rPr>
          <w:spacing w:val="-7"/>
          <w:sz w:val="28"/>
        </w:rPr>
        <w:t xml:space="preserve"> </w:t>
      </w:r>
      <w:r>
        <w:rPr>
          <w:sz w:val="28"/>
        </w:rPr>
        <w:t>відкритий</w:t>
      </w:r>
      <w:r>
        <w:rPr>
          <w:spacing w:val="-8"/>
          <w:sz w:val="28"/>
        </w:rPr>
        <w:t xml:space="preserve"> </w:t>
      </w:r>
      <w:r>
        <w:rPr>
          <w:sz w:val="28"/>
        </w:rPr>
        <w:t>та</w:t>
      </w:r>
      <w:r>
        <w:rPr>
          <w:spacing w:val="-7"/>
          <w:sz w:val="28"/>
        </w:rPr>
        <w:t xml:space="preserve"> </w:t>
      </w:r>
      <w:r>
        <w:rPr>
          <w:sz w:val="28"/>
        </w:rPr>
        <w:t>закритий</w:t>
      </w:r>
      <w:r>
        <w:rPr>
          <w:spacing w:val="-5"/>
          <w:sz w:val="28"/>
        </w:rPr>
        <w:t xml:space="preserve"> </w:t>
      </w:r>
      <w:r>
        <w:rPr>
          <w:spacing w:val="-2"/>
          <w:sz w:val="28"/>
        </w:rPr>
        <w:t>паркінг.</w:t>
      </w:r>
    </w:p>
    <w:p w:rsidR="00087620" w:rsidRDefault="001C661D">
      <w:pPr>
        <w:pStyle w:val="a3"/>
        <w:spacing w:before="163" w:line="360" w:lineRule="auto"/>
        <w:ind w:right="530" w:firstLine="710"/>
      </w:pPr>
      <w:r>
        <w:t>Готельно-ресторанний комплекс розташований у безпосередній близькості до міжнародного аеропорту «Тернопіль», відстань до якого становить 5 кілометрів, а також у неподалік від Тернопільського замку XVI століття</w:t>
      </w:r>
      <w:r>
        <w:rPr>
          <w:spacing w:val="-8"/>
        </w:rPr>
        <w:t xml:space="preserve"> </w:t>
      </w:r>
      <w:r>
        <w:t>та</w:t>
      </w:r>
      <w:r>
        <w:rPr>
          <w:spacing w:val="-9"/>
        </w:rPr>
        <w:t xml:space="preserve"> </w:t>
      </w:r>
      <w:r>
        <w:t>Собору</w:t>
      </w:r>
      <w:r>
        <w:rPr>
          <w:spacing w:val="-14"/>
        </w:rPr>
        <w:t xml:space="preserve"> </w:t>
      </w:r>
      <w:r>
        <w:t>Непорочного</w:t>
      </w:r>
      <w:r>
        <w:rPr>
          <w:spacing w:val="-9"/>
        </w:rPr>
        <w:t xml:space="preserve"> </w:t>
      </w:r>
      <w:r>
        <w:t>Зачат</w:t>
      </w:r>
      <w:r>
        <w:t>тя</w:t>
      </w:r>
      <w:r>
        <w:rPr>
          <w:spacing w:val="-4"/>
        </w:rPr>
        <w:t xml:space="preserve"> </w:t>
      </w:r>
      <w:r>
        <w:t>Пресвятої</w:t>
      </w:r>
      <w:r>
        <w:rPr>
          <w:spacing w:val="-15"/>
        </w:rPr>
        <w:t xml:space="preserve"> </w:t>
      </w:r>
      <w:r>
        <w:t>Богородиці</w:t>
      </w:r>
      <w:r>
        <w:rPr>
          <w:spacing w:val="-15"/>
        </w:rPr>
        <w:t xml:space="preserve"> </w:t>
      </w:r>
      <w:r>
        <w:t>в</w:t>
      </w:r>
      <w:r>
        <w:rPr>
          <w:spacing w:val="-11"/>
        </w:rPr>
        <w:t xml:space="preserve"> </w:t>
      </w:r>
      <w:r>
        <w:t>стилі</w:t>
      </w:r>
      <w:r>
        <w:rPr>
          <w:spacing w:val="-15"/>
        </w:rPr>
        <w:t xml:space="preserve"> </w:t>
      </w:r>
      <w:r>
        <w:t>бароко, відстань до яких складає 6 кілометрів.</w:t>
      </w:r>
    </w:p>
    <w:p w:rsidR="00087620" w:rsidRDefault="001C661D">
      <w:pPr>
        <w:pStyle w:val="a3"/>
        <w:spacing w:line="360" w:lineRule="auto"/>
        <w:ind w:right="529" w:firstLine="710"/>
        <w:jc w:val="right"/>
      </w:pPr>
      <w:r>
        <w:t>У закладі доступні просторі номери з безкоштовним Wi-Fi, сучасними плоскими</w:t>
      </w:r>
      <w:r>
        <w:rPr>
          <w:spacing w:val="40"/>
        </w:rPr>
        <w:t xml:space="preserve"> </w:t>
      </w:r>
      <w:r>
        <w:t>телевізорами,</w:t>
      </w:r>
      <w:r>
        <w:rPr>
          <w:spacing w:val="40"/>
        </w:rPr>
        <w:t xml:space="preserve"> </w:t>
      </w:r>
      <w:r>
        <w:t>міні-холодильниками</w:t>
      </w:r>
      <w:r>
        <w:rPr>
          <w:spacing w:val="40"/>
        </w:rPr>
        <w:t xml:space="preserve"> </w:t>
      </w:r>
      <w:r>
        <w:t>та</w:t>
      </w:r>
      <w:r>
        <w:rPr>
          <w:spacing w:val="40"/>
        </w:rPr>
        <w:t xml:space="preserve"> </w:t>
      </w:r>
      <w:r>
        <w:t>зонами</w:t>
      </w:r>
      <w:r>
        <w:rPr>
          <w:spacing w:val="40"/>
        </w:rPr>
        <w:t xml:space="preserve"> </w:t>
      </w:r>
      <w:r>
        <w:t>відпочинку.</w:t>
      </w:r>
      <w:r>
        <w:rPr>
          <w:spacing w:val="40"/>
        </w:rPr>
        <w:t xml:space="preserve"> </w:t>
      </w:r>
      <w:r>
        <w:t>Крім того, деякі номери, включаючи люксові, о</w:t>
      </w:r>
      <w:r>
        <w:t>снащені додатковими балконами, а номери</w:t>
      </w:r>
      <w:r>
        <w:rPr>
          <w:spacing w:val="-3"/>
        </w:rPr>
        <w:t xml:space="preserve"> </w:t>
      </w:r>
      <w:r>
        <w:t>люкс</w:t>
      </w:r>
      <w:r>
        <w:rPr>
          <w:spacing w:val="-2"/>
        </w:rPr>
        <w:t xml:space="preserve"> </w:t>
      </w:r>
      <w:r>
        <w:t>мають</w:t>
      </w:r>
      <w:r>
        <w:rPr>
          <w:spacing w:val="-5"/>
        </w:rPr>
        <w:t xml:space="preserve"> </w:t>
      </w:r>
      <w:r>
        <w:t>вітальні</w:t>
      </w:r>
      <w:r>
        <w:rPr>
          <w:spacing w:val="-8"/>
        </w:rPr>
        <w:t xml:space="preserve"> </w:t>
      </w:r>
      <w:r>
        <w:t>та</w:t>
      </w:r>
      <w:r>
        <w:rPr>
          <w:spacing w:val="-2"/>
        </w:rPr>
        <w:t xml:space="preserve"> </w:t>
      </w:r>
      <w:r>
        <w:t>джакузі</w:t>
      </w:r>
      <w:r>
        <w:rPr>
          <w:spacing w:val="-3"/>
        </w:rPr>
        <w:t xml:space="preserve"> </w:t>
      </w:r>
      <w:r>
        <w:t>для</w:t>
      </w:r>
      <w:r>
        <w:rPr>
          <w:spacing w:val="-1"/>
        </w:rPr>
        <w:t xml:space="preserve"> </w:t>
      </w:r>
      <w:r>
        <w:t>комфортного</w:t>
      </w:r>
      <w:r>
        <w:rPr>
          <w:spacing w:val="-3"/>
        </w:rPr>
        <w:t xml:space="preserve"> </w:t>
      </w:r>
      <w:r>
        <w:t>перебування</w:t>
      </w:r>
      <w:r>
        <w:rPr>
          <w:spacing w:val="-2"/>
        </w:rPr>
        <w:t xml:space="preserve"> </w:t>
      </w:r>
      <w:r>
        <w:t>гостей. Готельно-ресторанний комплекс «Камелот» славиться своїм розкішним баром-рестораном</w:t>
      </w:r>
      <w:r>
        <w:rPr>
          <w:spacing w:val="40"/>
        </w:rPr>
        <w:t xml:space="preserve"> </w:t>
      </w:r>
      <w:r>
        <w:t>з</w:t>
      </w:r>
      <w:r>
        <w:rPr>
          <w:spacing w:val="40"/>
        </w:rPr>
        <w:t xml:space="preserve"> </w:t>
      </w:r>
      <w:r>
        <w:t>дерев’яними</w:t>
      </w:r>
      <w:r>
        <w:rPr>
          <w:spacing w:val="40"/>
        </w:rPr>
        <w:t xml:space="preserve"> </w:t>
      </w:r>
      <w:r>
        <w:t>деталями,</w:t>
      </w:r>
      <w:r>
        <w:rPr>
          <w:spacing w:val="40"/>
        </w:rPr>
        <w:t xml:space="preserve"> </w:t>
      </w:r>
      <w:r>
        <w:t>який</w:t>
      </w:r>
      <w:r>
        <w:rPr>
          <w:spacing w:val="40"/>
        </w:rPr>
        <w:t xml:space="preserve"> </w:t>
      </w:r>
      <w:r>
        <w:t>має</w:t>
      </w:r>
      <w:r>
        <w:rPr>
          <w:spacing w:val="40"/>
        </w:rPr>
        <w:t xml:space="preserve"> </w:t>
      </w:r>
      <w:r>
        <w:t>вміщення</w:t>
      </w:r>
      <w:r>
        <w:rPr>
          <w:spacing w:val="40"/>
        </w:rPr>
        <w:t xml:space="preserve"> </w:t>
      </w:r>
      <w:r>
        <w:t>для</w:t>
      </w:r>
      <w:r>
        <w:rPr>
          <w:spacing w:val="40"/>
        </w:rPr>
        <w:t xml:space="preserve"> </w:t>
      </w:r>
      <w:r>
        <w:t>до</w:t>
      </w:r>
      <w:r>
        <w:rPr>
          <w:spacing w:val="40"/>
        </w:rPr>
        <w:t xml:space="preserve"> </w:t>
      </w:r>
      <w:r>
        <w:t>100 відвідувачів. У цьому закладі пропонується різноманітне меню з української та</w:t>
      </w:r>
      <w:r>
        <w:rPr>
          <w:spacing w:val="3"/>
        </w:rPr>
        <w:t xml:space="preserve"> </w:t>
      </w:r>
      <w:r>
        <w:t>європейської</w:t>
      </w:r>
      <w:r>
        <w:rPr>
          <w:spacing w:val="-2"/>
        </w:rPr>
        <w:t xml:space="preserve"> </w:t>
      </w:r>
      <w:r>
        <w:t>кухонь,</w:t>
      </w:r>
      <w:r>
        <w:rPr>
          <w:spacing w:val="4"/>
        </w:rPr>
        <w:t xml:space="preserve"> </w:t>
      </w:r>
      <w:r>
        <w:t>де</w:t>
      </w:r>
      <w:r>
        <w:rPr>
          <w:spacing w:val="3"/>
        </w:rPr>
        <w:t xml:space="preserve"> </w:t>
      </w:r>
      <w:r>
        <w:t>гості</w:t>
      </w:r>
      <w:r>
        <w:rPr>
          <w:spacing w:val="-2"/>
        </w:rPr>
        <w:t xml:space="preserve"> </w:t>
      </w:r>
      <w:r>
        <w:t>можуть</w:t>
      </w:r>
      <w:r>
        <w:rPr>
          <w:spacing w:val="4"/>
        </w:rPr>
        <w:t xml:space="preserve"> </w:t>
      </w:r>
      <w:r>
        <w:t>насолодитися</w:t>
      </w:r>
      <w:r>
        <w:rPr>
          <w:spacing w:val="3"/>
        </w:rPr>
        <w:t xml:space="preserve"> </w:t>
      </w:r>
      <w:r>
        <w:t>вишуканими</w:t>
      </w:r>
      <w:r>
        <w:rPr>
          <w:spacing w:val="11"/>
        </w:rPr>
        <w:t xml:space="preserve"> </w:t>
      </w:r>
      <w:r>
        <w:rPr>
          <w:spacing w:val="-2"/>
        </w:rPr>
        <w:t>стравами</w:t>
      </w:r>
    </w:p>
    <w:p w:rsidR="00087620" w:rsidRDefault="001C661D">
      <w:pPr>
        <w:pStyle w:val="a3"/>
        <w:spacing w:before="1"/>
      </w:pPr>
      <w:r>
        <w:t>та</w:t>
      </w:r>
      <w:r>
        <w:rPr>
          <w:spacing w:val="-3"/>
        </w:rPr>
        <w:t xml:space="preserve"> </w:t>
      </w:r>
      <w:r>
        <w:rPr>
          <w:spacing w:val="-2"/>
        </w:rPr>
        <w:t>напоями.</w:t>
      </w:r>
    </w:p>
    <w:p w:rsidR="00087620" w:rsidRDefault="001C661D">
      <w:pPr>
        <w:pStyle w:val="a3"/>
        <w:spacing w:before="158" w:line="360" w:lineRule="auto"/>
        <w:ind w:right="530" w:firstLine="710"/>
      </w:pPr>
      <w:r>
        <w:t>Готельно-ресторанний комплекс відомий своїм високим рівнем обслуговування, завдяки висококва</w:t>
      </w:r>
      <w:r>
        <w:t>ліфікованому персоналу з багаторічним досвідом у</w:t>
      </w:r>
      <w:r>
        <w:rPr>
          <w:spacing w:val="-9"/>
        </w:rPr>
        <w:t xml:space="preserve"> </w:t>
      </w:r>
      <w:r>
        <w:t>сфері</w:t>
      </w:r>
      <w:r>
        <w:rPr>
          <w:spacing w:val="-10"/>
        </w:rPr>
        <w:t xml:space="preserve"> </w:t>
      </w:r>
      <w:r>
        <w:t>туризму</w:t>
      </w:r>
      <w:r>
        <w:rPr>
          <w:spacing w:val="-9"/>
        </w:rPr>
        <w:t xml:space="preserve"> </w:t>
      </w:r>
      <w:r>
        <w:t>та</w:t>
      </w:r>
      <w:r>
        <w:rPr>
          <w:spacing w:val="-5"/>
        </w:rPr>
        <w:t xml:space="preserve"> </w:t>
      </w:r>
      <w:r>
        <w:t>гостинності.</w:t>
      </w:r>
      <w:r>
        <w:rPr>
          <w:spacing w:val="-4"/>
        </w:rPr>
        <w:t xml:space="preserve"> </w:t>
      </w:r>
      <w:r>
        <w:t>Співробітники</w:t>
      </w:r>
      <w:r>
        <w:rPr>
          <w:spacing w:val="-6"/>
        </w:rPr>
        <w:t xml:space="preserve"> </w:t>
      </w:r>
      <w:r>
        <w:t>готелю</w:t>
      </w:r>
      <w:r>
        <w:rPr>
          <w:spacing w:val="-7"/>
        </w:rPr>
        <w:t xml:space="preserve"> </w:t>
      </w:r>
      <w:r>
        <w:t>забезпечують вирішення</w:t>
      </w:r>
      <w:r>
        <w:rPr>
          <w:spacing w:val="23"/>
        </w:rPr>
        <w:t xml:space="preserve">  </w:t>
      </w:r>
      <w:r>
        <w:t>різноманітних</w:t>
      </w:r>
      <w:r>
        <w:rPr>
          <w:spacing w:val="75"/>
          <w:w w:val="150"/>
        </w:rPr>
        <w:t xml:space="preserve"> </w:t>
      </w:r>
      <w:r>
        <w:t>питань,</w:t>
      </w:r>
      <w:r>
        <w:rPr>
          <w:spacing w:val="23"/>
        </w:rPr>
        <w:t xml:space="preserve">  </w:t>
      </w:r>
      <w:r>
        <w:t>пов’язаних</w:t>
      </w:r>
      <w:r>
        <w:rPr>
          <w:spacing w:val="77"/>
          <w:w w:val="150"/>
        </w:rPr>
        <w:t xml:space="preserve"> </w:t>
      </w:r>
      <w:r>
        <w:t>з</w:t>
      </w:r>
      <w:r>
        <w:rPr>
          <w:spacing w:val="22"/>
        </w:rPr>
        <w:t xml:space="preserve">  </w:t>
      </w:r>
      <w:r>
        <w:t>перебуванням</w:t>
      </w:r>
      <w:r>
        <w:rPr>
          <w:spacing w:val="23"/>
        </w:rPr>
        <w:t xml:space="preserve">  </w:t>
      </w:r>
      <w:r>
        <w:t>гостей</w:t>
      </w:r>
      <w:r>
        <w:rPr>
          <w:spacing w:val="23"/>
        </w:rPr>
        <w:t xml:space="preserve">  </w:t>
      </w:r>
      <w:r>
        <w:rPr>
          <w:spacing w:val="-5"/>
        </w:rPr>
        <w:t>та</w:t>
      </w:r>
    </w:p>
    <w:p w:rsidR="00087620" w:rsidRDefault="00087620">
      <w:pPr>
        <w:spacing w:line="360" w:lineRule="auto"/>
        <w:sectPr w:rsidR="00087620">
          <w:pgSz w:w="11910" w:h="16840"/>
          <w:pgMar w:top="1040" w:right="320" w:bottom="280" w:left="1580" w:header="713" w:footer="0" w:gutter="0"/>
          <w:cols w:space="720"/>
        </w:sectPr>
      </w:pPr>
    </w:p>
    <w:p w:rsidR="00087620" w:rsidRDefault="001C661D">
      <w:pPr>
        <w:pStyle w:val="a3"/>
        <w:spacing w:before="78" w:line="362" w:lineRule="auto"/>
        <w:ind w:right="542"/>
      </w:pPr>
      <w:r>
        <w:lastRenderedPageBreak/>
        <w:t xml:space="preserve">обслуговуванням, що дозволяє забезпечити комфорт та задоволення потреб </w:t>
      </w:r>
      <w:r>
        <w:rPr>
          <w:spacing w:val="-2"/>
        </w:rPr>
        <w:t>клієнтів.</w:t>
      </w:r>
    </w:p>
    <w:p w:rsidR="00087620" w:rsidRDefault="001C661D">
      <w:pPr>
        <w:pStyle w:val="a3"/>
        <w:spacing w:line="360" w:lineRule="auto"/>
        <w:ind w:right="523" w:firstLine="710"/>
      </w:pPr>
      <w:r>
        <w:t>Ключовими</w:t>
      </w:r>
      <w:r>
        <w:rPr>
          <w:spacing w:val="-18"/>
        </w:rPr>
        <w:t xml:space="preserve"> </w:t>
      </w:r>
      <w:r>
        <w:t>конкурентними</w:t>
      </w:r>
      <w:r>
        <w:rPr>
          <w:spacing w:val="-17"/>
        </w:rPr>
        <w:t xml:space="preserve"> </w:t>
      </w:r>
      <w:r>
        <w:t>перевагами</w:t>
      </w:r>
      <w:r>
        <w:rPr>
          <w:spacing w:val="-17"/>
        </w:rPr>
        <w:t xml:space="preserve"> </w:t>
      </w:r>
      <w:r>
        <w:t>досліджуваного</w:t>
      </w:r>
      <w:r>
        <w:rPr>
          <w:spacing w:val="-16"/>
        </w:rPr>
        <w:t xml:space="preserve"> </w:t>
      </w:r>
      <w:r>
        <w:t>ГРК</w:t>
      </w:r>
      <w:r>
        <w:rPr>
          <w:spacing w:val="-17"/>
        </w:rPr>
        <w:t xml:space="preserve"> </w:t>
      </w:r>
      <w:r>
        <w:t xml:space="preserve">«Камелот» є високий рівень сервісу, приємна атмосфера, комфорт та спокій, які роблять перебування гостей незабутнім та сприяють успішному розвитку бізнесу </w:t>
      </w:r>
      <w:r>
        <w:rPr>
          <w:spacing w:val="-2"/>
        </w:rPr>
        <w:t>закладу.</w:t>
      </w:r>
    </w:p>
    <w:p w:rsidR="00087620" w:rsidRDefault="001C661D">
      <w:pPr>
        <w:pStyle w:val="a3"/>
        <w:spacing w:line="362" w:lineRule="auto"/>
        <w:ind w:right="523" w:firstLine="566"/>
      </w:pPr>
      <w:r>
        <w:rPr>
          <w:noProof/>
          <w:lang w:eastAsia="uk-UA"/>
        </w:rPr>
        <mc:AlternateContent>
          <mc:Choice Requires="wpg">
            <w:drawing>
              <wp:anchor distT="0" distB="0" distL="0" distR="0" simplePos="0" relativeHeight="15747584" behindDoc="0" locked="0" layoutInCell="1" allowOverlap="1">
                <wp:simplePos x="0" y="0"/>
                <wp:positionH relativeFrom="page">
                  <wp:posOffset>2352675</wp:posOffset>
                </wp:positionH>
                <wp:positionV relativeFrom="paragraph">
                  <wp:posOffset>692889</wp:posOffset>
                </wp:positionV>
                <wp:extent cx="3862070" cy="1701800"/>
                <wp:effectExtent l="0" t="0" r="0" b="0"/>
                <wp:wrapNone/>
                <wp:docPr id="169" name="Group 16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3862070" cy="1701800"/>
                          <a:chOff x="0" y="0"/>
                          <a:chExt cx="3862070" cy="1701800"/>
                        </a:xfrm>
                      </wpg:grpSpPr>
                      <wps:wsp>
                        <wps:cNvPr id="170" name="Graphic 170"/>
                        <wps:cNvSpPr/>
                        <wps:spPr>
                          <a:xfrm>
                            <a:off x="0" y="605662"/>
                            <a:ext cx="3862070" cy="432434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862070" h="432434">
                                <a:moveTo>
                                  <a:pt x="916940" y="18034"/>
                                </a:moveTo>
                                <a:lnTo>
                                  <a:pt x="910590" y="127"/>
                                </a:lnTo>
                                <a:lnTo>
                                  <a:pt x="47713" y="308914"/>
                                </a:lnTo>
                                <a:lnTo>
                                  <a:pt x="85217" y="264287"/>
                                </a:lnTo>
                                <a:lnTo>
                                  <a:pt x="84709" y="258330"/>
                                </a:lnTo>
                                <a:lnTo>
                                  <a:pt x="80645" y="254889"/>
                                </a:lnTo>
                                <a:lnTo>
                                  <a:pt x="76581" y="251587"/>
                                </a:lnTo>
                                <a:lnTo>
                                  <a:pt x="70612" y="252107"/>
                                </a:lnTo>
                                <a:lnTo>
                                  <a:pt x="67183" y="256032"/>
                                </a:lnTo>
                                <a:lnTo>
                                  <a:pt x="0" y="336042"/>
                                </a:lnTo>
                                <a:lnTo>
                                  <a:pt x="107950" y="356235"/>
                                </a:lnTo>
                                <a:lnTo>
                                  <a:pt x="112903" y="352806"/>
                                </a:lnTo>
                                <a:lnTo>
                                  <a:pt x="113792" y="347599"/>
                                </a:lnTo>
                                <a:lnTo>
                                  <a:pt x="114808" y="342519"/>
                                </a:lnTo>
                                <a:lnTo>
                                  <a:pt x="112166" y="338709"/>
                                </a:lnTo>
                                <a:lnTo>
                                  <a:pt x="111379" y="337566"/>
                                </a:lnTo>
                                <a:lnTo>
                                  <a:pt x="54076" y="326859"/>
                                </a:lnTo>
                                <a:lnTo>
                                  <a:pt x="916940" y="18034"/>
                                </a:lnTo>
                                <a:close/>
                              </a:path>
                              <a:path w="3862070" h="432434">
                                <a:moveTo>
                                  <a:pt x="2006727" y="337185"/>
                                </a:moveTo>
                                <a:lnTo>
                                  <a:pt x="2005203" y="331355"/>
                                </a:lnTo>
                                <a:lnTo>
                                  <a:pt x="1996059" y="326009"/>
                                </a:lnTo>
                                <a:lnTo>
                                  <a:pt x="1990217" y="327533"/>
                                </a:lnTo>
                                <a:lnTo>
                                  <a:pt x="1960880" y="377825"/>
                                </a:lnTo>
                                <a:lnTo>
                                  <a:pt x="1960880" y="9017"/>
                                </a:lnTo>
                                <a:lnTo>
                                  <a:pt x="1941830" y="9017"/>
                                </a:lnTo>
                                <a:lnTo>
                                  <a:pt x="1941830" y="377825"/>
                                </a:lnTo>
                                <a:lnTo>
                                  <a:pt x="1912493" y="327533"/>
                                </a:lnTo>
                                <a:lnTo>
                                  <a:pt x="1906651" y="326009"/>
                                </a:lnTo>
                                <a:lnTo>
                                  <a:pt x="1897507" y="331355"/>
                                </a:lnTo>
                                <a:lnTo>
                                  <a:pt x="1895983" y="337185"/>
                                </a:lnTo>
                                <a:lnTo>
                                  <a:pt x="1951355" y="432054"/>
                                </a:lnTo>
                                <a:lnTo>
                                  <a:pt x="1962391" y="413131"/>
                                </a:lnTo>
                                <a:lnTo>
                                  <a:pt x="2006727" y="337185"/>
                                </a:lnTo>
                                <a:close/>
                              </a:path>
                              <a:path w="3862070" h="432434">
                                <a:moveTo>
                                  <a:pt x="3862070" y="336042"/>
                                </a:moveTo>
                                <a:lnTo>
                                  <a:pt x="3793109" y="257556"/>
                                </a:lnTo>
                                <a:lnTo>
                                  <a:pt x="3789553" y="253631"/>
                                </a:lnTo>
                                <a:lnTo>
                                  <a:pt x="3783584" y="253238"/>
                                </a:lnTo>
                                <a:lnTo>
                                  <a:pt x="3779647" y="256806"/>
                                </a:lnTo>
                                <a:lnTo>
                                  <a:pt x="3775710" y="260235"/>
                                </a:lnTo>
                                <a:lnTo>
                                  <a:pt x="3775329" y="266192"/>
                                </a:lnTo>
                                <a:lnTo>
                                  <a:pt x="3778758" y="270129"/>
                                </a:lnTo>
                                <a:lnTo>
                                  <a:pt x="3813733" y="309918"/>
                                </a:lnTo>
                                <a:lnTo>
                                  <a:pt x="2882773" y="0"/>
                                </a:lnTo>
                                <a:lnTo>
                                  <a:pt x="2876677" y="18161"/>
                                </a:lnTo>
                                <a:lnTo>
                                  <a:pt x="3807650" y="328079"/>
                                </a:lnTo>
                                <a:lnTo>
                                  <a:pt x="3755898" y="338963"/>
                                </a:lnTo>
                                <a:lnTo>
                                  <a:pt x="3750691" y="339979"/>
                                </a:lnTo>
                                <a:lnTo>
                                  <a:pt x="3747389" y="345059"/>
                                </a:lnTo>
                                <a:lnTo>
                                  <a:pt x="3748532" y="350139"/>
                                </a:lnTo>
                                <a:lnTo>
                                  <a:pt x="3749548" y="355346"/>
                                </a:lnTo>
                                <a:lnTo>
                                  <a:pt x="3754628" y="358648"/>
                                </a:lnTo>
                                <a:lnTo>
                                  <a:pt x="3846944" y="339217"/>
                                </a:lnTo>
                                <a:lnTo>
                                  <a:pt x="3862070" y="336042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71" name="Textbox 171"/>
                        <wps:cNvSpPr txBox="1"/>
                        <wps:spPr>
                          <a:xfrm>
                            <a:off x="1136650" y="1040764"/>
                            <a:ext cx="1855470" cy="654685"/>
                          </a:xfrm>
                          <a:prstGeom prst="rect">
                            <a:avLst/>
                          </a:prstGeom>
                          <a:ln w="12700">
                            <a:solidFill>
                              <a:srgbClr val="538235"/>
                            </a:solidFill>
                            <a:prstDash val="solid"/>
                          </a:ln>
                        </wps:spPr>
                        <wps:txbx>
                          <w:txbxContent>
                            <w:p w:rsidR="00087620" w:rsidRDefault="00087620">
                              <w:pPr>
                                <w:spacing w:before="94"/>
                                <w:rPr>
                                  <w:sz w:val="24"/>
                                </w:rPr>
                              </w:pPr>
                            </w:p>
                            <w:p w:rsidR="00087620" w:rsidRDefault="001C661D">
                              <w:pPr>
                                <w:ind w:left="578"/>
                                <w:rPr>
                                  <w:b/>
                                  <w:sz w:val="24"/>
                                </w:rPr>
                              </w:pPr>
                              <w:r>
                                <w:rPr>
                                  <w:b/>
                                  <w:spacing w:val="-2"/>
                                  <w:sz w:val="24"/>
                                </w:rPr>
                                <w:t>МАРКЕТОЛОГ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172" name="Textbox 172"/>
                        <wps:cNvSpPr txBox="1"/>
                        <wps:spPr>
                          <a:xfrm>
                            <a:off x="913764" y="6350"/>
                            <a:ext cx="1964689" cy="614045"/>
                          </a:xfrm>
                          <a:prstGeom prst="rect">
                            <a:avLst/>
                          </a:prstGeom>
                          <a:ln w="1270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txbx>
                          <w:txbxContent>
                            <w:p w:rsidR="00087620" w:rsidRDefault="001C661D">
                              <w:pPr>
                                <w:spacing w:before="152"/>
                                <w:ind w:left="3" w:right="1"/>
                                <w:jc w:val="center"/>
                                <w:rPr>
                                  <w:b/>
                                  <w:sz w:val="28"/>
                                </w:rPr>
                              </w:pPr>
                              <w:r>
                                <w:rPr>
                                  <w:b/>
                                  <w:spacing w:val="-2"/>
                                  <w:sz w:val="28"/>
                                </w:rPr>
                                <w:t>ДИРЕКТОР</w:t>
                              </w:r>
                            </w:p>
                            <w:p w:rsidR="00087620" w:rsidRDefault="001C661D">
                              <w:pPr>
                                <w:spacing w:before="9"/>
                                <w:ind w:left="2" w:right="3"/>
                                <w:jc w:val="center"/>
                                <w:rPr>
                                  <w:b/>
                                  <w:sz w:val="28"/>
                                </w:rPr>
                              </w:pPr>
                              <w:r>
                                <w:rPr>
                                  <w:b/>
                                  <w:sz w:val="28"/>
                                </w:rPr>
                                <w:t>ГРК</w:t>
                              </w:r>
                              <w:r>
                                <w:rPr>
                                  <w:b/>
                                  <w:spacing w:val="-2"/>
                                  <w:sz w:val="28"/>
                                </w:rPr>
                                <w:t xml:space="preserve"> «Камелот»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Group 169" o:spid="_x0000_s1179" style="position:absolute;left:0;text-align:left;margin-left:185.25pt;margin-top:54.55pt;width:304.1pt;height:134pt;z-index:15747584;mso-wrap-distance-left:0;mso-wrap-distance-right:0;mso-position-horizontal-relative:page;mso-position-vertical-relative:text" coordsize="38620,1701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">
                <v:shape id="Graphic 170" o:spid="_x0000_s1180" style="position:absolute;top:6056;width:38620;height:4324;visibility:visible;mso-wrap-style:square;v-text-anchor:top" coordsize="3862070,43243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" path="m916940,18034l910590,127,47713,308914,85217,264287r-508,-5957l80645,254889r-4064,-3302l70612,252107r-3429,3925l,336042r107950,20193l112903,352806r889,-5207l114808,342519r-2642,-3810l111379,337566,54076,326859,916940,18034xem2006727,337185r-1524,-5830l1996059,326009r-5842,1524l1960880,377825r,-368808l1941830,9017r,368808l1912493,327533r-5842,-1524l1897507,331355r-1524,5830l1951355,432054r11036,-18923l2006727,337185xem3862070,336042r-68961,-78486l3789553,253631r-5969,-393l3779647,256806r-3937,3429l3775329,266192r3429,3937l3813733,309918,2882773,r-6096,18161l3807650,328079r-51752,10884l3750691,339979r-3302,5080l3748532,350139r1016,5207l3754628,358648r92316,-19431l3862070,336042xe" fillcolor="black" stroked="f">
                  <v:path arrowok="t"/>
                </v:shape>
                <v:shape id="Textbox 171" o:spid="_x0000_s1181" type="#_x0000_t202" style="position:absolute;left:11366;top:10407;width:18555;height:654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" filled="f" strokecolor="#538235" strokeweight="1pt">
                  <v:textbox inset="0,0,0,0">
                    <w:txbxContent>
                      <w:p w:rsidR="00087620" w:rsidRDefault="00087620">
                        <w:pPr>
                          <w:spacing w:before="94"/>
                          <w:rPr>
                            <w:sz w:val="24"/>
                          </w:rPr>
                        </w:pPr>
                      </w:p>
                      <w:p w:rsidR="00087620" w:rsidRDefault="001C661D">
                        <w:pPr>
                          <w:ind w:left="578"/>
                          <w:rPr>
                            <w:b/>
                            <w:sz w:val="24"/>
                          </w:rPr>
                        </w:pPr>
                        <w:r>
                          <w:rPr>
                            <w:b/>
                            <w:spacing w:val="-2"/>
                            <w:sz w:val="24"/>
                          </w:rPr>
                          <w:t>МАРКЕТОЛОГ</w:t>
                        </w:r>
                      </w:p>
                    </w:txbxContent>
                  </v:textbox>
                </v:shape>
                <v:shape id="Textbox 172" o:spid="_x0000_s1182" type="#_x0000_t202" style="position:absolute;left:9137;top:63;width:19647;height:614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" filled="f" strokeweight="1pt">
                  <v:textbox inset="0,0,0,0">
                    <w:txbxContent>
                      <w:p w:rsidR="00087620" w:rsidRDefault="001C661D">
                        <w:pPr>
                          <w:spacing w:before="152"/>
                          <w:ind w:left="3" w:right="1"/>
                          <w:jc w:val="center"/>
                          <w:rPr>
                            <w:b/>
                            <w:sz w:val="28"/>
                          </w:rPr>
                        </w:pPr>
                        <w:r>
                          <w:rPr>
                            <w:b/>
                            <w:spacing w:val="-2"/>
                            <w:sz w:val="28"/>
                          </w:rPr>
                          <w:t>ДИРЕКТОР</w:t>
                        </w:r>
                      </w:p>
                      <w:p w:rsidR="00087620" w:rsidRDefault="001C661D">
                        <w:pPr>
                          <w:spacing w:before="9"/>
                          <w:ind w:left="2" w:right="3"/>
                          <w:jc w:val="center"/>
                          <w:rPr>
                            <w:b/>
                            <w:sz w:val="28"/>
                          </w:rPr>
                        </w:pPr>
                        <w:r>
                          <w:rPr>
                            <w:b/>
                            <w:sz w:val="28"/>
                          </w:rPr>
                          <w:t>ГРК</w:t>
                        </w:r>
                        <w:r>
                          <w:rPr>
                            <w:b/>
                            <w:spacing w:val="-2"/>
                            <w:sz w:val="28"/>
                          </w:rPr>
                          <w:t xml:space="preserve"> «Камелот»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>
        <w:rPr>
          <w:noProof/>
          <w:lang w:eastAsia="uk-UA"/>
        </w:rPr>
        <mc:AlternateContent>
          <mc:Choice Requires="wpg">
            <w:drawing>
              <wp:anchor distT="0" distB="0" distL="0" distR="0" simplePos="0" relativeHeight="15748608" behindDoc="0" locked="0" layoutInCell="1" allowOverlap="1">
                <wp:simplePos x="0" y="0"/>
                <wp:positionH relativeFrom="page">
                  <wp:posOffset>4989195</wp:posOffset>
                </wp:positionH>
                <wp:positionV relativeFrom="paragraph">
                  <wp:posOffset>1712064</wp:posOffset>
                </wp:positionV>
                <wp:extent cx="2075180" cy="1750060"/>
                <wp:effectExtent l="0" t="0" r="0" b="0"/>
                <wp:wrapNone/>
                <wp:docPr id="173" name="Group 17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2075180" cy="1750060"/>
                          <a:chOff x="0" y="0"/>
                          <a:chExt cx="2075180" cy="1750060"/>
                        </a:xfrm>
                      </wpg:grpSpPr>
                      <wps:wsp>
                        <wps:cNvPr id="174" name="Graphic 174"/>
                        <wps:cNvSpPr/>
                        <wps:spPr>
                          <a:xfrm>
                            <a:off x="762000" y="652144"/>
                            <a:ext cx="755650" cy="432434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55650" h="432434">
                                <a:moveTo>
                                  <a:pt x="61340" y="334390"/>
                                </a:moveTo>
                                <a:lnTo>
                                  <a:pt x="55499" y="335914"/>
                                </a:lnTo>
                                <a:lnTo>
                                  <a:pt x="52831" y="340360"/>
                                </a:lnTo>
                                <a:lnTo>
                                  <a:pt x="0" y="430657"/>
                                </a:lnTo>
                                <a:lnTo>
                                  <a:pt x="109727" y="432308"/>
                                </a:lnTo>
                                <a:lnTo>
                                  <a:pt x="112475" y="429640"/>
                                </a:lnTo>
                                <a:lnTo>
                                  <a:pt x="21081" y="429640"/>
                                </a:lnTo>
                                <a:lnTo>
                                  <a:pt x="11810" y="413003"/>
                                </a:lnTo>
                                <a:lnTo>
                                  <a:pt x="42375" y="395807"/>
                                </a:lnTo>
                                <a:lnTo>
                                  <a:pt x="71881" y="345439"/>
                                </a:lnTo>
                                <a:lnTo>
                                  <a:pt x="70357" y="339725"/>
                                </a:lnTo>
                                <a:lnTo>
                                  <a:pt x="65912" y="337058"/>
                                </a:lnTo>
                                <a:lnTo>
                                  <a:pt x="61340" y="334390"/>
                                </a:lnTo>
                                <a:close/>
                              </a:path>
                              <a:path w="755650" h="432434">
                                <a:moveTo>
                                  <a:pt x="42375" y="395807"/>
                                </a:moveTo>
                                <a:lnTo>
                                  <a:pt x="11810" y="413003"/>
                                </a:lnTo>
                                <a:lnTo>
                                  <a:pt x="21081" y="429640"/>
                                </a:lnTo>
                                <a:lnTo>
                                  <a:pt x="27403" y="426085"/>
                                </a:lnTo>
                                <a:lnTo>
                                  <a:pt x="24637" y="426085"/>
                                </a:lnTo>
                                <a:lnTo>
                                  <a:pt x="16637" y="411861"/>
                                </a:lnTo>
                                <a:lnTo>
                                  <a:pt x="32970" y="411861"/>
                                </a:lnTo>
                                <a:lnTo>
                                  <a:pt x="42375" y="395807"/>
                                </a:lnTo>
                                <a:close/>
                              </a:path>
                              <a:path w="755650" h="432434">
                                <a:moveTo>
                                  <a:pt x="51788" y="412367"/>
                                </a:moveTo>
                                <a:lnTo>
                                  <a:pt x="21081" y="429640"/>
                                </a:lnTo>
                                <a:lnTo>
                                  <a:pt x="112475" y="429640"/>
                                </a:lnTo>
                                <a:lnTo>
                                  <a:pt x="114045" y="428117"/>
                                </a:lnTo>
                                <a:lnTo>
                                  <a:pt x="114300" y="417575"/>
                                </a:lnTo>
                                <a:lnTo>
                                  <a:pt x="110108" y="413258"/>
                                </a:lnTo>
                                <a:lnTo>
                                  <a:pt x="51788" y="412367"/>
                                </a:lnTo>
                                <a:close/>
                              </a:path>
                              <a:path w="755650" h="432434">
                                <a:moveTo>
                                  <a:pt x="16637" y="411861"/>
                                </a:moveTo>
                                <a:lnTo>
                                  <a:pt x="24637" y="426085"/>
                                </a:lnTo>
                                <a:lnTo>
                                  <a:pt x="32834" y="412094"/>
                                </a:lnTo>
                                <a:lnTo>
                                  <a:pt x="16637" y="411861"/>
                                </a:lnTo>
                                <a:close/>
                              </a:path>
                              <a:path w="755650" h="432434">
                                <a:moveTo>
                                  <a:pt x="32834" y="412094"/>
                                </a:moveTo>
                                <a:lnTo>
                                  <a:pt x="24637" y="426085"/>
                                </a:lnTo>
                                <a:lnTo>
                                  <a:pt x="27403" y="426085"/>
                                </a:lnTo>
                                <a:lnTo>
                                  <a:pt x="51788" y="412367"/>
                                </a:lnTo>
                                <a:lnTo>
                                  <a:pt x="32834" y="412094"/>
                                </a:lnTo>
                                <a:close/>
                              </a:path>
                              <a:path w="755650" h="432434">
                                <a:moveTo>
                                  <a:pt x="745870" y="0"/>
                                </a:moveTo>
                                <a:lnTo>
                                  <a:pt x="42375" y="395807"/>
                                </a:lnTo>
                                <a:lnTo>
                                  <a:pt x="32834" y="412094"/>
                                </a:lnTo>
                                <a:lnTo>
                                  <a:pt x="51788" y="412367"/>
                                </a:lnTo>
                                <a:lnTo>
                                  <a:pt x="755269" y="16637"/>
                                </a:lnTo>
                                <a:lnTo>
                                  <a:pt x="745870" y="0"/>
                                </a:lnTo>
                                <a:close/>
                              </a:path>
                              <a:path w="755650" h="432434">
                                <a:moveTo>
                                  <a:pt x="32970" y="411861"/>
                                </a:moveTo>
                                <a:lnTo>
                                  <a:pt x="16637" y="411861"/>
                                </a:lnTo>
                                <a:lnTo>
                                  <a:pt x="32834" y="412094"/>
                                </a:lnTo>
                                <a:lnTo>
                                  <a:pt x="32970" y="411861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75" name="Textbox 175"/>
                        <wps:cNvSpPr txBox="1"/>
                        <wps:spPr>
                          <a:xfrm>
                            <a:off x="6350" y="1089025"/>
                            <a:ext cx="1855470" cy="654685"/>
                          </a:xfrm>
                          <a:prstGeom prst="rect">
                            <a:avLst/>
                          </a:prstGeom>
                          <a:ln w="12700">
                            <a:solidFill>
                              <a:srgbClr val="538235"/>
                            </a:solidFill>
                            <a:prstDash val="solid"/>
                          </a:ln>
                        </wps:spPr>
                        <wps:txbx>
                          <w:txbxContent>
                            <w:p w:rsidR="00087620" w:rsidRDefault="001C661D">
                              <w:pPr>
                                <w:spacing w:before="91" w:line="244" w:lineRule="auto"/>
                                <w:ind w:left="463" w:right="453" w:hanging="2"/>
                                <w:jc w:val="center"/>
                                <w:rPr>
                                  <w:b/>
                                  <w:sz w:val="24"/>
                                </w:rPr>
                              </w:pPr>
                              <w:r>
                                <w:rPr>
                                  <w:b/>
                                  <w:spacing w:val="-2"/>
                                  <w:sz w:val="24"/>
                                </w:rPr>
                                <w:t xml:space="preserve">МАРКЕТОЛОГ (ДОСЛІДЖЕННЯ </w:t>
                              </w:r>
                              <w:r>
                                <w:rPr>
                                  <w:b/>
                                  <w:sz w:val="24"/>
                                </w:rPr>
                                <w:t>РИНКУ ЗБУТУ)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176" name="Textbox 176"/>
                        <wps:cNvSpPr txBox="1"/>
                        <wps:spPr>
                          <a:xfrm>
                            <a:off x="611505" y="6350"/>
                            <a:ext cx="1457325" cy="654685"/>
                          </a:xfrm>
                          <a:prstGeom prst="rect">
                            <a:avLst/>
                          </a:prstGeom>
                          <a:ln w="12700">
                            <a:solidFill>
                              <a:srgbClr val="538235"/>
                            </a:solidFill>
                            <a:prstDash val="solid"/>
                          </a:ln>
                        </wps:spPr>
                        <wps:txbx>
                          <w:txbxContent>
                            <w:p w:rsidR="00087620" w:rsidRDefault="001C661D">
                              <w:pPr>
                                <w:spacing w:before="92" w:line="244" w:lineRule="auto"/>
                                <w:ind w:left="327" w:right="317"/>
                                <w:jc w:val="center"/>
                                <w:rPr>
                                  <w:b/>
                                  <w:sz w:val="24"/>
                                </w:rPr>
                              </w:pPr>
                              <w:r>
                                <w:rPr>
                                  <w:b/>
                                  <w:sz w:val="24"/>
                                </w:rPr>
                                <w:t>МЕНЕДЖЕР</w:t>
                              </w:r>
                              <w:r>
                                <w:rPr>
                                  <w:b/>
                                  <w:spacing w:val="-15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sz w:val="24"/>
                                </w:rPr>
                                <w:t xml:space="preserve">З </w:t>
                              </w:r>
                              <w:r>
                                <w:rPr>
                                  <w:b/>
                                  <w:spacing w:val="-2"/>
                                  <w:sz w:val="24"/>
                                </w:rPr>
                                <w:t>РЕКЛАМНИХ ПОСЛУГ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Group 173" o:spid="_x0000_s1183" style="position:absolute;left:0;text-align:left;margin-left:392.85pt;margin-top:134.8pt;width:163.4pt;height:137.8pt;z-index:15748608;mso-wrap-distance-left:0;mso-wrap-distance-right:0;mso-position-horizontal-relative:page;mso-position-vertical-relative:text" coordsize="20751,175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">
                <v:shape id="Graphic 174" o:spid="_x0000_s1184" style="position:absolute;left:7620;top:6521;width:7556;height:4324;visibility:visible;mso-wrap-style:square;v-text-anchor:top" coordsize="755650,43243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" path="m61340,334390r-5841,1524l52831,340360,,430657r109727,1651l112475,429640r-91394,l11810,413003,42375,395807,71881,345439r-1524,-5714l65912,337058r-4572,-2668xem42375,395807l11810,413003r9271,16637l27403,426085r-2766,l16637,411861r16333,l42375,395807xem51788,412367l21081,429640r91394,l114045,428117r255,-10542l110108,413258r-58320,-891xem16637,411861r8000,14224l32834,412094r-16197,-233xem32834,412094r-8197,13991l27403,426085,51788,412367r-18954,-273xem745870,l42375,395807r-9541,16287l51788,412367,755269,16637,745870,xem32970,411861r-16333,l32834,412094r136,-233xe" fillcolor="black" stroked="f">
                  <v:path arrowok="t"/>
                </v:shape>
                <v:shape id="Textbox 175" o:spid="_x0000_s1185" type="#_x0000_t202" style="position:absolute;left:63;top:10890;width:18555;height:654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" filled="f" strokecolor="#538235" strokeweight="1pt">
                  <v:textbox inset="0,0,0,0">
                    <w:txbxContent>
                      <w:p w:rsidR="00087620" w:rsidRDefault="001C661D">
                        <w:pPr>
                          <w:spacing w:before="91" w:line="244" w:lineRule="auto"/>
                          <w:ind w:left="463" w:right="453" w:hanging="2"/>
                          <w:jc w:val="center"/>
                          <w:rPr>
                            <w:b/>
                            <w:sz w:val="24"/>
                          </w:rPr>
                        </w:pPr>
                        <w:r>
                          <w:rPr>
                            <w:b/>
                            <w:spacing w:val="-2"/>
                            <w:sz w:val="24"/>
                          </w:rPr>
                          <w:t xml:space="preserve">МАРКЕТОЛОГ (ДОСЛІДЖЕННЯ </w:t>
                        </w:r>
                        <w:r>
                          <w:rPr>
                            <w:b/>
                            <w:sz w:val="24"/>
                          </w:rPr>
                          <w:t>РИНКУ ЗБУТУ)</w:t>
                        </w:r>
                      </w:p>
                    </w:txbxContent>
                  </v:textbox>
                </v:shape>
                <v:shape id="Textbox 176" o:spid="_x0000_s1186" type="#_x0000_t202" style="position:absolute;left:6115;top:63;width:14573;height:654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" filled="f" strokecolor="#538235" strokeweight="1pt">
                  <v:textbox inset="0,0,0,0">
                    <w:txbxContent>
                      <w:p w:rsidR="00087620" w:rsidRDefault="001C661D">
                        <w:pPr>
                          <w:spacing w:before="92" w:line="244" w:lineRule="auto"/>
                          <w:ind w:left="327" w:right="317"/>
                          <w:jc w:val="center"/>
                          <w:rPr>
                            <w:b/>
                            <w:sz w:val="24"/>
                          </w:rPr>
                        </w:pPr>
                        <w:r>
                          <w:rPr>
                            <w:b/>
                            <w:sz w:val="24"/>
                          </w:rPr>
                          <w:t>МЕНЕДЖЕР</w:t>
                        </w:r>
                        <w:r>
                          <w:rPr>
                            <w:b/>
                            <w:spacing w:val="-15"/>
                            <w:sz w:val="24"/>
                          </w:rPr>
                          <w:t xml:space="preserve"> </w:t>
                        </w:r>
                        <w:r>
                          <w:rPr>
                            <w:b/>
                            <w:sz w:val="24"/>
                          </w:rPr>
                          <w:t xml:space="preserve">З </w:t>
                        </w:r>
                        <w:r>
                          <w:rPr>
                            <w:b/>
                            <w:spacing w:val="-2"/>
                            <w:sz w:val="24"/>
                          </w:rPr>
                          <w:t>РЕКЛАМНИХ ПОСЛУГ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>
        <w:rPr>
          <w:noProof/>
          <w:lang w:eastAsia="uk-UA"/>
        </w:rPr>
        <mc:AlternateContent>
          <mc:Choice Requires="wps">
            <w:drawing>
              <wp:anchor distT="0" distB="0" distL="0" distR="0" simplePos="0" relativeHeight="15749632" behindDoc="0" locked="0" layoutInCell="1" allowOverlap="1">
                <wp:simplePos x="0" y="0"/>
                <wp:positionH relativeFrom="page">
                  <wp:posOffset>1232535</wp:posOffset>
                </wp:positionH>
                <wp:positionV relativeFrom="paragraph">
                  <wp:posOffset>1689839</wp:posOffset>
                </wp:positionV>
                <wp:extent cx="1855470" cy="654685"/>
                <wp:effectExtent l="0" t="0" r="0" b="0"/>
                <wp:wrapNone/>
                <wp:docPr id="177" name="Textbox 17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855470" cy="654685"/>
                        </a:xfrm>
                        <a:prstGeom prst="rect">
                          <a:avLst/>
                        </a:prstGeom>
                        <a:ln w="12700">
                          <a:solidFill>
                            <a:srgbClr val="538235"/>
                          </a:solidFill>
                          <a:prstDash val="solid"/>
                        </a:ln>
                      </wps:spPr>
                      <wps:txbx>
                        <w:txbxContent>
                          <w:p w:rsidR="00087620" w:rsidRDefault="001C661D">
                            <w:pPr>
                              <w:spacing w:before="89"/>
                              <w:jc w:val="center"/>
                              <w:rPr>
                                <w:b/>
                                <w:sz w:val="24"/>
                              </w:rPr>
                            </w:pPr>
                            <w:r>
                              <w:rPr>
                                <w:b/>
                                <w:sz w:val="24"/>
                              </w:rPr>
                              <w:t>МЕНЕДЖЕР</w:t>
                            </w:r>
                            <w:r>
                              <w:rPr>
                                <w:b/>
                                <w:spacing w:val="-4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pacing w:val="-2"/>
                                <w:sz w:val="24"/>
                              </w:rPr>
                              <w:t>ВІДДІЛУ</w:t>
                            </w:r>
                          </w:p>
                          <w:p w:rsidR="00087620" w:rsidRDefault="001C661D">
                            <w:pPr>
                              <w:spacing w:before="2" w:line="242" w:lineRule="auto"/>
                              <w:ind w:left="175" w:right="179"/>
                              <w:jc w:val="center"/>
                              <w:rPr>
                                <w:b/>
                                <w:sz w:val="24"/>
                              </w:rPr>
                            </w:pPr>
                            <w:r>
                              <w:rPr>
                                <w:b/>
                                <w:spacing w:val="-2"/>
                                <w:sz w:val="24"/>
                              </w:rPr>
                              <w:t>обслуговування клієнтів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177" o:spid="_x0000_s1187" type="#_x0000_t202" style="position:absolute;left:0;text-align:left;margin-left:97.05pt;margin-top:133.05pt;width:146.1pt;height:51.55pt;z-index:1574963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" filled="f" strokecolor="#538235" strokeweight="1pt">
                <v:path arrowok="t"/>
                <v:textbox inset="0,0,0,0">
                  <w:txbxContent>
                    <w:p w:rsidR="00087620" w:rsidRDefault="001C661D">
                      <w:pPr>
                        <w:spacing w:before="89"/>
                        <w:jc w:val="center"/>
                        <w:rPr>
                          <w:b/>
                          <w:sz w:val="24"/>
                        </w:rPr>
                      </w:pPr>
                      <w:r>
                        <w:rPr>
                          <w:b/>
                          <w:sz w:val="24"/>
                        </w:rPr>
                        <w:t>МЕНЕДЖЕР</w:t>
                      </w:r>
                      <w:r>
                        <w:rPr>
                          <w:b/>
                          <w:spacing w:val="-4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spacing w:val="-2"/>
                          <w:sz w:val="24"/>
                        </w:rPr>
                        <w:t>ВІДДІЛУ</w:t>
                      </w:r>
                    </w:p>
                    <w:p w:rsidR="00087620" w:rsidRDefault="001C661D">
                      <w:pPr>
                        <w:spacing w:before="2" w:line="242" w:lineRule="auto"/>
                        <w:ind w:left="175" w:right="179"/>
                        <w:jc w:val="center"/>
                        <w:rPr>
                          <w:b/>
                          <w:sz w:val="24"/>
                        </w:rPr>
                      </w:pPr>
                      <w:r>
                        <w:rPr>
                          <w:b/>
                          <w:spacing w:val="-2"/>
                          <w:sz w:val="24"/>
                        </w:rPr>
                        <w:t>обслуговування клієнтів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t>Організаційна структура готельно-ресторанного комплексу «Камелот» лінійно – функціонального типу, котра представлена на рис. 2.3.</w:t>
      </w:r>
    </w:p>
    <w:p w:rsidR="00087620" w:rsidRDefault="00087620">
      <w:pPr>
        <w:pStyle w:val="a3"/>
        <w:ind w:left="0"/>
        <w:jc w:val="left"/>
      </w:pPr>
    </w:p>
    <w:p w:rsidR="00087620" w:rsidRDefault="00087620">
      <w:pPr>
        <w:pStyle w:val="a3"/>
        <w:ind w:left="0"/>
        <w:jc w:val="left"/>
      </w:pPr>
    </w:p>
    <w:p w:rsidR="00087620" w:rsidRDefault="00087620">
      <w:pPr>
        <w:pStyle w:val="a3"/>
        <w:ind w:left="0"/>
        <w:jc w:val="left"/>
      </w:pPr>
    </w:p>
    <w:p w:rsidR="00087620" w:rsidRDefault="00087620">
      <w:pPr>
        <w:pStyle w:val="a3"/>
        <w:ind w:left="0"/>
        <w:jc w:val="left"/>
      </w:pPr>
    </w:p>
    <w:p w:rsidR="00087620" w:rsidRDefault="00087620">
      <w:pPr>
        <w:pStyle w:val="a3"/>
        <w:ind w:left="0"/>
        <w:jc w:val="left"/>
      </w:pPr>
    </w:p>
    <w:p w:rsidR="00087620" w:rsidRDefault="00087620">
      <w:pPr>
        <w:pStyle w:val="a3"/>
        <w:ind w:left="0"/>
        <w:jc w:val="left"/>
      </w:pPr>
    </w:p>
    <w:p w:rsidR="00087620" w:rsidRDefault="00087620">
      <w:pPr>
        <w:pStyle w:val="a3"/>
        <w:ind w:left="0"/>
        <w:jc w:val="left"/>
      </w:pPr>
    </w:p>
    <w:p w:rsidR="00087620" w:rsidRDefault="00087620">
      <w:pPr>
        <w:pStyle w:val="a3"/>
        <w:ind w:left="0"/>
        <w:jc w:val="left"/>
      </w:pPr>
    </w:p>
    <w:p w:rsidR="00087620" w:rsidRDefault="00087620">
      <w:pPr>
        <w:pStyle w:val="a3"/>
        <w:ind w:left="0"/>
        <w:jc w:val="left"/>
      </w:pPr>
    </w:p>
    <w:p w:rsidR="00087620" w:rsidRDefault="00087620">
      <w:pPr>
        <w:pStyle w:val="a3"/>
        <w:ind w:left="0"/>
        <w:jc w:val="left"/>
      </w:pPr>
    </w:p>
    <w:p w:rsidR="00087620" w:rsidRDefault="00087620">
      <w:pPr>
        <w:pStyle w:val="a3"/>
        <w:ind w:left="0"/>
        <w:jc w:val="left"/>
      </w:pPr>
    </w:p>
    <w:p w:rsidR="00087620" w:rsidRDefault="00087620">
      <w:pPr>
        <w:pStyle w:val="a3"/>
        <w:ind w:left="0"/>
        <w:jc w:val="left"/>
      </w:pPr>
    </w:p>
    <w:p w:rsidR="00087620" w:rsidRDefault="00087620">
      <w:pPr>
        <w:pStyle w:val="a3"/>
        <w:ind w:left="0"/>
        <w:jc w:val="left"/>
      </w:pPr>
    </w:p>
    <w:p w:rsidR="00087620" w:rsidRDefault="00087620">
      <w:pPr>
        <w:pStyle w:val="a3"/>
        <w:ind w:left="0"/>
        <w:jc w:val="left"/>
      </w:pPr>
    </w:p>
    <w:p w:rsidR="00087620" w:rsidRDefault="00087620">
      <w:pPr>
        <w:pStyle w:val="a3"/>
        <w:spacing w:before="61"/>
        <w:ind w:left="0"/>
        <w:jc w:val="left"/>
      </w:pPr>
    </w:p>
    <w:p w:rsidR="00087620" w:rsidRDefault="001C661D">
      <w:pPr>
        <w:pStyle w:val="a3"/>
        <w:ind w:left="744"/>
        <w:jc w:val="left"/>
      </w:pPr>
      <w:r>
        <w:rPr>
          <w:noProof/>
          <w:lang w:eastAsia="uk-UA"/>
        </w:rPr>
        <mc:AlternateContent>
          <mc:Choice Requires="wps">
            <w:drawing>
              <wp:anchor distT="0" distB="0" distL="0" distR="0" simplePos="0" relativeHeight="15748096" behindDoc="0" locked="0" layoutInCell="1" allowOverlap="1">
                <wp:simplePos x="0" y="0"/>
                <wp:positionH relativeFrom="page">
                  <wp:posOffset>2101595</wp:posOffset>
                </wp:positionH>
                <wp:positionV relativeFrom="paragraph">
                  <wp:posOffset>-1372351</wp:posOffset>
                </wp:positionV>
                <wp:extent cx="647065" cy="444500"/>
                <wp:effectExtent l="0" t="0" r="0" b="0"/>
                <wp:wrapNone/>
                <wp:docPr id="178" name="Graphic 17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47065" cy="44450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47065" h="444500">
                              <a:moveTo>
                                <a:pt x="538480" y="417575"/>
                              </a:moveTo>
                              <a:lnTo>
                                <a:pt x="533908" y="421513"/>
                              </a:lnTo>
                              <a:lnTo>
                                <a:pt x="533527" y="426847"/>
                              </a:lnTo>
                              <a:lnTo>
                                <a:pt x="533273" y="432053"/>
                              </a:lnTo>
                              <a:lnTo>
                                <a:pt x="537210" y="436625"/>
                              </a:lnTo>
                              <a:lnTo>
                                <a:pt x="646684" y="444246"/>
                              </a:lnTo>
                              <a:lnTo>
                                <a:pt x="645352" y="441451"/>
                              </a:lnTo>
                              <a:lnTo>
                                <a:pt x="625729" y="441451"/>
                              </a:lnTo>
                              <a:lnTo>
                                <a:pt x="596579" y="421620"/>
                              </a:lnTo>
                              <a:lnTo>
                                <a:pt x="538480" y="417575"/>
                              </a:lnTo>
                              <a:close/>
                            </a:path>
                            <a:path w="647065" h="444500">
                              <a:moveTo>
                                <a:pt x="596579" y="421620"/>
                              </a:moveTo>
                              <a:lnTo>
                                <a:pt x="625729" y="441451"/>
                              </a:lnTo>
                              <a:lnTo>
                                <a:pt x="628309" y="437641"/>
                              </a:lnTo>
                              <a:lnTo>
                                <a:pt x="622554" y="437641"/>
                              </a:lnTo>
                              <a:lnTo>
                                <a:pt x="615515" y="422932"/>
                              </a:lnTo>
                              <a:lnTo>
                                <a:pt x="596579" y="421620"/>
                              </a:lnTo>
                              <a:close/>
                            </a:path>
                            <a:path w="647065" h="444500">
                              <a:moveTo>
                                <a:pt x="593725" y="343026"/>
                              </a:moveTo>
                              <a:lnTo>
                                <a:pt x="589026" y="345313"/>
                              </a:lnTo>
                              <a:lnTo>
                                <a:pt x="584200" y="347599"/>
                              </a:lnTo>
                              <a:lnTo>
                                <a:pt x="582168" y="353313"/>
                              </a:lnTo>
                              <a:lnTo>
                                <a:pt x="584454" y="358013"/>
                              </a:lnTo>
                              <a:lnTo>
                                <a:pt x="607404" y="405979"/>
                              </a:lnTo>
                              <a:lnTo>
                                <a:pt x="636397" y="425703"/>
                              </a:lnTo>
                              <a:lnTo>
                                <a:pt x="625729" y="441451"/>
                              </a:lnTo>
                              <a:lnTo>
                                <a:pt x="645352" y="441451"/>
                              </a:lnTo>
                              <a:lnTo>
                                <a:pt x="599440" y="345059"/>
                              </a:lnTo>
                              <a:lnTo>
                                <a:pt x="593725" y="343026"/>
                              </a:lnTo>
                              <a:close/>
                            </a:path>
                            <a:path w="647065" h="444500">
                              <a:moveTo>
                                <a:pt x="615515" y="422932"/>
                              </a:moveTo>
                              <a:lnTo>
                                <a:pt x="622554" y="437641"/>
                              </a:lnTo>
                              <a:lnTo>
                                <a:pt x="631698" y="424052"/>
                              </a:lnTo>
                              <a:lnTo>
                                <a:pt x="615515" y="422932"/>
                              </a:lnTo>
                              <a:close/>
                            </a:path>
                            <a:path w="647065" h="444500">
                              <a:moveTo>
                                <a:pt x="607404" y="405979"/>
                              </a:moveTo>
                              <a:lnTo>
                                <a:pt x="615515" y="422932"/>
                              </a:lnTo>
                              <a:lnTo>
                                <a:pt x="631698" y="424052"/>
                              </a:lnTo>
                              <a:lnTo>
                                <a:pt x="622554" y="437641"/>
                              </a:lnTo>
                              <a:lnTo>
                                <a:pt x="628309" y="437641"/>
                              </a:lnTo>
                              <a:lnTo>
                                <a:pt x="636397" y="425703"/>
                              </a:lnTo>
                              <a:lnTo>
                                <a:pt x="607404" y="405979"/>
                              </a:lnTo>
                              <a:close/>
                            </a:path>
                            <a:path w="647065" h="444500">
                              <a:moveTo>
                                <a:pt x="10668" y="0"/>
                              </a:moveTo>
                              <a:lnTo>
                                <a:pt x="0" y="15748"/>
                              </a:lnTo>
                              <a:lnTo>
                                <a:pt x="596579" y="421620"/>
                              </a:lnTo>
                              <a:lnTo>
                                <a:pt x="615515" y="422932"/>
                              </a:lnTo>
                              <a:lnTo>
                                <a:pt x="607404" y="405979"/>
                              </a:lnTo>
                              <a:lnTo>
                                <a:pt x="10668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5DB6732" id="Graphic 178" o:spid="_x0000_s1026" style="position:absolute;margin-left:165.5pt;margin-top:-108.05pt;width:50.95pt;height:35pt;z-index:1574809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647065,4445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" path="m538480,417575r-4572,3938l533527,426847r-254,5206l537210,436625r109474,7621l645352,441451r-19623,l596579,421620r-58099,-4045xem596579,421620r29150,19831l628309,437641r-5755,l615515,422932r-18936,-1312xem593725,343026r-4699,2287l584200,347599r-2032,5714l584454,358013r22950,47966l636397,425703r-10668,15748l645352,441451,599440,345059r-5715,-2033xem615515,422932r7039,14709l631698,424052r-16183,-1120xem607404,405979r8111,16953l631698,424052r-9144,13589l628309,437641r8088,-11938l607404,405979xem10668,l,15748,596579,421620r18936,1312l607404,405979,10668,xe" fillcolor="black" stroked="f">
                <v:path arrowok="t"/>
                <w10:wrap anchorx="page"/>
              </v:shape>
            </w:pict>
          </mc:Fallback>
        </mc:AlternateContent>
      </w:r>
      <w:r>
        <w:rPr>
          <w:noProof/>
          <w:lang w:eastAsia="uk-UA"/>
        </w:rPr>
        <mc:AlternateContent>
          <mc:Choice Requires="wps">
            <w:drawing>
              <wp:anchor distT="0" distB="0" distL="0" distR="0" simplePos="0" relativeHeight="15749120" behindDoc="0" locked="0" layoutInCell="1" allowOverlap="1">
                <wp:simplePos x="0" y="0"/>
                <wp:positionH relativeFrom="page">
                  <wp:posOffset>1786254</wp:posOffset>
                </wp:positionH>
                <wp:positionV relativeFrom="paragraph">
                  <wp:posOffset>-923152</wp:posOffset>
                </wp:positionV>
                <wp:extent cx="1855470" cy="654685"/>
                <wp:effectExtent l="0" t="0" r="0" b="0"/>
                <wp:wrapNone/>
                <wp:docPr id="179" name="Textbox 17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855470" cy="654685"/>
                        </a:xfrm>
                        <a:prstGeom prst="rect">
                          <a:avLst/>
                        </a:prstGeom>
                        <a:ln w="12700">
                          <a:solidFill>
                            <a:srgbClr val="538235"/>
                          </a:solidFill>
                          <a:prstDash val="solid"/>
                        </a:ln>
                      </wps:spPr>
                      <wps:txbx>
                        <w:txbxContent>
                          <w:p w:rsidR="00087620" w:rsidRDefault="001C661D">
                            <w:pPr>
                              <w:spacing w:before="89" w:line="242" w:lineRule="auto"/>
                              <w:ind w:left="538" w:right="528" w:hanging="3"/>
                              <w:jc w:val="center"/>
                              <w:rPr>
                                <w:b/>
                                <w:sz w:val="24"/>
                              </w:rPr>
                            </w:pPr>
                            <w:r>
                              <w:rPr>
                                <w:b/>
                                <w:sz w:val="24"/>
                              </w:rPr>
                              <w:t xml:space="preserve">МЕНЕДЖЕР З </w:t>
                            </w:r>
                            <w:r>
                              <w:rPr>
                                <w:b/>
                                <w:spacing w:val="-2"/>
                                <w:sz w:val="24"/>
                              </w:rPr>
                              <w:t>БРОНЮВАННЯ НОМЕРІВ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179" o:spid="_x0000_s1188" type="#_x0000_t202" style="position:absolute;left:0;text-align:left;margin-left:140.65pt;margin-top:-72.7pt;width:146.1pt;height:51.55pt;z-index:1574912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" filled="f" strokecolor="#538235" strokeweight="1pt">
                <v:path arrowok="t"/>
                <v:textbox inset="0,0,0,0">
                  <w:txbxContent>
                    <w:p w:rsidR="00087620" w:rsidRDefault="001C661D">
                      <w:pPr>
                        <w:spacing w:before="89" w:line="242" w:lineRule="auto"/>
                        <w:ind w:left="538" w:right="528" w:hanging="3"/>
                        <w:jc w:val="center"/>
                        <w:rPr>
                          <w:b/>
                          <w:sz w:val="24"/>
                        </w:rPr>
                      </w:pPr>
                      <w:r>
                        <w:rPr>
                          <w:b/>
                          <w:sz w:val="24"/>
                        </w:rPr>
                        <w:t xml:space="preserve">МЕНЕДЖЕР З </w:t>
                      </w:r>
                      <w:r>
                        <w:rPr>
                          <w:b/>
                          <w:spacing w:val="-2"/>
                          <w:sz w:val="24"/>
                        </w:rPr>
                        <w:t>БРОНЮВАННЯ НОМЕРІВ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t>Рисунок</w:t>
      </w:r>
      <w:r>
        <w:rPr>
          <w:spacing w:val="-13"/>
        </w:rPr>
        <w:t xml:space="preserve"> </w:t>
      </w:r>
      <w:r>
        <w:t>2.3.</w:t>
      </w:r>
      <w:r>
        <w:rPr>
          <w:spacing w:val="-11"/>
        </w:rPr>
        <w:t xml:space="preserve"> </w:t>
      </w:r>
      <w:r>
        <w:t>Організаційна</w:t>
      </w:r>
      <w:r>
        <w:rPr>
          <w:spacing w:val="-12"/>
        </w:rPr>
        <w:t xml:space="preserve"> </w:t>
      </w:r>
      <w:r>
        <w:t>структура</w:t>
      </w:r>
      <w:r>
        <w:rPr>
          <w:spacing w:val="-9"/>
        </w:rPr>
        <w:t xml:space="preserve"> </w:t>
      </w:r>
      <w:r>
        <w:t>готельно-ресторанного</w:t>
      </w:r>
      <w:r>
        <w:rPr>
          <w:spacing w:val="-12"/>
        </w:rPr>
        <w:t xml:space="preserve"> </w:t>
      </w:r>
      <w:r>
        <w:rPr>
          <w:spacing w:val="-2"/>
        </w:rPr>
        <w:t>комплексу</w:t>
      </w:r>
    </w:p>
    <w:p w:rsidR="00087620" w:rsidRDefault="001C661D">
      <w:pPr>
        <w:pStyle w:val="a3"/>
        <w:spacing w:before="158"/>
        <w:ind w:left="0" w:right="408"/>
        <w:jc w:val="center"/>
      </w:pPr>
      <w:r>
        <w:rPr>
          <w:spacing w:val="-2"/>
        </w:rPr>
        <w:t>«Камелот»</w:t>
      </w:r>
    </w:p>
    <w:p w:rsidR="00087620" w:rsidRDefault="001C661D">
      <w:pPr>
        <w:spacing w:before="167"/>
        <w:ind w:left="830"/>
        <w:rPr>
          <w:sz w:val="24"/>
        </w:rPr>
      </w:pPr>
      <w:r>
        <w:rPr>
          <w:sz w:val="24"/>
        </w:rPr>
        <w:t>Джерело:</w:t>
      </w:r>
      <w:r>
        <w:rPr>
          <w:spacing w:val="-5"/>
          <w:sz w:val="24"/>
        </w:rPr>
        <w:t xml:space="preserve"> </w:t>
      </w:r>
      <w:r>
        <w:rPr>
          <w:sz w:val="24"/>
        </w:rPr>
        <w:t>складено</w:t>
      </w:r>
      <w:r>
        <w:rPr>
          <w:spacing w:val="5"/>
          <w:sz w:val="24"/>
        </w:rPr>
        <w:t xml:space="preserve"> </w:t>
      </w:r>
      <w:r>
        <w:rPr>
          <w:sz w:val="24"/>
        </w:rPr>
        <w:t>автором</w:t>
      </w:r>
      <w:r>
        <w:rPr>
          <w:spacing w:val="-3"/>
          <w:sz w:val="24"/>
        </w:rPr>
        <w:t xml:space="preserve"> </w:t>
      </w:r>
      <w:r>
        <w:rPr>
          <w:sz w:val="24"/>
        </w:rPr>
        <w:t>на</w:t>
      </w:r>
      <w:r>
        <w:rPr>
          <w:spacing w:val="-5"/>
          <w:sz w:val="24"/>
        </w:rPr>
        <w:t xml:space="preserve"> </w:t>
      </w:r>
      <w:r>
        <w:rPr>
          <w:sz w:val="24"/>
        </w:rPr>
        <w:t>основі</w:t>
      </w:r>
      <w:r>
        <w:rPr>
          <w:spacing w:val="-4"/>
          <w:sz w:val="24"/>
        </w:rPr>
        <w:t xml:space="preserve"> [45]</w:t>
      </w:r>
    </w:p>
    <w:p w:rsidR="00087620" w:rsidRDefault="00087620">
      <w:pPr>
        <w:pStyle w:val="a3"/>
        <w:ind w:left="0"/>
        <w:jc w:val="left"/>
        <w:rPr>
          <w:sz w:val="24"/>
        </w:rPr>
      </w:pPr>
    </w:p>
    <w:p w:rsidR="00087620" w:rsidRDefault="00087620">
      <w:pPr>
        <w:pStyle w:val="a3"/>
        <w:spacing w:before="66"/>
        <w:ind w:left="0"/>
        <w:jc w:val="left"/>
        <w:rPr>
          <w:sz w:val="24"/>
        </w:rPr>
      </w:pPr>
    </w:p>
    <w:p w:rsidR="00087620" w:rsidRDefault="001C661D">
      <w:pPr>
        <w:pStyle w:val="a3"/>
        <w:spacing w:line="360" w:lineRule="auto"/>
        <w:ind w:right="526" w:firstLine="710"/>
      </w:pPr>
      <w:r>
        <w:t>У готельно-ресторанному комплексі працює п’ять менеджерів, які відповідають за різні напрямки діяльності. Троє із них займаються бронюванням, один відповідає за рекламні послуги, і є ще один менеджер, який керує відділом обслуговування клієнтів. Директор в</w:t>
      </w:r>
      <w:r>
        <w:t>иступає керівником готельно-ресторанного комплексу і координує діяльність всього персоналу.</w:t>
      </w:r>
    </w:p>
    <w:p w:rsidR="00087620" w:rsidRDefault="001C661D">
      <w:pPr>
        <w:pStyle w:val="a3"/>
        <w:spacing w:line="360" w:lineRule="auto"/>
        <w:ind w:right="528" w:firstLine="566"/>
      </w:pPr>
      <w:r>
        <w:t>Директору</w:t>
      </w:r>
      <w:r>
        <w:rPr>
          <w:spacing w:val="-3"/>
        </w:rPr>
        <w:t xml:space="preserve"> </w:t>
      </w:r>
      <w:r>
        <w:t>підпорядковані</w:t>
      </w:r>
      <w:r>
        <w:rPr>
          <w:spacing w:val="-3"/>
        </w:rPr>
        <w:t xml:space="preserve"> </w:t>
      </w:r>
      <w:r>
        <w:t>менеджер відділу</w:t>
      </w:r>
      <w:r>
        <w:rPr>
          <w:spacing w:val="-3"/>
        </w:rPr>
        <w:t xml:space="preserve"> </w:t>
      </w:r>
      <w:r>
        <w:t>обслуговування споживачів послуг та менеджер з реклами. Менеджер відділу обслуговування клієнтів керує менеджерами, які ві</w:t>
      </w:r>
      <w:r>
        <w:t>дповідають за бронювання номерів.</w:t>
      </w:r>
    </w:p>
    <w:p w:rsidR="00087620" w:rsidRDefault="00087620">
      <w:pPr>
        <w:spacing w:line="360" w:lineRule="auto"/>
        <w:sectPr w:rsidR="00087620">
          <w:pgSz w:w="11910" w:h="16840"/>
          <w:pgMar w:top="1040" w:right="320" w:bottom="280" w:left="1580" w:header="713" w:footer="0" w:gutter="0"/>
          <w:cols w:space="720"/>
        </w:sectPr>
      </w:pPr>
    </w:p>
    <w:p w:rsidR="00087620" w:rsidRDefault="001C661D">
      <w:pPr>
        <w:pStyle w:val="a3"/>
        <w:tabs>
          <w:tab w:val="left" w:pos="2366"/>
          <w:tab w:val="left" w:pos="3519"/>
          <w:tab w:val="left" w:pos="5592"/>
          <w:tab w:val="left" w:pos="7063"/>
          <w:tab w:val="left" w:pos="7807"/>
          <w:tab w:val="left" w:pos="9339"/>
        </w:tabs>
        <w:spacing w:before="78" w:line="362" w:lineRule="auto"/>
        <w:ind w:right="523" w:firstLine="566"/>
        <w:jc w:val="left"/>
      </w:pPr>
      <w:r>
        <w:rPr>
          <w:spacing w:val="-2"/>
        </w:rPr>
        <w:lastRenderedPageBreak/>
        <w:t>Аналізуючи</w:t>
      </w:r>
      <w:r>
        <w:tab/>
      </w:r>
      <w:r>
        <w:rPr>
          <w:spacing w:val="-2"/>
        </w:rPr>
        <w:t>функції</w:t>
      </w:r>
      <w:r>
        <w:tab/>
      </w:r>
      <w:r>
        <w:rPr>
          <w:spacing w:val="-2"/>
        </w:rPr>
        <w:t>управлінського</w:t>
      </w:r>
      <w:r>
        <w:tab/>
      </w:r>
      <w:r>
        <w:rPr>
          <w:spacing w:val="-2"/>
        </w:rPr>
        <w:t>персоналу</w:t>
      </w:r>
      <w:r>
        <w:tab/>
      </w:r>
      <w:r>
        <w:rPr>
          <w:spacing w:val="-4"/>
        </w:rPr>
        <w:t>ГРК</w:t>
      </w:r>
      <w:r>
        <w:tab/>
      </w:r>
      <w:r>
        <w:rPr>
          <w:spacing w:val="-2"/>
        </w:rPr>
        <w:t>«Камелот»</w:t>
      </w:r>
      <w:r>
        <w:tab/>
      </w:r>
      <w:r>
        <w:rPr>
          <w:spacing w:val="-10"/>
        </w:rPr>
        <w:t xml:space="preserve">у </w:t>
      </w:r>
      <w:r>
        <w:t>відповідності до їх підпорядкування, представимо у табл. 2.1.</w:t>
      </w:r>
    </w:p>
    <w:p w:rsidR="00087620" w:rsidRDefault="001C661D">
      <w:pPr>
        <w:pStyle w:val="a3"/>
        <w:spacing w:line="362" w:lineRule="auto"/>
        <w:ind w:left="1123" w:right="523" w:firstLine="6929"/>
        <w:jc w:val="left"/>
      </w:pPr>
      <w:r>
        <w:t>Таблиця</w:t>
      </w:r>
      <w:r>
        <w:rPr>
          <w:spacing w:val="-18"/>
        </w:rPr>
        <w:t xml:space="preserve"> </w:t>
      </w:r>
      <w:r>
        <w:t>2.1 Основні функціональні обов’язки працівників апарату управління</w:t>
      </w:r>
    </w:p>
    <w:p w:rsidR="00087620" w:rsidRDefault="001C661D">
      <w:pPr>
        <w:pStyle w:val="a3"/>
        <w:spacing w:line="320" w:lineRule="exact"/>
        <w:ind w:left="2347"/>
        <w:jc w:val="left"/>
      </w:pPr>
      <w:r>
        <w:t>готельно-ресторанного</w:t>
      </w:r>
      <w:r>
        <w:rPr>
          <w:spacing w:val="-14"/>
        </w:rPr>
        <w:t xml:space="preserve"> </w:t>
      </w:r>
      <w:r>
        <w:t>комплексу</w:t>
      </w:r>
      <w:r>
        <w:rPr>
          <w:spacing w:val="-11"/>
        </w:rPr>
        <w:t xml:space="preserve"> </w:t>
      </w:r>
      <w:r>
        <w:rPr>
          <w:spacing w:val="-2"/>
        </w:rPr>
        <w:t>«Камелот»</w:t>
      </w:r>
    </w:p>
    <w:p w:rsidR="00087620" w:rsidRDefault="00087620">
      <w:pPr>
        <w:pStyle w:val="a3"/>
        <w:spacing w:before="1"/>
        <w:ind w:left="0"/>
        <w:jc w:val="left"/>
        <w:rPr>
          <w:sz w:val="14"/>
        </w:rPr>
      </w:pPr>
    </w:p>
    <w:tbl>
      <w:tblPr>
        <w:tblStyle w:val="TableNormal"/>
        <w:tblW w:w="0" w:type="auto"/>
        <w:tblInd w:w="26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844"/>
        <w:gridCol w:w="7371"/>
      </w:tblGrid>
      <w:tr w:rsidR="00087620">
        <w:trPr>
          <w:trHeight w:val="417"/>
        </w:trPr>
        <w:tc>
          <w:tcPr>
            <w:tcW w:w="1844" w:type="dxa"/>
          </w:tcPr>
          <w:p w:rsidR="00087620" w:rsidRDefault="001C661D">
            <w:pPr>
              <w:pStyle w:val="TableParagraph"/>
              <w:spacing w:line="268" w:lineRule="exact"/>
              <w:ind w:left="552"/>
              <w:jc w:val="left"/>
              <w:rPr>
                <w:sz w:val="24"/>
              </w:rPr>
            </w:pPr>
            <w:r>
              <w:rPr>
                <w:spacing w:val="-2"/>
                <w:sz w:val="24"/>
              </w:rPr>
              <w:t>Посада</w:t>
            </w:r>
          </w:p>
        </w:tc>
        <w:tc>
          <w:tcPr>
            <w:tcW w:w="7371" w:type="dxa"/>
          </w:tcPr>
          <w:p w:rsidR="00087620" w:rsidRDefault="001C661D">
            <w:pPr>
              <w:pStyle w:val="TableParagraph"/>
              <w:spacing w:line="268" w:lineRule="exact"/>
              <w:ind w:left="18"/>
              <w:rPr>
                <w:sz w:val="24"/>
              </w:rPr>
            </w:pPr>
            <w:r>
              <w:rPr>
                <w:sz w:val="24"/>
              </w:rPr>
              <w:t>Функціональні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обов’язки</w:t>
            </w:r>
          </w:p>
        </w:tc>
      </w:tr>
      <w:tr w:rsidR="00087620">
        <w:trPr>
          <w:trHeight w:val="2482"/>
        </w:trPr>
        <w:tc>
          <w:tcPr>
            <w:tcW w:w="1844" w:type="dxa"/>
          </w:tcPr>
          <w:p w:rsidR="00087620" w:rsidRDefault="001C661D">
            <w:pPr>
              <w:pStyle w:val="TableParagraph"/>
              <w:spacing w:line="268" w:lineRule="exact"/>
              <w:ind w:left="105"/>
              <w:jc w:val="left"/>
              <w:rPr>
                <w:sz w:val="24"/>
              </w:rPr>
            </w:pPr>
            <w:r>
              <w:rPr>
                <w:sz w:val="24"/>
              </w:rPr>
              <w:t>1.</w:t>
            </w:r>
            <w:r>
              <w:rPr>
                <w:spacing w:val="4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Директор:</w:t>
            </w:r>
          </w:p>
        </w:tc>
        <w:tc>
          <w:tcPr>
            <w:tcW w:w="7371" w:type="dxa"/>
          </w:tcPr>
          <w:p w:rsidR="00087620" w:rsidRDefault="001C661D">
            <w:pPr>
              <w:pStyle w:val="TableParagraph"/>
              <w:numPr>
                <w:ilvl w:val="0"/>
                <w:numId w:val="13"/>
              </w:numPr>
              <w:tabs>
                <w:tab w:val="left" w:pos="281"/>
              </w:tabs>
              <w:spacing w:line="360" w:lineRule="auto"/>
              <w:ind w:right="96" w:firstLine="33"/>
              <w:jc w:val="left"/>
              <w:rPr>
                <w:sz w:val="24"/>
              </w:rPr>
            </w:pPr>
            <w:r>
              <w:rPr>
                <w:sz w:val="24"/>
              </w:rPr>
              <w:t>координує загальну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 xml:space="preserve">стратегію та управління готельно-ресторанним </w:t>
            </w:r>
            <w:r>
              <w:rPr>
                <w:spacing w:val="-2"/>
                <w:sz w:val="24"/>
              </w:rPr>
              <w:t>комплексом;</w:t>
            </w:r>
          </w:p>
          <w:p w:rsidR="00087620" w:rsidRDefault="001C661D">
            <w:pPr>
              <w:pStyle w:val="TableParagraph"/>
              <w:numPr>
                <w:ilvl w:val="0"/>
                <w:numId w:val="13"/>
              </w:numPr>
              <w:tabs>
                <w:tab w:val="left" w:pos="281"/>
              </w:tabs>
              <w:spacing w:line="274" w:lineRule="exact"/>
              <w:ind w:left="281" w:hanging="138"/>
              <w:jc w:val="left"/>
              <w:rPr>
                <w:sz w:val="24"/>
              </w:rPr>
            </w:pPr>
            <w:r>
              <w:rPr>
                <w:sz w:val="24"/>
              </w:rPr>
              <w:t>планує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розвиток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закладу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і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встановлює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стратегічні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цілі;</w:t>
            </w:r>
          </w:p>
          <w:p w:rsidR="00087620" w:rsidRDefault="001C661D">
            <w:pPr>
              <w:pStyle w:val="TableParagraph"/>
              <w:numPr>
                <w:ilvl w:val="0"/>
                <w:numId w:val="13"/>
              </w:numPr>
              <w:tabs>
                <w:tab w:val="left" w:pos="281"/>
                <w:tab w:val="left" w:pos="1088"/>
                <w:tab w:val="left" w:pos="2666"/>
                <w:tab w:val="left" w:pos="4018"/>
                <w:tab w:val="left" w:pos="5448"/>
                <w:tab w:val="left" w:pos="7198"/>
              </w:tabs>
              <w:spacing w:before="128" w:line="362" w:lineRule="auto"/>
              <w:ind w:right="93" w:firstLine="33"/>
              <w:jc w:val="left"/>
              <w:rPr>
                <w:sz w:val="24"/>
              </w:rPr>
            </w:pPr>
            <w:r>
              <w:rPr>
                <w:spacing w:val="-2"/>
                <w:sz w:val="24"/>
              </w:rPr>
              <w:t>керує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фінансовими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аспектами,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включаючи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бюджетування</w:t>
            </w:r>
            <w:r>
              <w:rPr>
                <w:sz w:val="24"/>
              </w:rPr>
              <w:tab/>
            </w:r>
            <w:r>
              <w:rPr>
                <w:spacing w:val="-10"/>
                <w:sz w:val="24"/>
              </w:rPr>
              <w:t xml:space="preserve">і </w:t>
            </w:r>
            <w:r>
              <w:rPr>
                <w:sz w:val="24"/>
              </w:rPr>
              <w:t>фінансовий звіт;</w:t>
            </w:r>
          </w:p>
          <w:p w:rsidR="00087620" w:rsidRDefault="001C661D">
            <w:pPr>
              <w:pStyle w:val="TableParagraph"/>
              <w:numPr>
                <w:ilvl w:val="0"/>
                <w:numId w:val="13"/>
              </w:numPr>
              <w:tabs>
                <w:tab w:val="left" w:pos="281"/>
              </w:tabs>
              <w:spacing w:line="274" w:lineRule="exact"/>
              <w:ind w:left="281" w:hanging="138"/>
              <w:jc w:val="left"/>
              <w:rPr>
                <w:sz w:val="24"/>
              </w:rPr>
            </w:pPr>
            <w:r>
              <w:rPr>
                <w:sz w:val="24"/>
              </w:rPr>
              <w:t>встановлює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стандарти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обслуговування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та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контролює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їх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виконання.</w:t>
            </w:r>
          </w:p>
        </w:tc>
      </w:tr>
      <w:tr w:rsidR="00087620">
        <w:trPr>
          <w:trHeight w:val="2068"/>
        </w:trPr>
        <w:tc>
          <w:tcPr>
            <w:tcW w:w="1844" w:type="dxa"/>
          </w:tcPr>
          <w:p w:rsidR="00087620" w:rsidRDefault="001C661D">
            <w:pPr>
              <w:pStyle w:val="TableParagraph"/>
              <w:tabs>
                <w:tab w:val="left" w:pos="666"/>
              </w:tabs>
              <w:spacing w:line="360" w:lineRule="auto"/>
              <w:ind w:left="105" w:right="99"/>
              <w:jc w:val="left"/>
              <w:rPr>
                <w:sz w:val="24"/>
              </w:rPr>
            </w:pPr>
            <w:r>
              <w:rPr>
                <w:spacing w:val="-6"/>
                <w:sz w:val="24"/>
              </w:rPr>
              <w:t>2.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Менеджер відділу обслуговування споживачів</w:t>
            </w:r>
          </w:p>
          <w:p w:rsidR="00087620" w:rsidRDefault="001C661D">
            <w:pPr>
              <w:pStyle w:val="TableParagraph"/>
              <w:ind w:left="105"/>
              <w:jc w:val="left"/>
              <w:rPr>
                <w:sz w:val="24"/>
              </w:rPr>
            </w:pPr>
            <w:r>
              <w:rPr>
                <w:spacing w:val="-2"/>
                <w:sz w:val="24"/>
              </w:rPr>
              <w:t>послуг</w:t>
            </w:r>
          </w:p>
        </w:tc>
        <w:tc>
          <w:tcPr>
            <w:tcW w:w="7371" w:type="dxa"/>
          </w:tcPr>
          <w:p w:rsidR="00087620" w:rsidRDefault="001C661D">
            <w:pPr>
              <w:pStyle w:val="TableParagraph"/>
              <w:numPr>
                <w:ilvl w:val="0"/>
                <w:numId w:val="12"/>
              </w:numPr>
              <w:tabs>
                <w:tab w:val="left" w:pos="431"/>
              </w:tabs>
              <w:spacing w:line="268" w:lineRule="exact"/>
              <w:ind w:left="431" w:hanging="321"/>
              <w:jc w:val="left"/>
              <w:rPr>
                <w:sz w:val="24"/>
              </w:rPr>
            </w:pPr>
            <w:r>
              <w:rPr>
                <w:sz w:val="24"/>
              </w:rPr>
              <w:t>організує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та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контролює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якість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обслуговування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для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гостей;</w:t>
            </w:r>
          </w:p>
          <w:p w:rsidR="00087620" w:rsidRDefault="001C661D">
            <w:pPr>
              <w:pStyle w:val="TableParagraph"/>
              <w:numPr>
                <w:ilvl w:val="0"/>
                <w:numId w:val="12"/>
              </w:numPr>
              <w:tabs>
                <w:tab w:val="left" w:pos="431"/>
              </w:tabs>
              <w:spacing w:before="141"/>
              <w:ind w:left="431" w:hanging="321"/>
              <w:jc w:val="left"/>
              <w:rPr>
                <w:sz w:val="24"/>
              </w:rPr>
            </w:pPr>
            <w:r>
              <w:rPr>
                <w:sz w:val="24"/>
              </w:rPr>
              <w:t>вирішує</w:t>
            </w:r>
            <w:r>
              <w:rPr>
                <w:spacing w:val="-17"/>
                <w:sz w:val="24"/>
              </w:rPr>
              <w:t xml:space="preserve"> </w:t>
            </w:r>
            <w:r>
              <w:rPr>
                <w:sz w:val="24"/>
              </w:rPr>
              <w:t>скарги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та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пропозиції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клієнтів,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забезпечує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їх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задоволеність;</w:t>
            </w:r>
          </w:p>
          <w:p w:rsidR="00087620" w:rsidRDefault="001C661D">
            <w:pPr>
              <w:pStyle w:val="TableParagraph"/>
              <w:numPr>
                <w:ilvl w:val="0"/>
                <w:numId w:val="12"/>
              </w:numPr>
              <w:tabs>
                <w:tab w:val="left" w:pos="431"/>
              </w:tabs>
              <w:spacing w:before="137" w:line="360" w:lineRule="auto"/>
              <w:ind w:right="93" w:firstLine="0"/>
              <w:jc w:val="left"/>
              <w:rPr>
                <w:sz w:val="24"/>
              </w:rPr>
            </w:pPr>
            <w:r>
              <w:rPr>
                <w:sz w:val="24"/>
              </w:rPr>
              <w:t>координує</w:t>
            </w:r>
            <w:r>
              <w:rPr>
                <w:spacing w:val="80"/>
                <w:sz w:val="24"/>
              </w:rPr>
              <w:t xml:space="preserve"> </w:t>
            </w:r>
            <w:r>
              <w:rPr>
                <w:sz w:val="24"/>
              </w:rPr>
              <w:t>роботу</w:t>
            </w:r>
            <w:r>
              <w:rPr>
                <w:spacing w:val="80"/>
                <w:sz w:val="24"/>
              </w:rPr>
              <w:t xml:space="preserve"> </w:t>
            </w:r>
            <w:r>
              <w:rPr>
                <w:sz w:val="24"/>
              </w:rPr>
              <w:t>персоналу</w:t>
            </w:r>
            <w:r>
              <w:rPr>
                <w:spacing w:val="80"/>
                <w:sz w:val="24"/>
              </w:rPr>
              <w:t xml:space="preserve"> </w:t>
            </w:r>
            <w:r>
              <w:rPr>
                <w:sz w:val="24"/>
              </w:rPr>
              <w:t>відділу</w:t>
            </w:r>
            <w:r>
              <w:rPr>
                <w:spacing w:val="80"/>
                <w:sz w:val="24"/>
              </w:rPr>
              <w:t xml:space="preserve"> </w:t>
            </w:r>
            <w:r>
              <w:rPr>
                <w:sz w:val="24"/>
              </w:rPr>
              <w:t>та</w:t>
            </w:r>
            <w:r>
              <w:rPr>
                <w:spacing w:val="80"/>
                <w:sz w:val="24"/>
              </w:rPr>
              <w:t xml:space="preserve"> </w:t>
            </w:r>
            <w:r>
              <w:rPr>
                <w:sz w:val="24"/>
              </w:rPr>
              <w:t>розробляє</w:t>
            </w:r>
            <w:r>
              <w:rPr>
                <w:spacing w:val="80"/>
                <w:sz w:val="24"/>
              </w:rPr>
              <w:t xml:space="preserve"> </w:t>
            </w:r>
            <w:r>
              <w:rPr>
                <w:sz w:val="24"/>
              </w:rPr>
              <w:t>програми підвищення якості обслуговування.</w:t>
            </w:r>
          </w:p>
        </w:tc>
      </w:tr>
      <w:tr w:rsidR="00087620">
        <w:trPr>
          <w:trHeight w:val="2486"/>
        </w:trPr>
        <w:tc>
          <w:tcPr>
            <w:tcW w:w="1844" w:type="dxa"/>
          </w:tcPr>
          <w:p w:rsidR="00087620" w:rsidRDefault="001C661D">
            <w:pPr>
              <w:pStyle w:val="TableParagraph"/>
              <w:spacing w:line="360" w:lineRule="auto"/>
              <w:ind w:left="105"/>
              <w:jc w:val="left"/>
              <w:rPr>
                <w:sz w:val="24"/>
              </w:rPr>
            </w:pPr>
            <w:r>
              <w:rPr>
                <w:sz w:val="24"/>
              </w:rPr>
              <w:t>3.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Менеджер</w:t>
            </w:r>
            <w:r>
              <w:rPr>
                <w:spacing w:val="63"/>
                <w:sz w:val="24"/>
              </w:rPr>
              <w:t xml:space="preserve"> </w:t>
            </w:r>
            <w:r>
              <w:rPr>
                <w:sz w:val="24"/>
              </w:rPr>
              <w:t xml:space="preserve">з </w:t>
            </w:r>
            <w:r>
              <w:rPr>
                <w:spacing w:val="-2"/>
                <w:sz w:val="24"/>
              </w:rPr>
              <w:t>реклами:</w:t>
            </w:r>
          </w:p>
        </w:tc>
        <w:tc>
          <w:tcPr>
            <w:tcW w:w="7371" w:type="dxa"/>
          </w:tcPr>
          <w:p w:rsidR="00087620" w:rsidRDefault="001C661D">
            <w:pPr>
              <w:pStyle w:val="TableParagraph"/>
              <w:numPr>
                <w:ilvl w:val="0"/>
                <w:numId w:val="11"/>
              </w:numPr>
              <w:tabs>
                <w:tab w:val="left" w:pos="373"/>
              </w:tabs>
              <w:spacing w:line="360" w:lineRule="auto"/>
              <w:ind w:right="91" w:firstLine="0"/>
              <w:jc w:val="left"/>
              <w:rPr>
                <w:sz w:val="24"/>
              </w:rPr>
            </w:pPr>
            <w:r>
              <w:rPr>
                <w:sz w:val="24"/>
              </w:rPr>
              <w:t>розробляє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та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впроваджує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рекламні</w:t>
            </w:r>
            <w:r>
              <w:rPr>
                <w:spacing w:val="-17"/>
                <w:sz w:val="24"/>
              </w:rPr>
              <w:t xml:space="preserve"> </w:t>
            </w:r>
            <w:r>
              <w:rPr>
                <w:sz w:val="24"/>
              </w:rPr>
              <w:t>стратегії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для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привернення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нових клієнтів і підтримки відомості про комплекс;</w:t>
            </w:r>
          </w:p>
          <w:p w:rsidR="00087620" w:rsidRDefault="001C661D">
            <w:pPr>
              <w:pStyle w:val="TableParagraph"/>
              <w:numPr>
                <w:ilvl w:val="0"/>
                <w:numId w:val="11"/>
              </w:numPr>
              <w:tabs>
                <w:tab w:val="left" w:pos="373"/>
              </w:tabs>
              <w:spacing w:line="360" w:lineRule="auto"/>
              <w:ind w:right="102" w:firstLine="0"/>
              <w:jc w:val="left"/>
              <w:rPr>
                <w:sz w:val="24"/>
              </w:rPr>
            </w:pPr>
            <w:r>
              <w:rPr>
                <w:sz w:val="24"/>
              </w:rPr>
              <w:t>організовує маркетингові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заходи, включаючи рекламні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кампанії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та заходи з просування;</w:t>
            </w:r>
          </w:p>
          <w:p w:rsidR="00087620" w:rsidRDefault="001C661D">
            <w:pPr>
              <w:pStyle w:val="TableParagraph"/>
              <w:numPr>
                <w:ilvl w:val="0"/>
                <w:numId w:val="11"/>
              </w:numPr>
              <w:tabs>
                <w:tab w:val="left" w:pos="373"/>
              </w:tabs>
              <w:ind w:left="373" w:hanging="263"/>
              <w:jc w:val="left"/>
              <w:rPr>
                <w:sz w:val="24"/>
              </w:rPr>
            </w:pPr>
            <w:r>
              <w:rPr>
                <w:sz w:val="24"/>
              </w:rPr>
              <w:t>аналізує</w:t>
            </w:r>
            <w:r>
              <w:rPr>
                <w:spacing w:val="32"/>
                <w:sz w:val="24"/>
              </w:rPr>
              <w:t xml:space="preserve"> </w:t>
            </w:r>
            <w:r>
              <w:rPr>
                <w:sz w:val="24"/>
              </w:rPr>
              <w:t>ефективність</w:t>
            </w:r>
            <w:r>
              <w:rPr>
                <w:spacing w:val="38"/>
                <w:sz w:val="24"/>
              </w:rPr>
              <w:t xml:space="preserve"> </w:t>
            </w:r>
            <w:r>
              <w:rPr>
                <w:sz w:val="24"/>
              </w:rPr>
              <w:t>рекламних</w:t>
            </w:r>
            <w:r>
              <w:rPr>
                <w:spacing w:val="31"/>
                <w:sz w:val="24"/>
              </w:rPr>
              <w:t xml:space="preserve"> </w:t>
            </w:r>
            <w:r>
              <w:rPr>
                <w:sz w:val="24"/>
              </w:rPr>
              <w:t>заходів</w:t>
            </w:r>
            <w:r>
              <w:rPr>
                <w:spacing w:val="39"/>
                <w:sz w:val="24"/>
              </w:rPr>
              <w:t xml:space="preserve"> </w:t>
            </w:r>
            <w:r>
              <w:rPr>
                <w:sz w:val="24"/>
              </w:rPr>
              <w:t>та</w:t>
            </w:r>
            <w:r>
              <w:rPr>
                <w:spacing w:val="36"/>
                <w:sz w:val="24"/>
              </w:rPr>
              <w:t xml:space="preserve"> </w:t>
            </w:r>
            <w:r>
              <w:rPr>
                <w:sz w:val="24"/>
              </w:rPr>
              <w:t>робить</w:t>
            </w:r>
            <w:r>
              <w:rPr>
                <w:spacing w:val="38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рекомендації</w:t>
            </w:r>
          </w:p>
          <w:p w:rsidR="00087620" w:rsidRDefault="001C661D">
            <w:pPr>
              <w:pStyle w:val="TableParagraph"/>
              <w:spacing w:before="134"/>
              <w:ind w:left="110"/>
              <w:jc w:val="left"/>
              <w:rPr>
                <w:sz w:val="24"/>
              </w:rPr>
            </w:pPr>
            <w:r>
              <w:rPr>
                <w:sz w:val="24"/>
              </w:rPr>
              <w:t>щодо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їх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вдосконалення.</w:t>
            </w:r>
          </w:p>
        </w:tc>
      </w:tr>
      <w:tr w:rsidR="00087620">
        <w:trPr>
          <w:trHeight w:val="2487"/>
        </w:trPr>
        <w:tc>
          <w:tcPr>
            <w:tcW w:w="1844" w:type="dxa"/>
          </w:tcPr>
          <w:p w:rsidR="00087620" w:rsidRDefault="001C661D">
            <w:pPr>
              <w:pStyle w:val="TableParagraph"/>
              <w:spacing w:line="360" w:lineRule="auto"/>
              <w:ind w:left="557" w:right="194" w:hanging="360"/>
              <w:jc w:val="left"/>
              <w:rPr>
                <w:sz w:val="24"/>
              </w:rPr>
            </w:pPr>
            <w:r>
              <w:rPr>
                <w:sz w:val="24"/>
              </w:rPr>
              <w:t>4.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 xml:space="preserve">Менеджери </w:t>
            </w:r>
            <w:r>
              <w:rPr>
                <w:spacing w:val="-2"/>
                <w:sz w:val="24"/>
              </w:rPr>
              <w:t>відділу</w:t>
            </w:r>
          </w:p>
          <w:p w:rsidR="00087620" w:rsidRDefault="001C661D">
            <w:pPr>
              <w:pStyle w:val="TableParagraph"/>
              <w:spacing w:line="360" w:lineRule="auto"/>
              <w:ind w:left="480" w:hanging="192"/>
              <w:jc w:val="left"/>
              <w:rPr>
                <w:sz w:val="24"/>
              </w:rPr>
            </w:pPr>
            <w:r>
              <w:rPr>
                <w:spacing w:val="-2"/>
                <w:sz w:val="24"/>
              </w:rPr>
              <w:t>бронювання номерів:</w:t>
            </w:r>
          </w:p>
        </w:tc>
        <w:tc>
          <w:tcPr>
            <w:tcW w:w="7371" w:type="dxa"/>
          </w:tcPr>
          <w:p w:rsidR="00087620" w:rsidRDefault="001C661D">
            <w:pPr>
              <w:pStyle w:val="TableParagraph"/>
              <w:numPr>
                <w:ilvl w:val="0"/>
                <w:numId w:val="10"/>
              </w:numPr>
              <w:tabs>
                <w:tab w:val="left" w:pos="494"/>
              </w:tabs>
              <w:spacing w:line="360" w:lineRule="auto"/>
              <w:ind w:right="95" w:firstLine="33"/>
              <w:jc w:val="left"/>
              <w:rPr>
                <w:sz w:val="24"/>
              </w:rPr>
            </w:pPr>
            <w:r>
              <w:rPr>
                <w:sz w:val="24"/>
              </w:rPr>
              <w:t>забезпечують</w:t>
            </w:r>
            <w:r>
              <w:rPr>
                <w:spacing w:val="36"/>
                <w:sz w:val="24"/>
              </w:rPr>
              <w:t xml:space="preserve"> </w:t>
            </w:r>
            <w:r>
              <w:rPr>
                <w:sz w:val="24"/>
              </w:rPr>
              <w:t>ефективне</w:t>
            </w:r>
            <w:r>
              <w:rPr>
                <w:spacing w:val="32"/>
                <w:sz w:val="24"/>
              </w:rPr>
              <w:t xml:space="preserve"> </w:t>
            </w:r>
            <w:r>
              <w:rPr>
                <w:sz w:val="24"/>
              </w:rPr>
              <w:t>бронювання</w:t>
            </w:r>
            <w:r>
              <w:rPr>
                <w:spacing w:val="28"/>
                <w:sz w:val="24"/>
              </w:rPr>
              <w:t xml:space="preserve"> </w:t>
            </w:r>
            <w:r>
              <w:rPr>
                <w:sz w:val="24"/>
              </w:rPr>
              <w:t>номерів</w:t>
            </w:r>
            <w:r>
              <w:rPr>
                <w:spacing w:val="34"/>
                <w:sz w:val="24"/>
              </w:rPr>
              <w:t xml:space="preserve"> </w:t>
            </w:r>
            <w:r>
              <w:rPr>
                <w:sz w:val="24"/>
              </w:rPr>
              <w:t>і контролюють</w:t>
            </w:r>
            <w:r>
              <w:rPr>
                <w:spacing w:val="34"/>
                <w:sz w:val="24"/>
              </w:rPr>
              <w:t xml:space="preserve"> </w:t>
            </w:r>
            <w:r>
              <w:rPr>
                <w:sz w:val="24"/>
              </w:rPr>
              <w:t xml:space="preserve">їх </w:t>
            </w:r>
            <w:r>
              <w:rPr>
                <w:spacing w:val="-2"/>
                <w:sz w:val="24"/>
              </w:rPr>
              <w:t>доступність;</w:t>
            </w:r>
          </w:p>
          <w:p w:rsidR="00087620" w:rsidRDefault="001C661D">
            <w:pPr>
              <w:pStyle w:val="TableParagraph"/>
              <w:numPr>
                <w:ilvl w:val="0"/>
                <w:numId w:val="10"/>
              </w:numPr>
              <w:tabs>
                <w:tab w:val="left" w:pos="494"/>
              </w:tabs>
              <w:spacing w:line="360" w:lineRule="auto"/>
              <w:ind w:right="95" w:firstLine="33"/>
              <w:jc w:val="left"/>
              <w:rPr>
                <w:sz w:val="24"/>
              </w:rPr>
            </w:pPr>
            <w:r>
              <w:rPr>
                <w:sz w:val="24"/>
              </w:rPr>
              <w:t>координують роботу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рецепції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та оперативно вирішують питання, пов’язані з бронюванням і розміщенням гостей;</w:t>
            </w:r>
          </w:p>
          <w:p w:rsidR="00087620" w:rsidRDefault="001C661D">
            <w:pPr>
              <w:pStyle w:val="TableParagraph"/>
              <w:numPr>
                <w:ilvl w:val="0"/>
                <w:numId w:val="10"/>
              </w:numPr>
              <w:tabs>
                <w:tab w:val="left" w:pos="494"/>
              </w:tabs>
              <w:spacing w:line="274" w:lineRule="exact"/>
              <w:ind w:left="494"/>
              <w:jc w:val="left"/>
              <w:rPr>
                <w:sz w:val="24"/>
              </w:rPr>
            </w:pPr>
            <w:r>
              <w:rPr>
                <w:sz w:val="24"/>
              </w:rPr>
              <w:t>забезпечують</w:t>
            </w:r>
            <w:r>
              <w:rPr>
                <w:spacing w:val="-17"/>
                <w:sz w:val="24"/>
              </w:rPr>
              <w:t xml:space="preserve"> </w:t>
            </w:r>
            <w:r>
              <w:rPr>
                <w:sz w:val="24"/>
              </w:rPr>
              <w:t>дотримання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стандартів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>та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процедур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при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бронюванні</w:t>
            </w:r>
          </w:p>
          <w:p w:rsidR="00087620" w:rsidRDefault="001C661D">
            <w:pPr>
              <w:pStyle w:val="TableParagraph"/>
              <w:spacing w:before="131"/>
              <w:ind w:left="110"/>
              <w:jc w:val="left"/>
              <w:rPr>
                <w:sz w:val="24"/>
              </w:rPr>
            </w:pPr>
            <w:r>
              <w:rPr>
                <w:sz w:val="24"/>
              </w:rPr>
              <w:t>і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заселенні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гостей.</w:t>
            </w:r>
          </w:p>
        </w:tc>
      </w:tr>
    </w:tbl>
    <w:p w:rsidR="00087620" w:rsidRDefault="001C661D">
      <w:pPr>
        <w:ind w:left="830"/>
        <w:rPr>
          <w:sz w:val="24"/>
        </w:rPr>
      </w:pPr>
      <w:r>
        <w:rPr>
          <w:sz w:val="24"/>
        </w:rPr>
        <w:t>Джерело:</w:t>
      </w:r>
      <w:r>
        <w:rPr>
          <w:spacing w:val="-5"/>
          <w:sz w:val="24"/>
        </w:rPr>
        <w:t xml:space="preserve"> </w:t>
      </w:r>
      <w:r>
        <w:rPr>
          <w:sz w:val="24"/>
        </w:rPr>
        <w:t>складено</w:t>
      </w:r>
      <w:r>
        <w:rPr>
          <w:spacing w:val="5"/>
          <w:sz w:val="24"/>
        </w:rPr>
        <w:t xml:space="preserve"> </w:t>
      </w:r>
      <w:r>
        <w:rPr>
          <w:sz w:val="24"/>
        </w:rPr>
        <w:t>автором</w:t>
      </w:r>
      <w:r>
        <w:rPr>
          <w:spacing w:val="-3"/>
          <w:sz w:val="24"/>
        </w:rPr>
        <w:t xml:space="preserve"> </w:t>
      </w:r>
      <w:r>
        <w:rPr>
          <w:sz w:val="24"/>
        </w:rPr>
        <w:t>на</w:t>
      </w:r>
      <w:r>
        <w:rPr>
          <w:spacing w:val="-5"/>
          <w:sz w:val="24"/>
        </w:rPr>
        <w:t xml:space="preserve"> </w:t>
      </w:r>
      <w:r>
        <w:rPr>
          <w:sz w:val="24"/>
        </w:rPr>
        <w:t>основі</w:t>
      </w:r>
      <w:r>
        <w:rPr>
          <w:spacing w:val="-4"/>
          <w:sz w:val="24"/>
        </w:rPr>
        <w:t xml:space="preserve"> [45]</w:t>
      </w:r>
    </w:p>
    <w:p w:rsidR="00087620" w:rsidRDefault="00087620">
      <w:pPr>
        <w:pStyle w:val="a3"/>
        <w:ind w:left="0"/>
        <w:jc w:val="left"/>
        <w:rPr>
          <w:sz w:val="24"/>
        </w:rPr>
      </w:pPr>
    </w:p>
    <w:p w:rsidR="00087620" w:rsidRDefault="00087620">
      <w:pPr>
        <w:pStyle w:val="a3"/>
        <w:spacing w:before="59"/>
        <w:ind w:left="0"/>
        <w:jc w:val="left"/>
        <w:rPr>
          <w:sz w:val="24"/>
        </w:rPr>
      </w:pPr>
    </w:p>
    <w:p w:rsidR="00087620" w:rsidRDefault="001C661D">
      <w:pPr>
        <w:pStyle w:val="a3"/>
        <w:tabs>
          <w:tab w:val="left" w:pos="2538"/>
          <w:tab w:val="left" w:pos="4620"/>
          <w:tab w:val="left" w:pos="6102"/>
          <w:tab w:val="left" w:pos="7906"/>
          <w:tab w:val="left" w:pos="9278"/>
        </w:tabs>
        <w:spacing w:line="357" w:lineRule="auto"/>
        <w:ind w:right="524" w:firstLine="566"/>
        <w:jc w:val="left"/>
      </w:pPr>
      <w:r>
        <w:t>Підпорядкованість</w:t>
      </w:r>
      <w:r>
        <w:rPr>
          <w:spacing w:val="40"/>
        </w:rPr>
        <w:t xml:space="preserve"> </w:t>
      </w:r>
      <w:r>
        <w:t>у</w:t>
      </w:r>
      <w:r>
        <w:rPr>
          <w:spacing w:val="40"/>
        </w:rPr>
        <w:t xml:space="preserve"> </w:t>
      </w:r>
      <w:r>
        <w:t>закладі</w:t>
      </w:r>
      <w:r>
        <w:rPr>
          <w:spacing w:val="40"/>
        </w:rPr>
        <w:t xml:space="preserve"> </w:t>
      </w:r>
      <w:r>
        <w:t>відбувається</w:t>
      </w:r>
      <w:r>
        <w:rPr>
          <w:spacing w:val="40"/>
        </w:rPr>
        <w:t xml:space="preserve"> </w:t>
      </w:r>
      <w:r>
        <w:t>«зверху</w:t>
      </w:r>
      <w:r>
        <w:rPr>
          <w:spacing w:val="40"/>
        </w:rPr>
        <w:t xml:space="preserve"> </w:t>
      </w:r>
      <w:r>
        <w:t>-</w:t>
      </w:r>
      <w:r>
        <w:rPr>
          <w:spacing w:val="40"/>
        </w:rPr>
        <w:t xml:space="preserve"> </w:t>
      </w:r>
      <w:r>
        <w:t>вниз»,</w:t>
      </w:r>
      <w:r>
        <w:rPr>
          <w:spacing w:val="40"/>
        </w:rPr>
        <w:t xml:space="preserve"> </w:t>
      </w:r>
      <w:r>
        <w:t>при</w:t>
      </w:r>
      <w:r>
        <w:rPr>
          <w:spacing w:val="40"/>
        </w:rPr>
        <w:t xml:space="preserve"> </w:t>
      </w:r>
      <w:r>
        <w:t xml:space="preserve">цьому </w:t>
      </w:r>
      <w:r>
        <w:rPr>
          <w:spacing w:val="-2"/>
        </w:rPr>
        <w:t>правосуб’єктність</w:t>
      </w:r>
      <w:r>
        <w:tab/>
      </w:r>
      <w:r>
        <w:rPr>
          <w:spacing w:val="-2"/>
        </w:rPr>
        <w:t>управлінського</w:t>
      </w:r>
      <w:r>
        <w:tab/>
      </w:r>
      <w:r>
        <w:rPr>
          <w:spacing w:val="-2"/>
        </w:rPr>
        <w:t>персоналу</w:t>
      </w:r>
      <w:r>
        <w:tab/>
      </w:r>
      <w:r>
        <w:rPr>
          <w:spacing w:val="-2"/>
        </w:rPr>
        <w:t>визначається</w:t>
      </w:r>
      <w:r>
        <w:tab/>
      </w:r>
      <w:r>
        <w:rPr>
          <w:spacing w:val="-2"/>
        </w:rPr>
        <w:t>виходячи</w:t>
      </w:r>
      <w:r>
        <w:tab/>
      </w:r>
      <w:r>
        <w:rPr>
          <w:spacing w:val="-5"/>
        </w:rPr>
        <w:t>із</w:t>
      </w:r>
    </w:p>
    <w:p w:rsidR="00087620" w:rsidRDefault="00087620">
      <w:pPr>
        <w:spacing w:line="357" w:lineRule="auto"/>
        <w:sectPr w:rsidR="00087620">
          <w:pgSz w:w="11910" w:h="16840"/>
          <w:pgMar w:top="1040" w:right="320" w:bottom="280" w:left="1580" w:header="713" w:footer="0" w:gutter="0"/>
          <w:cols w:space="720"/>
        </w:sectPr>
      </w:pPr>
    </w:p>
    <w:p w:rsidR="00087620" w:rsidRDefault="001C661D">
      <w:pPr>
        <w:pStyle w:val="a3"/>
        <w:spacing w:before="78" w:line="360" w:lineRule="auto"/>
        <w:ind w:right="540"/>
      </w:pPr>
      <w:r>
        <w:lastRenderedPageBreak/>
        <w:t xml:space="preserve">поточних потреб та запитів клієнтів закладу. На директорові лежить уся </w:t>
      </w:r>
      <w:r>
        <w:rPr>
          <w:spacing w:val="-2"/>
        </w:rPr>
        <w:t>відповідальність</w:t>
      </w:r>
      <w:r>
        <w:rPr>
          <w:spacing w:val="-6"/>
        </w:rPr>
        <w:t xml:space="preserve"> </w:t>
      </w:r>
      <w:r>
        <w:rPr>
          <w:spacing w:val="-2"/>
        </w:rPr>
        <w:t>за прийняття зважених</w:t>
      </w:r>
      <w:r>
        <w:rPr>
          <w:spacing w:val="-4"/>
        </w:rPr>
        <w:t xml:space="preserve"> </w:t>
      </w:r>
      <w:r>
        <w:rPr>
          <w:spacing w:val="-2"/>
        </w:rPr>
        <w:t>управлінських</w:t>
      </w:r>
      <w:r>
        <w:rPr>
          <w:spacing w:val="-9"/>
        </w:rPr>
        <w:t xml:space="preserve"> </w:t>
      </w:r>
      <w:r>
        <w:rPr>
          <w:spacing w:val="-2"/>
        </w:rPr>
        <w:t>рішень</w:t>
      </w:r>
      <w:r>
        <w:rPr>
          <w:spacing w:val="-6"/>
        </w:rPr>
        <w:t xml:space="preserve"> </w:t>
      </w:r>
      <w:r>
        <w:rPr>
          <w:spacing w:val="-2"/>
        </w:rPr>
        <w:t xml:space="preserve">та забезпечення </w:t>
      </w:r>
      <w:r>
        <w:t>стратегії розвитку даного закладу.</w:t>
      </w:r>
    </w:p>
    <w:p w:rsidR="00087620" w:rsidRDefault="001C661D">
      <w:pPr>
        <w:pStyle w:val="a3"/>
        <w:spacing w:before="1" w:line="360" w:lineRule="auto"/>
        <w:ind w:right="532" w:firstLine="566"/>
      </w:pPr>
      <w:r>
        <w:t>Підрозділи закладу являють собою різноманітні функціональні ланки, кожна із яких</w:t>
      </w:r>
      <w:r>
        <w:rPr>
          <w:spacing w:val="-4"/>
        </w:rPr>
        <w:t xml:space="preserve"> </w:t>
      </w:r>
      <w:r>
        <w:t>використовує власну</w:t>
      </w:r>
      <w:r>
        <w:rPr>
          <w:spacing w:val="-4"/>
        </w:rPr>
        <w:t xml:space="preserve"> </w:t>
      </w:r>
      <w:r>
        <w:t>специфічну</w:t>
      </w:r>
      <w:r>
        <w:rPr>
          <w:spacing w:val="-4"/>
        </w:rPr>
        <w:t xml:space="preserve"> </w:t>
      </w:r>
      <w:r>
        <w:t>технологію, проте разом вони мають одну стратегічн</w:t>
      </w:r>
      <w:r>
        <w:t>у ціль – задоволення вимог та потреб клієнтів, що дає можливість максимізувати зусилля та забезпечити максимізацію фінансово- економічних результатів діяльності досліджуваного закладу.</w:t>
      </w:r>
    </w:p>
    <w:p w:rsidR="00087620" w:rsidRDefault="00087620">
      <w:pPr>
        <w:pStyle w:val="a3"/>
        <w:spacing w:before="168"/>
        <w:ind w:left="0"/>
        <w:jc w:val="left"/>
      </w:pPr>
    </w:p>
    <w:p w:rsidR="00087620" w:rsidRDefault="001C661D">
      <w:pPr>
        <w:pStyle w:val="1"/>
        <w:numPr>
          <w:ilvl w:val="1"/>
          <w:numId w:val="20"/>
        </w:numPr>
        <w:tabs>
          <w:tab w:val="left" w:pos="1231"/>
        </w:tabs>
        <w:spacing w:line="357" w:lineRule="auto"/>
        <w:ind w:right="526" w:firstLine="566"/>
        <w:jc w:val="both"/>
      </w:pPr>
      <w:r>
        <w:t>Особливості організації та основні різновиди послуг готельно- ресторанного підприємства</w:t>
      </w:r>
    </w:p>
    <w:p w:rsidR="00087620" w:rsidRDefault="001C661D">
      <w:pPr>
        <w:pStyle w:val="a3"/>
        <w:spacing w:before="1" w:line="360" w:lineRule="auto"/>
        <w:ind w:right="526" w:firstLine="710"/>
      </w:pPr>
      <w:r>
        <w:t xml:space="preserve">У контексті аналізу організації обслуговування в готельно- ресторанному комплексі «Камелот» варто відзначити дві основні сфери діяльності: організацію обслуговування в </w:t>
      </w:r>
      <w:r>
        <w:t>готельній частині та проведення обслуговування в ресторані.</w:t>
      </w:r>
    </w:p>
    <w:p w:rsidR="00087620" w:rsidRDefault="001C661D">
      <w:pPr>
        <w:pStyle w:val="a3"/>
        <w:spacing w:line="362" w:lineRule="auto"/>
        <w:ind w:right="533" w:firstLine="710"/>
      </w:pPr>
      <w:r>
        <w:t>Необхідно розглянути специфіку надання основних та додаткових послуг</w:t>
      </w:r>
      <w:r>
        <w:rPr>
          <w:spacing w:val="3"/>
        </w:rPr>
        <w:t xml:space="preserve"> </w:t>
      </w:r>
      <w:r>
        <w:t>в</w:t>
      </w:r>
      <w:r>
        <w:rPr>
          <w:spacing w:val="2"/>
        </w:rPr>
        <w:t xml:space="preserve"> </w:t>
      </w:r>
      <w:r>
        <w:t>готелі,</w:t>
      </w:r>
      <w:r>
        <w:rPr>
          <w:spacing w:val="4"/>
        </w:rPr>
        <w:t xml:space="preserve"> </w:t>
      </w:r>
      <w:r>
        <w:t>а</w:t>
      </w:r>
      <w:r>
        <w:rPr>
          <w:spacing w:val="4"/>
        </w:rPr>
        <w:t xml:space="preserve"> </w:t>
      </w:r>
      <w:r>
        <w:t>також</w:t>
      </w:r>
      <w:r>
        <w:rPr>
          <w:spacing w:val="3"/>
        </w:rPr>
        <w:t xml:space="preserve"> </w:t>
      </w:r>
      <w:r>
        <w:t>процес</w:t>
      </w:r>
      <w:r>
        <w:rPr>
          <w:spacing w:val="4"/>
        </w:rPr>
        <w:t xml:space="preserve"> </w:t>
      </w:r>
      <w:r>
        <w:t>обслуговування</w:t>
      </w:r>
      <w:r>
        <w:rPr>
          <w:spacing w:val="4"/>
        </w:rPr>
        <w:t xml:space="preserve"> </w:t>
      </w:r>
      <w:r>
        <w:t>офіціантами</w:t>
      </w:r>
      <w:r>
        <w:rPr>
          <w:spacing w:val="7"/>
        </w:rPr>
        <w:t xml:space="preserve"> </w:t>
      </w:r>
      <w:r>
        <w:t>у</w:t>
      </w:r>
      <w:r>
        <w:rPr>
          <w:spacing w:val="-2"/>
        </w:rPr>
        <w:t xml:space="preserve"> </w:t>
      </w:r>
      <w:r>
        <w:t>ресторані</w:t>
      </w:r>
      <w:r>
        <w:rPr>
          <w:spacing w:val="-1"/>
        </w:rPr>
        <w:t xml:space="preserve"> </w:t>
      </w:r>
      <w:r>
        <w:rPr>
          <w:spacing w:val="-5"/>
        </w:rPr>
        <w:t>ГРК</w:t>
      </w:r>
    </w:p>
    <w:p w:rsidR="00087620" w:rsidRDefault="001C661D">
      <w:pPr>
        <w:pStyle w:val="a3"/>
        <w:spacing w:line="360" w:lineRule="auto"/>
        <w:ind w:right="541"/>
      </w:pPr>
      <w:r>
        <w:t>«Камелот». До цього ж слід додати аналіз обслуговування гос</w:t>
      </w:r>
      <w:r>
        <w:t>тей під час відвідування сауни та басейну, щоб відобразити повну картину надання сервісів у закладі.</w:t>
      </w:r>
    </w:p>
    <w:p w:rsidR="00087620" w:rsidRDefault="001C661D">
      <w:pPr>
        <w:pStyle w:val="a3"/>
        <w:spacing w:line="360" w:lineRule="auto"/>
        <w:ind w:right="530" w:firstLine="710"/>
      </w:pPr>
      <w:r>
        <w:t>В</w:t>
      </w:r>
      <w:r>
        <w:rPr>
          <w:spacing w:val="-15"/>
        </w:rPr>
        <w:t xml:space="preserve"> </w:t>
      </w:r>
      <w:r>
        <w:t>готельно-ресторанному</w:t>
      </w:r>
      <w:r>
        <w:rPr>
          <w:spacing w:val="-13"/>
        </w:rPr>
        <w:t xml:space="preserve"> </w:t>
      </w:r>
      <w:r>
        <w:t>комплексі</w:t>
      </w:r>
      <w:r>
        <w:rPr>
          <w:spacing w:val="-11"/>
        </w:rPr>
        <w:t xml:space="preserve"> </w:t>
      </w:r>
      <w:r>
        <w:t>«Камелот»</w:t>
      </w:r>
      <w:r>
        <w:rPr>
          <w:spacing w:val="-17"/>
        </w:rPr>
        <w:t xml:space="preserve"> </w:t>
      </w:r>
      <w:r>
        <w:t>якість</w:t>
      </w:r>
      <w:r>
        <w:rPr>
          <w:spacing w:val="-11"/>
        </w:rPr>
        <w:t xml:space="preserve"> </w:t>
      </w:r>
      <w:r>
        <w:t>та</w:t>
      </w:r>
      <w:r>
        <w:rPr>
          <w:spacing w:val="-12"/>
        </w:rPr>
        <w:t xml:space="preserve"> </w:t>
      </w:r>
      <w:r>
        <w:t>високий</w:t>
      </w:r>
      <w:r>
        <w:rPr>
          <w:spacing w:val="-13"/>
        </w:rPr>
        <w:t xml:space="preserve"> </w:t>
      </w:r>
      <w:r>
        <w:t>рівень сервісу, індивідуальний підхід до клієнтів та їх орієнтація є основою діяльності. Номерний фонд естетично оформлений і оснащений усіма необхідними зручностями, такими як безкоштовний інтернет, телевізор, холодильник, балкон, відпочинкова зона, туале</w:t>
      </w:r>
      <w:r>
        <w:t>т та душ. Висококваліфікований персонал забезпечує зручне проживання гостей та створює спокійну та затишну атмосферу для відпочинку.</w:t>
      </w:r>
    </w:p>
    <w:p w:rsidR="00087620" w:rsidRDefault="001C661D">
      <w:pPr>
        <w:pStyle w:val="a3"/>
        <w:spacing w:line="360" w:lineRule="auto"/>
        <w:ind w:right="538" w:firstLine="710"/>
      </w:pPr>
      <w:r>
        <w:t xml:space="preserve">Готельно-ресторанний комплекс досліджуваного закладу забезпечує широкий спектр основних послуг у господарській діяльності, </w:t>
      </w:r>
      <w:r>
        <w:t>що включає проживання</w:t>
      </w:r>
      <w:r>
        <w:rPr>
          <w:spacing w:val="40"/>
        </w:rPr>
        <w:t xml:space="preserve">  </w:t>
      </w:r>
      <w:r>
        <w:t>у</w:t>
      </w:r>
      <w:r>
        <w:rPr>
          <w:spacing w:val="40"/>
        </w:rPr>
        <w:t xml:space="preserve">  </w:t>
      </w:r>
      <w:r>
        <w:t>різних</w:t>
      </w:r>
      <w:r>
        <w:rPr>
          <w:spacing w:val="40"/>
        </w:rPr>
        <w:t xml:space="preserve">  </w:t>
      </w:r>
      <w:r>
        <w:t>категоріях</w:t>
      </w:r>
      <w:r>
        <w:rPr>
          <w:spacing w:val="40"/>
        </w:rPr>
        <w:t xml:space="preserve">  </w:t>
      </w:r>
      <w:r>
        <w:t>номерів,</w:t>
      </w:r>
      <w:r>
        <w:rPr>
          <w:spacing w:val="40"/>
        </w:rPr>
        <w:t xml:space="preserve">  </w:t>
      </w:r>
      <w:r>
        <w:t>можливість</w:t>
      </w:r>
      <w:r>
        <w:rPr>
          <w:spacing w:val="40"/>
        </w:rPr>
        <w:t xml:space="preserve">  </w:t>
      </w:r>
      <w:r>
        <w:t>бронювання</w:t>
      </w:r>
      <w:r>
        <w:rPr>
          <w:spacing w:val="40"/>
        </w:rPr>
        <w:t xml:space="preserve">  </w:t>
      </w:r>
      <w:r>
        <w:t>за</w:t>
      </w:r>
    </w:p>
    <w:p w:rsidR="00087620" w:rsidRDefault="00087620">
      <w:pPr>
        <w:spacing w:line="360" w:lineRule="auto"/>
        <w:sectPr w:rsidR="00087620">
          <w:pgSz w:w="11910" w:h="16840"/>
          <w:pgMar w:top="1040" w:right="320" w:bottom="280" w:left="1580" w:header="713" w:footer="0" w:gutter="0"/>
          <w:cols w:space="720"/>
        </w:sectPr>
      </w:pPr>
    </w:p>
    <w:p w:rsidR="00087620" w:rsidRDefault="001C661D">
      <w:pPr>
        <w:pStyle w:val="a3"/>
        <w:spacing w:before="78" w:line="362" w:lineRule="auto"/>
        <w:ind w:right="544"/>
      </w:pPr>
      <w:r>
        <w:lastRenderedPageBreak/>
        <w:t>допомогою телефону, факсу або офіційного сайту, допомогу гостям під час заселення та виїзду з готелю [18, c.194].</w:t>
      </w:r>
    </w:p>
    <w:p w:rsidR="00087620" w:rsidRDefault="001C661D">
      <w:pPr>
        <w:pStyle w:val="a3"/>
        <w:spacing w:line="360" w:lineRule="auto"/>
        <w:ind w:right="526" w:firstLine="710"/>
      </w:pPr>
      <w:r>
        <w:t>Готельно-ресторанний комплекс пропонує ро</w:t>
      </w:r>
      <w:r>
        <w:t>зміщення в номерах різного класу, таких як економ, стандарт-твін, стандарт, стандарт-плюс, півлюкс</w:t>
      </w:r>
      <w:r>
        <w:rPr>
          <w:spacing w:val="-18"/>
        </w:rPr>
        <w:t xml:space="preserve"> </w:t>
      </w:r>
      <w:r>
        <w:t>і</w:t>
      </w:r>
      <w:r>
        <w:rPr>
          <w:spacing w:val="-17"/>
        </w:rPr>
        <w:t xml:space="preserve"> </w:t>
      </w:r>
      <w:r>
        <w:t>сімейний,</w:t>
      </w:r>
      <w:r>
        <w:rPr>
          <w:spacing w:val="-18"/>
        </w:rPr>
        <w:t xml:space="preserve"> </w:t>
      </w:r>
      <w:r>
        <w:t>для</w:t>
      </w:r>
      <w:r>
        <w:rPr>
          <w:spacing w:val="-17"/>
        </w:rPr>
        <w:t xml:space="preserve"> </w:t>
      </w:r>
      <w:r>
        <w:t>забезпечення</w:t>
      </w:r>
      <w:r>
        <w:rPr>
          <w:spacing w:val="-17"/>
        </w:rPr>
        <w:t xml:space="preserve"> </w:t>
      </w:r>
      <w:r>
        <w:t>комфортного</w:t>
      </w:r>
      <w:r>
        <w:rPr>
          <w:spacing w:val="-18"/>
        </w:rPr>
        <w:t xml:space="preserve"> </w:t>
      </w:r>
      <w:r>
        <w:t>перебування</w:t>
      </w:r>
      <w:r>
        <w:rPr>
          <w:spacing w:val="-17"/>
        </w:rPr>
        <w:t xml:space="preserve"> </w:t>
      </w:r>
      <w:r>
        <w:t>та</w:t>
      </w:r>
      <w:r>
        <w:rPr>
          <w:spacing w:val="-18"/>
        </w:rPr>
        <w:t xml:space="preserve"> </w:t>
      </w:r>
      <w:r>
        <w:t xml:space="preserve">відпочинку </w:t>
      </w:r>
      <w:r>
        <w:rPr>
          <w:spacing w:val="-2"/>
        </w:rPr>
        <w:t>гостей.</w:t>
      </w:r>
    </w:p>
    <w:p w:rsidR="00087620" w:rsidRDefault="001C661D">
      <w:pPr>
        <w:pStyle w:val="a3"/>
        <w:spacing w:line="360" w:lineRule="auto"/>
        <w:ind w:right="526" w:firstLine="710"/>
        <w:jc w:val="right"/>
      </w:pPr>
      <w:r>
        <w:t>В</w:t>
      </w:r>
      <w:r>
        <w:rPr>
          <w:spacing w:val="40"/>
        </w:rPr>
        <w:t xml:space="preserve"> </w:t>
      </w:r>
      <w:r>
        <w:t>рамках</w:t>
      </w:r>
      <w:r>
        <w:rPr>
          <w:spacing w:val="40"/>
        </w:rPr>
        <w:t xml:space="preserve"> </w:t>
      </w:r>
      <w:r>
        <w:t>готельної</w:t>
      </w:r>
      <w:r>
        <w:rPr>
          <w:spacing w:val="40"/>
        </w:rPr>
        <w:t xml:space="preserve"> </w:t>
      </w:r>
      <w:r>
        <w:t>діяльності</w:t>
      </w:r>
      <w:r>
        <w:rPr>
          <w:spacing w:val="40"/>
        </w:rPr>
        <w:t xml:space="preserve"> </w:t>
      </w:r>
      <w:r>
        <w:t>ГРК</w:t>
      </w:r>
      <w:r>
        <w:rPr>
          <w:spacing w:val="80"/>
        </w:rPr>
        <w:t xml:space="preserve"> </w:t>
      </w:r>
      <w:r>
        <w:t>«Камелот»</w:t>
      </w:r>
      <w:r>
        <w:rPr>
          <w:spacing w:val="40"/>
        </w:rPr>
        <w:t xml:space="preserve"> </w:t>
      </w:r>
      <w:r>
        <w:t>реалізація</w:t>
      </w:r>
      <w:r>
        <w:rPr>
          <w:spacing w:val="80"/>
        </w:rPr>
        <w:t xml:space="preserve"> </w:t>
      </w:r>
      <w:r>
        <w:t>основних</w:t>
      </w:r>
      <w:r>
        <w:rPr>
          <w:spacing w:val="40"/>
        </w:rPr>
        <w:t xml:space="preserve"> </w:t>
      </w:r>
      <w:r>
        <w:t>послуг</w:t>
      </w:r>
      <w:r>
        <w:rPr>
          <w:spacing w:val="-9"/>
        </w:rPr>
        <w:t xml:space="preserve"> </w:t>
      </w:r>
      <w:r>
        <w:t>передбачає</w:t>
      </w:r>
      <w:r>
        <w:rPr>
          <w:spacing w:val="-9"/>
        </w:rPr>
        <w:t xml:space="preserve"> </w:t>
      </w:r>
      <w:r>
        <w:t>послідовний</w:t>
      </w:r>
      <w:r>
        <w:rPr>
          <w:spacing w:val="-10"/>
        </w:rPr>
        <w:t xml:space="preserve"> </w:t>
      </w:r>
      <w:r>
        <w:t>процес,</w:t>
      </w:r>
      <w:r>
        <w:rPr>
          <w:spacing w:val="-8"/>
        </w:rPr>
        <w:t xml:space="preserve"> </w:t>
      </w:r>
      <w:r>
        <w:t>який</w:t>
      </w:r>
      <w:r>
        <w:rPr>
          <w:spacing w:val="-10"/>
        </w:rPr>
        <w:t xml:space="preserve"> </w:t>
      </w:r>
      <w:r>
        <w:t>включає</w:t>
      </w:r>
      <w:r>
        <w:rPr>
          <w:spacing w:val="-9"/>
        </w:rPr>
        <w:t xml:space="preserve"> </w:t>
      </w:r>
      <w:r>
        <w:t>кілька</w:t>
      </w:r>
      <w:r>
        <w:rPr>
          <w:spacing w:val="-1"/>
        </w:rPr>
        <w:t xml:space="preserve"> </w:t>
      </w:r>
      <w:r>
        <w:t>ключових</w:t>
      </w:r>
      <w:r>
        <w:rPr>
          <w:spacing w:val="-14"/>
        </w:rPr>
        <w:t xml:space="preserve"> </w:t>
      </w:r>
      <w:r>
        <w:t>етапів. Перший</w:t>
      </w:r>
      <w:r>
        <w:rPr>
          <w:spacing w:val="40"/>
        </w:rPr>
        <w:t xml:space="preserve"> </w:t>
      </w:r>
      <w:r>
        <w:t>етап</w:t>
      </w:r>
      <w:r>
        <w:rPr>
          <w:spacing w:val="40"/>
        </w:rPr>
        <w:t xml:space="preserve"> </w:t>
      </w:r>
      <w:r>
        <w:t>полягає</w:t>
      </w:r>
      <w:r>
        <w:rPr>
          <w:spacing w:val="40"/>
        </w:rPr>
        <w:t xml:space="preserve"> </w:t>
      </w:r>
      <w:r>
        <w:t>у</w:t>
      </w:r>
      <w:r>
        <w:rPr>
          <w:spacing w:val="40"/>
        </w:rPr>
        <w:t xml:space="preserve"> </w:t>
      </w:r>
      <w:r>
        <w:t>зборі</w:t>
      </w:r>
      <w:r>
        <w:rPr>
          <w:spacing w:val="40"/>
        </w:rPr>
        <w:t xml:space="preserve"> </w:t>
      </w:r>
      <w:r>
        <w:t>та</w:t>
      </w:r>
      <w:r>
        <w:rPr>
          <w:spacing w:val="40"/>
        </w:rPr>
        <w:t xml:space="preserve"> </w:t>
      </w:r>
      <w:r>
        <w:t>поширенні</w:t>
      </w:r>
      <w:r>
        <w:rPr>
          <w:spacing w:val="40"/>
        </w:rPr>
        <w:t xml:space="preserve"> </w:t>
      </w:r>
      <w:r>
        <w:t>інформації</w:t>
      </w:r>
      <w:r>
        <w:rPr>
          <w:spacing w:val="40"/>
        </w:rPr>
        <w:t xml:space="preserve"> </w:t>
      </w:r>
      <w:r>
        <w:t>про</w:t>
      </w:r>
      <w:r>
        <w:rPr>
          <w:spacing w:val="40"/>
        </w:rPr>
        <w:t xml:space="preserve"> </w:t>
      </w:r>
      <w:r>
        <w:t>готельні послуги</w:t>
      </w:r>
      <w:r>
        <w:rPr>
          <w:spacing w:val="37"/>
        </w:rPr>
        <w:t xml:space="preserve"> </w:t>
      </w:r>
      <w:r>
        <w:t>закладу.</w:t>
      </w:r>
      <w:r>
        <w:rPr>
          <w:spacing w:val="40"/>
        </w:rPr>
        <w:t xml:space="preserve"> </w:t>
      </w:r>
      <w:r>
        <w:t>За</w:t>
      </w:r>
      <w:r>
        <w:rPr>
          <w:spacing w:val="38"/>
        </w:rPr>
        <w:t xml:space="preserve"> </w:t>
      </w:r>
      <w:r>
        <w:t>допомогою</w:t>
      </w:r>
      <w:r>
        <w:rPr>
          <w:spacing w:val="36"/>
        </w:rPr>
        <w:t xml:space="preserve"> </w:t>
      </w:r>
      <w:r>
        <w:t>різноманітних</w:t>
      </w:r>
      <w:r>
        <w:rPr>
          <w:spacing w:val="34"/>
        </w:rPr>
        <w:t xml:space="preserve"> </w:t>
      </w:r>
      <w:r>
        <w:t>маркетингових</w:t>
      </w:r>
      <w:r>
        <w:rPr>
          <w:spacing w:val="34"/>
        </w:rPr>
        <w:t xml:space="preserve"> </w:t>
      </w:r>
      <w:r>
        <w:t>інструментів, таких</w:t>
      </w:r>
      <w:r>
        <w:rPr>
          <w:spacing w:val="40"/>
        </w:rPr>
        <w:t xml:space="preserve"> </w:t>
      </w:r>
      <w:r>
        <w:t>як</w:t>
      </w:r>
      <w:r>
        <w:rPr>
          <w:spacing w:val="40"/>
        </w:rPr>
        <w:t xml:space="preserve"> </w:t>
      </w:r>
      <w:r>
        <w:t>реклама</w:t>
      </w:r>
      <w:r>
        <w:rPr>
          <w:spacing w:val="40"/>
        </w:rPr>
        <w:t xml:space="preserve"> </w:t>
      </w:r>
      <w:r>
        <w:t>в</w:t>
      </w:r>
      <w:r>
        <w:rPr>
          <w:spacing w:val="40"/>
        </w:rPr>
        <w:t xml:space="preserve"> </w:t>
      </w:r>
      <w:r>
        <w:t>ЗМІ</w:t>
      </w:r>
      <w:r>
        <w:rPr>
          <w:spacing w:val="40"/>
        </w:rPr>
        <w:t xml:space="preserve"> </w:t>
      </w:r>
      <w:r>
        <w:t>та</w:t>
      </w:r>
      <w:r>
        <w:rPr>
          <w:spacing w:val="40"/>
        </w:rPr>
        <w:t xml:space="preserve"> </w:t>
      </w:r>
      <w:r>
        <w:t>радіо,</w:t>
      </w:r>
      <w:r>
        <w:rPr>
          <w:spacing w:val="40"/>
        </w:rPr>
        <w:t xml:space="preserve"> </w:t>
      </w:r>
      <w:r>
        <w:t>публікації</w:t>
      </w:r>
      <w:r>
        <w:rPr>
          <w:spacing w:val="40"/>
        </w:rPr>
        <w:t xml:space="preserve"> </w:t>
      </w:r>
      <w:r>
        <w:t>у</w:t>
      </w:r>
      <w:r>
        <w:rPr>
          <w:spacing w:val="40"/>
        </w:rPr>
        <w:t xml:space="preserve"> </w:t>
      </w:r>
      <w:r>
        <w:t>спеціалізованих</w:t>
      </w:r>
      <w:r>
        <w:rPr>
          <w:spacing w:val="40"/>
        </w:rPr>
        <w:t xml:space="preserve"> </w:t>
      </w:r>
      <w:r>
        <w:t>журналах,</w:t>
      </w:r>
      <w:r>
        <w:rPr>
          <w:spacing w:val="40"/>
        </w:rPr>
        <w:t xml:space="preserve"> </w:t>
      </w:r>
      <w:r>
        <w:t>використання</w:t>
      </w:r>
      <w:r>
        <w:rPr>
          <w:spacing w:val="40"/>
        </w:rPr>
        <w:t xml:space="preserve"> </w:t>
      </w:r>
      <w:r>
        <w:t>Інтернету</w:t>
      </w:r>
      <w:r>
        <w:rPr>
          <w:spacing w:val="40"/>
        </w:rPr>
        <w:t xml:space="preserve"> </w:t>
      </w:r>
      <w:r>
        <w:t>та</w:t>
      </w:r>
      <w:r>
        <w:rPr>
          <w:spacing w:val="40"/>
        </w:rPr>
        <w:t xml:space="preserve"> </w:t>
      </w:r>
      <w:r>
        <w:t>соціальних</w:t>
      </w:r>
      <w:r>
        <w:rPr>
          <w:spacing w:val="40"/>
        </w:rPr>
        <w:t xml:space="preserve"> </w:t>
      </w:r>
      <w:r>
        <w:t>мереж,</w:t>
      </w:r>
      <w:r>
        <w:rPr>
          <w:spacing w:val="40"/>
        </w:rPr>
        <w:t xml:space="preserve"> </w:t>
      </w:r>
      <w:r>
        <w:t>рекламний</w:t>
      </w:r>
      <w:r>
        <w:rPr>
          <w:spacing w:val="40"/>
        </w:rPr>
        <w:t xml:space="preserve"> </w:t>
      </w:r>
      <w:r>
        <w:t>відділ</w:t>
      </w:r>
      <w:r>
        <w:rPr>
          <w:spacing w:val="40"/>
        </w:rPr>
        <w:t xml:space="preserve"> </w:t>
      </w:r>
      <w:r>
        <w:t>просуває</w:t>
      </w:r>
      <w:r>
        <w:rPr>
          <w:spacing w:val="40"/>
        </w:rPr>
        <w:t xml:space="preserve"> </w:t>
      </w:r>
      <w:r>
        <w:t>послуги</w:t>
      </w:r>
      <w:r>
        <w:rPr>
          <w:spacing w:val="-16"/>
        </w:rPr>
        <w:t xml:space="preserve"> </w:t>
      </w:r>
      <w:r>
        <w:t>закладу.</w:t>
      </w:r>
      <w:r>
        <w:rPr>
          <w:spacing w:val="-10"/>
        </w:rPr>
        <w:t xml:space="preserve"> </w:t>
      </w:r>
      <w:r>
        <w:t>Ця</w:t>
      </w:r>
      <w:r>
        <w:rPr>
          <w:spacing w:val="-15"/>
        </w:rPr>
        <w:t xml:space="preserve"> </w:t>
      </w:r>
      <w:r>
        <w:t>інформація</w:t>
      </w:r>
      <w:r>
        <w:rPr>
          <w:spacing w:val="-15"/>
        </w:rPr>
        <w:t xml:space="preserve"> </w:t>
      </w:r>
      <w:r>
        <w:t>дозволяє</w:t>
      </w:r>
      <w:r>
        <w:rPr>
          <w:spacing w:val="-16"/>
        </w:rPr>
        <w:t xml:space="preserve"> </w:t>
      </w:r>
      <w:r>
        <w:t>потенційним</w:t>
      </w:r>
      <w:r>
        <w:rPr>
          <w:spacing w:val="-15"/>
        </w:rPr>
        <w:t xml:space="preserve"> </w:t>
      </w:r>
      <w:r>
        <w:t>клієнтам</w:t>
      </w:r>
      <w:r>
        <w:rPr>
          <w:spacing w:val="-15"/>
        </w:rPr>
        <w:t xml:space="preserve"> </w:t>
      </w:r>
      <w:r>
        <w:t>ознайомитися з</w:t>
      </w:r>
      <w:r>
        <w:rPr>
          <w:spacing w:val="29"/>
        </w:rPr>
        <w:t xml:space="preserve"> </w:t>
      </w:r>
      <w:r>
        <w:t>назвою</w:t>
      </w:r>
      <w:r>
        <w:rPr>
          <w:spacing w:val="28"/>
        </w:rPr>
        <w:t xml:space="preserve"> </w:t>
      </w:r>
      <w:r>
        <w:t>та</w:t>
      </w:r>
      <w:r>
        <w:rPr>
          <w:spacing w:val="35"/>
        </w:rPr>
        <w:t xml:space="preserve"> </w:t>
      </w:r>
      <w:r>
        <w:t>характером</w:t>
      </w:r>
      <w:r>
        <w:rPr>
          <w:spacing w:val="31"/>
        </w:rPr>
        <w:t xml:space="preserve"> </w:t>
      </w:r>
      <w:r>
        <w:t>закладу,</w:t>
      </w:r>
      <w:r>
        <w:rPr>
          <w:spacing w:val="31"/>
        </w:rPr>
        <w:t xml:space="preserve"> </w:t>
      </w:r>
      <w:r>
        <w:t>асортиментом</w:t>
      </w:r>
      <w:r>
        <w:rPr>
          <w:spacing w:val="31"/>
        </w:rPr>
        <w:t xml:space="preserve"> </w:t>
      </w:r>
      <w:r>
        <w:t>послуг,</w:t>
      </w:r>
      <w:r>
        <w:rPr>
          <w:spacing w:val="32"/>
        </w:rPr>
        <w:t xml:space="preserve"> </w:t>
      </w:r>
      <w:r>
        <w:t>ціновою</w:t>
      </w:r>
      <w:r>
        <w:rPr>
          <w:spacing w:val="28"/>
        </w:rPr>
        <w:t xml:space="preserve"> </w:t>
      </w:r>
      <w:r>
        <w:rPr>
          <w:spacing w:val="-2"/>
        </w:rPr>
        <w:t>політикою,</w:t>
      </w:r>
    </w:p>
    <w:p w:rsidR="00087620" w:rsidRDefault="001C661D">
      <w:pPr>
        <w:pStyle w:val="a3"/>
      </w:pPr>
      <w:r>
        <w:t>місцем</w:t>
      </w:r>
      <w:r>
        <w:rPr>
          <w:spacing w:val="-9"/>
        </w:rPr>
        <w:t xml:space="preserve"> </w:t>
      </w:r>
      <w:r>
        <w:t>розташування</w:t>
      </w:r>
      <w:r>
        <w:rPr>
          <w:spacing w:val="-10"/>
        </w:rPr>
        <w:t xml:space="preserve"> </w:t>
      </w:r>
      <w:r>
        <w:t>та</w:t>
      </w:r>
      <w:r>
        <w:rPr>
          <w:spacing w:val="-10"/>
        </w:rPr>
        <w:t xml:space="preserve"> </w:t>
      </w:r>
      <w:r>
        <w:t>контактними</w:t>
      </w:r>
      <w:r>
        <w:rPr>
          <w:spacing w:val="-10"/>
        </w:rPr>
        <w:t xml:space="preserve"> </w:t>
      </w:r>
      <w:r>
        <w:t>даними</w:t>
      </w:r>
      <w:r>
        <w:rPr>
          <w:spacing w:val="-11"/>
        </w:rPr>
        <w:t xml:space="preserve"> </w:t>
      </w:r>
      <w:r>
        <w:t>адміністрації</w:t>
      </w:r>
      <w:r>
        <w:rPr>
          <w:spacing w:val="-15"/>
        </w:rPr>
        <w:t xml:space="preserve"> </w:t>
      </w:r>
      <w:r>
        <w:rPr>
          <w:spacing w:val="-2"/>
        </w:rPr>
        <w:t>готелю.</w:t>
      </w:r>
    </w:p>
    <w:p w:rsidR="00087620" w:rsidRDefault="001C661D">
      <w:pPr>
        <w:pStyle w:val="a3"/>
        <w:spacing w:before="155" w:line="360" w:lineRule="auto"/>
        <w:ind w:right="532" w:firstLine="710"/>
      </w:pPr>
      <w:r>
        <w:t xml:space="preserve">На другому етапі, клієнти здійснюють бронювання вільних місць у готелі ГРК «Камелот», що можливо зробити за допомогою телефону, факсу, офіційного сайту або особисто у закладі. Процес бронювання передбачає тимчасове </w:t>
      </w:r>
      <w:r>
        <w:t>захоплення номеру для відвідувача готелю на певний період часу, який визначається споживачем.</w:t>
      </w:r>
    </w:p>
    <w:p w:rsidR="00087620" w:rsidRDefault="001C661D">
      <w:pPr>
        <w:pStyle w:val="a3"/>
        <w:spacing w:before="5" w:line="360" w:lineRule="auto"/>
        <w:ind w:right="524" w:firstLine="710"/>
      </w:pPr>
      <w:r>
        <w:t>Під час бронювання заповнюються всі необхідні дані про клієнта, включаючи</w:t>
      </w:r>
      <w:r>
        <w:rPr>
          <w:spacing w:val="-8"/>
        </w:rPr>
        <w:t xml:space="preserve"> </w:t>
      </w:r>
      <w:r>
        <w:t>період</w:t>
      </w:r>
      <w:r>
        <w:rPr>
          <w:spacing w:val="-6"/>
        </w:rPr>
        <w:t xml:space="preserve"> </w:t>
      </w:r>
      <w:r>
        <w:t>проживання,</w:t>
      </w:r>
      <w:r>
        <w:rPr>
          <w:spacing w:val="-6"/>
        </w:rPr>
        <w:t xml:space="preserve"> </w:t>
      </w:r>
      <w:r>
        <w:t>спеціальні</w:t>
      </w:r>
      <w:r>
        <w:rPr>
          <w:spacing w:val="-9"/>
        </w:rPr>
        <w:t xml:space="preserve"> </w:t>
      </w:r>
      <w:r>
        <w:t>потреби</w:t>
      </w:r>
      <w:r>
        <w:rPr>
          <w:spacing w:val="-4"/>
        </w:rPr>
        <w:t xml:space="preserve"> </w:t>
      </w:r>
      <w:r>
        <w:t>та</w:t>
      </w:r>
      <w:r>
        <w:rPr>
          <w:spacing w:val="-3"/>
        </w:rPr>
        <w:t xml:space="preserve"> </w:t>
      </w:r>
      <w:r>
        <w:t>інші</w:t>
      </w:r>
      <w:r>
        <w:rPr>
          <w:spacing w:val="-13"/>
        </w:rPr>
        <w:t xml:space="preserve"> </w:t>
      </w:r>
      <w:r>
        <w:t>важливі</w:t>
      </w:r>
      <w:r>
        <w:rPr>
          <w:spacing w:val="-9"/>
        </w:rPr>
        <w:t xml:space="preserve"> </w:t>
      </w:r>
      <w:r>
        <w:t>відомості. Також зазначається час сніданку, який зазвичай включений у вартість проживання і проводиться з 8:00 до 10:00 у номері або у барі-ресторані закладу. Крім того, клієнти можуть забронювати доступ до басейну чи сауни шляхом додаткового бронювання.</w:t>
      </w:r>
    </w:p>
    <w:p w:rsidR="00087620" w:rsidRDefault="001C661D">
      <w:pPr>
        <w:pStyle w:val="a3"/>
        <w:spacing w:line="360" w:lineRule="auto"/>
        <w:ind w:right="534" w:firstLine="710"/>
      </w:pPr>
      <w:r>
        <w:t>Н</w:t>
      </w:r>
      <w:r>
        <w:t>а</w:t>
      </w:r>
      <w:r>
        <w:rPr>
          <w:spacing w:val="-18"/>
        </w:rPr>
        <w:t xml:space="preserve"> </w:t>
      </w:r>
      <w:r>
        <w:t>третьому</w:t>
      </w:r>
      <w:r>
        <w:rPr>
          <w:spacing w:val="-17"/>
        </w:rPr>
        <w:t xml:space="preserve"> </w:t>
      </w:r>
      <w:r>
        <w:t>етапі</w:t>
      </w:r>
      <w:r>
        <w:rPr>
          <w:spacing w:val="-18"/>
        </w:rPr>
        <w:t xml:space="preserve"> </w:t>
      </w:r>
      <w:r>
        <w:t>відбувається</w:t>
      </w:r>
      <w:r>
        <w:rPr>
          <w:spacing w:val="-17"/>
        </w:rPr>
        <w:t xml:space="preserve"> </w:t>
      </w:r>
      <w:r>
        <w:t>реалізація</w:t>
      </w:r>
      <w:r>
        <w:rPr>
          <w:spacing w:val="-18"/>
        </w:rPr>
        <w:t xml:space="preserve"> </w:t>
      </w:r>
      <w:r>
        <w:t>послуг</w:t>
      </w:r>
      <w:r>
        <w:rPr>
          <w:spacing w:val="-17"/>
        </w:rPr>
        <w:t xml:space="preserve"> </w:t>
      </w:r>
      <w:r>
        <w:t>готельного</w:t>
      </w:r>
      <w:r>
        <w:rPr>
          <w:spacing w:val="-18"/>
        </w:rPr>
        <w:t xml:space="preserve"> </w:t>
      </w:r>
      <w:r>
        <w:t>розміщення та</w:t>
      </w:r>
      <w:r>
        <w:rPr>
          <w:spacing w:val="-6"/>
        </w:rPr>
        <w:t xml:space="preserve"> </w:t>
      </w:r>
      <w:r>
        <w:t>проживання.</w:t>
      </w:r>
      <w:r>
        <w:rPr>
          <w:spacing w:val="-4"/>
        </w:rPr>
        <w:t xml:space="preserve"> </w:t>
      </w:r>
      <w:r>
        <w:t>Після</w:t>
      </w:r>
      <w:r>
        <w:rPr>
          <w:spacing w:val="-5"/>
        </w:rPr>
        <w:t xml:space="preserve"> </w:t>
      </w:r>
      <w:r>
        <w:t>бронювання</w:t>
      </w:r>
      <w:r>
        <w:rPr>
          <w:spacing w:val="-6"/>
        </w:rPr>
        <w:t xml:space="preserve"> </w:t>
      </w:r>
      <w:r>
        <w:t>та</w:t>
      </w:r>
      <w:r>
        <w:rPr>
          <w:spacing w:val="-6"/>
        </w:rPr>
        <w:t xml:space="preserve"> </w:t>
      </w:r>
      <w:r>
        <w:t>реєстрації</w:t>
      </w:r>
      <w:r>
        <w:rPr>
          <w:spacing w:val="-12"/>
        </w:rPr>
        <w:t xml:space="preserve"> </w:t>
      </w:r>
      <w:r>
        <w:t>гостя,</w:t>
      </w:r>
      <w:r>
        <w:rPr>
          <w:spacing w:val="-4"/>
        </w:rPr>
        <w:t xml:space="preserve"> </w:t>
      </w:r>
      <w:r>
        <w:t>останній</w:t>
      </w:r>
      <w:r>
        <w:rPr>
          <w:spacing w:val="-7"/>
        </w:rPr>
        <w:t xml:space="preserve"> </w:t>
      </w:r>
      <w:r>
        <w:t>переходить</w:t>
      </w:r>
      <w:r>
        <w:rPr>
          <w:spacing w:val="-9"/>
        </w:rPr>
        <w:t xml:space="preserve"> </w:t>
      </w:r>
      <w:r>
        <w:t>до свого номеру, де ознайомлюється з особливостями приміщення та визначає свої</w:t>
      </w:r>
      <w:r>
        <w:rPr>
          <w:spacing w:val="79"/>
        </w:rPr>
        <w:t xml:space="preserve"> </w:t>
      </w:r>
      <w:r>
        <w:t>додаткові</w:t>
      </w:r>
      <w:r>
        <w:rPr>
          <w:spacing w:val="49"/>
          <w:w w:val="150"/>
        </w:rPr>
        <w:t xml:space="preserve"> </w:t>
      </w:r>
      <w:r>
        <w:t>потреби</w:t>
      </w:r>
      <w:r>
        <w:rPr>
          <w:spacing w:val="49"/>
          <w:w w:val="150"/>
        </w:rPr>
        <w:t xml:space="preserve"> </w:t>
      </w:r>
      <w:r>
        <w:t>(за</w:t>
      </w:r>
      <w:r>
        <w:rPr>
          <w:spacing w:val="51"/>
          <w:w w:val="150"/>
        </w:rPr>
        <w:t xml:space="preserve"> </w:t>
      </w:r>
      <w:r>
        <w:t>наявності).</w:t>
      </w:r>
      <w:r>
        <w:rPr>
          <w:spacing w:val="52"/>
          <w:w w:val="150"/>
        </w:rPr>
        <w:t xml:space="preserve"> </w:t>
      </w:r>
      <w:r>
        <w:t>Перед</w:t>
      </w:r>
      <w:r>
        <w:rPr>
          <w:spacing w:val="51"/>
          <w:w w:val="150"/>
        </w:rPr>
        <w:t xml:space="preserve"> </w:t>
      </w:r>
      <w:r>
        <w:t>заселенням</w:t>
      </w:r>
      <w:r>
        <w:rPr>
          <w:spacing w:val="51"/>
          <w:w w:val="150"/>
        </w:rPr>
        <w:t xml:space="preserve"> </w:t>
      </w:r>
      <w:r>
        <w:t>гостя</w:t>
      </w:r>
      <w:r>
        <w:rPr>
          <w:spacing w:val="51"/>
          <w:w w:val="150"/>
        </w:rPr>
        <w:t xml:space="preserve"> </w:t>
      </w:r>
      <w:r>
        <w:t>в</w:t>
      </w:r>
      <w:r>
        <w:rPr>
          <w:spacing w:val="48"/>
          <w:w w:val="150"/>
        </w:rPr>
        <w:t xml:space="preserve"> </w:t>
      </w:r>
      <w:r>
        <w:rPr>
          <w:spacing w:val="-2"/>
        </w:rPr>
        <w:t>номері</w:t>
      </w:r>
    </w:p>
    <w:p w:rsidR="00087620" w:rsidRDefault="00087620">
      <w:pPr>
        <w:spacing w:line="360" w:lineRule="auto"/>
        <w:sectPr w:rsidR="00087620">
          <w:pgSz w:w="11910" w:h="16840"/>
          <w:pgMar w:top="1040" w:right="320" w:bottom="280" w:left="1580" w:header="713" w:footer="0" w:gutter="0"/>
          <w:cols w:space="720"/>
        </w:sectPr>
      </w:pPr>
    </w:p>
    <w:p w:rsidR="00087620" w:rsidRDefault="001C661D">
      <w:pPr>
        <w:pStyle w:val="a3"/>
        <w:spacing w:before="78" w:line="362" w:lineRule="auto"/>
        <w:ind w:right="534"/>
      </w:pPr>
      <w:r>
        <w:lastRenderedPageBreak/>
        <w:t>проводиться</w:t>
      </w:r>
      <w:r>
        <w:rPr>
          <w:spacing w:val="-16"/>
        </w:rPr>
        <w:t xml:space="preserve"> </w:t>
      </w:r>
      <w:r>
        <w:t>процес</w:t>
      </w:r>
      <w:r>
        <w:rPr>
          <w:spacing w:val="-14"/>
        </w:rPr>
        <w:t xml:space="preserve"> </w:t>
      </w:r>
      <w:r>
        <w:t>прибирання,</w:t>
      </w:r>
      <w:r>
        <w:rPr>
          <w:spacing w:val="-13"/>
        </w:rPr>
        <w:t xml:space="preserve"> </w:t>
      </w:r>
      <w:r>
        <w:t>включаючи</w:t>
      </w:r>
      <w:r>
        <w:rPr>
          <w:spacing w:val="-15"/>
        </w:rPr>
        <w:t xml:space="preserve"> </w:t>
      </w:r>
      <w:r>
        <w:t>заміну</w:t>
      </w:r>
      <w:r>
        <w:rPr>
          <w:spacing w:val="-18"/>
        </w:rPr>
        <w:t xml:space="preserve"> </w:t>
      </w:r>
      <w:r>
        <w:t>білизни</w:t>
      </w:r>
      <w:r>
        <w:rPr>
          <w:spacing w:val="-15"/>
        </w:rPr>
        <w:t xml:space="preserve"> </w:t>
      </w:r>
      <w:r>
        <w:t>та</w:t>
      </w:r>
      <w:r>
        <w:rPr>
          <w:spacing w:val="-14"/>
        </w:rPr>
        <w:t xml:space="preserve"> </w:t>
      </w:r>
      <w:r>
        <w:t>засобів</w:t>
      </w:r>
      <w:r>
        <w:rPr>
          <w:spacing w:val="-18"/>
        </w:rPr>
        <w:t xml:space="preserve"> </w:t>
      </w:r>
      <w:r>
        <w:t>гігієни, а також освіження повітря.</w:t>
      </w:r>
    </w:p>
    <w:p w:rsidR="00087620" w:rsidRDefault="001C661D">
      <w:pPr>
        <w:pStyle w:val="a3"/>
        <w:spacing w:line="360" w:lineRule="auto"/>
        <w:ind w:right="525" w:firstLine="710"/>
      </w:pPr>
      <w:r>
        <w:t>Прибиральні роботи, які виконуються у готельно-ресторанному комплексі «Камелот», розподіляються на кіль</w:t>
      </w:r>
      <w:r>
        <w:t>ка груп залежно від типу та призначення. Це включає прибирання загальних приміщень, внутрішніх приміщень, житлових номерів та санвузлів у номерному фонді.</w:t>
      </w:r>
    </w:p>
    <w:p w:rsidR="00087620" w:rsidRDefault="001C661D">
      <w:pPr>
        <w:pStyle w:val="a3"/>
        <w:spacing w:line="360" w:lineRule="auto"/>
        <w:ind w:right="526" w:firstLine="710"/>
      </w:pPr>
      <w:r>
        <w:t>Графік прибирання у закладі «Камелот» включає такі види робіт: щоденне прибирання, генеральне прибира</w:t>
      </w:r>
      <w:r>
        <w:t>ння, проміжне прибирання та прибирання після виїзду гостей та заброньованих номерів.</w:t>
      </w:r>
    </w:p>
    <w:p w:rsidR="00087620" w:rsidRDefault="001C661D">
      <w:pPr>
        <w:pStyle w:val="a3"/>
        <w:spacing w:line="360" w:lineRule="auto"/>
        <w:ind w:right="527" w:firstLine="710"/>
      </w:pPr>
      <w:r>
        <w:rPr>
          <w:spacing w:val="-2"/>
        </w:rPr>
        <w:t>Крім</w:t>
      </w:r>
      <w:r>
        <w:rPr>
          <w:spacing w:val="-5"/>
        </w:rPr>
        <w:t xml:space="preserve"> </w:t>
      </w:r>
      <w:r>
        <w:rPr>
          <w:spacing w:val="-2"/>
        </w:rPr>
        <w:t>цього,</w:t>
      </w:r>
      <w:r>
        <w:rPr>
          <w:spacing w:val="-5"/>
        </w:rPr>
        <w:t xml:space="preserve"> </w:t>
      </w:r>
      <w:r>
        <w:rPr>
          <w:spacing w:val="-2"/>
        </w:rPr>
        <w:t>в</w:t>
      </w:r>
      <w:r>
        <w:rPr>
          <w:spacing w:val="-9"/>
        </w:rPr>
        <w:t xml:space="preserve"> </w:t>
      </w:r>
      <w:r>
        <w:rPr>
          <w:spacing w:val="-2"/>
        </w:rPr>
        <w:t>готельно-ресторанному</w:t>
      </w:r>
      <w:r>
        <w:rPr>
          <w:spacing w:val="-12"/>
        </w:rPr>
        <w:t xml:space="preserve"> </w:t>
      </w:r>
      <w:r>
        <w:rPr>
          <w:spacing w:val="-2"/>
        </w:rPr>
        <w:t>комплексі</w:t>
      </w:r>
      <w:r>
        <w:rPr>
          <w:spacing w:val="-10"/>
        </w:rPr>
        <w:t xml:space="preserve"> </w:t>
      </w:r>
      <w:r>
        <w:rPr>
          <w:spacing w:val="-2"/>
        </w:rPr>
        <w:t>«Камелот»</w:t>
      </w:r>
      <w:r>
        <w:rPr>
          <w:spacing w:val="-11"/>
        </w:rPr>
        <w:t xml:space="preserve"> </w:t>
      </w:r>
      <w:r>
        <w:rPr>
          <w:spacing w:val="-2"/>
        </w:rPr>
        <w:t>здійснюється поточне</w:t>
      </w:r>
      <w:r>
        <w:rPr>
          <w:spacing w:val="-4"/>
        </w:rPr>
        <w:t xml:space="preserve"> </w:t>
      </w:r>
      <w:r>
        <w:rPr>
          <w:spacing w:val="-2"/>
        </w:rPr>
        <w:t>щоденне</w:t>
      </w:r>
      <w:r>
        <w:rPr>
          <w:spacing w:val="-9"/>
        </w:rPr>
        <w:t xml:space="preserve"> </w:t>
      </w:r>
      <w:r>
        <w:rPr>
          <w:spacing w:val="-2"/>
        </w:rPr>
        <w:t>прибирання</w:t>
      </w:r>
      <w:r>
        <w:rPr>
          <w:spacing w:val="-8"/>
        </w:rPr>
        <w:t xml:space="preserve"> </w:t>
      </w:r>
      <w:r>
        <w:rPr>
          <w:spacing w:val="-2"/>
        </w:rPr>
        <w:t>номерного</w:t>
      </w:r>
      <w:r>
        <w:rPr>
          <w:spacing w:val="-16"/>
        </w:rPr>
        <w:t xml:space="preserve"> </w:t>
      </w:r>
      <w:r>
        <w:rPr>
          <w:spacing w:val="-2"/>
        </w:rPr>
        <w:t>фонду,</w:t>
      </w:r>
      <w:r>
        <w:rPr>
          <w:spacing w:val="-8"/>
        </w:rPr>
        <w:t xml:space="preserve"> </w:t>
      </w:r>
      <w:r>
        <w:rPr>
          <w:spacing w:val="-2"/>
        </w:rPr>
        <w:t>а</w:t>
      </w:r>
      <w:r>
        <w:rPr>
          <w:spacing w:val="-9"/>
        </w:rPr>
        <w:t xml:space="preserve"> </w:t>
      </w:r>
      <w:r>
        <w:rPr>
          <w:spacing w:val="-2"/>
        </w:rPr>
        <w:t>також</w:t>
      </w:r>
      <w:r>
        <w:rPr>
          <w:spacing w:val="-10"/>
        </w:rPr>
        <w:t xml:space="preserve"> </w:t>
      </w:r>
      <w:r>
        <w:rPr>
          <w:spacing w:val="-2"/>
        </w:rPr>
        <w:t>проміжне</w:t>
      </w:r>
      <w:r>
        <w:rPr>
          <w:spacing w:val="-4"/>
        </w:rPr>
        <w:t xml:space="preserve"> </w:t>
      </w:r>
      <w:r>
        <w:rPr>
          <w:spacing w:val="-2"/>
        </w:rPr>
        <w:t xml:space="preserve">прибирання </w:t>
      </w:r>
      <w:r>
        <w:t>за потреби. Генеральне прибира</w:t>
      </w:r>
      <w:r>
        <w:t>ння не проводиться у період проживання гостей,</w:t>
      </w:r>
      <w:r>
        <w:rPr>
          <w:spacing w:val="-2"/>
        </w:rPr>
        <w:t xml:space="preserve"> </w:t>
      </w:r>
      <w:r>
        <w:t>але</w:t>
      </w:r>
      <w:r>
        <w:rPr>
          <w:spacing w:val="-2"/>
        </w:rPr>
        <w:t xml:space="preserve"> </w:t>
      </w:r>
      <w:r>
        <w:t>відбувається в</w:t>
      </w:r>
      <w:r>
        <w:rPr>
          <w:spacing w:val="-1"/>
        </w:rPr>
        <w:t xml:space="preserve"> </w:t>
      </w:r>
      <w:r>
        <w:t>рамках</w:t>
      </w:r>
      <w:r>
        <w:rPr>
          <w:spacing w:val="-3"/>
        </w:rPr>
        <w:t xml:space="preserve"> </w:t>
      </w:r>
      <w:r>
        <w:t>запланованих</w:t>
      </w:r>
      <w:r>
        <w:rPr>
          <w:spacing w:val="-3"/>
        </w:rPr>
        <w:t xml:space="preserve"> </w:t>
      </w:r>
      <w:r>
        <w:t>заходів</w:t>
      </w:r>
      <w:r>
        <w:rPr>
          <w:spacing w:val="-2"/>
        </w:rPr>
        <w:t xml:space="preserve"> </w:t>
      </w:r>
      <w:r>
        <w:t>протягом десяти</w:t>
      </w:r>
      <w:r>
        <w:rPr>
          <w:spacing w:val="-3"/>
        </w:rPr>
        <w:t xml:space="preserve"> </w:t>
      </w:r>
      <w:r>
        <w:t>днів. Графік</w:t>
      </w:r>
      <w:r>
        <w:rPr>
          <w:spacing w:val="-13"/>
        </w:rPr>
        <w:t xml:space="preserve"> </w:t>
      </w:r>
      <w:r>
        <w:t>генерального</w:t>
      </w:r>
      <w:r>
        <w:rPr>
          <w:spacing w:val="-13"/>
        </w:rPr>
        <w:t xml:space="preserve"> </w:t>
      </w:r>
      <w:r>
        <w:t>прибирання</w:t>
      </w:r>
      <w:r>
        <w:rPr>
          <w:spacing w:val="-15"/>
        </w:rPr>
        <w:t xml:space="preserve"> </w:t>
      </w:r>
      <w:r>
        <w:t>може</w:t>
      </w:r>
      <w:r>
        <w:rPr>
          <w:spacing w:val="-12"/>
        </w:rPr>
        <w:t xml:space="preserve"> </w:t>
      </w:r>
      <w:r>
        <w:t>змінюватися</w:t>
      </w:r>
      <w:r>
        <w:rPr>
          <w:spacing w:val="-11"/>
        </w:rPr>
        <w:t xml:space="preserve"> </w:t>
      </w:r>
      <w:r>
        <w:t>відповідно</w:t>
      </w:r>
      <w:r>
        <w:rPr>
          <w:spacing w:val="-13"/>
        </w:rPr>
        <w:t xml:space="preserve"> </w:t>
      </w:r>
      <w:r>
        <w:t>до</w:t>
      </w:r>
      <w:r>
        <w:rPr>
          <w:spacing w:val="-13"/>
        </w:rPr>
        <w:t xml:space="preserve"> </w:t>
      </w:r>
      <w:r>
        <w:t>завдань</w:t>
      </w:r>
      <w:r>
        <w:rPr>
          <w:spacing w:val="-14"/>
        </w:rPr>
        <w:t xml:space="preserve"> </w:t>
      </w:r>
      <w:r>
        <w:t>або прохань гостей закладу.</w:t>
      </w:r>
    </w:p>
    <w:p w:rsidR="00087620" w:rsidRDefault="001C661D">
      <w:pPr>
        <w:pStyle w:val="a3"/>
        <w:spacing w:line="360" w:lineRule="auto"/>
        <w:ind w:right="516" w:firstLine="710"/>
      </w:pPr>
      <w:r>
        <w:t>Санітарно-гігієнічні засоби для прибирання надходять до готельно- ресторанного</w:t>
      </w:r>
      <w:r>
        <w:rPr>
          <w:spacing w:val="-15"/>
        </w:rPr>
        <w:t xml:space="preserve"> </w:t>
      </w:r>
      <w:r>
        <w:t>закладу</w:t>
      </w:r>
      <w:r>
        <w:rPr>
          <w:spacing w:val="-15"/>
        </w:rPr>
        <w:t xml:space="preserve"> </w:t>
      </w:r>
      <w:r>
        <w:t>централізовано</w:t>
      </w:r>
      <w:r>
        <w:rPr>
          <w:spacing w:val="-12"/>
        </w:rPr>
        <w:t xml:space="preserve"> </w:t>
      </w:r>
      <w:r>
        <w:t>і</w:t>
      </w:r>
      <w:r>
        <w:rPr>
          <w:spacing w:val="-16"/>
        </w:rPr>
        <w:t xml:space="preserve"> </w:t>
      </w:r>
      <w:r>
        <w:t>розподіляються</w:t>
      </w:r>
      <w:r>
        <w:rPr>
          <w:spacing w:val="-10"/>
        </w:rPr>
        <w:t xml:space="preserve"> </w:t>
      </w:r>
      <w:r>
        <w:t>старшою</w:t>
      </w:r>
      <w:r>
        <w:rPr>
          <w:spacing w:val="-17"/>
        </w:rPr>
        <w:t xml:space="preserve"> </w:t>
      </w:r>
      <w:r>
        <w:t>покоївкою</w:t>
      </w:r>
      <w:r>
        <w:rPr>
          <w:spacing w:val="-13"/>
        </w:rPr>
        <w:t xml:space="preserve"> </w:t>
      </w:r>
      <w:r>
        <w:t>по поверхах. Покоївки відповідають за облік, розподіл</w:t>
      </w:r>
      <w:r>
        <w:rPr>
          <w:spacing w:val="-2"/>
        </w:rPr>
        <w:t xml:space="preserve"> </w:t>
      </w:r>
      <w:r>
        <w:t>та</w:t>
      </w:r>
      <w:r>
        <w:rPr>
          <w:spacing w:val="-1"/>
        </w:rPr>
        <w:t xml:space="preserve"> </w:t>
      </w:r>
      <w:r>
        <w:t>розкладання</w:t>
      </w:r>
      <w:r>
        <w:rPr>
          <w:spacing w:val="-1"/>
        </w:rPr>
        <w:t xml:space="preserve"> </w:t>
      </w:r>
      <w:r>
        <w:t>засобів на кожному поверсі, а прибиральниці відпов</w:t>
      </w:r>
      <w:r>
        <w:t>ідають за санвузли загального користування [19, c.53].</w:t>
      </w:r>
    </w:p>
    <w:p w:rsidR="00087620" w:rsidRDefault="001C661D">
      <w:pPr>
        <w:pStyle w:val="a3"/>
        <w:spacing w:line="360" w:lineRule="auto"/>
        <w:ind w:right="516" w:firstLine="710"/>
      </w:pPr>
      <w:r>
        <w:t>У</w:t>
      </w:r>
      <w:r>
        <w:rPr>
          <w:spacing w:val="-9"/>
        </w:rPr>
        <w:t xml:space="preserve"> </w:t>
      </w:r>
      <w:r>
        <w:t>номерах</w:t>
      </w:r>
      <w:r>
        <w:rPr>
          <w:spacing w:val="-13"/>
        </w:rPr>
        <w:t xml:space="preserve"> </w:t>
      </w:r>
      <w:r>
        <w:t>та</w:t>
      </w:r>
      <w:r>
        <w:rPr>
          <w:spacing w:val="-16"/>
        </w:rPr>
        <w:t xml:space="preserve"> </w:t>
      </w:r>
      <w:r>
        <w:t>санвузлах</w:t>
      </w:r>
      <w:r>
        <w:rPr>
          <w:spacing w:val="-13"/>
        </w:rPr>
        <w:t xml:space="preserve"> </w:t>
      </w:r>
      <w:r>
        <w:t>індивідуального</w:t>
      </w:r>
      <w:r>
        <w:rPr>
          <w:spacing w:val="-17"/>
        </w:rPr>
        <w:t xml:space="preserve"> </w:t>
      </w:r>
      <w:r>
        <w:t>користування</w:t>
      </w:r>
      <w:r>
        <w:rPr>
          <w:spacing w:val="-12"/>
        </w:rPr>
        <w:t xml:space="preserve"> </w:t>
      </w:r>
      <w:r>
        <w:t>заміна</w:t>
      </w:r>
      <w:r>
        <w:rPr>
          <w:spacing w:val="-12"/>
        </w:rPr>
        <w:t xml:space="preserve"> </w:t>
      </w:r>
      <w:r>
        <w:t>санітарно- гігієнічних засобів проводиться після кожного виїзду гостя. Ці засоби зберігаються у відведених для цього приміщеннях, таких як кім</w:t>
      </w:r>
      <w:r>
        <w:t>нати для персоналу, побутові та інвентарні кімнати, а також у спеціальному відділенні санітарного вузла для персоналу.</w:t>
      </w:r>
    </w:p>
    <w:p w:rsidR="00087620" w:rsidRDefault="001C661D">
      <w:pPr>
        <w:pStyle w:val="a3"/>
        <w:spacing w:line="360" w:lineRule="auto"/>
        <w:ind w:right="532" w:firstLine="710"/>
      </w:pPr>
      <w:r>
        <w:t>Крім</w:t>
      </w:r>
      <w:r>
        <w:rPr>
          <w:spacing w:val="-9"/>
        </w:rPr>
        <w:t xml:space="preserve"> </w:t>
      </w:r>
      <w:r>
        <w:t>основних</w:t>
      </w:r>
      <w:r>
        <w:rPr>
          <w:spacing w:val="-14"/>
        </w:rPr>
        <w:t xml:space="preserve"> </w:t>
      </w:r>
      <w:r>
        <w:t>послуг</w:t>
      </w:r>
      <w:r>
        <w:rPr>
          <w:spacing w:val="-10"/>
        </w:rPr>
        <w:t xml:space="preserve"> </w:t>
      </w:r>
      <w:r>
        <w:t>проживання,</w:t>
      </w:r>
      <w:r>
        <w:rPr>
          <w:spacing w:val="-8"/>
        </w:rPr>
        <w:t xml:space="preserve"> </w:t>
      </w:r>
      <w:r>
        <w:t>мешканці</w:t>
      </w:r>
      <w:r>
        <w:rPr>
          <w:spacing w:val="-15"/>
        </w:rPr>
        <w:t xml:space="preserve"> </w:t>
      </w:r>
      <w:r>
        <w:t>готелю</w:t>
      </w:r>
      <w:r>
        <w:rPr>
          <w:spacing w:val="-12"/>
        </w:rPr>
        <w:t xml:space="preserve"> </w:t>
      </w:r>
      <w:r>
        <w:t>мають</w:t>
      </w:r>
      <w:r>
        <w:rPr>
          <w:spacing w:val="-12"/>
        </w:rPr>
        <w:t xml:space="preserve"> </w:t>
      </w:r>
      <w:r>
        <w:t>можливість замовити додаткові послуги, такі як візит перукаря, відвідування басейн</w:t>
      </w:r>
      <w:r>
        <w:t>у та СПА-салону, автостоянку та конференц-зал. Також, у разі потреби ознайомлення з містом Тернопіль надаються послуги гіда, а також доступно екскурсійне</w:t>
      </w:r>
      <w:r>
        <w:rPr>
          <w:spacing w:val="80"/>
        </w:rPr>
        <w:t xml:space="preserve"> </w:t>
      </w:r>
      <w:r>
        <w:t>обслуговування</w:t>
      </w:r>
      <w:r>
        <w:rPr>
          <w:spacing w:val="80"/>
        </w:rPr>
        <w:t xml:space="preserve"> </w:t>
      </w:r>
      <w:r>
        <w:t>як</w:t>
      </w:r>
      <w:r>
        <w:rPr>
          <w:spacing w:val="80"/>
        </w:rPr>
        <w:t xml:space="preserve"> </w:t>
      </w:r>
      <w:r>
        <w:t>для</w:t>
      </w:r>
      <w:r>
        <w:rPr>
          <w:spacing w:val="80"/>
        </w:rPr>
        <w:t xml:space="preserve"> </w:t>
      </w:r>
      <w:r>
        <w:t>груп</w:t>
      </w:r>
      <w:r>
        <w:rPr>
          <w:spacing w:val="80"/>
        </w:rPr>
        <w:t xml:space="preserve"> </w:t>
      </w:r>
      <w:r>
        <w:t>відвідувачів</w:t>
      </w:r>
      <w:r>
        <w:rPr>
          <w:spacing w:val="80"/>
        </w:rPr>
        <w:t xml:space="preserve"> </w:t>
      </w:r>
      <w:r>
        <w:t>закладу,</w:t>
      </w:r>
      <w:r>
        <w:rPr>
          <w:spacing w:val="80"/>
        </w:rPr>
        <w:t xml:space="preserve"> </w:t>
      </w:r>
      <w:r>
        <w:t>так</w:t>
      </w:r>
      <w:r>
        <w:rPr>
          <w:spacing w:val="80"/>
        </w:rPr>
        <w:t xml:space="preserve"> </w:t>
      </w:r>
      <w:r>
        <w:t>і</w:t>
      </w:r>
      <w:r>
        <w:rPr>
          <w:spacing w:val="80"/>
        </w:rPr>
        <w:t xml:space="preserve"> </w:t>
      </w:r>
      <w:r>
        <w:t>для</w:t>
      </w:r>
    </w:p>
    <w:p w:rsidR="00087620" w:rsidRDefault="00087620">
      <w:pPr>
        <w:spacing w:line="360" w:lineRule="auto"/>
        <w:sectPr w:rsidR="00087620">
          <w:pgSz w:w="11910" w:h="16840"/>
          <w:pgMar w:top="1040" w:right="320" w:bottom="280" w:left="1580" w:header="713" w:footer="0" w:gutter="0"/>
          <w:cols w:space="720"/>
        </w:sectPr>
      </w:pPr>
    </w:p>
    <w:p w:rsidR="00087620" w:rsidRDefault="001C661D">
      <w:pPr>
        <w:pStyle w:val="a3"/>
        <w:spacing w:before="78"/>
      </w:pPr>
      <w:r>
        <w:lastRenderedPageBreak/>
        <w:t>індивідуальних</w:t>
      </w:r>
      <w:r>
        <w:rPr>
          <w:spacing w:val="-13"/>
        </w:rPr>
        <w:t xml:space="preserve"> </w:t>
      </w:r>
      <w:r>
        <w:t>туристів</w:t>
      </w:r>
      <w:r>
        <w:rPr>
          <w:spacing w:val="-12"/>
        </w:rPr>
        <w:t xml:space="preserve"> </w:t>
      </w:r>
      <w:r>
        <w:t>за</w:t>
      </w:r>
      <w:r>
        <w:rPr>
          <w:spacing w:val="-7"/>
        </w:rPr>
        <w:t xml:space="preserve"> </w:t>
      </w:r>
      <w:r>
        <w:t>попередньою</w:t>
      </w:r>
      <w:r>
        <w:rPr>
          <w:spacing w:val="-7"/>
        </w:rPr>
        <w:t xml:space="preserve"> </w:t>
      </w:r>
      <w:r>
        <w:rPr>
          <w:spacing w:val="-2"/>
        </w:rPr>
        <w:t>угодою.</w:t>
      </w:r>
    </w:p>
    <w:p w:rsidR="00087620" w:rsidRDefault="001C661D">
      <w:pPr>
        <w:pStyle w:val="a3"/>
        <w:spacing w:before="163" w:line="360" w:lineRule="auto"/>
        <w:ind w:right="533" w:firstLine="710"/>
      </w:pPr>
      <w:r>
        <w:t>На</w:t>
      </w:r>
      <w:r>
        <w:rPr>
          <w:spacing w:val="-2"/>
        </w:rPr>
        <w:t xml:space="preserve"> </w:t>
      </w:r>
      <w:r>
        <w:t>стійці</w:t>
      </w:r>
      <w:r>
        <w:rPr>
          <w:spacing w:val="-8"/>
        </w:rPr>
        <w:t xml:space="preserve"> </w:t>
      </w:r>
      <w:r>
        <w:t>замовлень</w:t>
      </w:r>
      <w:r>
        <w:rPr>
          <w:spacing w:val="-5"/>
        </w:rPr>
        <w:t xml:space="preserve"> </w:t>
      </w:r>
      <w:r>
        <w:t>доступні</w:t>
      </w:r>
      <w:r>
        <w:rPr>
          <w:spacing w:val="-8"/>
        </w:rPr>
        <w:t xml:space="preserve"> </w:t>
      </w:r>
      <w:r>
        <w:t>послуги</w:t>
      </w:r>
      <w:r>
        <w:rPr>
          <w:spacing w:val="-3"/>
        </w:rPr>
        <w:t xml:space="preserve"> </w:t>
      </w:r>
      <w:r>
        <w:t>бронювання</w:t>
      </w:r>
      <w:r>
        <w:rPr>
          <w:spacing w:val="-2"/>
        </w:rPr>
        <w:t xml:space="preserve"> </w:t>
      </w:r>
      <w:r>
        <w:t>квитків</w:t>
      </w:r>
      <w:r>
        <w:rPr>
          <w:spacing w:val="-5"/>
        </w:rPr>
        <w:t xml:space="preserve"> </w:t>
      </w:r>
      <w:r>
        <w:t>на</w:t>
      </w:r>
      <w:r>
        <w:rPr>
          <w:spacing w:val="-2"/>
        </w:rPr>
        <w:t xml:space="preserve"> </w:t>
      </w:r>
      <w:r>
        <w:t>різні</w:t>
      </w:r>
      <w:r>
        <w:rPr>
          <w:spacing w:val="-8"/>
        </w:rPr>
        <w:t xml:space="preserve"> </w:t>
      </w:r>
      <w:r>
        <w:t>види транспорту, участь у культурних та масових заходах, а також організація туристичних подорожей як в межах країни, так і за її межами, дотримуючись вимог часу та сит</w:t>
      </w:r>
      <w:r>
        <w:t>уації.</w:t>
      </w:r>
    </w:p>
    <w:p w:rsidR="00087620" w:rsidRDefault="001C661D">
      <w:pPr>
        <w:pStyle w:val="a3"/>
        <w:spacing w:line="360" w:lineRule="auto"/>
        <w:ind w:right="526" w:firstLine="710"/>
      </w:pPr>
      <w:r>
        <w:rPr>
          <w:noProof/>
          <w:lang w:eastAsia="uk-UA"/>
        </w:rPr>
        <w:drawing>
          <wp:anchor distT="0" distB="0" distL="0" distR="0" simplePos="0" relativeHeight="487609344" behindDoc="1" locked="0" layoutInCell="1" allowOverlap="1">
            <wp:simplePos x="0" y="0"/>
            <wp:positionH relativeFrom="page">
              <wp:posOffset>1080135</wp:posOffset>
            </wp:positionH>
            <wp:positionV relativeFrom="paragraph">
              <wp:posOffset>1540223</wp:posOffset>
            </wp:positionV>
            <wp:extent cx="5937817" cy="3950208"/>
            <wp:effectExtent l="0" t="0" r="0" b="0"/>
            <wp:wrapTopAndBottom/>
            <wp:docPr id="180" name="Image 180" descr="https://kamelot.te.ua/wp-content/uploads/2023/10/skv_9535-hdr.jpg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0" name="Image 180" descr="https://kamelot.te.ua/wp-content/uploads/2023/10/skv_9535-hdr.jpg"/>
                    <pic:cNvPicPr/>
                  </pic:nvPicPr>
                  <pic:blipFill>
                    <a:blip r:embed="rId4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937817" cy="39502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Готель має власний конференц-зал, який забезпечує можливість проведення різноманітних подій: від культурних виставок та наукових конференцій</w:t>
      </w:r>
      <w:r>
        <w:rPr>
          <w:spacing w:val="-2"/>
        </w:rPr>
        <w:t xml:space="preserve"> </w:t>
      </w:r>
      <w:r>
        <w:t>до</w:t>
      </w:r>
      <w:r>
        <w:rPr>
          <w:spacing w:val="-2"/>
        </w:rPr>
        <w:t xml:space="preserve"> </w:t>
      </w:r>
      <w:r>
        <w:t>ділових</w:t>
      </w:r>
      <w:r>
        <w:rPr>
          <w:spacing w:val="-6"/>
        </w:rPr>
        <w:t xml:space="preserve"> </w:t>
      </w:r>
      <w:r>
        <w:t>зустрічей</w:t>
      </w:r>
      <w:r>
        <w:rPr>
          <w:spacing w:val="-2"/>
        </w:rPr>
        <w:t xml:space="preserve"> </w:t>
      </w:r>
      <w:r>
        <w:t>та</w:t>
      </w:r>
      <w:r>
        <w:rPr>
          <w:spacing w:val="-2"/>
        </w:rPr>
        <w:t xml:space="preserve"> </w:t>
      </w:r>
      <w:r>
        <w:t>презентацій. Оренда</w:t>
      </w:r>
      <w:r>
        <w:rPr>
          <w:spacing w:val="-2"/>
        </w:rPr>
        <w:t xml:space="preserve"> </w:t>
      </w:r>
      <w:r>
        <w:t>залу</w:t>
      </w:r>
      <w:r>
        <w:rPr>
          <w:spacing w:val="-6"/>
        </w:rPr>
        <w:t xml:space="preserve"> </w:t>
      </w:r>
      <w:r>
        <w:t>обговорюється додатково та не входить у ціну готельної пос</w:t>
      </w:r>
      <w:r>
        <w:t>луги. Загальний вигляд конференц-залу у ГРК «Камелот» представимо на рис. 2.4.</w:t>
      </w:r>
    </w:p>
    <w:p w:rsidR="00087620" w:rsidRDefault="001C661D">
      <w:pPr>
        <w:pStyle w:val="a3"/>
        <w:spacing w:before="133"/>
        <w:ind w:left="718" w:right="413"/>
        <w:jc w:val="center"/>
      </w:pPr>
      <w:r>
        <w:t>Рис.</w:t>
      </w:r>
      <w:r>
        <w:rPr>
          <w:spacing w:val="-6"/>
        </w:rPr>
        <w:t xml:space="preserve"> </w:t>
      </w:r>
      <w:r>
        <w:t>2.4.</w:t>
      </w:r>
      <w:r>
        <w:rPr>
          <w:spacing w:val="-6"/>
        </w:rPr>
        <w:t xml:space="preserve"> </w:t>
      </w:r>
      <w:r>
        <w:t>Загальний</w:t>
      </w:r>
      <w:r>
        <w:rPr>
          <w:spacing w:val="-9"/>
        </w:rPr>
        <w:t xml:space="preserve"> </w:t>
      </w:r>
      <w:r>
        <w:t>вигляд</w:t>
      </w:r>
      <w:r>
        <w:rPr>
          <w:spacing w:val="-4"/>
        </w:rPr>
        <w:t xml:space="preserve"> </w:t>
      </w:r>
      <w:r>
        <w:t>конференц-залу</w:t>
      </w:r>
      <w:r>
        <w:rPr>
          <w:spacing w:val="-12"/>
        </w:rPr>
        <w:t xml:space="preserve"> </w:t>
      </w:r>
      <w:r>
        <w:t>ГРК</w:t>
      </w:r>
      <w:r>
        <w:rPr>
          <w:spacing w:val="-1"/>
        </w:rPr>
        <w:t xml:space="preserve"> </w:t>
      </w:r>
      <w:r>
        <w:rPr>
          <w:spacing w:val="-2"/>
        </w:rPr>
        <w:t>«Камелот»</w:t>
      </w:r>
    </w:p>
    <w:p w:rsidR="00087620" w:rsidRDefault="001C661D">
      <w:pPr>
        <w:spacing w:before="162"/>
        <w:ind w:left="830"/>
        <w:rPr>
          <w:sz w:val="24"/>
        </w:rPr>
      </w:pPr>
      <w:r>
        <w:rPr>
          <w:sz w:val="24"/>
        </w:rPr>
        <w:t>Джерело:</w:t>
      </w:r>
      <w:r>
        <w:rPr>
          <w:spacing w:val="-5"/>
          <w:sz w:val="24"/>
        </w:rPr>
        <w:t xml:space="preserve"> </w:t>
      </w:r>
      <w:r>
        <w:rPr>
          <w:sz w:val="24"/>
        </w:rPr>
        <w:t>складено</w:t>
      </w:r>
      <w:r>
        <w:rPr>
          <w:spacing w:val="5"/>
          <w:sz w:val="24"/>
        </w:rPr>
        <w:t xml:space="preserve"> </w:t>
      </w:r>
      <w:r>
        <w:rPr>
          <w:sz w:val="24"/>
        </w:rPr>
        <w:t>автором</w:t>
      </w:r>
      <w:r>
        <w:rPr>
          <w:spacing w:val="-3"/>
          <w:sz w:val="24"/>
        </w:rPr>
        <w:t xml:space="preserve"> </w:t>
      </w:r>
      <w:r>
        <w:rPr>
          <w:sz w:val="24"/>
        </w:rPr>
        <w:t>на</w:t>
      </w:r>
      <w:r>
        <w:rPr>
          <w:spacing w:val="-5"/>
          <w:sz w:val="24"/>
        </w:rPr>
        <w:t xml:space="preserve"> </w:t>
      </w:r>
      <w:r>
        <w:rPr>
          <w:sz w:val="24"/>
        </w:rPr>
        <w:t>основі</w:t>
      </w:r>
      <w:r>
        <w:rPr>
          <w:spacing w:val="-4"/>
          <w:sz w:val="24"/>
        </w:rPr>
        <w:t xml:space="preserve"> [45]</w:t>
      </w:r>
    </w:p>
    <w:p w:rsidR="00087620" w:rsidRDefault="00087620">
      <w:pPr>
        <w:pStyle w:val="a3"/>
        <w:ind w:left="0"/>
        <w:jc w:val="left"/>
        <w:rPr>
          <w:sz w:val="24"/>
        </w:rPr>
      </w:pPr>
    </w:p>
    <w:p w:rsidR="00087620" w:rsidRDefault="00087620">
      <w:pPr>
        <w:pStyle w:val="a3"/>
        <w:spacing w:before="66"/>
        <w:ind w:left="0"/>
        <w:jc w:val="left"/>
        <w:rPr>
          <w:sz w:val="24"/>
        </w:rPr>
      </w:pPr>
    </w:p>
    <w:p w:rsidR="00087620" w:rsidRDefault="001C661D">
      <w:pPr>
        <w:pStyle w:val="a3"/>
        <w:spacing w:line="360" w:lineRule="auto"/>
        <w:ind w:right="528" w:firstLine="710"/>
      </w:pPr>
      <w:r>
        <w:t>Четвертий етап передбачає виселення споживачів готельних послуг з готельно-ресторанного комплексу «Камелот» відбувається згідно з установленими процедурами. Операція виселення розпочинається о 12-00 годині</w:t>
      </w:r>
      <w:r>
        <w:rPr>
          <w:spacing w:val="80"/>
        </w:rPr>
        <w:t xml:space="preserve"> </w:t>
      </w:r>
      <w:r>
        <w:t>і</w:t>
      </w:r>
      <w:r>
        <w:rPr>
          <w:spacing w:val="80"/>
        </w:rPr>
        <w:t xml:space="preserve"> </w:t>
      </w:r>
      <w:r>
        <w:t>включає</w:t>
      </w:r>
      <w:r>
        <w:rPr>
          <w:spacing w:val="80"/>
        </w:rPr>
        <w:t xml:space="preserve"> </w:t>
      </w:r>
      <w:r>
        <w:t>кілька</w:t>
      </w:r>
      <w:r>
        <w:rPr>
          <w:spacing w:val="80"/>
        </w:rPr>
        <w:t xml:space="preserve"> </w:t>
      </w:r>
      <w:r>
        <w:t>важливих</w:t>
      </w:r>
      <w:r>
        <w:rPr>
          <w:spacing w:val="80"/>
        </w:rPr>
        <w:t xml:space="preserve"> </w:t>
      </w:r>
      <w:r>
        <w:t>кроків.</w:t>
      </w:r>
      <w:r>
        <w:rPr>
          <w:spacing w:val="80"/>
        </w:rPr>
        <w:t xml:space="preserve"> </w:t>
      </w:r>
      <w:r>
        <w:t>Адміністратор</w:t>
      </w:r>
      <w:r>
        <w:rPr>
          <w:spacing w:val="80"/>
        </w:rPr>
        <w:t xml:space="preserve"> </w:t>
      </w:r>
      <w:r>
        <w:t>сп</w:t>
      </w:r>
      <w:r>
        <w:t>овіщає</w:t>
      </w:r>
      <w:r>
        <w:rPr>
          <w:spacing w:val="80"/>
        </w:rPr>
        <w:t xml:space="preserve"> </w:t>
      </w:r>
      <w:r>
        <w:t>гостя</w:t>
      </w:r>
    </w:p>
    <w:p w:rsidR="00087620" w:rsidRDefault="00087620">
      <w:pPr>
        <w:spacing w:line="360" w:lineRule="auto"/>
        <w:sectPr w:rsidR="00087620">
          <w:pgSz w:w="11910" w:h="16840"/>
          <w:pgMar w:top="1040" w:right="320" w:bottom="280" w:left="1580" w:header="713" w:footer="0" w:gutter="0"/>
          <w:cols w:space="720"/>
        </w:sectPr>
      </w:pPr>
    </w:p>
    <w:p w:rsidR="00087620" w:rsidRDefault="001C661D">
      <w:pPr>
        <w:pStyle w:val="a3"/>
        <w:spacing w:before="78" w:line="360" w:lineRule="auto"/>
        <w:ind w:right="530"/>
      </w:pPr>
      <w:r>
        <w:lastRenderedPageBreak/>
        <w:t>особисто, за допомогою телефонного дзвінка або через повідомлення в гостьовому номері про необхідність продовження проживання за додаткову оплату або виселення.</w:t>
      </w:r>
    </w:p>
    <w:p w:rsidR="00087620" w:rsidRDefault="001C661D">
      <w:pPr>
        <w:pStyle w:val="a3"/>
        <w:spacing w:before="1" w:line="360" w:lineRule="auto"/>
        <w:ind w:right="532" w:firstLine="710"/>
      </w:pPr>
      <w:r>
        <w:t>Перед виселенням, адміністратор відвідує номер та оцінює стан йо</w:t>
      </w:r>
      <w:r>
        <w:t xml:space="preserve">го цілісності. У разі виявлення пошкоджень або неузгодженостей, проводиться оцінка завданих закладу збитків та розрахунок компенсації відповідно до </w:t>
      </w:r>
      <w:r>
        <w:rPr>
          <w:spacing w:val="-2"/>
        </w:rPr>
        <w:t>правил.</w:t>
      </w:r>
    </w:p>
    <w:p w:rsidR="00087620" w:rsidRDefault="001C661D">
      <w:pPr>
        <w:pStyle w:val="a3"/>
        <w:spacing w:before="3" w:line="360" w:lineRule="auto"/>
        <w:ind w:right="533" w:firstLine="710"/>
      </w:pPr>
      <w:r>
        <w:t>Під час виселення, гостю дається можливість скористатися послугами носильника</w:t>
      </w:r>
      <w:r>
        <w:rPr>
          <w:spacing w:val="-10"/>
        </w:rPr>
        <w:t xml:space="preserve"> </w:t>
      </w:r>
      <w:r>
        <w:t>речей,</w:t>
      </w:r>
      <w:r>
        <w:rPr>
          <w:spacing w:val="-8"/>
        </w:rPr>
        <w:t xml:space="preserve"> </w:t>
      </w:r>
      <w:r>
        <w:t>який</w:t>
      </w:r>
      <w:r>
        <w:rPr>
          <w:spacing w:val="-11"/>
        </w:rPr>
        <w:t xml:space="preserve"> </w:t>
      </w:r>
      <w:r>
        <w:t>допомагає</w:t>
      </w:r>
      <w:r>
        <w:rPr>
          <w:spacing w:val="-15"/>
        </w:rPr>
        <w:t xml:space="preserve"> </w:t>
      </w:r>
      <w:r>
        <w:t>вивезти</w:t>
      </w:r>
      <w:r>
        <w:rPr>
          <w:spacing w:val="-10"/>
        </w:rPr>
        <w:t xml:space="preserve"> </w:t>
      </w:r>
      <w:r>
        <w:t>багаж</w:t>
      </w:r>
      <w:r>
        <w:rPr>
          <w:spacing w:val="-11"/>
        </w:rPr>
        <w:t xml:space="preserve"> </w:t>
      </w:r>
      <w:r>
        <w:t>до</w:t>
      </w:r>
      <w:r>
        <w:rPr>
          <w:spacing w:val="-15"/>
        </w:rPr>
        <w:t xml:space="preserve"> </w:t>
      </w:r>
      <w:r>
        <w:t>транспортного</w:t>
      </w:r>
      <w:r>
        <w:rPr>
          <w:spacing w:val="-10"/>
        </w:rPr>
        <w:t xml:space="preserve"> </w:t>
      </w:r>
      <w:r>
        <w:t>засобу.</w:t>
      </w:r>
      <w:r>
        <w:rPr>
          <w:spacing w:val="-8"/>
        </w:rPr>
        <w:t xml:space="preserve"> </w:t>
      </w:r>
      <w:r>
        <w:t>До кожного</w:t>
      </w:r>
      <w:r>
        <w:rPr>
          <w:spacing w:val="-9"/>
        </w:rPr>
        <w:t xml:space="preserve"> </w:t>
      </w:r>
      <w:r>
        <w:t>виселеного</w:t>
      </w:r>
      <w:r>
        <w:rPr>
          <w:spacing w:val="-13"/>
        </w:rPr>
        <w:t xml:space="preserve"> </w:t>
      </w:r>
      <w:r>
        <w:t>гостя</w:t>
      </w:r>
      <w:r>
        <w:rPr>
          <w:spacing w:val="-12"/>
        </w:rPr>
        <w:t xml:space="preserve"> </w:t>
      </w:r>
      <w:r>
        <w:t>також</w:t>
      </w:r>
      <w:r>
        <w:rPr>
          <w:spacing w:val="-13"/>
        </w:rPr>
        <w:t xml:space="preserve"> </w:t>
      </w:r>
      <w:r>
        <w:t>надається</w:t>
      </w:r>
      <w:r>
        <w:rPr>
          <w:spacing w:val="-12"/>
        </w:rPr>
        <w:t xml:space="preserve"> </w:t>
      </w:r>
      <w:r>
        <w:t>сертифікат</w:t>
      </w:r>
      <w:r>
        <w:rPr>
          <w:spacing w:val="-15"/>
        </w:rPr>
        <w:t xml:space="preserve"> </w:t>
      </w:r>
      <w:r>
        <w:t>зі</w:t>
      </w:r>
      <w:r>
        <w:rPr>
          <w:spacing w:val="-18"/>
        </w:rPr>
        <w:t xml:space="preserve"> </w:t>
      </w:r>
      <w:r>
        <w:t>знижкою</w:t>
      </w:r>
      <w:r>
        <w:rPr>
          <w:spacing w:val="-15"/>
        </w:rPr>
        <w:t xml:space="preserve"> </w:t>
      </w:r>
      <w:r>
        <w:t>на</w:t>
      </w:r>
      <w:r>
        <w:rPr>
          <w:spacing w:val="-12"/>
        </w:rPr>
        <w:t xml:space="preserve"> </w:t>
      </w:r>
      <w:r>
        <w:t>наступне проживання або відвідування розважальних послуг у комплексі, таких як басейн,</w:t>
      </w:r>
      <w:r>
        <w:rPr>
          <w:spacing w:val="-13"/>
        </w:rPr>
        <w:t xml:space="preserve"> </w:t>
      </w:r>
      <w:r>
        <w:t>сауна</w:t>
      </w:r>
      <w:r>
        <w:rPr>
          <w:spacing w:val="-11"/>
        </w:rPr>
        <w:t xml:space="preserve"> </w:t>
      </w:r>
      <w:r>
        <w:t>або</w:t>
      </w:r>
      <w:r>
        <w:rPr>
          <w:spacing w:val="-11"/>
        </w:rPr>
        <w:t xml:space="preserve"> </w:t>
      </w:r>
      <w:r>
        <w:t>СПА-комплекс.</w:t>
      </w:r>
      <w:r>
        <w:rPr>
          <w:spacing w:val="-9"/>
        </w:rPr>
        <w:t xml:space="preserve"> </w:t>
      </w:r>
      <w:r>
        <w:t>Цей</w:t>
      </w:r>
      <w:r>
        <w:rPr>
          <w:spacing w:val="-11"/>
        </w:rPr>
        <w:t xml:space="preserve"> </w:t>
      </w:r>
      <w:r>
        <w:t>підхід</w:t>
      </w:r>
      <w:r>
        <w:rPr>
          <w:spacing w:val="-9"/>
        </w:rPr>
        <w:t xml:space="preserve"> </w:t>
      </w:r>
      <w:r>
        <w:t>не</w:t>
      </w:r>
      <w:r>
        <w:rPr>
          <w:spacing w:val="-11"/>
        </w:rPr>
        <w:t xml:space="preserve"> </w:t>
      </w:r>
      <w:r>
        <w:t>лише</w:t>
      </w:r>
      <w:r>
        <w:rPr>
          <w:spacing w:val="-11"/>
        </w:rPr>
        <w:t xml:space="preserve"> </w:t>
      </w:r>
      <w:r>
        <w:t>служить</w:t>
      </w:r>
      <w:r>
        <w:rPr>
          <w:spacing w:val="-13"/>
        </w:rPr>
        <w:t xml:space="preserve"> </w:t>
      </w:r>
      <w:r>
        <w:t>маркетинговим інструментом, але й стимулює повторний прихід клієнтів у майбутньому.</w:t>
      </w:r>
    </w:p>
    <w:p w:rsidR="00087620" w:rsidRDefault="001C661D">
      <w:pPr>
        <w:pStyle w:val="a3"/>
        <w:spacing w:line="360" w:lineRule="auto"/>
        <w:ind w:right="525" w:firstLine="710"/>
      </w:pPr>
      <w:r>
        <w:t>Останнім етапом процесу обслуговування в готельно-ресторанному комплексі «Камелот» є здійснення розрахунків за отримані послуги. Розрахунок може проводитися різними способа</w:t>
      </w:r>
      <w:r>
        <w:t>ми, включаючи готівкову оплату при виселенні гостя, безготівкову оплату через банківський термінал картками Visa або MasterCard, а також безготівковий розрахунок на розрахунковий рахунок банку.</w:t>
      </w:r>
    </w:p>
    <w:p w:rsidR="00087620" w:rsidRDefault="001C661D">
      <w:pPr>
        <w:pStyle w:val="a3"/>
        <w:spacing w:line="360" w:lineRule="auto"/>
        <w:ind w:right="528" w:firstLine="710"/>
      </w:pPr>
      <w:r>
        <w:t>Якщо гість скористався додатковими послугами, їх вартість і ха</w:t>
      </w:r>
      <w:r>
        <w:t xml:space="preserve">рактер окремо визначаються, і розрахунок за них проводиться окремо від оплати за основні готельні послуги. Такий підхід дозволяє точно визначити вартість кожної послуги та забезпечити коректність розрахунків між закладом та </w:t>
      </w:r>
      <w:r>
        <w:rPr>
          <w:spacing w:val="-2"/>
        </w:rPr>
        <w:t>клієнтом.</w:t>
      </w:r>
    </w:p>
    <w:p w:rsidR="00087620" w:rsidRDefault="001C661D">
      <w:pPr>
        <w:pStyle w:val="a3"/>
        <w:spacing w:line="360" w:lineRule="auto"/>
        <w:ind w:right="527" w:firstLine="710"/>
      </w:pPr>
      <w:r>
        <w:t>Для залучення та стиму</w:t>
      </w:r>
      <w:r>
        <w:t>лювання інтересу клієнтів до відвідування готельно-ресторанного комплексу «Камелот» в перспективному періоді пропонуються різноманітні акції, системи знижок та заходи стимулювання збуту, спрямовані на кінцевого споживача. Це може призвести до зниження варт</w:t>
      </w:r>
      <w:r>
        <w:t>ості послуг і сприяти подальшій лояльності клієнтів до даного закладу.</w:t>
      </w:r>
    </w:p>
    <w:p w:rsidR="00087620" w:rsidRDefault="001C661D">
      <w:pPr>
        <w:pStyle w:val="a3"/>
        <w:ind w:left="830"/>
      </w:pPr>
      <w:r>
        <w:t>Крім</w:t>
      </w:r>
      <w:r>
        <w:rPr>
          <w:spacing w:val="46"/>
          <w:w w:val="150"/>
        </w:rPr>
        <w:t xml:space="preserve"> </w:t>
      </w:r>
      <w:r>
        <w:t>готельних</w:t>
      </w:r>
      <w:r>
        <w:rPr>
          <w:spacing w:val="75"/>
        </w:rPr>
        <w:t xml:space="preserve"> </w:t>
      </w:r>
      <w:r>
        <w:t>послуг,</w:t>
      </w:r>
      <w:r>
        <w:rPr>
          <w:spacing w:val="47"/>
          <w:w w:val="150"/>
        </w:rPr>
        <w:t xml:space="preserve"> </w:t>
      </w:r>
      <w:r>
        <w:t>комплекс</w:t>
      </w:r>
      <w:r>
        <w:rPr>
          <w:spacing w:val="46"/>
          <w:w w:val="150"/>
        </w:rPr>
        <w:t xml:space="preserve"> </w:t>
      </w:r>
      <w:r>
        <w:t>має</w:t>
      </w:r>
      <w:r>
        <w:rPr>
          <w:spacing w:val="45"/>
          <w:w w:val="150"/>
        </w:rPr>
        <w:t xml:space="preserve"> </w:t>
      </w:r>
      <w:r>
        <w:t>ресторан</w:t>
      </w:r>
      <w:r>
        <w:rPr>
          <w:spacing w:val="79"/>
        </w:rPr>
        <w:t xml:space="preserve"> </w:t>
      </w:r>
      <w:r>
        <w:t>з</w:t>
      </w:r>
      <w:r>
        <w:rPr>
          <w:spacing w:val="45"/>
          <w:w w:val="150"/>
        </w:rPr>
        <w:t xml:space="preserve"> </w:t>
      </w:r>
      <w:r>
        <w:t>150</w:t>
      </w:r>
      <w:r>
        <w:rPr>
          <w:spacing w:val="45"/>
          <w:w w:val="150"/>
        </w:rPr>
        <w:t xml:space="preserve"> </w:t>
      </w:r>
      <w:r>
        <w:rPr>
          <w:spacing w:val="-2"/>
        </w:rPr>
        <w:t>посадочними</w:t>
      </w:r>
    </w:p>
    <w:p w:rsidR="00087620" w:rsidRDefault="00087620">
      <w:pPr>
        <w:sectPr w:rsidR="00087620">
          <w:pgSz w:w="11910" w:h="16840"/>
          <w:pgMar w:top="1040" w:right="320" w:bottom="280" w:left="1580" w:header="713" w:footer="0" w:gutter="0"/>
          <w:cols w:space="720"/>
        </w:sectPr>
      </w:pPr>
    </w:p>
    <w:p w:rsidR="00087620" w:rsidRDefault="001C661D">
      <w:pPr>
        <w:pStyle w:val="a3"/>
        <w:spacing w:before="78" w:line="360" w:lineRule="auto"/>
        <w:ind w:right="530"/>
      </w:pPr>
      <w:r>
        <w:lastRenderedPageBreak/>
        <w:t>місцями, де реалізуються різноманітні заходи: організація банкетів, проведення різноманітних подій та святкувань, конференцій та форумів. Також надається послуга виїзного кейтерингового обслуговування для клієнтів, які відвідують ресторан.</w:t>
      </w:r>
    </w:p>
    <w:p w:rsidR="00087620" w:rsidRDefault="001C661D">
      <w:pPr>
        <w:pStyle w:val="a3"/>
        <w:spacing w:before="3" w:line="360" w:lineRule="auto"/>
        <w:ind w:right="530" w:firstLine="710"/>
      </w:pPr>
      <w:r>
        <w:t>Ресторан ГРК «Ка</w:t>
      </w:r>
      <w:r>
        <w:t>мелот» оформлений у класичному стилі, має кілька оформлених зон для проведення різноманітних заходів, а також є музична площадка для реалізації музичного супроводу події.</w:t>
      </w:r>
    </w:p>
    <w:p w:rsidR="00087620" w:rsidRDefault="001C661D">
      <w:pPr>
        <w:pStyle w:val="a3"/>
        <w:spacing w:before="1" w:line="357" w:lineRule="auto"/>
        <w:ind w:right="524" w:firstLine="710"/>
      </w:pPr>
      <w:r>
        <w:rPr>
          <w:noProof/>
          <w:lang w:eastAsia="uk-UA"/>
        </w:rPr>
        <w:drawing>
          <wp:anchor distT="0" distB="0" distL="0" distR="0" simplePos="0" relativeHeight="487609856" behindDoc="1" locked="0" layoutInCell="1" allowOverlap="1">
            <wp:simplePos x="0" y="0"/>
            <wp:positionH relativeFrom="page">
              <wp:posOffset>1170305</wp:posOffset>
            </wp:positionH>
            <wp:positionV relativeFrom="paragraph">
              <wp:posOffset>620169</wp:posOffset>
            </wp:positionV>
            <wp:extent cx="5938771" cy="3950208"/>
            <wp:effectExtent l="0" t="0" r="0" b="0"/>
            <wp:wrapTopAndBottom/>
            <wp:docPr id="181" name="Image 181" descr="https://kamelot.te.ua/wp-content/uploads/2023/10/skv_9565-hdr.jpg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1" name="Image 181" descr="https://kamelot.te.ua/wp-content/uploads/2023/10/skv_9565-hdr.jpg"/>
                    <pic:cNvPicPr/>
                  </pic:nvPicPr>
                  <pic:blipFill>
                    <a:blip r:embed="rId4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938771" cy="39502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Вигляд</w:t>
      </w:r>
      <w:r>
        <w:rPr>
          <w:spacing w:val="-18"/>
        </w:rPr>
        <w:t xml:space="preserve"> </w:t>
      </w:r>
      <w:r>
        <w:t>ресторану</w:t>
      </w:r>
      <w:r>
        <w:rPr>
          <w:spacing w:val="-17"/>
        </w:rPr>
        <w:t xml:space="preserve"> </w:t>
      </w:r>
      <w:r>
        <w:t>у</w:t>
      </w:r>
      <w:r>
        <w:rPr>
          <w:spacing w:val="-18"/>
        </w:rPr>
        <w:t xml:space="preserve"> </w:t>
      </w:r>
      <w:r>
        <w:t>ГРК</w:t>
      </w:r>
      <w:r>
        <w:rPr>
          <w:spacing w:val="-17"/>
        </w:rPr>
        <w:t xml:space="preserve"> </w:t>
      </w:r>
      <w:r>
        <w:t>«Камелот»</w:t>
      </w:r>
      <w:r>
        <w:rPr>
          <w:spacing w:val="-18"/>
        </w:rPr>
        <w:t xml:space="preserve"> </w:t>
      </w:r>
      <w:r>
        <w:t>під</w:t>
      </w:r>
      <w:r>
        <w:rPr>
          <w:spacing w:val="-17"/>
        </w:rPr>
        <w:t xml:space="preserve"> </w:t>
      </w:r>
      <w:r>
        <w:t>час</w:t>
      </w:r>
      <w:r>
        <w:rPr>
          <w:spacing w:val="-18"/>
        </w:rPr>
        <w:t xml:space="preserve"> </w:t>
      </w:r>
      <w:r>
        <w:t>процесі</w:t>
      </w:r>
      <w:r>
        <w:rPr>
          <w:spacing w:val="-17"/>
        </w:rPr>
        <w:t xml:space="preserve"> </w:t>
      </w:r>
      <w:r>
        <w:t>проведення</w:t>
      </w:r>
      <w:r>
        <w:rPr>
          <w:spacing w:val="-18"/>
        </w:rPr>
        <w:t xml:space="preserve"> </w:t>
      </w:r>
      <w:r>
        <w:t>наукових заходів – науко</w:t>
      </w:r>
      <w:r>
        <w:t>вої конференції, представлено на рис. 2.5.</w:t>
      </w:r>
    </w:p>
    <w:p w:rsidR="00087620" w:rsidRDefault="001C661D">
      <w:pPr>
        <w:pStyle w:val="a3"/>
        <w:spacing w:before="130"/>
        <w:ind w:left="718" w:right="413"/>
        <w:jc w:val="center"/>
      </w:pPr>
      <w:r>
        <w:t>Рис.</w:t>
      </w:r>
      <w:r>
        <w:rPr>
          <w:spacing w:val="-5"/>
        </w:rPr>
        <w:t xml:space="preserve"> </w:t>
      </w:r>
      <w:r>
        <w:t>2.5.</w:t>
      </w:r>
      <w:r>
        <w:rPr>
          <w:spacing w:val="-5"/>
        </w:rPr>
        <w:t xml:space="preserve"> </w:t>
      </w:r>
      <w:r>
        <w:t>Загальний</w:t>
      </w:r>
      <w:r>
        <w:rPr>
          <w:spacing w:val="-7"/>
        </w:rPr>
        <w:t xml:space="preserve"> </w:t>
      </w:r>
      <w:r>
        <w:t>вигляд</w:t>
      </w:r>
      <w:r>
        <w:rPr>
          <w:spacing w:val="-6"/>
        </w:rPr>
        <w:t xml:space="preserve"> </w:t>
      </w:r>
      <w:r>
        <w:t>ресторану</w:t>
      </w:r>
      <w:r>
        <w:rPr>
          <w:spacing w:val="-12"/>
        </w:rPr>
        <w:t xml:space="preserve"> </w:t>
      </w:r>
      <w:r>
        <w:t xml:space="preserve">ГРК </w:t>
      </w:r>
      <w:r>
        <w:rPr>
          <w:spacing w:val="-2"/>
        </w:rPr>
        <w:t>«Камелот»</w:t>
      </w:r>
    </w:p>
    <w:p w:rsidR="00087620" w:rsidRDefault="001C661D">
      <w:pPr>
        <w:spacing w:before="167"/>
        <w:ind w:left="830"/>
        <w:rPr>
          <w:sz w:val="24"/>
        </w:rPr>
      </w:pPr>
      <w:r>
        <w:rPr>
          <w:sz w:val="24"/>
        </w:rPr>
        <w:t>Джерело:</w:t>
      </w:r>
      <w:r>
        <w:rPr>
          <w:spacing w:val="-5"/>
          <w:sz w:val="24"/>
        </w:rPr>
        <w:t xml:space="preserve"> </w:t>
      </w:r>
      <w:r>
        <w:rPr>
          <w:sz w:val="24"/>
        </w:rPr>
        <w:t>складено</w:t>
      </w:r>
      <w:r>
        <w:rPr>
          <w:spacing w:val="5"/>
          <w:sz w:val="24"/>
        </w:rPr>
        <w:t xml:space="preserve"> </w:t>
      </w:r>
      <w:r>
        <w:rPr>
          <w:sz w:val="24"/>
        </w:rPr>
        <w:t>автором</w:t>
      </w:r>
      <w:r>
        <w:rPr>
          <w:spacing w:val="-3"/>
          <w:sz w:val="24"/>
        </w:rPr>
        <w:t xml:space="preserve"> </w:t>
      </w:r>
      <w:r>
        <w:rPr>
          <w:sz w:val="24"/>
        </w:rPr>
        <w:t>на</w:t>
      </w:r>
      <w:r>
        <w:rPr>
          <w:spacing w:val="-5"/>
          <w:sz w:val="24"/>
        </w:rPr>
        <w:t xml:space="preserve"> </w:t>
      </w:r>
      <w:r>
        <w:rPr>
          <w:sz w:val="24"/>
        </w:rPr>
        <w:t>основі</w:t>
      </w:r>
      <w:r>
        <w:rPr>
          <w:spacing w:val="-4"/>
          <w:sz w:val="24"/>
        </w:rPr>
        <w:t xml:space="preserve"> [45]</w:t>
      </w:r>
    </w:p>
    <w:p w:rsidR="00087620" w:rsidRDefault="00087620">
      <w:pPr>
        <w:pStyle w:val="a3"/>
        <w:ind w:left="0"/>
        <w:jc w:val="left"/>
        <w:rPr>
          <w:sz w:val="24"/>
        </w:rPr>
      </w:pPr>
    </w:p>
    <w:p w:rsidR="00087620" w:rsidRDefault="00087620">
      <w:pPr>
        <w:pStyle w:val="a3"/>
        <w:spacing w:before="61"/>
        <w:ind w:left="0"/>
        <w:jc w:val="left"/>
        <w:rPr>
          <w:sz w:val="24"/>
        </w:rPr>
      </w:pPr>
    </w:p>
    <w:p w:rsidR="00087620" w:rsidRDefault="001C661D">
      <w:pPr>
        <w:pStyle w:val="a3"/>
        <w:spacing w:before="1" w:line="360" w:lineRule="auto"/>
        <w:ind w:right="524" w:firstLine="710"/>
      </w:pPr>
      <w:r>
        <w:t>Меню</w:t>
      </w:r>
      <w:r>
        <w:rPr>
          <w:spacing w:val="-5"/>
        </w:rPr>
        <w:t xml:space="preserve"> </w:t>
      </w:r>
      <w:r>
        <w:t>ресторану</w:t>
      </w:r>
      <w:r>
        <w:rPr>
          <w:spacing w:val="-3"/>
        </w:rPr>
        <w:t xml:space="preserve"> </w:t>
      </w:r>
      <w:r>
        <w:t>відіграє важливу</w:t>
      </w:r>
      <w:r>
        <w:rPr>
          <w:spacing w:val="-3"/>
        </w:rPr>
        <w:t xml:space="preserve"> </w:t>
      </w:r>
      <w:r>
        <w:t>роль</w:t>
      </w:r>
      <w:r>
        <w:rPr>
          <w:spacing w:val="-5"/>
        </w:rPr>
        <w:t xml:space="preserve"> </w:t>
      </w:r>
      <w:r>
        <w:t>у</w:t>
      </w:r>
      <w:r>
        <w:rPr>
          <w:spacing w:val="-3"/>
        </w:rPr>
        <w:t xml:space="preserve"> </w:t>
      </w:r>
      <w:r>
        <w:t>його</w:t>
      </w:r>
      <w:r>
        <w:rPr>
          <w:spacing w:val="-3"/>
        </w:rPr>
        <w:t xml:space="preserve"> </w:t>
      </w:r>
      <w:r>
        <w:t>якісному</w:t>
      </w:r>
      <w:r>
        <w:rPr>
          <w:spacing w:val="-3"/>
        </w:rPr>
        <w:t xml:space="preserve"> </w:t>
      </w:r>
      <w:r>
        <w:t>та</w:t>
      </w:r>
      <w:r>
        <w:rPr>
          <w:spacing w:val="-2"/>
        </w:rPr>
        <w:t xml:space="preserve"> </w:t>
      </w:r>
      <w:r>
        <w:t>ефективному функціонуванні, оскільки воно пропонує різноманітні страви, що включають канапе,</w:t>
      </w:r>
      <w:r>
        <w:rPr>
          <w:spacing w:val="-9"/>
        </w:rPr>
        <w:t xml:space="preserve"> </w:t>
      </w:r>
      <w:r>
        <w:t>тарталетки,</w:t>
      </w:r>
      <w:r>
        <w:rPr>
          <w:spacing w:val="-12"/>
        </w:rPr>
        <w:t xml:space="preserve"> </w:t>
      </w:r>
      <w:r>
        <w:t>перші</w:t>
      </w:r>
      <w:r>
        <w:rPr>
          <w:spacing w:val="-15"/>
        </w:rPr>
        <w:t xml:space="preserve"> </w:t>
      </w:r>
      <w:r>
        <w:t>та</w:t>
      </w:r>
      <w:r>
        <w:rPr>
          <w:spacing w:val="-14"/>
        </w:rPr>
        <w:t xml:space="preserve"> </w:t>
      </w:r>
      <w:r>
        <w:t>гарячі</w:t>
      </w:r>
      <w:r>
        <w:rPr>
          <w:spacing w:val="-15"/>
        </w:rPr>
        <w:t xml:space="preserve"> </w:t>
      </w:r>
      <w:r>
        <w:t>страви,</w:t>
      </w:r>
      <w:r>
        <w:rPr>
          <w:spacing w:val="-13"/>
        </w:rPr>
        <w:t xml:space="preserve"> </w:t>
      </w:r>
      <w:r>
        <w:t>закуски,</w:t>
      </w:r>
      <w:r>
        <w:rPr>
          <w:spacing w:val="-12"/>
        </w:rPr>
        <w:t xml:space="preserve"> </w:t>
      </w:r>
      <w:r>
        <w:t>салати,</w:t>
      </w:r>
      <w:r>
        <w:rPr>
          <w:spacing w:val="-9"/>
        </w:rPr>
        <w:t xml:space="preserve"> </w:t>
      </w:r>
      <w:r>
        <w:t>гарніри,</w:t>
      </w:r>
      <w:r>
        <w:rPr>
          <w:spacing w:val="-9"/>
        </w:rPr>
        <w:t xml:space="preserve"> </w:t>
      </w:r>
      <w:r>
        <w:t>овочеві</w:t>
      </w:r>
      <w:r>
        <w:rPr>
          <w:spacing w:val="-15"/>
        </w:rPr>
        <w:t xml:space="preserve"> </w:t>
      </w:r>
      <w:r>
        <w:t>та сирні</w:t>
      </w:r>
      <w:r>
        <w:rPr>
          <w:spacing w:val="-18"/>
        </w:rPr>
        <w:t xml:space="preserve"> </w:t>
      </w:r>
      <w:r>
        <w:t>нарізки,</w:t>
      </w:r>
      <w:r>
        <w:rPr>
          <w:spacing w:val="-16"/>
        </w:rPr>
        <w:t xml:space="preserve"> </w:t>
      </w:r>
      <w:r>
        <w:t>а</w:t>
      </w:r>
      <w:r>
        <w:rPr>
          <w:spacing w:val="-10"/>
        </w:rPr>
        <w:t xml:space="preserve"> </w:t>
      </w:r>
      <w:r>
        <w:t>також</w:t>
      </w:r>
      <w:r>
        <w:rPr>
          <w:spacing w:val="-18"/>
        </w:rPr>
        <w:t xml:space="preserve"> </w:t>
      </w:r>
      <w:r>
        <w:t>різноманітні</w:t>
      </w:r>
      <w:r>
        <w:rPr>
          <w:spacing w:val="-14"/>
        </w:rPr>
        <w:t xml:space="preserve"> </w:t>
      </w:r>
      <w:r>
        <w:t>десерти</w:t>
      </w:r>
      <w:r>
        <w:rPr>
          <w:spacing w:val="-10"/>
        </w:rPr>
        <w:t xml:space="preserve"> </w:t>
      </w:r>
      <w:r>
        <w:t>та</w:t>
      </w:r>
      <w:r>
        <w:rPr>
          <w:spacing w:val="-14"/>
        </w:rPr>
        <w:t xml:space="preserve"> </w:t>
      </w:r>
      <w:r>
        <w:t>напої</w:t>
      </w:r>
      <w:r>
        <w:rPr>
          <w:spacing w:val="-14"/>
        </w:rPr>
        <w:t xml:space="preserve"> </w:t>
      </w:r>
      <w:r>
        <w:t>(включаючи</w:t>
      </w:r>
      <w:r>
        <w:rPr>
          <w:spacing w:val="-14"/>
        </w:rPr>
        <w:t xml:space="preserve"> </w:t>
      </w:r>
      <w:r>
        <w:t>алкогольні</w:t>
      </w:r>
      <w:r>
        <w:rPr>
          <w:spacing w:val="-14"/>
        </w:rPr>
        <w:t xml:space="preserve"> </w:t>
      </w:r>
      <w:r>
        <w:t xml:space="preserve">та </w:t>
      </w:r>
      <w:r>
        <w:rPr>
          <w:spacing w:val="-2"/>
        </w:rPr>
        <w:t>безалкогольн</w:t>
      </w:r>
      <w:r>
        <w:rPr>
          <w:spacing w:val="-2"/>
        </w:rPr>
        <w:t>і).</w:t>
      </w:r>
      <w:r>
        <w:rPr>
          <w:spacing w:val="-9"/>
        </w:rPr>
        <w:t xml:space="preserve"> </w:t>
      </w:r>
      <w:r>
        <w:rPr>
          <w:spacing w:val="-2"/>
        </w:rPr>
        <w:t>Окрім</w:t>
      </w:r>
      <w:r>
        <w:rPr>
          <w:spacing w:val="-10"/>
        </w:rPr>
        <w:t xml:space="preserve"> </w:t>
      </w:r>
      <w:r>
        <w:rPr>
          <w:spacing w:val="-2"/>
        </w:rPr>
        <w:t>того,</w:t>
      </w:r>
      <w:r>
        <w:rPr>
          <w:spacing w:val="-9"/>
        </w:rPr>
        <w:t xml:space="preserve"> </w:t>
      </w:r>
      <w:r>
        <w:rPr>
          <w:spacing w:val="-2"/>
        </w:rPr>
        <w:t>для</w:t>
      </w:r>
      <w:r>
        <w:rPr>
          <w:spacing w:val="-9"/>
        </w:rPr>
        <w:t xml:space="preserve"> </w:t>
      </w:r>
      <w:r>
        <w:rPr>
          <w:spacing w:val="-2"/>
        </w:rPr>
        <w:t>відвідувачів</w:t>
      </w:r>
      <w:r>
        <w:rPr>
          <w:spacing w:val="-8"/>
        </w:rPr>
        <w:t xml:space="preserve"> </w:t>
      </w:r>
      <w:r>
        <w:rPr>
          <w:spacing w:val="-2"/>
        </w:rPr>
        <w:t>готелю</w:t>
      </w:r>
      <w:r>
        <w:rPr>
          <w:spacing w:val="-13"/>
        </w:rPr>
        <w:t xml:space="preserve"> </w:t>
      </w:r>
      <w:r>
        <w:rPr>
          <w:spacing w:val="-2"/>
        </w:rPr>
        <w:t>складається</w:t>
      </w:r>
      <w:r>
        <w:rPr>
          <w:spacing w:val="-10"/>
        </w:rPr>
        <w:t xml:space="preserve"> </w:t>
      </w:r>
      <w:r>
        <w:rPr>
          <w:spacing w:val="-2"/>
        </w:rPr>
        <w:t>окреме</w:t>
      </w:r>
      <w:r>
        <w:rPr>
          <w:spacing w:val="-10"/>
        </w:rPr>
        <w:t xml:space="preserve"> </w:t>
      </w:r>
      <w:r>
        <w:rPr>
          <w:spacing w:val="-2"/>
        </w:rPr>
        <w:t>меню</w:t>
      </w:r>
      <w:r>
        <w:rPr>
          <w:spacing w:val="-13"/>
        </w:rPr>
        <w:t xml:space="preserve"> </w:t>
      </w:r>
      <w:r>
        <w:rPr>
          <w:spacing w:val="-2"/>
        </w:rPr>
        <w:t>у</w:t>
      </w:r>
    </w:p>
    <w:p w:rsidR="00087620" w:rsidRDefault="00087620">
      <w:pPr>
        <w:spacing w:line="360" w:lineRule="auto"/>
        <w:sectPr w:rsidR="00087620">
          <w:pgSz w:w="11910" w:h="16840"/>
          <w:pgMar w:top="1040" w:right="320" w:bottom="280" w:left="1580" w:header="713" w:footer="0" w:gutter="0"/>
          <w:cols w:space="720"/>
        </w:sectPr>
      </w:pPr>
    </w:p>
    <w:p w:rsidR="00087620" w:rsidRDefault="001C661D">
      <w:pPr>
        <w:pStyle w:val="a3"/>
        <w:spacing w:before="78" w:line="362" w:lineRule="auto"/>
        <w:ind w:right="526"/>
      </w:pPr>
      <w:r>
        <w:rPr>
          <w:spacing w:val="-2"/>
        </w:rPr>
        <w:lastRenderedPageBreak/>
        <w:t>форматі</w:t>
      </w:r>
      <w:r>
        <w:rPr>
          <w:spacing w:val="-16"/>
        </w:rPr>
        <w:t xml:space="preserve"> </w:t>
      </w:r>
      <w:r>
        <w:rPr>
          <w:spacing w:val="-2"/>
        </w:rPr>
        <w:t>«шведського</w:t>
      </w:r>
      <w:r>
        <w:rPr>
          <w:spacing w:val="-15"/>
        </w:rPr>
        <w:t xml:space="preserve"> </w:t>
      </w:r>
      <w:r>
        <w:rPr>
          <w:spacing w:val="-2"/>
        </w:rPr>
        <w:t>столу»,</w:t>
      </w:r>
      <w:r>
        <w:rPr>
          <w:spacing w:val="-16"/>
        </w:rPr>
        <w:t xml:space="preserve"> </w:t>
      </w:r>
      <w:r>
        <w:rPr>
          <w:spacing w:val="-2"/>
        </w:rPr>
        <w:t>яке</w:t>
      </w:r>
      <w:r>
        <w:rPr>
          <w:spacing w:val="-15"/>
        </w:rPr>
        <w:t xml:space="preserve"> </w:t>
      </w:r>
      <w:r>
        <w:rPr>
          <w:spacing w:val="-2"/>
        </w:rPr>
        <w:t>містить</w:t>
      </w:r>
      <w:r>
        <w:rPr>
          <w:spacing w:val="-16"/>
        </w:rPr>
        <w:t xml:space="preserve"> </w:t>
      </w:r>
      <w:r>
        <w:rPr>
          <w:spacing w:val="-2"/>
        </w:rPr>
        <w:t>гарячі</w:t>
      </w:r>
      <w:r>
        <w:rPr>
          <w:spacing w:val="-15"/>
        </w:rPr>
        <w:t xml:space="preserve"> </w:t>
      </w:r>
      <w:r>
        <w:rPr>
          <w:spacing w:val="-2"/>
        </w:rPr>
        <w:t>страви,</w:t>
      </w:r>
      <w:r>
        <w:rPr>
          <w:spacing w:val="-16"/>
        </w:rPr>
        <w:t xml:space="preserve"> </w:t>
      </w:r>
      <w:r>
        <w:rPr>
          <w:spacing w:val="-2"/>
        </w:rPr>
        <w:t>канапе,</w:t>
      </w:r>
      <w:r>
        <w:rPr>
          <w:spacing w:val="-15"/>
        </w:rPr>
        <w:t xml:space="preserve"> </w:t>
      </w:r>
      <w:r>
        <w:rPr>
          <w:spacing w:val="-2"/>
        </w:rPr>
        <w:t>закуски,</w:t>
      </w:r>
      <w:r>
        <w:rPr>
          <w:spacing w:val="-16"/>
        </w:rPr>
        <w:t xml:space="preserve"> </w:t>
      </w:r>
      <w:r>
        <w:rPr>
          <w:spacing w:val="-2"/>
        </w:rPr>
        <w:t xml:space="preserve">салати, </w:t>
      </w:r>
      <w:r>
        <w:t>десерти, каву та чай.</w:t>
      </w:r>
    </w:p>
    <w:p w:rsidR="00087620" w:rsidRDefault="001C661D">
      <w:pPr>
        <w:pStyle w:val="a3"/>
        <w:spacing w:line="362" w:lineRule="auto"/>
        <w:ind w:right="524" w:firstLine="710"/>
      </w:pPr>
      <w:r>
        <w:t>Меню</w:t>
      </w:r>
      <w:r>
        <w:rPr>
          <w:spacing w:val="-5"/>
        </w:rPr>
        <w:t xml:space="preserve"> </w:t>
      </w:r>
      <w:r>
        <w:t>на</w:t>
      </w:r>
      <w:r>
        <w:rPr>
          <w:spacing w:val="-2"/>
        </w:rPr>
        <w:t xml:space="preserve"> </w:t>
      </w:r>
      <w:r>
        <w:t>сніданок</w:t>
      </w:r>
      <w:r>
        <w:rPr>
          <w:spacing w:val="-4"/>
        </w:rPr>
        <w:t xml:space="preserve"> </w:t>
      </w:r>
      <w:r>
        <w:t>у</w:t>
      </w:r>
      <w:r>
        <w:rPr>
          <w:spacing w:val="-3"/>
        </w:rPr>
        <w:t xml:space="preserve"> </w:t>
      </w:r>
      <w:r>
        <w:t>ресторані</w:t>
      </w:r>
      <w:r>
        <w:rPr>
          <w:spacing w:val="-4"/>
        </w:rPr>
        <w:t xml:space="preserve"> </w:t>
      </w:r>
      <w:r>
        <w:t>зазвичай</w:t>
      </w:r>
      <w:r>
        <w:rPr>
          <w:spacing w:val="-7"/>
        </w:rPr>
        <w:t xml:space="preserve"> </w:t>
      </w:r>
      <w:r>
        <w:t>є класичним</w:t>
      </w:r>
      <w:r>
        <w:rPr>
          <w:spacing w:val="-2"/>
        </w:rPr>
        <w:t xml:space="preserve"> </w:t>
      </w:r>
      <w:r>
        <w:t>і</w:t>
      </w:r>
      <w:r>
        <w:rPr>
          <w:spacing w:val="-7"/>
        </w:rPr>
        <w:t xml:space="preserve"> </w:t>
      </w:r>
      <w:r>
        <w:t>стабільним,</w:t>
      </w:r>
      <w:r>
        <w:rPr>
          <w:spacing w:val="-2"/>
        </w:rPr>
        <w:t xml:space="preserve"> </w:t>
      </w:r>
      <w:r>
        <w:t>проте існує можливість додаткового замовлення страв та напоїв за узгодженням з адміністратором закладу.</w:t>
      </w:r>
    </w:p>
    <w:p w:rsidR="00087620" w:rsidRDefault="001C661D">
      <w:pPr>
        <w:pStyle w:val="a3"/>
        <w:spacing w:line="362" w:lineRule="auto"/>
        <w:ind w:right="524" w:firstLine="710"/>
      </w:pPr>
      <w:r>
        <w:t>Необхідно відмітити достатньо помірні ціни та широкий асортимент страв і напоїв у</w:t>
      </w:r>
      <w:r>
        <w:rPr>
          <w:spacing w:val="-1"/>
        </w:rPr>
        <w:t xml:space="preserve"> </w:t>
      </w:r>
      <w:r>
        <w:t>закладі, що представлено у додатку</w:t>
      </w:r>
      <w:r>
        <w:rPr>
          <w:spacing w:val="-1"/>
        </w:rPr>
        <w:t xml:space="preserve"> </w:t>
      </w:r>
      <w:r>
        <w:t>Д.</w:t>
      </w:r>
    </w:p>
    <w:p w:rsidR="00087620" w:rsidRDefault="001C661D">
      <w:pPr>
        <w:pStyle w:val="a3"/>
        <w:spacing w:line="320" w:lineRule="exact"/>
        <w:ind w:left="830"/>
      </w:pPr>
      <w:r>
        <w:t>Аналізуючи</w:t>
      </w:r>
      <w:r>
        <w:rPr>
          <w:spacing w:val="70"/>
        </w:rPr>
        <w:t xml:space="preserve"> </w:t>
      </w:r>
      <w:r>
        <w:t>додаток</w:t>
      </w:r>
      <w:r>
        <w:rPr>
          <w:spacing w:val="67"/>
        </w:rPr>
        <w:t xml:space="preserve"> </w:t>
      </w:r>
      <w:r>
        <w:t>Д,</w:t>
      </w:r>
      <w:r>
        <w:rPr>
          <w:spacing w:val="64"/>
        </w:rPr>
        <w:t xml:space="preserve"> </w:t>
      </w:r>
      <w:r>
        <w:t>слід</w:t>
      </w:r>
      <w:r>
        <w:rPr>
          <w:spacing w:val="69"/>
        </w:rPr>
        <w:t xml:space="preserve"> </w:t>
      </w:r>
      <w:r>
        <w:t>відзначити,</w:t>
      </w:r>
      <w:r>
        <w:rPr>
          <w:spacing w:val="69"/>
        </w:rPr>
        <w:t xml:space="preserve"> </w:t>
      </w:r>
      <w:r>
        <w:t>що</w:t>
      </w:r>
      <w:r>
        <w:rPr>
          <w:spacing w:val="72"/>
        </w:rPr>
        <w:t xml:space="preserve"> </w:t>
      </w:r>
      <w:r>
        <w:t>в</w:t>
      </w:r>
      <w:r>
        <w:rPr>
          <w:spacing w:val="66"/>
        </w:rPr>
        <w:t xml:space="preserve"> </w:t>
      </w:r>
      <w:r>
        <w:t>меню</w:t>
      </w:r>
      <w:r>
        <w:rPr>
          <w:spacing w:val="66"/>
        </w:rPr>
        <w:t xml:space="preserve"> </w:t>
      </w:r>
      <w:r>
        <w:t>ресторану</w:t>
      </w:r>
      <w:r>
        <w:rPr>
          <w:spacing w:val="63"/>
        </w:rPr>
        <w:t xml:space="preserve"> </w:t>
      </w:r>
      <w:r>
        <w:rPr>
          <w:spacing w:val="-5"/>
        </w:rPr>
        <w:t>ГРК</w:t>
      </w:r>
    </w:p>
    <w:p w:rsidR="00087620" w:rsidRDefault="001C661D">
      <w:pPr>
        <w:pStyle w:val="a3"/>
        <w:spacing w:before="142" w:line="360" w:lineRule="auto"/>
        <w:ind w:right="522"/>
      </w:pPr>
      <w:r>
        <w:t>«Камелот»</w:t>
      </w:r>
      <w:r>
        <w:rPr>
          <w:spacing w:val="-3"/>
        </w:rPr>
        <w:t xml:space="preserve"> </w:t>
      </w:r>
      <w:r>
        <w:t>слід відзначити</w:t>
      </w:r>
      <w:r>
        <w:rPr>
          <w:spacing w:val="-7"/>
        </w:rPr>
        <w:t xml:space="preserve"> </w:t>
      </w:r>
      <w:r>
        <w:t>широкий</w:t>
      </w:r>
      <w:r>
        <w:rPr>
          <w:spacing w:val="-4"/>
        </w:rPr>
        <w:t xml:space="preserve"> </w:t>
      </w:r>
      <w:r>
        <w:t>спектр страв</w:t>
      </w:r>
      <w:r>
        <w:rPr>
          <w:spacing w:val="-5"/>
        </w:rPr>
        <w:t xml:space="preserve"> </w:t>
      </w:r>
      <w:r>
        <w:t>і</w:t>
      </w:r>
      <w:r>
        <w:rPr>
          <w:spacing w:val="-4"/>
        </w:rPr>
        <w:t xml:space="preserve"> </w:t>
      </w:r>
      <w:r>
        <w:t>напоїв,</w:t>
      </w:r>
      <w:r>
        <w:rPr>
          <w:spacing w:val="-1"/>
        </w:rPr>
        <w:t xml:space="preserve"> </w:t>
      </w:r>
      <w:r>
        <w:t>що</w:t>
      </w:r>
      <w:r>
        <w:rPr>
          <w:spacing w:val="-3"/>
        </w:rPr>
        <w:t xml:space="preserve"> </w:t>
      </w:r>
      <w:r>
        <w:t>дає</w:t>
      </w:r>
      <w:r>
        <w:rPr>
          <w:spacing w:val="-3"/>
        </w:rPr>
        <w:t xml:space="preserve"> </w:t>
      </w:r>
      <w:r>
        <w:t>можливість кожному відвідувачеві знайти смак, який йому подобається. Також, при попередній узгодженості можна замовити ексклюзивні страви та напої, які не зазначені</w:t>
      </w:r>
      <w:r>
        <w:rPr>
          <w:spacing w:val="-3"/>
        </w:rPr>
        <w:t xml:space="preserve"> </w:t>
      </w:r>
      <w:r>
        <w:t>у</w:t>
      </w:r>
      <w:r>
        <w:rPr>
          <w:spacing w:val="-2"/>
        </w:rPr>
        <w:t xml:space="preserve"> </w:t>
      </w:r>
      <w:r>
        <w:t>меню, але</w:t>
      </w:r>
      <w:r>
        <w:rPr>
          <w:spacing w:val="-1"/>
        </w:rPr>
        <w:t xml:space="preserve"> </w:t>
      </w:r>
      <w:r>
        <w:t>можуть бути</w:t>
      </w:r>
      <w:r>
        <w:rPr>
          <w:spacing w:val="-3"/>
        </w:rPr>
        <w:t xml:space="preserve"> </w:t>
      </w:r>
      <w:r>
        <w:t>приготовані</w:t>
      </w:r>
      <w:r>
        <w:rPr>
          <w:spacing w:val="-3"/>
        </w:rPr>
        <w:t xml:space="preserve"> </w:t>
      </w:r>
      <w:r>
        <w:t>за</w:t>
      </w:r>
      <w:r>
        <w:rPr>
          <w:spacing w:val="-1"/>
        </w:rPr>
        <w:t xml:space="preserve"> </w:t>
      </w:r>
      <w:r>
        <w:t>окремим</w:t>
      </w:r>
      <w:r>
        <w:rPr>
          <w:spacing w:val="-1"/>
        </w:rPr>
        <w:t xml:space="preserve"> </w:t>
      </w:r>
      <w:r>
        <w:t>замовленням.</w:t>
      </w:r>
    </w:p>
    <w:p w:rsidR="00087620" w:rsidRDefault="001C661D">
      <w:pPr>
        <w:pStyle w:val="a3"/>
        <w:spacing w:before="3" w:line="360" w:lineRule="auto"/>
        <w:ind w:right="525" w:firstLine="710"/>
      </w:pPr>
      <w:r>
        <w:t>Проте, існують основні недоліки</w:t>
      </w:r>
      <w:r>
        <w:t xml:space="preserve"> у реалізації приготування та подачі страв і</w:t>
      </w:r>
      <w:r>
        <w:rPr>
          <w:spacing w:val="-3"/>
        </w:rPr>
        <w:t xml:space="preserve"> </w:t>
      </w:r>
      <w:r>
        <w:t>напоїв у</w:t>
      </w:r>
      <w:r>
        <w:rPr>
          <w:spacing w:val="-2"/>
        </w:rPr>
        <w:t xml:space="preserve"> </w:t>
      </w:r>
      <w:r>
        <w:t>ГРК «Камелот». Серед них слід виділити невелику</w:t>
      </w:r>
      <w:r>
        <w:rPr>
          <w:spacing w:val="-3"/>
        </w:rPr>
        <w:t xml:space="preserve"> </w:t>
      </w:r>
      <w:r>
        <w:t>швидкість обслуговування через великий попит на продукцію ресторану, зростання завантаженості</w:t>
      </w:r>
      <w:r>
        <w:rPr>
          <w:spacing w:val="-2"/>
        </w:rPr>
        <w:t xml:space="preserve"> </w:t>
      </w:r>
      <w:r>
        <w:t>кухарів через популярність закладу, відсутність автоматизаці</w:t>
      </w:r>
      <w:r>
        <w:t xml:space="preserve">ї </w:t>
      </w:r>
      <w:r>
        <w:rPr>
          <w:spacing w:val="-4"/>
        </w:rPr>
        <w:t>процесу</w:t>
      </w:r>
      <w:r>
        <w:rPr>
          <w:spacing w:val="-12"/>
        </w:rPr>
        <w:t xml:space="preserve"> </w:t>
      </w:r>
      <w:r>
        <w:rPr>
          <w:spacing w:val="-4"/>
        </w:rPr>
        <w:t>замовлення на</w:t>
      </w:r>
      <w:r>
        <w:rPr>
          <w:spacing w:val="-10"/>
        </w:rPr>
        <w:t xml:space="preserve"> </w:t>
      </w:r>
      <w:r>
        <w:rPr>
          <w:spacing w:val="-4"/>
        </w:rPr>
        <w:t>кухню, високу</w:t>
      </w:r>
      <w:r>
        <w:rPr>
          <w:spacing w:val="-12"/>
        </w:rPr>
        <w:t xml:space="preserve"> </w:t>
      </w:r>
      <w:r>
        <w:rPr>
          <w:spacing w:val="-4"/>
        </w:rPr>
        <w:t>ротацію персоналу</w:t>
      </w:r>
      <w:r>
        <w:rPr>
          <w:spacing w:val="-6"/>
        </w:rPr>
        <w:t xml:space="preserve"> </w:t>
      </w:r>
      <w:r>
        <w:rPr>
          <w:spacing w:val="-4"/>
        </w:rPr>
        <w:t>та</w:t>
      </w:r>
      <w:r>
        <w:rPr>
          <w:spacing w:val="-10"/>
        </w:rPr>
        <w:t xml:space="preserve"> </w:t>
      </w:r>
      <w:r>
        <w:rPr>
          <w:spacing w:val="-4"/>
        </w:rPr>
        <w:t>потребу</w:t>
      </w:r>
      <w:r>
        <w:rPr>
          <w:spacing w:val="-12"/>
        </w:rPr>
        <w:t xml:space="preserve"> </w:t>
      </w:r>
      <w:r>
        <w:rPr>
          <w:spacing w:val="-4"/>
        </w:rPr>
        <w:t>в</w:t>
      </w:r>
      <w:r>
        <w:rPr>
          <w:spacing w:val="-9"/>
        </w:rPr>
        <w:t xml:space="preserve"> </w:t>
      </w:r>
      <w:r>
        <w:rPr>
          <w:spacing w:val="-4"/>
        </w:rPr>
        <w:t xml:space="preserve">постійній </w:t>
      </w:r>
      <w:r>
        <w:t>підготовці та підвищенні кваліфікації персоналу.</w:t>
      </w:r>
    </w:p>
    <w:p w:rsidR="00087620" w:rsidRDefault="001C661D">
      <w:pPr>
        <w:pStyle w:val="a3"/>
        <w:spacing w:line="319" w:lineRule="exact"/>
        <w:ind w:left="830"/>
      </w:pPr>
      <w:r>
        <w:t>У</w:t>
      </w:r>
      <w:r>
        <w:rPr>
          <w:spacing w:val="-14"/>
        </w:rPr>
        <w:t xml:space="preserve"> </w:t>
      </w:r>
      <w:r>
        <w:t>процесі</w:t>
      </w:r>
      <w:r>
        <w:rPr>
          <w:spacing w:val="-16"/>
        </w:rPr>
        <w:t xml:space="preserve"> </w:t>
      </w:r>
      <w:r>
        <w:t>обслуговування</w:t>
      </w:r>
      <w:r>
        <w:rPr>
          <w:spacing w:val="-11"/>
        </w:rPr>
        <w:t xml:space="preserve"> </w:t>
      </w:r>
      <w:r>
        <w:t>у</w:t>
      </w:r>
      <w:r>
        <w:rPr>
          <w:spacing w:val="-16"/>
        </w:rPr>
        <w:t xml:space="preserve"> </w:t>
      </w:r>
      <w:r>
        <w:t>ресторані</w:t>
      </w:r>
      <w:r>
        <w:rPr>
          <w:spacing w:val="-17"/>
        </w:rPr>
        <w:t xml:space="preserve"> </w:t>
      </w:r>
      <w:r>
        <w:t>ГРК</w:t>
      </w:r>
      <w:r>
        <w:rPr>
          <w:spacing w:val="-6"/>
        </w:rPr>
        <w:t xml:space="preserve"> </w:t>
      </w:r>
      <w:r>
        <w:t>«Камелот»</w:t>
      </w:r>
      <w:r>
        <w:rPr>
          <w:spacing w:val="-15"/>
        </w:rPr>
        <w:t xml:space="preserve"> </w:t>
      </w:r>
      <w:r>
        <w:t>можна</w:t>
      </w:r>
      <w:r>
        <w:rPr>
          <w:spacing w:val="-15"/>
        </w:rPr>
        <w:t xml:space="preserve"> </w:t>
      </w:r>
      <w:r>
        <w:rPr>
          <w:spacing w:val="-2"/>
        </w:rPr>
        <w:t>відзначити</w:t>
      </w:r>
    </w:p>
    <w:p w:rsidR="00087620" w:rsidRDefault="001C661D">
      <w:pPr>
        <w:pStyle w:val="a3"/>
        <w:spacing w:before="163" w:line="360" w:lineRule="auto"/>
        <w:ind w:right="525"/>
      </w:pPr>
      <w:r>
        <w:t>«класичний» підхід у ключових етапах послуг. Початковий етап</w:t>
      </w:r>
      <w:r>
        <w:t xml:space="preserve"> включає зустріч гостей та їх подальше розміщення у залі. Адміністратори та старші офіціанти реалізують дану фазу, зустрічаючи гостей у вестибюлі закладу, надаючи допомогу у роздяганні, і проводячи їх до вибраного столика або розміщаючи за вільним столом.</w:t>
      </w:r>
    </w:p>
    <w:p w:rsidR="00087620" w:rsidRDefault="001C661D">
      <w:pPr>
        <w:pStyle w:val="a3"/>
        <w:spacing w:line="360" w:lineRule="auto"/>
        <w:ind w:right="526" w:firstLine="710"/>
      </w:pPr>
      <w:r>
        <w:t>Під час наступного етапу в обслуговуванні відмічаються особливості прийому та оформлення замовлення у закладі. Офіціанти готельно- ресторанного комплексу пропонують гостям меню, допомагають у виборі основних</w:t>
      </w:r>
      <w:r>
        <w:rPr>
          <w:spacing w:val="-18"/>
        </w:rPr>
        <w:t xml:space="preserve"> </w:t>
      </w:r>
      <w:r>
        <w:t>та</w:t>
      </w:r>
      <w:r>
        <w:rPr>
          <w:spacing w:val="-17"/>
        </w:rPr>
        <w:t xml:space="preserve"> </w:t>
      </w:r>
      <w:r>
        <w:t>додаткових</w:t>
      </w:r>
      <w:r>
        <w:rPr>
          <w:spacing w:val="-18"/>
        </w:rPr>
        <w:t xml:space="preserve"> </w:t>
      </w:r>
      <w:r>
        <w:t>страв,</w:t>
      </w:r>
      <w:r>
        <w:rPr>
          <w:spacing w:val="-17"/>
        </w:rPr>
        <w:t xml:space="preserve"> </w:t>
      </w:r>
      <w:r>
        <w:t>записують</w:t>
      </w:r>
      <w:r>
        <w:rPr>
          <w:spacing w:val="-18"/>
        </w:rPr>
        <w:t xml:space="preserve"> </w:t>
      </w:r>
      <w:r>
        <w:t>замовлення</w:t>
      </w:r>
      <w:r>
        <w:rPr>
          <w:spacing w:val="-13"/>
        </w:rPr>
        <w:t xml:space="preserve"> </w:t>
      </w:r>
      <w:r>
        <w:t>у</w:t>
      </w:r>
      <w:r>
        <w:rPr>
          <w:spacing w:val="-18"/>
        </w:rPr>
        <w:t xml:space="preserve"> </w:t>
      </w:r>
      <w:r>
        <w:t>спец</w:t>
      </w:r>
      <w:r>
        <w:t>іальний</w:t>
      </w:r>
      <w:r>
        <w:rPr>
          <w:spacing w:val="-16"/>
        </w:rPr>
        <w:t xml:space="preserve"> </w:t>
      </w:r>
      <w:r>
        <w:t>зошит</w:t>
      </w:r>
      <w:r>
        <w:rPr>
          <w:spacing w:val="-18"/>
        </w:rPr>
        <w:t xml:space="preserve"> </w:t>
      </w:r>
      <w:r>
        <w:t xml:space="preserve">для передачі на кухню та організації процесу приготування страв та напоїв для </w:t>
      </w:r>
      <w:r>
        <w:rPr>
          <w:spacing w:val="-2"/>
        </w:rPr>
        <w:t>гостей.</w:t>
      </w:r>
    </w:p>
    <w:p w:rsidR="00087620" w:rsidRDefault="00087620">
      <w:pPr>
        <w:spacing w:line="360" w:lineRule="auto"/>
        <w:sectPr w:rsidR="00087620">
          <w:pgSz w:w="11910" w:h="16840"/>
          <w:pgMar w:top="1040" w:right="320" w:bottom="280" w:left="1580" w:header="713" w:footer="0" w:gutter="0"/>
          <w:cols w:space="720"/>
        </w:sectPr>
      </w:pPr>
    </w:p>
    <w:p w:rsidR="00087620" w:rsidRDefault="001C661D">
      <w:pPr>
        <w:pStyle w:val="a3"/>
        <w:spacing w:before="78"/>
        <w:ind w:left="830"/>
      </w:pPr>
      <w:r>
        <w:rPr>
          <w:spacing w:val="-2"/>
        </w:rPr>
        <w:lastRenderedPageBreak/>
        <w:t>Найбільш</w:t>
      </w:r>
      <w:r>
        <w:rPr>
          <w:spacing w:val="-3"/>
        </w:rPr>
        <w:t xml:space="preserve"> </w:t>
      </w:r>
      <w:r>
        <w:rPr>
          <w:spacing w:val="-2"/>
        </w:rPr>
        <w:t>важливим</w:t>
      </w:r>
      <w:r>
        <w:rPr>
          <w:spacing w:val="-3"/>
        </w:rPr>
        <w:t xml:space="preserve"> </w:t>
      </w:r>
      <w:r>
        <w:rPr>
          <w:spacing w:val="-2"/>
        </w:rPr>
        <w:t>етапом</w:t>
      </w:r>
      <w:r>
        <w:rPr>
          <w:spacing w:val="-1"/>
        </w:rPr>
        <w:t xml:space="preserve"> </w:t>
      </w:r>
      <w:r>
        <w:rPr>
          <w:spacing w:val="-2"/>
        </w:rPr>
        <w:t>в</w:t>
      </w:r>
      <w:r>
        <w:rPr>
          <w:spacing w:val="-6"/>
        </w:rPr>
        <w:t xml:space="preserve"> </w:t>
      </w:r>
      <w:r>
        <w:rPr>
          <w:spacing w:val="-2"/>
        </w:rPr>
        <w:t>реалізації</w:t>
      </w:r>
      <w:r>
        <w:rPr>
          <w:spacing w:val="-9"/>
        </w:rPr>
        <w:t xml:space="preserve"> </w:t>
      </w:r>
      <w:r>
        <w:rPr>
          <w:spacing w:val="-2"/>
        </w:rPr>
        <w:t>обслуговування</w:t>
      </w:r>
      <w:r>
        <w:rPr>
          <w:spacing w:val="-3"/>
        </w:rPr>
        <w:t xml:space="preserve"> </w:t>
      </w:r>
      <w:r>
        <w:rPr>
          <w:spacing w:val="-2"/>
        </w:rPr>
        <w:t>у</w:t>
      </w:r>
      <w:r>
        <w:rPr>
          <w:spacing w:val="-9"/>
        </w:rPr>
        <w:t xml:space="preserve"> </w:t>
      </w:r>
      <w:r>
        <w:rPr>
          <w:spacing w:val="-2"/>
        </w:rPr>
        <w:t>ресторані</w:t>
      </w:r>
      <w:r>
        <w:rPr>
          <w:spacing w:val="-9"/>
        </w:rPr>
        <w:t xml:space="preserve"> </w:t>
      </w:r>
      <w:r>
        <w:rPr>
          <w:spacing w:val="-5"/>
        </w:rPr>
        <w:t>ГРК</w:t>
      </w:r>
    </w:p>
    <w:p w:rsidR="00087620" w:rsidRDefault="001C661D">
      <w:pPr>
        <w:pStyle w:val="a3"/>
        <w:spacing w:before="163" w:line="360" w:lineRule="auto"/>
        <w:ind w:right="530"/>
      </w:pPr>
      <w:r>
        <w:t>«Камелот»</w:t>
      </w:r>
      <w:r>
        <w:rPr>
          <w:spacing w:val="-3"/>
        </w:rPr>
        <w:t xml:space="preserve"> </w:t>
      </w:r>
      <w:r>
        <w:t>є подача страв</w:t>
      </w:r>
      <w:r>
        <w:rPr>
          <w:spacing w:val="-1"/>
        </w:rPr>
        <w:t xml:space="preserve"> </w:t>
      </w:r>
      <w:r>
        <w:t>і</w:t>
      </w:r>
      <w:r>
        <w:rPr>
          <w:spacing w:val="-4"/>
        </w:rPr>
        <w:t xml:space="preserve"> </w:t>
      </w:r>
      <w:r>
        <w:t>напоїв, а також виконання обов’язків</w:t>
      </w:r>
      <w:r>
        <w:rPr>
          <w:spacing w:val="-1"/>
        </w:rPr>
        <w:t xml:space="preserve"> </w:t>
      </w:r>
      <w:r>
        <w:t>офіці</w:t>
      </w:r>
      <w:r>
        <w:t>антами та барменами у відношенні відвідувачів. Процес сервірування столу розпочинається з розкладання посуду і стаканів, за яким слідує подача холодних страв і напоїв, включаючи салати, якщо вони готові. Гарячі страви готуються та подаються наступним етапо</w:t>
      </w:r>
      <w:r>
        <w:t>м, а завершується обслуговування подачею десертів та гарячих напоїв, таких як кава чи чай. Протягом цього процесу важливо дотримуватися чіткості у подачі страв, узгоджувати час приготування та розміри порцій, а також враховувати можливі додаткові побажання</w:t>
      </w:r>
      <w:r>
        <w:t xml:space="preserve"> гостей та обговорювати шляхи їх втілення.</w:t>
      </w:r>
    </w:p>
    <w:p w:rsidR="00087620" w:rsidRDefault="001C661D">
      <w:pPr>
        <w:pStyle w:val="a3"/>
        <w:spacing w:line="360" w:lineRule="auto"/>
        <w:ind w:right="533" w:firstLine="710"/>
      </w:pPr>
      <w:r>
        <w:t>Відвідувачі</w:t>
      </w:r>
      <w:r>
        <w:rPr>
          <w:spacing w:val="-18"/>
        </w:rPr>
        <w:t xml:space="preserve"> </w:t>
      </w:r>
      <w:r>
        <w:t>ресторану</w:t>
      </w:r>
      <w:r>
        <w:rPr>
          <w:spacing w:val="-17"/>
        </w:rPr>
        <w:t xml:space="preserve"> </w:t>
      </w:r>
      <w:r>
        <w:t>завершують</w:t>
      </w:r>
      <w:r>
        <w:rPr>
          <w:spacing w:val="-18"/>
        </w:rPr>
        <w:t xml:space="preserve"> </w:t>
      </w:r>
      <w:r>
        <w:t>своє</w:t>
      </w:r>
      <w:r>
        <w:rPr>
          <w:spacing w:val="-17"/>
        </w:rPr>
        <w:t xml:space="preserve"> </w:t>
      </w:r>
      <w:r>
        <w:t>перебування,</w:t>
      </w:r>
      <w:r>
        <w:rPr>
          <w:spacing w:val="-18"/>
        </w:rPr>
        <w:t xml:space="preserve"> </w:t>
      </w:r>
      <w:r>
        <w:t>розраховуючись</w:t>
      </w:r>
      <w:r>
        <w:rPr>
          <w:spacing w:val="-17"/>
        </w:rPr>
        <w:t xml:space="preserve"> </w:t>
      </w:r>
      <w:r>
        <w:t>за спожиті страви та напої. Оплата може здійснена готівково і безготівково, використовуючи кредитну чи дебетову картку. Також існує можливість вира</w:t>
      </w:r>
      <w:r>
        <w:t>ження задоволення якістю обслуговування через надання чайових офіціанту, що свідчить про високу оцінку роботи персоналу у ресторані.</w:t>
      </w:r>
    </w:p>
    <w:p w:rsidR="00087620" w:rsidRDefault="001C661D">
      <w:pPr>
        <w:pStyle w:val="a3"/>
        <w:spacing w:line="360" w:lineRule="auto"/>
        <w:ind w:right="531" w:firstLine="710"/>
      </w:pPr>
      <w:r>
        <w:t>Після узагальнення результатів проведеного дослідження можна відзначити, що ГРК «Камелот» пропонує різноманітний спектр гот</w:t>
      </w:r>
      <w:r>
        <w:t>ельних та ресторанних послуг. Серед готельних послуг слід зазначити проживання у номері, можливість бронювання та розміщення в номерному фонді, а також виїзд та проведення гостей після завершення перебування.</w:t>
      </w:r>
    </w:p>
    <w:p w:rsidR="00087620" w:rsidRDefault="001C661D">
      <w:pPr>
        <w:pStyle w:val="a3"/>
        <w:spacing w:before="3" w:line="360" w:lineRule="auto"/>
        <w:ind w:right="531" w:firstLine="710"/>
      </w:pPr>
      <w:r>
        <w:t>Щодо</w:t>
      </w:r>
      <w:r>
        <w:rPr>
          <w:spacing w:val="-2"/>
        </w:rPr>
        <w:t xml:space="preserve"> </w:t>
      </w:r>
      <w:r>
        <w:t>обслуговування</w:t>
      </w:r>
      <w:r>
        <w:rPr>
          <w:spacing w:val="-1"/>
        </w:rPr>
        <w:t xml:space="preserve"> </w:t>
      </w:r>
      <w:r>
        <w:t>у</w:t>
      </w:r>
      <w:r>
        <w:rPr>
          <w:spacing w:val="-7"/>
        </w:rPr>
        <w:t xml:space="preserve"> </w:t>
      </w:r>
      <w:r>
        <w:t>ресторані</w:t>
      </w:r>
      <w:r>
        <w:rPr>
          <w:spacing w:val="-7"/>
        </w:rPr>
        <w:t xml:space="preserve"> </w:t>
      </w:r>
      <w:r>
        <w:t xml:space="preserve">ГРК «Камелот», </w:t>
      </w:r>
      <w:r>
        <w:t>воно</w:t>
      </w:r>
      <w:r>
        <w:rPr>
          <w:spacing w:val="-2"/>
        </w:rPr>
        <w:t xml:space="preserve"> </w:t>
      </w:r>
      <w:r>
        <w:t>включає</w:t>
      </w:r>
      <w:r>
        <w:rPr>
          <w:spacing w:val="-1"/>
        </w:rPr>
        <w:t xml:space="preserve"> </w:t>
      </w:r>
      <w:r>
        <w:t>кілька етапів: зустріч і розміщення відвідувачів, прийом та оформлення замовлень, передача замовлень на кухню, отримання та подача страв і напоїв, а також розрахунок з клієнтами. Ці послуги забезпечуються адміністратором та офіціантами закладу</w:t>
      </w:r>
      <w:r>
        <w:t>.</w:t>
      </w:r>
    </w:p>
    <w:p w:rsidR="00087620" w:rsidRDefault="001C661D">
      <w:pPr>
        <w:pStyle w:val="a3"/>
        <w:spacing w:before="1" w:line="360" w:lineRule="auto"/>
        <w:ind w:right="524" w:firstLine="710"/>
      </w:pPr>
      <w:r>
        <w:t>У</w:t>
      </w:r>
      <w:r>
        <w:rPr>
          <w:spacing w:val="-18"/>
        </w:rPr>
        <w:t xml:space="preserve"> </w:t>
      </w:r>
      <w:r>
        <w:t>дослідженні</w:t>
      </w:r>
      <w:r>
        <w:rPr>
          <w:spacing w:val="-17"/>
        </w:rPr>
        <w:t xml:space="preserve"> </w:t>
      </w:r>
      <w:r>
        <w:t>виявлено</w:t>
      </w:r>
      <w:r>
        <w:rPr>
          <w:spacing w:val="-18"/>
        </w:rPr>
        <w:t xml:space="preserve"> </w:t>
      </w:r>
      <w:r>
        <w:t>деякі</w:t>
      </w:r>
      <w:r>
        <w:rPr>
          <w:spacing w:val="-17"/>
        </w:rPr>
        <w:t xml:space="preserve"> </w:t>
      </w:r>
      <w:r>
        <w:t>недоліки</w:t>
      </w:r>
      <w:r>
        <w:rPr>
          <w:spacing w:val="-15"/>
        </w:rPr>
        <w:t xml:space="preserve"> </w:t>
      </w:r>
      <w:r>
        <w:t>у</w:t>
      </w:r>
      <w:r>
        <w:rPr>
          <w:spacing w:val="-17"/>
        </w:rPr>
        <w:t xml:space="preserve"> </w:t>
      </w:r>
      <w:r>
        <w:t>процесі</w:t>
      </w:r>
      <w:r>
        <w:rPr>
          <w:spacing w:val="-18"/>
        </w:rPr>
        <w:t xml:space="preserve"> </w:t>
      </w:r>
      <w:r>
        <w:t>приготування</w:t>
      </w:r>
      <w:r>
        <w:rPr>
          <w:spacing w:val="-15"/>
        </w:rPr>
        <w:t xml:space="preserve"> </w:t>
      </w:r>
      <w:r>
        <w:t>та</w:t>
      </w:r>
      <w:r>
        <w:rPr>
          <w:spacing w:val="-16"/>
        </w:rPr>
        <w:t xml:space="preserve"> </w:t>
      </w:r>
      <w:r>
        <w:t>подачі страв і напоїв у ГРК «Камелот». Серед них можна відзначити низьку швидкість обслуговування через великий попит, зростання навантаження на кухарів, відсутність автоматизації процесу замовлення на кухню, високу рухливість</w:t>
      </w:r>
      <w:r>
        <w:rPr>
          <w:spacing w:val="40"/>
        </w:rPr>
        <w:t xml:space="preserve"> </w:t>
      </w:r>
      <w:r>
        <w:t>персоналу</w:t>
      </w:r>
      <w:r>
        <w:rPr>
          <w:spacing w:val="40"/>
        </w:rPr>
        <w:t xml:space="preserve"> </w:t>
      </w:r>
      <w:r>
        <w:t>та</w:t>
      </w:r>
      <w:r>
        <w:rPr>
          <w:spacing w:val="40"/>
        </w:rPr>
        <w:t xml:space="preserve"> </w:t>
      </w:r>
      <w:r>
        <w:t>необхідність</w:t>
      </w:r>
      <w:r>
        <w:rPr>
          <w:spacing w:val="40"/>
        </w:rPr>
        <w:t xml:space="preserve"> </w:t>
      </w:r>
      <w:r>
        <w:t>пос</w:t>
      </w:r>
      <w:r>
        <w:t>тійного</w:t>
      </w:r>
      <w:r>
        <w:rPr>
          <w:spacing w:val="40"/>
        </w:rPr>
        <w:t xml:space="preserve"> </w:t>
      </w:r>
      <w:r>
        <w:t>навчання</w:t>
      </w:r>
      <w:r>
        <w:rPr>
          <w:spacing w:val="40"/>
        </w:rPr>
        <w:t xml:space="preserve"> </w:t>
      </w:r>
      <w:r>
        <w:t>та</w:t>
      </w:r>
      <w:r>
        <w:rPr>
          <w:spacing w:val="40"/>
        </w:rPr>
        <w:t xml:space="preserve"> </w:t>
      </w:r>
      <w:r>
        <w:t>підвищення</w:t>
      </w:r>
    </w:p>
    <w:p w:rsidR="00087620" w:rsidRDefault="00087620">
      <w:pPr>
        <w:spacing w:line="360" w:lineRule="auto"/>
        <w:sectPr w:rsidR="00087620">
          <w:pgSz w:w="11910" w:h="16840"/>
          <w:pgMar w:top="1040" w:right="320" w:bottom="280" w:left="1580" w:header="713" w:footer="0" w:gutter="0"/>
          <w:cols w:space="720"/>
        </w:sectPr>
      </w:pPr>
    </w:p>
    <w:p w:rsidR="00087620" w:rsidRDefault="001C661D">
      <w:pPr>
        <w:pStyle w:val="a3"/>
        <w:spacing w:before="78"/>
        <w:jc w:val="left"/>
      </w:pPr>
      <w:r>
        <w:rPr>
          <w:spacing w:val="-2"/>
        </w:rPr>
        <w:lastRenderedPageBreak/>
        <w:t>кваліфікації.</w:t>
      </w:r>
    </w:p>
    <w:p w:rsidR="00087620" w:rsidRDefault="00087620">
      <w:pPr>
        <w:pStyle w:val="a3"/>
        <w:ind w:left="0"/>
        <w:jc w:val="left"/>
      </w:pPr>
    </w:p>
    <w:p w:rsidR="00087620" w:rsidRDefault="00087620">
      <w:pPr>
        <w:pStyle w:val="a3"/>
        <w:spacing w:before="3"/>
        <w:ind w:left="0"/>
        <w:jc w:val="left"/>
      </w:pPr>
    </w:p>
    <w:p w:rsidR="00087620" w:rsidRDefault="001C661D">
      <w:pPr>
        <w:pStyle w:val="1"/>
        <w:numPr>
          <w:ilvl w:val="1"/>
          <w:numId w:val="20"/>
        </w:numPr>
        <w:tabs>
          <w:tab w:val="left" w:pos="1370"/>
        </w:tabs>
        <w:spacing w:before="1" w:line="362" w:lineRule="auto"/>
        <w:ind w:right="538" w:firstLine="566"/>
        <w:jc w:val="both"/>
      </w:pPr>
      <w:r>
        <w:t>Оцінка економічної ефективності діяльності та ключові показники фінансового стану готельно-ресторанного підприємства</w:t>
      </w:r>
    </w:p>
    <w:p w:rsidR="00087620" w:rsidRDefault="001C661D">
      <w:pPr>
        <w:pStyle w:val="a3"/>
        <w:spacing w:line="360" w:lineRule="auto"/>
        <w:ind w:right="528" w:firstLine="566"/>
      </w:pPr>
      <w:r>
        <w:t>В аспекті визначення особливості функціонування підприємства та ефективнос</w:t>
      </w:r>
      <w:r>
        <w:t>ті реалізації управління готельно-ресторанним закладом визначимо основні показники господарської діяльності представивши дані</w:t>
      </w:r>
      <w:r>
        <w:rPr>
          <w:spacing w:val="40"/>
        </w:rPr>
        <w:t xml:space="preserve"> </w:t>
      </w:r>
      <w:r>
        <w:t>у табл. 2.3. Для розрахунку показників скористаємося даними фінансової звітності готельно-ресторанного підприємства поданої у дода</w:t>
      </w:r>
      <w:r>
        <w:t>тку Г.</w:t>
      </w:r>
    </w:p>
    <w:p w:rsidR="00087620" w:rsidRDefault="001C661D">
      <w:pPr>
        <w:pStyle w:val="a3"/>
        <w:spacing w:line="357" w:lineRule="auto"/>
        <w:ind w:left="801" w:right="525" w:firstLine="7250"/>
      </w:pPr>
      <w:r>
        <w:t>Таблиця</w:t>
      </w:r>
      <w:r>
        <w:rPr>
          <w:spacing w:val="-18"/>
        </w:rPr>
        <w:t xml:space="preserve"> </w:t>
      </w:r>
      <w:r>
        <w:t>2.3 Показники фінансово-господарської діяльності</w:t>
      </w:r>
      <w:r>
        <w:rPr>
          <w:spacing w:val="40"/>
        </w:rPr>
        <w:t xml:space="preserve"> </w:t>
      </w:r>
      <w:r>
        <w:t>готельно-ресторанного</w:t>
      </w:r>
    </w:p>
    <w:p w:rsidR="00087620" w:rsidRDefault="001C661D">
      <w:pPr>
        <w:pStyle w:val="a3"/>
        <w:ind w:left="2055"/>
      </w:pPr>
      <w:r>
        <w:t>комплексу</w:t>
      </w:r>
      <w:r>
        <w:rPr>
          <w:spacing w:val="-6"/>
        </w:rPr>
        <w:t xml:space="preserve"> </w:t>
      </w:r>
      <w:r>
        <w:t>«Камелот»</w:t>
      </w:r>
      <w:r>
        <w:rPr>
          <w:spacing w:val="-10"/>
        </w:rPr>
        <w:t xml:space="preserve"> </w:t>
      </w:r>
      <w:r>
        <w:t>за</w:t>
      </w:r>
      <w:r>
        <w:rPr>
          <w:spacing w:val="-4"/>
        </w:rPr>
        <w:t xml:space="preserve"> </w:t>
      </w:r>
      <w:r>
        <w:t>період</w:t>
      </w:r>
      <w:r>
        <w:rPr>
          <w:spacing w:val="-3"/>
        </w:rPr>
        <w:t xml:space="preserve"> </w:t>
      </w:r>
      <w:r>
        <w:t>2021-2023</w:t>
      </w:r>
      <w:r>
        <w:rPr>
          <w:spacing w:val="-4"/>
        </w:rPr>
        <w:t xml:space="preserve"> </w:t>
      </w:r>
      <w:r>
        <w:rPr>
          <w:spacing w:val="-5"/>
        </w:rPr>
        <w:t>рр.</w:t>
      </w:r>
    </w:p>
    <w:p w:rsidR="00087620" w:rsidRDefault="00087620">
      <w:pPr>
        <w:pStyle w:val="a3"/>
        <w:spacing w:after="1"/>
        <w:ind w:left="0"/>
        <w:jc w:val="left"/>
        <w:rPr>
          <w:sz w:val="15"/>
        </w:rPr>
      </w:pPr>
    </w:p>
    <w:tbl>
      <w:tblPr>
        <w:tblStyle w:val="TableNormal"/>
        <w:tblW w:w="0" w:type="auto"/>
        <w:tblInd w:w="36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207"/>
        <w:gridCol w:w="1099"/>
        <w:gridCol w:w="845"/>
        <w:gridCol w:w="941"/>
        <w:gridCol w:w="1374"/>
        <w:gridCol w:w="1418"/>
      </w:tblGrid>
      <w:tr w:rsidR="00087620">
        <w:trPr>
          <w:trHeight w:val="383"/>
        </w:trPr>
        <w:tc>
          <w:tcPr>
            <w:tcW w:w="3207" w:type="dxa"/>
            <w:vMerge w:val="restart"/>
          </w:tcPr>
          <w:p w:rsidR="00087620" w:rsidRDefault="00087620">
            <w:pPr>
              <w:pStyle w:val="TableParagraph"/>
              <w:spacing w:before="104"/>
              <w:ind w:left="0"/>
              <w:jc w:val="left"/>
              <w:rPr>
                <w:sz w:val="24"/>
              </w:rPr>
            </w:pPr>
          </w:p>
          <w:p w:rsidR="00087620" w:rsidRDefault="001C661D">
            <w:pPr>
              <w:pStyle w:val="TableParagraph"/>
              <w:ind w:left="77" w:right="68"/>
              <w:rPr>
                <w:sz w:val="24"/>
              </w:rPr>
            </w:pPr>
            <w:r>
              <w:rPr>
                <w:spacing w:val="-2"/>
                <w:sz w:val="24"/>
              </w:rPr>
              <w:t>Показник</w:t>
            </w:r>
          </w:p>
        </w:tc>
        <w:tc>
          <w:tcPr>
            <w:tcW w:w="2885" w:type="dxa"/>
            <w:gridSpan w:val="3"/>
          </w:tcPr>
          <w:p w:rsidR="00087620" w:rsidRDefault="001C661D">
            <w:pPr>
              <w:pStyle w:val="TableParagraph"/>
              <w:spacing w:line="268" w:lineRule="exact"/>
              <w:ind w:left="12"/>
              <w:rPr>
                <w:sz w:val="24"/>
              </w:rPr>
            </w:pPr>
            <w:r>
              <w:rPr>
                <w:spacing w:val="-2"/>
                <w:sz w:val="24"/>
              </w:rPr>
              <w:t>Період</w:t>
            </w:r>
          </w:p>
        </w:tc>
        <w:tc>
          <w:tcPr>
            <w:tcW w:w="2792" w:type="dxa"/>
            <w:gridSpan w:val="2"/>
          </w:tcPr>
          <w:p w:rsidR="00087620" w:rsidRDefault="001C661D">
            <w:pPr>
              <w:pStyle w:val="TableParagraph"/>
              <w:spacing w:line="268" w:lineRule="exact"/>
              <w:ind w:left="260"/>
              <w:jc w:val="left"/>
              <w:rPr>
                <w:sz w:val="24"/>
              </w:rPr>
            </w:pPr>
            <w:r>
              <w:rPr>
                <w:sz w:val="24"/>
              </w:rPr>
              <w:t>Відхилення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2021/2023</w:t>
            </w:r>
          </w:p>
        </w:tc>
      </w:tr>
      <w:tr w:rsidR="00087620">
        <w:trPr>
          <w:trHeight w:val="772"/>
        </w:trPr>
        <w:tc>
          <w:tcPr>
            <w:tcW w:w="3207" w:type="dxa"/>
            <w:vMerge/>
            <w:tcBorders>
              <w:top w:val="nil"/>
            </w:tcBorders>
          </w:tcPr>
          <w:p w:rsidR="00087620" w:rsidRDefault="00087620">
            <w:pPr>
              <w:rPr>
                <w:sz w:val="2"/>
                <w:szCs w:val="2"/>
              </w:rPr>
            </w:pPr>
          </w:p>
        </w:tc>
        <w:tc>
          <w:tcPr>
            <w:tcW w:w="1099" w:type="dxa"/>
          </w:tcPr>
          <w:p w:rsidR="00087620" w:rsidRDefault="001C661D">
            <w:pPr>
              <w:pStyle w:val="TableParagraph"/>
              <w:spacing w:before="188"/>
              <w:ind w:left="111"/>
              <w:rPr>
                <w:sz w:val="24"/>
              </w:rPr>
            </w:pPr>
            <w:r>
              <w:rPr>
                <w:spacing w:val="-4"/>
                <w:sz w:val="24"/>
              </w:rPr>
              <w:t>2021</w:t>
            </w:r>
          </w:p>
        </w:tc>
        <w:tc>
          <w:tcPr>
            <w:tcW w:w="845" w:type="dxa"/>
          </w:tcPr>
          <w:p w:rsidR="00087620" w:rsidRDefault="001C661D">
            <w:pPr>
              <w:pStyle w:val="TableParagraph"/>
              <w:spacing w:before="188"/>
              <w:ind w:left="107"/>
              <w:rPr>
                <w:sz w:val="24"/>
              </w:rPr>
            </w:pPr>
            <w:r>
              <w:rPr>
                <w:spacing w:val="-4"/>
                <w:sz w:val="24"/>
              </w:rPr>
              <w:t>2022</w:t>
            </w:r>
          </w:p>
        </w:tc>
        <w:tc>
          <w:tcPr>
            <w:tcW w:w="941" w:type="dxa"/>
          </w:tcPr>
          <w:p w:rsidR="00087620" w:rsidRDefault="001C661D">
            <w:pPr>
              <w:pStyle w:val="TableParagraph"/>
              <w:spacing w:before="188"/>
              <w:ind w:left="16" w:right="5"/>
              <w:rPr>
                <w:sz w:val="24"/>
              </w:rPr>
            </w:pPr>
            <w:r>
              <w:rPr>
                <w:spacing w:val="-4"/>
                <w:sz w:val="24"/>
              </w:rPr>
              <w:t>2023</w:t>
            </w:r>
          </w:p>
        </w:tc>
        <w:tc>
          <w:tcPr>
            <w:tcW w:w="1374" w:type="dxa"/>
          </w:tcPr>
          <w:p w:rsidR="00087620" w:rsidRDefault="001C661D">
            <w:pPr>
              <w:pStyle w:val="TableParagraph"/>
              <w:spacing w:line="268" w:lineRule="exact"/>
              <w:ind w:left="17" w:right="4"/>
              <w:rPr>
                <w:sz w:val="24"/>
              </w:rPr>
            </w:pPr>
            <w:r>
              <w:rPr>
                <w:spacing w:val="-2"/>
                <w:sz w:val="24"/>
              </w:rPr>
              <w:t>абсолютне,</w:t>
            </w:r>
          </w:p>
          <w:p w:rsidR="00087620" w:rsidRDefault="001C661D">
            <w:pPr>
              <w:pStyle w:val="TableParagraph"/>
              <w:spacing w:before="113"/>
              <w:ind w:left="17"/>
              <w:rPr>
                <w:sz w:val="24"/>
              </w:rPr>
            </w:pPr>
            <w:r>
              <w:rPr>
                <w:sz w:val="24"/>
              </w:rPr>
              <w:t>тис.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грн.</w:t>
            </w:r>
          </w:p>
        </w:tc>
        <w:tc>
          <w:tcPr>
            <w:tcW w:w="1418" w:type="dxa"/>
          </w:tcPr>
          <w:p w:rsidR="00087620" w:rsidRDefault="001C661D">
            <w:pPr>
              <w:pStyle w:val="TableParagraph"/>
              <w:spacing w:line="268" w:lineRule="exact"/>
              <w:ind w:left="10" w:right="9"/>
              <w:rPr>
                <w:sz w:val="24"/>
              </w:rPr>
            </w:pPr>
            <w:r>
              <w:rPr>
                <w:spacing w:val="-2"/>
                <w:sz w:val="24"/>
              </w:rPr>
              <w:t>відносне.,</w:t>
            </w:r>
          </w:p>
          <w:p w:rsidR="00087620" w:rsidRDefault="001C661D">
            <w:pPr>
              <w:pStyle w:val="TableParagraph"/>
              <w:spacing w:before="113"/>
              <w:ind w:left="10" w:right="8"/>
              <w:rPr>
                <w:sz w:val="24"/>
              </w:rPr>
            </w:pPr>
            <w:r>
              <w:rPr>
                <w:spacing w:val="-10"/>
                <w:sz w:val="24"/>
              </w:rPr>
              <w:t>%</w:t>
            </w:r>
          </w:p>
        </w:tc>
      </w:tr>
      <w:tr w:rsidR="00087620">
        <w:trPr>
          <w:trHeight w:val="388"/>
        </w:trPr>
        <w:tc>
          <w:tcPr>
            <w:tcW w:w="3207" w:type="dxa"/>
          </w:tcPr>
          <w:p w:rsidR="00087620" w:rsidRDefault="001C661D">
            <w:pPr>
              <w:pStyle w:val="TableParagraph"/>
              <w:spacing w:line="268" w:lineRule="exact"/>
              <w:ind w:left="79" w:right="7"/>
              <w:rPr>
                <w:sz w:val="24"/>
              </w:rPr>
            </w:pPr>
            <w:r>
              <w:rPr>
                <w:spacing w:val="-10"/>
                <w:sz w:val="24"/>
              </w:rPr>
              <w:t>1</w:t>
            </w:r>
          </w:p>
        </w:tc>
        <w:tc>
          <w:tcPr>
            <w:tcW w:w="1099" w:type="dxa"/>
          </w:tcPr>
          <w:p w:rsidR="00087620" w:rsidRDefault="001C661D">
            <w:pPr>
              <w:pStyle w:val="TableParagraph"/>
              <w:spacing w:line="268" w:lineRule="exact"/>
              <w:ind w:left="111" w:right="101"/>
              <w:rPr>
                <w:sz w:val="24"/>
              </w:rPr>
            </w:pPr>
            <w:r>
              <w:rPr>
                <w:spacing w:val="-10"/>
                <w:sz w:val="24"/>
              </w:rPr>
              <w:t>2</w:t>
            </w:r>
          </w:p>
        </w:tc>
        <w:tc>
          <w:tcPr>
            <w:tcW w:w="845" w:type="dxa"/>
          </w:tcPr>
          <w:p w:rsidR="00087620" w:rsidRDefault="001C661D">
            <w:pPr>
              <w:pStyle w:val="TableParagraph"/>
              <w:spacing w:line="268" w:lineRule="exact"/>
              <w:ind w:left="107" w:right="91"/>
              <w:rPr>
                <w:sz w:val="24"/>
              </w:rPr>
            </w:pPr>
            <w:r>
              <w:rPr>
                <w:spacing w:val="-10"/>
                <w:sz w:val="24"/>
              </w:rPr>
              <w:t>3</w:t>
            </w:r>
          </w:p>
        </w:tc>
        <w:tc>
          <w:tcPr>
            <w:tcW w:w="941" w:type="dxa"/>
          </w:tcPr>
          <w:p w:rsidR="00087620" w:rsidRDefault="001C661D">
            <w:pPr>
              <w:pStyle w:val="TableParagraph"/>
              <w:spacing w:line="268" w:lineRule="exact"/>
              <w:ind w:left="16"/>
              <w:rPr>
                <w:sz w:val="24"/>
              </w:rPr>
            </w:pPr>
            <w:r>
              <w:rPr>
                <w:spacing w:val="-10"/>
                <w:sz w:val="24"/>
              </w:rPr>
              <w:t>4</w:t>
            </w:r>
          </w:p>
        </w:tc>
        <w:tc>
          <w:tcPr>
            <w:tcW w:w="1374" w:type="dxa"/>
          </w:tcPr>
          <w:p w:rsidR="00087620" w:rsidRDefault="001C661D">
            <w:pPr>
              <w:pStyle w:val="TableParagraph"/>
              <w:spacing w:line="268" w:lineRule="exact"/>
              <w:ind w:left="17" w:right="1"/>
              <w:rPr>
                <w:sz w:val="24"/>
              </w:rPr>
            </w:pPr>
            <w:r>
              <w:rPr>
                <w:spacing w:val="-10"/>
                <w:sz w:val="24"/>
              </w:rPr>
              <w:t>5</w:t>
            </w:r>
          </w:p>
        </w:tc>
        <w:tc>
          <w:tcPr>
            <w:tcW w:w="1418" w:type="dxa"/>
          </w:tcPr>
          <w:p w:rsidR="00087620" w:rsidRDefault="001C661D">
            <w:pPr>
              <w:pStyle w:val="TableParagraph"/>
              <w:spacing w:line="268" w:lineRule="exact"/>
              <w:ind w:left="10" w:right="10"/>
              <w:rPr>
                <w:sz w:val="24"/>
              </w:rPr>
            </w:pPr>
            <w:r>
              <w:rPr>
                <w:spacing w:val="-10"/>
                <w:sz w:val="24"/>
              </w:rPr>
              <w:t>6</w:t>
            </w:r>
          </w:p>
        </w:tc>
      </w:tr>
      <w:tr w:rsidR="00087620">
        <w:trPr>
          <w:trHeight w:val="354"/>
        </w:trPr>
        <w:tc>
          <w:tcPr>
            <w:tcW w:w="8884" w:type="dxa"/>
            <w:gridSpan w:val="6"/>
          </w:tcPr>
          <w:p w:rsidR="00087620" w:rsidRDefault="001C661D">
            <w:pPr>
              <w:pStyle w:val="TableParagraph"/>
              <w:spacing w:line="244" w:lineRule="exact"/>
              <w:ind w:left="1"/>
            </w:pPr>
            <w:r>
              <w:t>Фінансові</w:t>
            </w:r>
            <w:r>
              <w:rPr>
                <w:spacing w:val="-13"/>
              </w:rPr>
              <w:t xml:space="preserve"> </w:t>
            </w:r>
            <w:r>
              <w:t>результати</w:t>
            </w:r>
            <w:r>
              <w:rPr>
                <w:spacing w:val="-8"/>
              </w:rPr>
              <w:t xml:space="preserve"> </w:t>
            </w:r>
            <w:r>
              <w:t>готельно-ресторанного</w:t>
            </w:r>
            <w:r>
              <w:rPr>
                <w:spacing w:val="-13"/>
              </w:rPr>
              <w:t xml:space="preserve"> </w:t>
            </w:r>
            <w:r>
              <w:rPr>
                <w:spacing w:val="-2"/>
              </w:rPr>
              <w:t>підприємства</w:t>
            </w:r>
          </w:p>
        </w:tc>
      </w:tr>
      <w:tr w:rsidR="00087620">
        <w:trPr>
          <w:trHeight w:val="772"/>
        </w:trPr>
        <w:tc>
          <w:tcPr>
            <w:tcW w:w="3207" w:type="dxa"/>
          </w:tcPr>
          <w:p w:rsidR="00087620" w:rsidRDefault="001C661D">
            <w:pPr>
              <w:pStyle w:val="TableParagraph"/>
              <w:spacing w:line="268" w:lineRule="exact"/>
              <w:ind w:left="84" w:right="7"/>
              <w:rPr>
                <w:sz w:val="24"/>
              </w:rPr>
            </w:pPr>
            <w:r>
              <w:rPr>
                <w:sz w:val="24"/>
              </w:rPr>
              <w:t>Чистий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дохід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від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реалізації</w:t>
            </w:r>
          </w:p>
          <w:p w:rsidR="00087620" w:rsidRDefault="001C661D">
            <w:pPr>
              <w:pStyle w:val="TableParagraph"/>
              <w:spacing w:before="108"/>
              <w:ind w:left="77" w:right="77"/>
              <w:rPr>
                <w:sz w:val="24"/>
              </w:rPr>
            </w:pPr>
            <w:r>
              <w:rPr>
                <w:sz w:val="24"/>
              </w:rPr>
              <w:t>продукції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та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послуг</w:t>
            </w:r>
          </w:p>
        </w:tc>
        <w:tc>
          <w:tcPr>
            <w:tcW w:w="1099" w:type="dxa"/>
          </w:tcPr>
          <w:p w:rsidR="00087620" w:rsidRDefault="001C661D">
            <w:pPr>
              <w:pStyle w:val="TableParagraph"/>
              <w:spacing w:before="197"/>
              <w:ind w:left="111" w:right="101"/>
            </w:pPr>
            <w:r>
              <w:rPr>
                <w:spacing w:val="-2"/>
              </w:rPr>
              <w:t>12676</w:t>
            </w:r>
          </w:p>
        </w:tc>
        <w:tc>
          <w:tcPr>
            <w:tcW w:w="845" w:type="dxa"/>
          </w:tcPr>
          <w:p w:rsidR="00087620" w:rsidRDefault="001C661D">
            <w:pPr>
              <w:pStyle w:val="TableParagraph"/>
              <w:spacing w:before="197"/>
              <w:ind w:left="107" w:right="91"/>
            </w:pPr>
            <w:r>
              <w:rPr>
                <w:spacing w:val="-2"/>
              </w:rPr>
              <w:t>16589</w:t>
            </w:r>
          </w:p>
        </w:tc>
        <w:tc>
          <w:tcPr>
            <w:tcW w:w="941" w:type="dxa"/>
          </w:tcPr>
          <w:p w:rsidR="00087620" w:rsidRDefault="001C661D">
            <w:pPr>
              <w:pStyle w:val="TableParagraph"/>
              <w:spacing w:before="197"/>
              <w:ind w:left="16"/>
            </w:pPr>
            <w:r>
              <w:rPr>
                <w:spacing w:val="-2"/>
              </w:rPr>
              <w:t>20346</w:t>
            </w:r>
          </w:p>
        </w:tc>
        <w:tc>
          <w:tcPr>
            <w:tcW w:w="1374" w:type="dxa"/>
          </w:tcPr>
          <w:p w:rsidR="00087620" w:rsidRDefault="001C661D">
            <w:pPr>
              <w:pStyle w:val="TableParagraph"/>
              <w:spacing w:before="197"/>
              <w:ind w:left="17" w:right="6"/>
            </w:pPr>
            <w:r>
              <w:rPr>
                <w:spacing w:val="-4"/>
              </w:rPr>
              <w:t>7670</w:t>
            </w:r>
          </w:p>
        </w:tc>
        <w:tc>
          <w:tcPr>
            <w:tcW w:w="1418" w:type="dxa"/>
          </w:tcPr>
          <w:p w:rsidR="00087620" w:rsidRDefault="001C661D">
            <w:pPr>
              <w:pStyle w:val="TableParagraph"/>
              <w:spacing w:before="197"/>
              <w:ind w:left="10" w:right="5"/>
            </w:pPr>
            <w:r>
              <w:rPr>
                <w:spacing w:val="-2"/>
              </w:rPr>
              <w:t>60,51%</w:t>
            </w:r>
          </w:p>
        </w:tc>
      </w:tr>
      <w:tr w:rsidR="00087620">
        <w:trPr>
          <w:trHeight w:val="772"/>
        </w:trPr>
        <w:tc>
          <w:tcPr>
            <w:tcW w:w="3207" w:type="dxa"/>
          </w:tcPr>
          <w:p w:rsidR="00087620" w:rsidRDefault="001C661D">
            <w:pPr>
              <w:pStyle w:val="TableParagraph"/>
              <w:spacing w:line="268" w:lineRule="exact"/>
              <w:ind w:left="84" w:right="7"/>
              <w:rPr>
                <w:sz w:val="24"/>
              </w:rPr>
            </w:pPr>
            <w:r>
              <w:rPr>
                <w:sz w:val="24"/>
              </w:rPr>
              <w:t>Собівартість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реалізованої</w:t>
            </w:r>
          </w:p>
          <w:p w:rsidR="00087620" w:rsidRDefault="001C661D">
            <w:pPr>
              <w:pStyle w:val="TableParagraph"/>
              <w:spacing w:before="108"/>
              <w:ind w:left="77" w:right="77"/>
              <w:rPr>
                <w:sz w:val="24"/>
              </w:rPr>
            </w:pPr>
            <w:r>
              <w:rPr>
                <w:sz w:val="24"/>
              </w:rPr>
              <w:t>продукції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та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послуг</w:t>
            </w:r>
          </w:p>
        </w:tc>
        <w:tc>
          <w:tcPr>
            <w:tcW w:w="1099" w:type="dxa"/>
          </w:tcPr>
          <w:p w:rsidR="00087620" w:rsidRDefault="001C661D">
            <w:pPr>
              <w:pStyle w:val="TableParagraph"/>
              <w:spacing w:before="198"/>
              <w:ind w:left="111" w:right="96"/>
            </w:pPr>
            <w:r>
              <w:rPr>
                <w:spacing w:val="-4"/>
              </w:rPr>
              <w:t>7811</w:t>
            </w:r>
          </w:p>
        </w:tc>
        <w:tc>
          <w:tcPr>
            <w:tcW w:w="845" w:type="dxa"/>
          </w:tcPr>
          <w:p w:rsidR="00087620" w:rsidRDefault="001C661D">
            <w:pPr>
              <w:pStyle w:val="TableParagraph"/>
              <w:spacing w:before="198"/>
              <w:ind w:left="107" w:right="91"/>
            </w:pPr>
            <w:r>
              <w:rPr>
                <w:spacing w:val="-2"/>
              </w:rPr>
              <w:t>10994</w:t>
            </w:r>
          </w:p>
        </w:tc>
        <w:tc>
          <w:tcPr>
            <w:tcW w:w="941" w:type="dxa"/>
          </w:tcPr>
          <w:p w:rsidR="00087620" w:rsidRDefault="001C661D">
            <w:pPr>
              <w:pStyle w:val="TableParagraph"/>
              <w:spacing w:before="198"/>
              <w:ind w:left="16"/>
            </w:pPr>
            <w:r>
              <w:rPr>
                <w:spacing w:val="-2"/>
              </w:rPr>
              <w:t>14688</w:t>
            </w:r>
          </w:p>
        </w:tc>
        <w:tc>
          <w:tcPr>
            <w:tcW w:w="1374" w:type="dxa"/>
          </w:tcPr>
          <w:p w:rsidR="00087620" w:rsidRDefault="001C661D">
            <w:pPr>
              <w:pStyle w:val="TableParagraph"/>
              <w:spacing w:before="198"/>
              <w:ind w:left="17" w:right="6"/>
            </w:pPr>
            <w:r>
              <w:rPr>
                <w:spacing w:val="-4"/>
              </w:rPr>
              <w:t>6877</w:t>
            </w:r>
          </w:p>
        </w:tc>
        <w:tc>
          <w:tcPr>
            <w:tcW w:w="1418" w:type="dxa"/>
          </w:tcPr>
          <w:p w:rsidR="00087620" w:rsidRDefault="001C661D">
            <w:pPr>
              <w:pStyle w:val="TableParagraph"/>
              <w:spacing w:before="198"/>
              <w:ind w:left="10" w:right="5"/>
            </w:pPr>
            <w:r>
              <w:rPr>
                <w:spacing w:val="-2"/>
              </w:rPr>
              <w:t>88,04%</w:t>
            </w:r>
          </w:p>
        </w:tc>
      </w:tr>
      <w:tr w:rsidR="00087620">
        <w:trPr>
          <w:trHeight w:val="383"/>
        </w:trPr>
        <w:tc>
          <w:tcPr>
            <w:tcW w:w="3207" w:type="dxa"/>
          </w:tcPr>
          <w:p w:rsidR="00087620" w:rsidRDefault="001C661D">
            <w:pPr>
              <w:pStyle w:val="TableParagraph"/>
              <w:spacing w:line="268" w:lineRule="exact"/>
              <w:ind w:left="78" w:right="7"/>
              <w:rPr>
                <w:sz w:val="24"/>
              </w:rPr>
            </w:pPr>
            <w:r>
              <w:rPr>
                <w:sz w:val="24"/>
              </w:rPr>
              <w:t xml:space="preserve">Валовий </w:t>
            </w:r>
            <w:r>
              <w:rPr>
                <w:spacing w:val="-2"/>
                <w:sz w:val="24"/>
              </w:rPr>
              <w:t>прибуток</w:t>
            </w:r>
          </w:p>
        </w:tc>
        <w:tc>
          <w:tcPr>
            <w:tcW w:w="1099" w:type="dxa"/>
          </w:tcPr>
          <w:p w:rsidR="00087620" w:rsidRDefault="001C661D">
            <w:pPr>
              <w:pStyle w:val="TableParagraph"/>
              <w:spacing w:before="5"/>
              <w:ind w:left="111" w:right="96"/>
            </w:pPr>
            <w:r>
              <w:rPr>
                <w:spacing w:val="-4"/>
              </w:rPr>
              <w:t>4865</w:t>
            </w:r>
          </w:p>
        </w:tc>
        <w:tc>
          <w:tcPr>
            <w:tcW w:w="845" w:type="dxa"/>
          </w:tcPr>
          <w:p w:rsidR="00087620" w:rsidRDefault="001C661D">
            <w:pPr>
              <w:pStyle w:val="TableParagraph"/>
              <w:spacing w:before="5"/>
              <w:ind w:left="107" w:right="96"/>
            </w:pPr>
            <w:r>
              <w:rPr>
                <w:spacing w:val="-4"/>
              </w:rPr>
              <w:t>5595</w:t>
            </w:r>
          </w:p>
        </w:tc>
        <w:tc>
          <w:tcPr>
            <w:tcW w:w="941" w:type="dxa"/>
          </w:tcPr>
          <w:p w:rsidR="00087620" w:rsidRDefault="001C661D">
            <w:pPr>
              <w:pStyle w:val="TableParagraph"/>
              <w:spacing w:before="5"/>
              <w:ind w:left="16" w:right="5"/>
            </w:pPr>
            <w:r>
              <w:rPr>
                <w:spacing w:val="-4"/>
              </w:rPr>
              <w:t>5658</w:t>
            </w:r>
          </w:p>
        </w:tc>
        <w:tc>
          <w:tcPr>
            <w:tcW w:w="1374" w:type="dxa"/>
          </w:tcPr>
          <w:p w:rsidR="00087620" w:rsidRDefault="001C661D">
            <w:pPr>
              <w:pStyle w:val="TableParagraph"/>
              <w:spacing w:before="5"/>
              <w:ind w:left="17" w:right="1"/>
            </w:pPr>
            <w:r>
              <w:rPr>
                <w:spacing w:val="-5"/>
              </w:rPr>
              <w:t>793</w:t>
            </w:r>
          </w:p>
        </w:tc>
        <w:tc>
          <w:tcPr>
            <w:tcW w:w="1418" w:type="dxa"/>
          </w:tcPr>
          <w:p w:rsidR="00087620" w:rsidRDefault="001C661D">
            <w:pPr>
              <w:pStyle w:val="TableParagraph"/>
              <w:spacing w:before="5"/>
              <w:ind w:left="10" w:right="5"/>
            </w:pPr>
            <w:r>
              <w:rPr>
                <w:spacing w:val="-2"/>
              </w:rPr>
              <w:t>16,30%</w:t>
            </w:r>
          </w:p>
        </w:tc>
      </w:tr>
      <w:tr w:rsidR="00087620">
        <w:trPr>
          <w:trHeight w:val="388"/>
        </w:trPr>
        <w:tc>
          <w:tcPr>
            <w:tcW w:w="3207" w:type="dxa"/>
          </w:tcPr>
          <w:p w:rsidR="00087620" w:rsidRDefault="001C661D">
            <w:pPr>
              <w:pStyle w:val="TableParagraph"/>
              <w:spacing w:line="273" w:lineRule="exact"/>
              <w:ind w:left="77" w:right="15"/>
              <w:rPr>
                <w:sz w:val="24"/>
              </w:rPr>
            </w:pPr>
            <w:r>
              <w:rPr>
                <w:sz w:val="24"/>
              </w:rPr>
              <w:t>Інші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операційні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доходи</w:t>
            </w:r>
          </w:p>
        </w:tc>
        <w:tc>
          <w:tcPr>
            <w:tcW w:w="1099" w:type="dxa"/>
          </w:tcPr>
          <w:p w:rsidR="00087620" w:rsidRDefault="001C661D">
            <w:pPr>
              <w:pStyle w:val="TableParagraph"/>
              <w:spacing w:before="10"/>
              <w:ind w:left="111" w:right="101"/>
            </w:pPr>
            <w:r>
              <w:rPr>
                <w:spacing w:val="-10"/>
              </w:rPr>
              <w:t>0</w:t>
            </w:r>
          </w:p>
        </w:tc>
        <w:tc>
          <w:tcPr>
            <w:tcW w:w="845" w:type="dxa"/>
          </w:tcPr>
          <w:p w:rsidR="00087620" w:rsidRDefault="001C661D">
            <w:pPr>
              <w:pStyle w:val="TableParagraph"/>
              <w:spacing w:before="10"/>
              <w:ind w:left="107" w:right="91"/>
            </w:pPr>
            <w:r>
              <w:rPr>
                <w:spacing w:val="-10"/>
              </w:rPr>
              <w:t>4</w:t>
            </w:r>
          </w:p>
        </w:tc>
        <w:tc>
          <w:tcPr>
            <w:tcW w:w="941" w:type="dxa"/>
          </w:tcPr>
          <w:p w:rsidR="00087620" w:rsidRDefault="001C661D">
            <w:pPr>
              <w:pStyle w:val="TableParagraph"/>
              <w:spacing w:before="10"/>
              <w:ind w:left="16"/>
            </w:pPr>
            <w:r>
              <w:rPr>
                <w:spacing w:val="-10"/>
              </w:rPr>
              <w:t>0</w:t>
            </w:r>
          </w:p>
        </w:tc>
        <w:tc>
          <w:tcPr>
            <w:tcW w:w="1374" w:type="dxa"/>
          </w:tcPr>
          <w:p w:rsidR="00087620" w:rsidRDefault="001C661D">
            <w:pPr>
              <w:pStyle w:val="TableParagraph"/>
              <w:spacing w:before="10"/>
              <w:ind w:left="17" w:right="1"/>
            </w:pPr>
            <w:r>
              <w:rPr>
                <w:spacing w:val="-10"/>
              </w:rPr>
              <w:t>0</w:t>
            </w:r>
          </w:p>
        </w:tc>
        <w:tc>
          <w:tcPr>
            <w:tcW w:w="1418" w:type="dxa"/>
          </w:tcPr>
          <w:p w:rsidR="00087620" w:rsidRDefault="001C661D">
            <w:pPr>
              <w:pStyle w:val="TableParagraph"/>
              <w:spacing w:before="10"/>
              <w:ind w:left="10"/>
            </w:pPr>
            <w:r>
              <w:rPr>
                <w:spacing w:val="-4"/>
              </w:rPr>
              <w:t>0,00%</w:t>
            </w:r>
          </w:p>
        </w:tc>
      </w:tr>
      <w:tr w:rsidR="00087620">
        <w:trPr>
          <w:trHeight w:val="388"/>
        </w:trPr>
        <w:tc>
          <w:tcPr>
            <w:tcW w:w="3207" w:type="dxa"/>
          </w:tcPr>
          <w:p w:rsidR="00087620" w:rsidRDefault="001C661D">
            <w:pPr>
              <w:pStyle w:val="TableParagraph"/>
              <w:spacing w:line="268" w:lineRule="exact"/>
              <w:ind w:left="84" w:right="7"/>
              <w:rPr>
                <w:sz w:val="24"/>
              </w:rPr>
            </w:pPr>
            <w:r>
              <w:rPr>
                <w:sz w:val="24"/>
              </w:rPr>
              <w:t>Адміністративні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витрати</w:t>
            </w:r>
          </w:p>
        </w:tc>
        <w:tc>
          <w:tcPr>
            <w:tcW w:w="1099" w:type="dxa"/>
          </w:tcPr>
          <w:p w:rsidR="00087620" w:rsidRDefault="001C661D">
            <w:pPr>
              <w:pStyle w:val="TableParagraph"/>
              <w:spacing w:before="5"/>
              <w:ind w:left="111" w:right="96"/>
            </w:pPr>
            <w:r>
              <w:rPr>
                <w:spacing w:val="-4"/>
              </w:rPr>
              <w:t>1865</w:t>
            </w:r>
          </w:p>
        </w:tc>
        <w:tc>
          <w:tcPr>
            <w:tcW w:w="845" w:type="dxa"/>
          </w:tcPr>
          <w:p w:rsidR="00087620" w:rsidRDefault="001C661D">
            <w:pPr>
              <w:pStyle w:val="TableParagraph"/>
              <w:spacing w:before="5"/>
              <w:ind w:left="107" w:right="96"/>
            </w:pPr>
            <w:r>
              <w:rPr>
                <w:spacing w:val="-4"/>
              </w:rPr>
              <w:t>1927</w:t>
            </w:r>
          </w:p>
        </w:tc>
        <w:tc>
          <w:tcPr>
            <w:tcW w:w="941" w:type="dxa"/>
          </w:tcPr>
          <w:p w:rsidR="00087620" w:rsidRDefault="001C661D">
            <w:pPr>
              <w:pStyle w:val="TableParagraph"/>
              <w:spacing w:before="5"/>
              <w:ind w:left="16" w:right="5"/>
            </w:pPr>
            <w:r>
              <w:rPr>
                <w:spacing w:val="-4"/>
              </w:rPr>
              <w:t>2343</w:t>
            </w:r>
          </w:p>
        </w:tc>
        <w:tc>
          <w:tcPr>
            <w:tcW w:w="1374" w:type="dxa"/>
          </w:tcPr>
          <w:p w:rsidR="00087620" w:rsidRDefault="001C661D">
            <w:pPr>
              <w:pStyle w:val="TableParagraph"/>
              <w:spacing w:before="5"/>
              <w:ind w:left="17" w:right="1"/>
            </w:pPr>
            <w:r>
              <w:rPr>
                <w:spacing w:val="-5"/>
              </w:rPr>
              <w:t>478</w:t>
            </w:r>
          </w:p>
        </w:tc>
        <w:tc>
          <w:tcPr>
            <w:tcW w:w="1418" w:type="dxa"/>
          </w:tcPr>
          <w:p w:rsidR="00087620" w:rsidRDefault="001C661D">
            <w:pPr>
              <w:pStyle w:val="TableParagraph"/>
              <w:spacing w:before="5"/>
              <w:ind w:left="10" w:right="5"/>
            </w:pPr>
            <w:r>
              <w:rPr>
                <w:spacing w:val="-2"/>
              </w:rPr>
              <w:t>25,63%</w:t>
            </w:r>
          </w:p>
        </w:tc>
      </w:tr>
      <w:tr w:rsidR="00087620">
        <w:trPr>
          <w:trHeight w:val="383"/>
        </w:trPr>
        <w:tc>
          <w:tcPr>
            <w:tcW w:w="3207" w:type="dxa"/>
          </w:tcPr>
          <w:p w:rsidR="00087620" w:rsidRDefault="001C661D">
            <w:pPr>
              <w:pStyle w:val="TableParagraph"/>
              <w:spacing w:line="268" w:lineRule="exact"/>
              <w:ind w:left="77" w:right="8"/>
              <w:rPr>
                <w:sz w:val="24"/>
              </w:rPr>
            </w:pPr>
            <w:r>
              <w:rPr>
                <w:sz w:val="24"/>
              </w:rPr>
              <w:t>Витрати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на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збут</w:t>
            </w:r>
          </w:p>
        </w:tc>
        <w:tc>
          <w:tcPr>
            <w:tcW w:w="1099" w:type="dxa"/>
          </w:tcPr>
          <w:p w:rsidR="00087620" w:rsidRDefault="001C661D">
            <w:pPr>
              <w:pStyle w:val="TableParagraph"/>
              <w:spacing w:before="5"/>
              <w:ind w:left="111" w:right="101"/>
            </w:pPr>
            <w:r>
              <w:rPr>
                <w:spacing w:val="-5"/>
              </w:rPr>
              <w:t>225</w:t>
            </w:r>
          </w:p>
        </w:tc>
        <w:tc>
          <w:tcPr>
            <w:tcW w:w="845" w:type="dxa"/>
          </w:tcPr>
          <w:p w:rsidR="00087620" w:rsidRDefault="001C661D">
            <w:pPr>
              <w:pStyle w:val="TableParagraph"/>
              <w:spacing w:before="5"/>
              <w:ind w:left="107" w:right="91"/>
            </w:pPr>
            <w:r>
              <w:rPr>
                <w:spacing w:val="-5"/>
              </w:rPr>
              <w:t>301</w:t>
            </w:r>
          </w:p>
        </w:tc>
        <w:tc>
          <w:tcPr>
            <w:tcW w:w="941" w:type="dxa"/>
          </w:tcPr>
          <w:p w:rsidR="00087620" w:rsidRDefault="001C661D">
            <w:pPr>
              <w:pStyle w:val="TableParagraph"/>
              <w:spacing w:before="5"/>
              <w:ind w:left="16"/>
            </w:pPr>
            <w:r>
              <w:rPr>
                <w:spacing w:val="-5"/>
              </w:rPr>
              <w:t>395</w:t>
            </w:r>
          </w:p>
        </w:tc>
        <w:tc>
          <w:tcPr>
            <w:tcW w:w="1374" w:type="dxa"/>
          </w:tcPr>
          <w:p w:rsidR="00087620" w:rsidRDefault="001C661D">
            <w:pPr>
              <w:pStyle w:val="TableParagraph"/>
              <w:spacing w:before="5"/>
              <w:ind w:left="17" w:right="1"/>
            </w:pPr>
            <w:r>
              <w:rPr>
                <w:spacing w:val="-5"/>
              </w:rPr>
              <w:t>170</w:t>
            </w:r>
          </w:p>
        </w:tc>
        <w:tc>
          <w:tcPr>
            <w:tcW w:w="1418" w:type="dxa"/>
          </w:tcPr>
          <w:p w:rsidR="00087620" w:rsidRDefault="001C661D">
            <w:pPr>
              <w:pStyle w:val="TableParagraph"/>
              <w:spacing w:before="5"/>
              <w:ind w:left="10" w:right="5"/>
            </w:pPr>
            <w:r>
              <w:rPr>
                <w:spacing w:val="-2"/>
              </w:rPr>
              <w:t>75,56%</w:t>
            </w:r>
          </w:p>
        </w:tc>
      </w:tr>
      <w:tr w:rsidR="00087620">
        <w:trPr>
          <w:trHeight w:val="388"/>
        </w:trPr>
        <w:tc>
          <w:tcPr>
            <w:tcW w:w="3207" w:type="dxa"/>
          </w:tcPr>
          <w:p w:rsidR="00087620" w:rsidRDefault="001C661D">
            <w:pPr>
              <w:pStyle w:val="TableParagraph"/>
              <w:spacing w:line="268" w:lineRule="exact"/>
              <w:ind w:left="78" w:right="7"/>
              <w:rPr>
                <w:sz w:val="24"/>
              </w:rPr>
            </w:pPr>
            <w:r>
              <w:rPr>
                <w:sz w:val="24"/>
              </w:rPr>
              <w:t>Інші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операційні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витрати</w:t>
            </w:r>
          </w:p>
        </w:tc>
        <w:tc>
          <w:tcPr>
            <w:tcW w:w="1099" w:type="dxa"/>
          </w:tcPr>
          <w:p w:rsidR="00087620" w:rsidRDefault="001C661D">
            <w:pPr>
              <w:pStyle w:val="TableParagraph"/>
              <w:spacing w:before="10"/>
              <w:ind w:left="111" w:right="101"/>
            </w:pPr>
            <w:r>
              <w:rPr>
                <w:spacing w:val="-5"/>
              </w:rPr>
              <w:t>149</w:t>
            </w:r>
          </w:p>
        </w:tc>
        <w:tc>
          <w:tcPr>
            <w:tcW w:w="845" w:type="dxa"/>
          </w:tcPr>
          <w:p w:rsidR="00087620" w:rsidRDefault="001C661D">
            <w:pPr>
              <w:pStyle w:val="TableParagraph"/>
              <w:spacing w:before="10"/>
              <w:ind w:left="107" w:right="91"/>
            </w:pPr>
            <w:r>
              <w:rPr>
                <w:spacing w:val="-5"/>
              </w:rPr>
              <w:t>172</w:t>
            </w:r>
          </w:p>
        </w:tc>
        <w:tc>
          <w:tcPr>
            <w:tcW w:w="941" w:type="dxa"/>
          </w:tcPr>
          <w:p w:rsidR="00087620" w:rsidRDefault="001C661D">
            <w:pPr>
              <w:pStyle w:val="TableParagraph"/>
              <w:spacing w:before="10"/>
              <w:ind w:left="16"/>
            </w:pPr>
            <w:r>
              <w:rPr>
                <w:spacing w:val="-5"/>
              </w:rPr>
              <w:t>192</w:t>
            </w:r>
          </w:p>
        </w:tc>
        <w:tc>
          <w:tcPr>
            <w:tcW w:w="1374" w:type="dxa"/>
          </w:tcPr>
          <w:p w:rsidR="00087620" w:rsidRDefault="001C661D">
            <w:pPr>
              <w:pStyle w:val="TableParagraph"/>
              <w:spacing w:before="10"/>
              <w:ind w:left="17" w:right="6"/>
            </w:pPr>
            <w:r>
              <w:rPr>
                <w:spacing w:val="-5"/>
              </w:rPr>
              <w:t>43</w:t>
            </w:r>
          </w:p>
        </w:tc>
        <w:tc>
          <w:tcPr>
            <w:tcW w:w="1418" w:type="dxa"/>
          </w:tcPr>
          <w:p w:rsidR="00087620" w:rsidRDefault="001C661D">
            <w:pPr>
              <w:pStyle w:val="TableParagraph"/>
              <w:spacing w:before="10"/>
              <w:ind w:left="10" w:right="5"/>
            </w:pPr>
            <w:r>
              <w:rPr>
                <w:spacing w:val="-2"/>
              </w:rPr>
              <w:t>28,86%</w:t>
            </w:r>
          </w:p>
        </w:tc>
      </w:tr>
      <w:tr w:rsidR="00087620">
        <w:trPr>
          <w:trHeight w:val="772"/>
        </w:trPr>
        <w:tc>
          <w:tcPr>
            <w:tcW w:w="3207" w:type="dxa"/>
          </w:tcPr>
          <w:p w:rsidR="00087620" w:rsidRDefault="001C661D">
            <w:pPr>
              <w:pStyle w:val="TableParagraph"/>
              <w:spacing w:line="268" w:lineRule="exact"/>
              <w:ind w:left="326"/>
              <w:jc w:val="left"/>
              <w:rPr>
                <w:sz w:val="24"/>
              </w:rPr>
            </w:pPr>
            <w:r>
              <w:rPr>
                <w:sz w:val="24"/>
              </w:rPr>
              <w:t>Фінансовий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результат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від</w:t>
            </w:r>
          </w:p>
          <w:p w:rsidR="00087620" w:rsidRDefault="001C661D">
            <w:pPr>
              <w:pStyle w:val="TableParagraph"/>
              <w:spacing w:before="108"/>
              <w:ind w:left="431"/>
              <w:jc w:val="left"/>
              <w:rPr>
                <w:sz w:val="24"/>
              </w:rPr>
            </w:pPr>
            <w:r>
              <w:rPr>
                <w:sz w:val="24"/>
              </w:rPr>
              <w:t>операційної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діяльності</w:t>
            </w:r>
          </w:p>
        </w:tc>
        <w:tc>
          <w:tcPr>
            <w:tcW w:w="1099" w:type="dxa"/>
          </w:tcPr>
          <w:p w:rsidR="00087620" w:rsidRDefault="001C661D">
            <w:pPr>
              <w:pStyle w:val="TableParagraph"/>
              <w:spacing w:before="197"/>
              <w:ind w:left="111" w:right="96"/>
            </w:pPr>
            <w:r>
              <w:rPr>
                <w:spacing w:val="-4"/>
              </w:rPr>
              <w:t>2637</w:t>
            </w:r>
          </w:p>
        </w:tc>
        <w:tc>
          <w:tcPr>
            <w:tcW w:w="845" w:type="dxa"/>
          </w:tcPr>
          <w:p w:rsidR="00087620" w:rsidRDefault="001C661D">
            <w:pPr>
              <w:pStyle w:val="TableParagraph"/>
              <w:spacing w:before="197"/>
              <w:ind w:left="107" w:right="96"/>
            </w:pPr>
            <w:r>
              <w:rPr>
                <w:spacing w:val="-4"/>
              </w:rPr>
              <w:t>3199</w:t>
            </w:r>
          </w:p>
        </w:tc>
        <w:tc>
          <w:tcPr>
            <w:tcW w:w="941" w:type="dxa"/>
          </w:tcPr>
          <w:p w:rsidR="00087620" w:rsidRDefault="001C661D">
            <w:pPr>
              <w:pStyle w:val="TableParagraph"/>
              <w:spacing w:before="197"/>
              <w:ind w:left="16" w:right="5"/>
            </w:pPr>
            <w:r>
              <w:rPr>
                <w:spacing w:val="-4"/>
              </w:rPr>
              <w:t>2728</w:t>
            </w:r>
          </w:p>
        </w:tc>
        <w:tc>
          <w:tcPr>
            <w:tcW w:w="1374" w:type="dxa"/>
          </w:tcPr>
          <w:p w:rsidR="00087620" w:rsidRDefault="001C661D">
            <w:pPr>
              <w:pStyle w:val="TableParagraph"/>
              <w:spacing w:before="197"/>
              <w:ind w:left="17" w:right="6"/>
            </w:pPr>
            <w:r>
              <w:rPr>
                <w:spacing w:val="-5"/>
              </w:rPr>
              <w:t>91</w:t>
            </w:r>
          </w:p>
        </w:tc>
        <w:tc>
          <w:tcPr>
            <w:tcW w:w="1418" w:type="dxa"/>
          </w:tcPr>
          <w:p w:rsidR="00087620" w:rsidRDefault="001C661D">
            <w:pPr>
              <w:pStyle w:val="TableParagraph"/>
              <w:spacing w:before="197"/>
              <w:ind w:left="10"/>
            </w:pPr>
            <w:r>
              <w:rPr>
                <w:spacing w:val="-4"/>
              </w:rPr>
              <w:t>3,45%</w:t>
            </w:r>
          </w:p>
        </w:tc>
      </w:tr>
      <w:tr w:rsidR="00087620">
        <w:trPr>
          <w:trHeight w:val="384"/>
        </w:trPr>
        <w:tc>
          <w:tcPr>
            <w:tcW w:w="3207" w:type="dxa"/>
          </w:tcPr>
          <w:p w:rsidR="00087620" w:rsidRDefault="001C661D">
            <w:pPr>
              <w:pStyle w:val="TableParagraph"/>
              <w:spacing w:line="268" w:lineRule="exact"/>
              <w:ind w:left="77" w:right="9"/>
              <w:rPr>
                <w:sz w:val="24"/>
              </w:rPr>
            </w:pPr>
            <w:r>
              <w:rPr>
                <w:sz w:val="24"/>
              </w:rPr>
              <w:t>Інші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доходи</w:t>
            </w:r>
          </w:p>
        </w:tc>
        <w:tc>
          <w:tcPr>
            <w:tcW w:w="1099" w:type="dxa"/>
          </w:tcPr>
          <w:p w:rsidR="00087620" w:rsidRDefault="001C661D">
            <w:pPr>
              <w:pStyle w:val="TableParagraph"/>
              <w:spacing w:before="6"/>
              <w:ind w:left="111" w:right="101"/>
            </w:pPr>
            <w:r>
              <w:rPr>
                <w:spacing w:val="-10"/>
              </w:rPr>
              <w:t>0</w:t>
            </w:r>
          </w:p>
        </w:tc>
        <w:tc>
          <w:tcPr>
            <w:tcW w:w="845" w:type="dxa"/>
          </w:tcPr>
          <w:p w:rsidR="00087620" w:rsidRDefault="001C661D">
            <w:pPr>
              <w:pStyle w:val="TableParagraph"/>
              <w:spacing w:before="6"/>
              <w:ind w:left="107" w:right="91"/>
            </w:pPr>
            <w:r>
              <w:rPr>
                <w:spacing w:val="-10"/>
              </w:rPr>
              <w:t>0</w:t>
            </w:r>
          </w:p>
        </w:tc>
        <w:tc>
          <w:tcPr>
            <w:tcW w:w="941" w:type="dxa"/>
          </w:tcPr>
          <w:p w:rsidR="00087620" w:rsidRDefault="001C661D">
            <w:pPr>
              <w:pStyle w:val="TableParagraph"/>
              <w:spacing w:before="6"/>
              <w:ind w:left="16"/>
            </w:pPr>
            <w:r>
              <w:rPr>
                <w:spacing w:val="-10"/>
              </w:rPr>
              <w:t>2</w:t>
            </w:r>
          </w:p>
        </w:tc>
        <w:tc>
          <w:tcPr>
            <w:tcW w:w="1374" w:type="dxa"/>
          </w:tcPr>
          <w:p w:rsidR="00087620" w:rsidRDefault="001C661D">
            <w:pPr>
              <w:pStyle w:val="TableParagraph"/>
              <w:spacing w:before="6"/>
              <w:ind w:left="17" w:right="1"/>
            </w:pPr>
            <w:r>
              <w:rPr>
                <w:spacing w:val="-10"/>
              </w:rPr>
              <w:t>2</w:t>
            </w:r>
          </w:p>
        </w:tc>
        <w:tc>
          <w:tcPr>
            <w:tcW w:w="1418" w:type="dxa"/>
          </w:tcPr>
          <w:p w:rsidR="00087620" w:rsidRDefault="001C661D">
            <w:pPr>
              <w:pStyle w:val="TableParagraph"/>
              <w:spacing w:before="6"/>
              <w:ind w:left="10"/>
            </w:pPr>
            <w:r>
              <w:rPr>
                <w:spacing w:val="-2"/>
              </w:rPr>
              <w:t>100,00%</w:t>
            </w:r>
          </w:p>
        </w:tc>
      </w:tr>
      <w:tr w:rsidR="00087620">
        <w:trPr>
          <w:trHeight w:val="388"/>
        </w:trPr>
        <w:tc>
          <w:tcPr>
            <w:tcW w:w="3207" w:type="dxa"/>
          </w:tcPr>
          <w:p w:rsidR="00087620" w:rsidRDefault="001C661D">
            <w:pPr>
              <w:pStyle w:val="TableParagraph"/>
              <w:spacing w:line="268" w:lineRule="exact"/>
              <w:ind w:left="84" w:right="7"/>
              <w:rPr>
                <w:sz w:val="24"/>
              </w:rPr>
            </w:pPr>
            <w:r>
              <w:rPr>
                <w:sz w:val="24"/>
              </w:rPr>
              <w:t>Фінансові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витрати</w:t>
            </w:r>
          </w:p>
        </w:tc>
        <w:tc>
          <w:tcPr>
            <w:tcW w:w="1099" w:type="dxa"/>
          </w:tcPr>
          <w:p w:rsidR="00087620" w:rsidRDefault="001C661D">
            <w:pPr>
              <w:pStyle w:val="TableParagraph"/>
              <w:spacing w:before="10"/>
              <w:ind w:left="111" w:right="96"/>
            </w:pPr>
            <w:r>
              <w:rPr>
                <w:spacing w:val="-4"/>
              </w:rPr>
              <w:t>1312</w:t>
            </w:r>
          </w:p>
        </w:tc>
        <w:tc>
          <w:tcPr>
            <w:tcW w:w="845" w:type="dxa"/>
          </w:tcPr>
          <w:p w:rsidR="00087620" w:rsidRDefault="001C661D">
            <w:pPr>
              <w:pStyle w:val="TableParagraph"/>
              <w:spacing w:before="10"/>
              <w:ind w:left="107" w:right="91"/>
            </w:pPr>
            <w:r>
              <w:rPr>
                <w:spacing w:val="-5"/>
              </w:rPr>
              <w:t>848</w:t>
            </w:r>
          </w:p>
        </w:tc>
        <w:tc>
          <w:tcPr>
            <w:tcW w:w="941" w:type="dxa"/>
          </w:tcPr>
          <w:p w:rsidR="00087620" w:rsidRDefault="001C661D">
            <w:pPr>
              <w:pStyle w:val="TableParagraph"/>
              <w:spacing w:before="10"/>
              <w:ind w:left="16"/>
            </w:pPr>
            <w:r>
              <w:rPr>
                <w:spacing w:val="-5"/>
              </w:rPr>
              <w:t>249</w:t>
            </w:r>
          </w:p>
        </w:tc>
        <w:tc>
          <w:tcPr>
            <w:tcW w:w="1374" w:type="dxa"/>
          </w:tcPr>
          <w:p w:rsidR="00087620" w:rsidRDefault="001C661D">
            <w:pPr>
              <w:pStyle w:val="TableParagraph"/>
              <w:spacing w:before="10"/>
              <w:ind w:left="17" w:right="1"/>
            </w:pPr>
            <w:r>
              <w:rPr>
                <w:spacing w:val="-2"/>
              </w:rPr>
              <w:t>-</w:t>
            </w:r>
            <w:r>
              <w:rPr>
                <w:spacing w:val="-4"/>
              </w:rPr>
              <w:t>1063</w:t>
            </w:r>
          </w:p>
        </w:tc>
        <w:tc>
          <w:tcPr>
            <w:tcW w:w="1418" w:type="dxa"/>
          </w:tcPr>
          <w:p w:rsidR="00087620" w:rsidRDefault="001C661D">
            <w:pPr>
              <w:pStyle w:val="TableParagraph"/>
              <w:spacing w:before="10"/>
              <w:ind w:left="10" w:right="9"/>
            </w:pPr>
            <w:r>
              <w:rPr>
                <w:spacing w:val="-2"/>
              </w:rPr>
              <w:t>-81,02%</w:t>
            </w:r>
          </w:p>
        </w:tc>
      </w:tr>
      <w:tr w:rsidR="00087620">
        <w:trPr>
          <w:trHeight w:val="388"/>
        </w:trPr>
        <w:tc>
          <w:tcPr>
            <w:tcW w:w="3207" w:type="dxa"/>
          </w:tcPr>
          <w:p w:rsidR="00087620" w:rsidRDefault="001C661D">
            <w:pPr>
              <w:pStyle w:val="TableParagraph"/>
              <w:spacing w:line="268" w:lineRule="exact"/>
              <w:ind w:left="84" w:right="7"/>
              <w:rPr>
                <w:sz w:val="24"/>
              </w:rPr>
            </w:pPr>
            <w:r>
              <w:rPr>
                <w:sz w:val="24"/>
              </w:rPr>
              <w:t>Інші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витрати</w:t>
            </w:r>
          </w:p>
        </w:tc>
        <w:tc>
          <w:tcPr>
            <w:tcW w:w="1099" w:type="dxa"/>
          </w:tcPr>
          <w:p w:rsidR="00087620" w:rsidRDefault="001C661D">
            <w:pPr>
              <w:pStyle w:val="TableParagraph"/>
              <w:spacing w:before="5"/>
              <w:ind w:left="111" w:right="96"/>
            </w:pPr>
            <w:r>
              <w:rPr>
                <w:spacing w:val="-5"/>
              </w:rPr>
              <w:t>28</w:t>
            </w:r>
          </w:p>
        </w:tc>
        <w:tc>
          <w:tcPr>
            <w:tcW w:w="845" w:type="dxa"/>
          </w:tcPr>
          <w:p w:rsidR="00087620" w:rsidRDefault="001C661D">
            <w:pPr>
              <w:pStyle w:val="TableParagraph"/>
              <w:spacing w:before="5"/>
              <w:ind w:left="107" w:right="91"/>
            </w:pPr>
            <w:r>
              <w:rPr>
                <w:spacing w:val="-5"/>
              </w:rPr>
              <w:t>121</w:t>
            </w:r>
          </w:p>
        </w:tc>
        <w:tc>
          <w:tcPr>
            <w:tcW w:w="941" w:type="dxa"/>
          </w:tcPr>
          <w:p w:rsidR="00087620" w:rsidRDefault="001C661D">
            <w:pPr>
              <w:pStyle w:val="TableParagraph"/>
              <w:spacing w:before="5"/>
              <w:ind w:left="16" w:right="5"/>
            </w:pPr>
            <w:r>
              <w:rPr>
                <w:spacing w:val="-5"/>
              </w:rPr>
              <w:t>33</w:t>
            </w:r>
          </w:p>
        </w:tc>
        <w:tc>
          <w:tcPr>
            <w:tcW w:w="1374" w:type="dxa"/>
          </w:tcPr>
          <w:p w:rsidR="00087620" w:rsidRDefault="001C661D">
            <w:pPr>
              <w:pStyle w:val="TableParagraph"/>
              <w:spacing w:before="5"/>
              <w:ind w:left="17" w:right="1"/>
            </w:pPr>
            <w:r>
              <w:rPr>
                <w:spacing w:val="-10"/>
              </w:rPr>
              <w:t>5</w:t>
            </w:r>
          </w:p>
        </w:tc>
        <w:tc>
          <w:tcPr>
            <w:tcW w:w="1418" w:type="dxa"/>
          </w:tcPr>
          <w:p w:rsidR="00087620" w:rsidRDefault="001C661D">
            <w:pPr>
              <w:pStyle w:val="TableParagraph"/>
              <w:spacing w:before="5"/>
              <w:ind w:left="10" w:right="5"/>
            </w:pPr>
            <w:r>
              <w:rPr>
                <w:spacing w:val="-2"/>
              </w:rPr>
              <w:t>17,86%</w:t>
            </w:r>
          </w:p>
        </w:tc>
      </w:tr>
      <w:tr w:rsidR="00087620">
        <w:trPr>
          <w:trHeight w:val="383"/>
        </w:trPr>
        <w:tc>
          <w:tcPr>
            <w:tcW w:w="3207" w:type="dxa"/>
          </w:tcPr>
          <w:p w:rsidR="00087620" w:rsidRDefault="001C661D">
            <w:pPr>
              <w:pStyle w:val="TableParagraph"/>
              <w:spacing w:line="268" w:lineRule="exact"/>
              <w:ind w:left="78" w:right="7"/>
              <w:rPr>
                <w:sz w:val="24"/>
              </w:rPr>
            </w:pPr>
            <w:r>
              <w:rPr>
                <w:sz w:val="24"/>
              </w:rPr>
              <w:t>Чистий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прибуток</w:t>
            </w:r>
          </w:p>
        </w:tc>
        <w:tc>
          <w:tcPr>
            <w:tcW w:w="1099" w:type="dxa"/>
          </w:tcPr>
          <w:p w:rsidR="00087620" w:rsidRDefault="001C661D">
            <w:pPr>
              <w:pStyle w:val="TableParagraph"/>
              <w:spacing w:before="5"/>
              <w:ind w:left="111" w:right="96"/>
            </w:pPr>
            <w:r>
              <w:rPr>
                <w:spacing w:val="-4"/>
              </w:rPr>
              <w:t>1069</w:t>
            </w:r>
          </w:p>
        </w:tc>
        <w:tc>
          <w:tcPr>
            <w:tcW w:w="845" w:type="dxa"/>
          </w:tcPr>
          <w:p w:rsidR="00087620" w:rsidRDefault="001C661D">
            <w:pPr>
              <w:pStyle w:val="TableParagraph"/>
              <w:spacing w:before="5"/>
              <w:ind w:left="107" w:right="96"/>
            </w:pPr>
            <w:r>
              <w:rPr>
                <w:spacing w:val="-4"/>
              </w:rPr>
              <w:t>1972</w:t>
            </w:r>
          </w:p>
        </w:tc>
        <w:tc>
          <w:tcPr>
            <w:tcW w:w="941" w:type="dxa"/>
          </w:tcPr>
          <w:p w:rsidR="00087620" w:rsidRDefault="001C661D">
            <w:pPr>
              <w:pStyle w:val="TableParagraph"/>
              <w:spacing w:before="5"/>
              <w:ind w:left="16" w:right="5"/>
            </w:pPr>
            <w:r>
              <w:rPr>
                <w:spacing w:val="-4"/>
              </w:rPr>
              <w:t>1981</w:t>
            </w:r>
          </w:p>
        </w:tc>
        <w:tc>
          <w:tcPr>
            <w:tcW w:w="1374" w:type="dxa"/>
          </w:tcPr>
          <w:p w:rsidR="00087620" w:rsidRDefault="001C661D">
            <w:pPr>
              <w:pStyle w:val="TableParagraph"/>
              <w:spacing w:before="5"/>
              <w:ind w:left="17" w:right="1"/>
            </w:pPr>
            <w:r>
              <w:rPr>
                <w:spacing w:val="-5"/>
              </w:rPr>
              <w:t>912</w:t>
            </w:r>
          </w:p>
        </w:tc>
        <w:tc>
          <w:tcPr>
            <w:tcW w:w="1418" w:type="dxa"/>
          </w:tcPr>
          <w:p w:rsidR="00087620" w:rsidRDefault="001C661D">
            <w:pPr>
              <w:pStyle w:val="TableParagraph"/>
              <w:spacing w:before="5"/>
              <w:ind w:left="10" w:right="5"/>
            </w:pPr>
            <w:r>
              <w:rPr>
                <w:spacing w:val="-2"/>
              </w:rPr>
              <w:t>85,31%</w:t>
            </w:r>
          </w:p>
        </w:tc>
      </w:tr>
    </w:tbl>
    <w:p w:rsidR="00087620" w:rsidRDefault="00087620">
      <w:pPr>
        <w:sectPr w:rsidR="00087620">
          <w:pgSz w:w="11910" w:h="16840"/>
          <w:pgMar w:top="1040" w:right="320" w:bottom="280" w:left="1580" w:header="713" w:footer="0" w:gutter="0"/>
          <w:cols w:space="720"/>
        </w:sectPr>
      </w:pPr>
    </w:p>
    <w:p w:rsidR="00087620" w:rsidRDefault="001C661D">
      <w:pPr>
        <w:pStyle w:val="a3"/>
        <w:spacing w:before="78"/>
        <w:ind w:left="6491"/>
        <w:jc w:val="left"/>
      </w:pPr>
      <w:r>
        <w:lastRenderedPageBreak/>
        <w:t>продовження</w:t>
      </w:r>
      <w:r>
        <w:rPr>
          <w:spacing w:val="-9"/>
        </w:rPr>
        <w:t xml:space="preserve"> </w:t>
      </w:r>
      <w:r>
        <w:t>таблиці</w:t>
      </w:r>
      <w:r>
        <w:rPr>
          <w:spacing w:val="-14"/>
        </w:rPr>
        <w:t xml:space="preserve"> </w:t>
      </w:r>
      <w:r>
        <w:rPr>
          <w:spacing w:val="-5"/>
        </w:rPr>
        <w:t>2.3</w:t>
      </w:r>
    </w:p>
    <w:p w:rsidR="00087620" w:rsidRDefault="00087620">
      <w:pPr>
        <w:pStyle w:val="a3"/>
        <w:spacing w:before="2"/>
        <w:ind w:left="0"/>
        <w:jc w:val="left"/>
        <w:rPr>
          <w:sz w:val="15"/>
        </w:rPr>
      </w:pPr>
    </w:p>
    <w:tbl>
      <w:tblPr>
        <w:tblStyle w:val="TableNormal"/>
        <w:tblW w:w="0" w:type="auto"/>
        <w:tblInd w:w="36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207"/>
        <w:gridCol w:w="1099"/>
        <w:gridCol w:w="845"/>
        <w:gridCol w:w="941"/>
        <w:gridCol w:w="1374"/>
        <w:gridCol w:w="1418"/>
      </w:tblGrid>
      <w:tr w:rsidR="00087620">
        <w:trPr>
          <w:trHeight w:val="383"/>
        </w:trPr>
        <w:tc>
          <w:tcPr>
            <w:tcW w:w="3207" w:type="dxa"/>
          </w:tcPr>
          <w:p w:rsidR="00087620" w:rsidRDefault="001C661D">
            <w:pPr>
              <w:pStyle w:val="TableParagraph"/>
              <w:spacing w:line="268" w:lineRule="exact"/>
              <w:ind w:left="79" w:right="7"/>
              <w:rPr>
                <w:sz w:val="24"/>
              </w:rPr>
            </w:pPr>
            <w:r>
              <w:rPr>
                <w:spacing w:val="-10"/>
                <w:sz w:val="24"/>
              </w:rPr>
              <w:t>1</w:t>
            </w:r>
          </w:p>
        </w:tc>
        <w:tc>
          <w:tcPr>
            <w:tcW w:w="1099" w:type="dxa"/>
          </w:tcPr>
          <w:p w:rsidR="00087620" w:rsidRDefault="001C661D">
            <w:pPr>
              <w:pStyle w:val="TableParagraph"/>
              <w:spacing w:line="268" w:lineRule="exact"/>
              <w:ind w:left="111" w:right="101"/>
              <w:rPr>
                <w:sz w:val="24"/>
              </w:rPr>
            </w:pPr>
            <w:r>
              <w:rPr>
                <w:spacing w:val="-10"/>
                <w:sz w:val="24"/>
              </w:rPr>
              <w:t>2</w:t>
            </w:r>
          </w:p>
        </w:tc>
        <w:tc>
          <w:tcPr>
            <w:tcW w:w="845" w:type="dxa"/>
          </w:tcPr>
          <w:p w:rsidR="00087620" w:rsidRDefault="001C661D">
            <w:pPr>
              <w:pStyle w:val="TableParagraph"/>
              <w:spacing w:line="268" w:lineRule="exact"/>
              <w:ind w:left="107" w:right="91"/>
              <w:rPr>
                <w:sz w:val="24"/>
              </w:rPr>
            </w:pPr>
            <w:r>
              <w:rPr>
                <w:spacing w:val="-10"/>
                <w:sz w:val="24"/>
              </w:rPr>
              <w:t>3</w:t>
            </w:r>
          </w:p>
        </w:tc>
        <w:tc>
          <w:tcPr>
            <w:tcW w:w="941" w:type="dxa"/>
          </w:tcPr>
          <w:p w:rsidR="00087620" w:rsidRDefault="001C661D">
            <w:pPr>
              <w:pStyle w:val="TableParagraph"/>
              <w:spacing w:line="268" w:lineRule="exact"/>
              <w:ind w:left="16"/>
              <w:rPr>
                <w:sz w:val="24"/>
              </w:rPr>
            </w:pPr>
            <w:r>
              <w:rPr>
                <w:spacing w:val="-10"/>
                <w:sz w:val="24"/>
              </w:rPr>
              <w:t>4</w:t>
            </w:r>
          </w:p>
        </w:tc>
        <w:tc>
          <w:tcPr>
            <w:tcW w:w="1374" w:type="dxa"/>
          </w:tcPr>
          <w:p w:rsidR="00087620" w:rsidRDefault="001C661D">
            <w:pPr>
              <w:pStyle w:val="TableParagraph"/>
              <w:spacing w:line="268" w:lineRule="exact"/>
              <w:ind w:left="17" w:right="1"/>
              <w:rPr>
                <w:sz w:val="24"/>
              </w:rPr>
            </w:pPr>
            <w:r>
              <w:rPr>
                <w:spacing w:val="-10"/>
                <w:sz w:val="24"/>
              </w:rPr>
              <w:t>5</w:t>
            </w:r>
          </w:p>
        </w:tc>
        <w:tc>
          <w:tcPr>
            <w:tcW w:w="1418" w:type="dxa"/>
          </w:tcPr>
          <w:p w:rsidR="00087620" w:rsidRDefault="001C661D">
            <w:pPr>
              <w:pStyle w:val="TableParagraph"/>
              <w:spacing w:line="268" w:lineRule="exact"/>
              <w:ind w:left="10" w:right="10"/>
              <w:rPr>
                <w:sz w:val="24"/>
              </w:rPr>
            </w:pPr>
            <w:r>
              <w:rPr>
                <w:spacing w:val="-10"/>
                <w:sz w:val="24"/>
              </w:rPr>
              <w:t>6</w:t>
            </w:r>
          </w:p>
        </w:tc>
      </w:tr>
      <w:tr w:rsidR="00087620">
        <w:trPr>
          <w:trHeight w:val="354"/>
        </w:trPr>
        <w:tc>
          <w:tcPr>
            <w:tcW w:w="8884" w:type="dxa"/>
            <w:gridSpan w:val="6"/>
          </w:tcPr>
          <w:p w:rsidR="00087620" w:rsidRDefault="001C661D">
            <w:pPr>
              <w:pStyle w:val="TableParagraph"/>
              <w:spacing w:line="249" w:lineRule="exact"/>
              <w:ind w:left="427"/>
              <w:jc w:val="left"/>
            </w:pPr>
            <w:r>
              <w:t>Показники</w:t>
            </w:r>
            <w:r>
              <w:rPr>
                <w:spacing w:val="-6"/>
              </w:rPr>
              <w:t xml:space="preserve"> </w:t>
            </w:r>
            <w:r>
              <w:t>балансу</w:t>
            </w:r>
            <w:r>
              <w:rPr>
                <w:spacing w:val="-9"/>
              </w:rPr>
              <w:t xml:space="preserve"> </w:t>
            </w:r>
            <w:r>
              <w:t>(звіту</w:t>
            </w:r>
            <w:r>
              <w:rPr>
                <w:spacing w:val="-8"/>
              </w:rPr>
              <w:t xml:space="preserve"> </w:t>
            </w:r>
            <w:r>
              <w:t>про</w:t>
            </w:r>
            <w:r>
              <w:rPr>
                <w:spacing w:val="-9"/>
              </w:rPr>
              <w:t xml:space="preserve"> </w:t>
            </w:r>
            <w:r>
              <w:t>фінансовий</w:t>
            </w:r>
            <w:r>
              <w:rPr>
                <w:spacing w:val="-7"/>
              </w:rPr>
              <w:t xml:space="preserve"> </w:t>
            </w:r>
            <w:r>
              <w:t>стан)</w:t>
            </w:r>
            <w:r>
              <w:rPr>
                <w:spacing w:val="-6"/>
              </w:rPr>
              <w:t xml:space="preserve"> </w:t>
            </w:r>
            <w:r>
              <w:t>готельно-ресторанного</w:t>
            </w:r>
            <w:r>
              <w:rPr>
                <w:spacing w:val="-8"/>
              </w:rPr>
              <w:t xml:space="preserve"> </w:t>
            </w:r>
            <w:r>
              <w:rPr>
                <w:spacing w:val="-2"/>
              </w:rPr>
              <w:t>підприємства</w:t>
            </w:r>
          </w:p>
        </w:tc>
      </w:tr>
      <w:tr w:rsidR="00087620">
        <w:trPr>
          <w:trHeight w:val="389"/>
        </w:trPr>
        <w:tc>
          <w:tcPr>
            <w:tcW w:w="3207" w:type="dxa"/>
          </w:tcPr>
          <w:p w:rsidR="00087620" w:rsidRDefault="001C661D">
            <w:pPr>
              <w:pStyle w:val="TableParagraph"/>
              <w:spacing w:line="268" w:lineRule="exact"/>
              <w:ind w:left="77" w:right="74"/>
              <w:rPr>
                <w:sz w:val="24"/>
              </w:rPr>
            </w:pPr>
            <w:r>
              <w:rPr>
                <w:spacing w:val="-2"/>
                <w:sz w:val="24"/>
              </w:rPr>
              <w:t>Активи</w:t>
            </w:r>
          </w:p>
        </w:tc>
        <w:tc>
          <w:tcPr>
            <w:tcW w:w="1099" w:type="dxa"/>
          </w:tcPr>
          <w:p w:rsidR="00087620" w:rsidRDefault="001C661D">
            <w:pPr>
              <w:pStyle w:val="TableParagraph"/>
              <w:spacing w:before="10"/>
              <w:ind w:left="111" w:right="101"/>
            </w:pPr>
            <w:r>
              <w:rPr>
                <w:spacing w:val="-2"/>
              </w:rPr>
              <w:t>31988</w:t>
            </w:r>
          </w:p>
        </w:tc>
        <w:tc>
          <w:tcPr>
            <w:tcW w:w="845" w:type="dxa"/>
          </w:tcPr>
          <w:p w:rsidR="00087620" w:rsidRDefault="001C661D">
            <w:pPr>
              <w:pStyle w:val="TableParagraph"/>
              <w:spacing w:before="10"/>
              <w:ind w:left="107" w:right="91"/>
            </w:pPr>
            <w:r>
              <w:rPr>
                <w:spacing w:val="-2"/>
              </w:rPr>
              <w:t>35488</w:t>
            </w:r>
          </w:p>
        </w:tc>
        <w:tc>
          <w:tcPr>
            <w:tcW w:w="941" w:type="dxa"/>
          </w:tcPr>
          <w:p w:rsidR="00087620" w:rsidRDefault="001C661D">
            <w:pPr>
              <w:pStyle w:val="TableParagraph"/>
              <w:spacing w:before="10"/>
              <w:ind w:left="16"/>
            </w:pPr>
            <w:r>
              <w:rPr>
                <w:spacing w:val="-2"/>
              </w:rPr>
              <w:t>35957</w:t>
            </w:r>
          </w:p>
        </w:tc>
        <w:tc>
          <w:tcPr>
            <w:tcW w:w="1374" w:type="dxa"/>
          </w:tcPr>
          <w:p w:rsidR="00087620" w:rsidRDefault="001C661D">
            <w:pPr>
              <w:pStyle w:val="TableParagraph"/>
              <w:spacing w:before="10"/>
              <w:ind w:left="17" w:right="6"/>
            </w:pPr>
            <w:r>
              <w:rPr>
                <w:spacing w:val="-4"/>
              </w:rPr>
              <w:t>3969</w:t>
            </w:r>
          </w:p>
        </w:tc>
        <w:tc>
          <w:tcPr>
            <w:tcW w:w="1418" w:type="dxa"/>
          </w:tcPr>
          <w:p w:rsidR="00087620" w:rsidRDefault="001C661D">
            <w:pPr>
              <w:pStyle w:val="TableParagraph"/>
              <w:spacing w:before="10"/>
              <w:ind w:left="10" w:right="5"/>
            </w:pPr>
            <w:r>
              <w:rPr>
                <w:spacing w:val="-2"/>
              </w:rPr>
              <w:t>12,41%</w:t>
            </w:r>
          </w:p>
        </w:tc>
      </w:tr>
      <w:tr w:rsidR="00087620">
        <w:trPr>
          <w:trHeight w:val="383"/>
        </w:trPr>
        <w:tc>
          <w:tcPr>
            <w:tcW w:w="3207" w:type="dxa"/>
          </w:tcPr>
          <w:p w:rsidR="00087620" w:rsidRDefault="001C661D">
            <w:pPr>
              <w:pStyle w:val="TableParagraph"/>
              <w:spacing w:line="268" w:lineRule="exact"/>
              <w:ind w:left="77" w:right="78"/>
              <w:rPr>
                <w:sz w:val="24"/>
              </w:rPr>
            </w:pPr>
            <w:r>
              <w:rPr>
                <w:sz w:val="24"/>
              </w:rPr>
              <w:t>Необоротні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активи</w:t>
            </w:r>
          </w:p>
        </w:tc>
        <w:tc>
          <w:tcPr>
            <w:tcW w:w="1099" w:type="dxa"/>
          </w:tcPr>
          <w:p w:rsidR="00087620" w:rsidRDefault="001C661D">
            <w:pPr>
              <w:pStyle w:val="TableParagraph"/>
              <w:spacing w:before="5"/>
              <w:ind w:left="111" w:right="101"/>
            </w:pPr>
            <w:r>
              <w:rPr>
                <w:spacing w:val="-2"/>
              </w:rPr>
              <w:t>17919</w:t>
            </w:r>
          </w:p>
        </w:tc>
        <w:tc>
          <w:tcPr>
            <w:tcW w:w="845" w:type="dxa"/>
          </w:tcPr>
          <w:p w:rsidR="00087620" w:rsidRDefault="001C661D">
            <w:pPr>
              <w:pStyle w:val="TableParagraph"/>
              <w:spacing w:before="5"/>
              <w:ind w:left="107" w:right="91"/>
            </w:pPr>
            <w:r>
              <w:rPr>
                <w:spacing w:val="-2"/>
              </w:rPr>
              <w:t>20733</w:t>
            </w:r>
          </w:p>
        </w:tc>
        <w:tc>
          <w:tcPr>
            <w:tcW w:w="941" w:type="dxa"/>
          </w:tcPr>
          <w:p w:rsidR="00087620" w:rsidRDefault="001C661D">
            <w:pPr>
              <w:pStyle w:val="TableParagraph"/>
              <w:spacing w:before="5"/>
              <w:ind w:left="16"/>
            </w:pPr>
            <w:r>
              <w:rPr>
                <w:spacing w:val="-2"/>
              </w:rPr>
              <w:t>26256</w:t>
            </w:r>
          </w:p>
        </w:tc>
        <w:tc>
          <w:tcPr>
            <w:tcW w:w="1374" w:type="dxa"/>
          </w:tcPr>
          <w:p w:rsidR="00087620" w:rsidRDefault="001C661D">
            <w:pPr>
              <w:pStyle w:val="TableParagraph"/>
              <w:spacing w:before="5"/>
              <w:ind w:left="17" w:right="6"/>
            </w:pPr>
            <w:r>
              <w:rPr>
                <w:spacing w:val="-4"/>
              </w:rPr>
              <w:t>8337</w:t>
            </w:r>
          </w:p>
        </w:tc>
        <w:tc>
          <w:tcPr>
            <w:tcW w:w="1418" w:type="dxa"/>
          </w:tcPr>
          <w:p w:rsidR="00087620" w:rsidRDefault="001C661D">
            <w:pPr>
              <w:pStyle w:val="TableParagraph"/>
              <w:spacing w:before="5"/>
              <w:ind w:left="10" w:right="5"/>
            </w:pPr>
            <w:r>
              <w:rPr>
                <w:spacing w:val="-2"/>
              </w:rPr>
              <w:t>46,53%</w:t>
            </w:r>
          </w:p>
        </w:tc>
      </w:tr>
      <w:tr w:rsidR="00087620">
        <w:trPr>
          <w:trHeight w:val="388"/>
        </w:trPr>
        <w:tc>
          <w:tcPr>
            <w:tcW w:w="3207" w:type="dxa"/>
          </w:tcPr>
          <w:p w:rsidR="00087620" w:rsidRDefault="001C661D">
            <w:pPr>
              <w:pStyle w:val="TableParagraph"/>
              <w:spacing w:line="273" w:lineRule="exact"/>
              <w:ind w:left="77" w:right="76"/>
              <w:rPr>
                <w:sz w:val="24"/>
              </w:rPr>
            </w:pPr>
            <w:r>
              <w:rPr>
                <w:sz w:val="24"/>
              </w:rPr>
              <w:t>Оборотні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активи</w:t>
            </w:r>
          </w:p>
        </w:tc>
        <w:tc>
          <w:tcPr>
            <w:tcW w:w="1099" w:type="dxa"/>
          </w:tcPr>
          <w:p w:rsidR="00087620" w:rsidRDefault="001C661D">
            <w:pPr>
              <w:pStyle w:val="TableParagraph"/>
              <w:spacing w:before="10"/>
              <w:ind w:left="111" w:right="101"/>
            </w:pPr>
            <w:r>
              <w:rPr>
                <w:spacing w:val="-2"/>
              </w:rPr>
              <w:t>14069</w:t>
            </w:r>
          </w:p>
        </w:tc>
        <w:tc>
          <w:tcPr>
            <w:tcW w:w="845" w:type="dxa"/>
          </w:tcPr>
          <w:p w:rsidR="00087620" w:rsidRDefault="001C661D">
            <w:pPr>
              <w:pStyle w:val="TableParagraph"/>
              <w:spacing w:before="10"/>
              <w:ind w:left="107" w:right="91"/>
            </w:pPr>
            <w:r>
              <w:rPr>
                <w:spacing w:val="-2"/>
              </w:rPr>
              <w:t>14755</w:t>
            </w:r>
          </w:p>
        </w:tc>
        <w:tc>
          <w:tcPr>
            <w:tcW w:w="941" w:type="dxa"/>
          </w:tcPr>
          <w:p w:rsidR="00087620" w:rsidRDefault="001C661D">
            <w:pPr>
              <w:pStyle w:val="TableParagraph"/>
              <w:spacing w:before="10"/>
              <w:ind w:left="16" w:right="5"/>
            </w:pPr>
            <w:r>
              <w:rPr>
                <w:spacing w:val="-4"/>
              </w:rPr>
              <w:t>9701</w:t>
            </w:r>
          </w:p>
        </w:tc>
        <w:tc>
          <w:tcPr>
            <w:tcW w:w="1374" w:type="dxa"/>
          </w:tcPr>
          <w:p w:rsidR="00087620" w:rsidRDefault="001C661D">
            <w:pPr>
              <w:pStyle w:val="TableParagraph"/>
              <w:spacing w:before="10"/>
              <w:ind w:left="17" w:right="1"/>
            </w:pPr>
            <w:r>
              <w:rPr>
                <w:spacing w:val="-2"/>
              </w:rPr>
              <w:t>-</w:t>
            </w:r>
            <w:r>
              <w:rPr>
                <w:spacing w:val="-4"/>
              </w:rPr>
              <w:t>4368</w:t>
            </w:r>
          </w:p>
        </w:tc>
        <w:tc>
          <w:tcPr>
            <w:tcW w:w="1418" w:type="dxa"/>
          </w:tcPr>
          <w:p w:rsidR="00087620" w:rsidRDefault="001C661D">
            <w:pPr>
              <w:pStyle w:val="TableParagraph"/>
              <w:spacing w:before="10"/>
              <w:ind w:left="10" w:right="9"/>
            </w:pPr>
            <w:r>
              <w:rPr>
                <w:spacing w:val="-2"/>
              </w:rPr>
              <w:t>-31,05%</w:t>
            </w:r>
          </w:p>
        </w:tc>
      </w:tr>
      <w:tr w:rsidR="00087620">
        <w:trPr>
          <w:trHeight w:val="388"/>
        </w:trPr>
        <w:tc>
          <w:tcPr>
            <w:tcW w:w="3207" w:type="dxa"/>
          </w:tcPr>
          <w:p w:rsidR="00087620" w:rsidRDefault="001C661D">
            <w:pPr>
              <w:pStyle w:val="TableParagraph"/>
              <w:spacing w:line="268" w:lineRule="exact"/>
              <w:ind w:left="77" w:right="84"/>
              <w:rPr>
                <w:sz w:val="24"/>
              </w:rPr>
            </w:pPr>
            <w:r>
              <w:rPr>
                <w:sz w:val="24"/>
              </w:rPr>
              <w:t>Дебіторська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заборгованість</w:t>
            </w:r>
          </w:p>
        </w:tc>
        <w:tc>
          <w:tcPr>
            <w:tcW w:w="1099" w:type="dxa"/>
          </w:tcPr>
          <w:p w:rsidR="00087620" w:rsidRDefault="001C661D">
            <w:pPr>
              <w:pStyle w:val="TableParagraph"/>
              <w:spacing w:before="5"/>
              <w:ind w:left="111" w:right="101"/>
            </w:pPr>
            <w:r>
              <w:rPr>
                <w:spacing w:val="-2"/>
              </w:rPr>
              <w:t>13468</w:t>
            </w:r>
          </w:p>
        </w:tc>
        <w:tc>
          <w:tcPr>
            <w:tcW w:w="845" w:type="dxa"/>
          </w:tcPr>
          <w:p w:rsidR="00087620" w:rsidRDefault="001C661D">
            <w:pPr>
              <w:pStyle w:val="TableParagraph"/>
              <w:spacing w:before="5"/>
              <w:ind w:left="107" w:right="91"/>
            </w:pPr>
            <w:r>
              <w:rPr>
                <w:spacing w:val="-2"/>
              </w:rPr>
              <w:t>13890</w:t>
            </w:r>
          </w:p>
        </w:tc>
        <w:tc>
          <w:tcPr>
            <w:tcW w:w="941" w:type="dxa"/>
          </w:tcPr>
          <w:p w:rsidR="00087620" w:rsidRDefault="001C661D">
            <w:pPr>
              <w:pStyle w:val="TableParagraph"/>
              <w:spacing w:before="5"/>
              <w:ind w:left="16" w:right="5"/>
            </w:pPr>
            <w:r>
              <w:rPr>
                <w:spacing w:val="-4"/>
              </w:rPr>
              <w:t>8375</w:t>
            </w:r>
          </w:p>
        </w:tc>
        <w:tc>
          <w:tcPr>
            <w:tcW w:w="1374" w:type="dxa"/>
          </w:tcPr>
          <w:p w:rsidR="00087620" w:rsidRDefault="001C661D">
            <w:pPr>
              <w:pStyle w:val="TableParagraph"/>
              <w:spacing w:before="5"/>
              <w:ind w:left="17" w:right="1"/>
            </w:pPr>
            <w:r>
              <w:rPr>
                <w:spacing w:val="-2"/>
              </w:rPr>
              <w:t>-</w:t>
            </w:r>
            <w:r>
              <w:rPr>
                <w:spacing w:val="-4"/>
              </w:rPr>
              <w:t>5093</w:t>
            </w:r>
          </w:p>
        </w:tc>
        <w:tc>
          <w:tcPr>
            <w:tcW w:w="1418" w:type="dxa"/>
          </w:tcPr>
          <w:p w:rsidR="00087620" w:rsidRDefault="001C661D">
            <w:pPr>
              <w:pStyle w:val="TableParagraph"/>
              <w:spacing w:before="5"/>
              <w:ind w:left="10" w:right="9"/>
            </w:pPr>
            <w:r>
              <w:rPr>
                <w:spacing w:val="-2"/>
              </w:rPr>
              <w:t>-37,82%</w:t>
            </w:r>
          </w:p>
        </w:tc>
      </w:tr>
      <w:tr w:rsidR="00087620">
        <w:trPr>
          <w:trHeight w:val="383"/>
        </w:trPr>
        <w:tc>
          <w:tcPr>
            <w:tcW w:w="3207" w:type="dxa"/>
          </w:tcPr>
          <w:p w:rsidR="00087620" w:rsidRDefault="001C661D">
            <w:pPr>
              <w:pStyle w:val="TableParagraph"/>
              <w:spacing w:line="268" w:lineRule="exact"/>
              <w:ind w:left="77" w:right="81"/>
              <w:rPr>
                <w:sz w:val="24"/>
              </w:rPr>
            </w:pPr>
            <w:r>
              <w:rPr>
                <w:sz w:val="24"/>
              </w:rPr>
              <w:t>Власний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капітал</w:t>
            </w:r>
          </w:p>
        </w:tc>
        <w:tc>
          <w:tcPr>
            <w:tcW w:w="1099" w:type="dxa"/>
          </w:tcPr>
          <w:p w:rsidR="00087620" w:rsidRDefault="001C661D">
            <w:pPr>
              <w:pStyle w:val="TableParagraph"/>
              <w:spacing w:before="5"/>
              <w:ind w:left="111" w:right="101"/>
            </w:pPr>
            <w:r>
              <w:rPr>
                <w:spacing w:val="-2"/>
              </w:rPr>
              <w:t>18512</w:t>
            </w:r>
          </w:p>
        </w:tc>
        <w:tc>
          <w:tcPr>
            <w:tcW w:w="845" w:type="dxa"/>
          </w:tcPr>
          <w:p w:rsidR="00087620" w:rsidRDefault="001C661D">
            <w:pPr>
              <w:pStyle w:val="TableParagraph"/>
              <w:spacing w:before="5"/>
              <w:ind w:left="107" w:right="91"/>
            </w:pPr>
            <w:r>
              <w:rPr>
                <w:spacing w:val="-2"/>
              </w:rPr>
              <w:t>20484</w:t>
            </w:r>
          </w:p>
        </w:tc>
        <w:tc>
          <w:tcPr>
            <w:tcW w:w="941" w:type="dxa"/>
          </w:tcPr>
          <w:p w:rsidR="00087620" w:rsidRDefault="001C661D">
            <w:pPr>
              <w:pStyle w:val="TableParagraph"/>
              <w:spacing w:before="5"/>
              <w:ind w:left="16"/>
            </w:pPr>
            <w:r>
              <w:rPr>
                <w:spacing w:val="-2"/>
              </w:rPr>
              <w:t>22465</w:t>
            </w:r>
          </w:p>
        </w:tc>
        <w:tc>
          <w:tcPr>
            <w:tcW w:w="1374" w:type="dxa"/>
          </w:tcPr>
          <w:p w:rsidR="00087620" w:rsidRDefault="001C661D">
            <w:pPr>
              <w:pStyle w:val="TableParagraph"/>
              <w:spacing w:before="5"/>
              <w:ind w:left="17" w:right="6"/>
            </w:pPr>
            <w:r>
              <w:rPr>
                <w:spacing w:val="-4"/>
              </w:rPr>
              <w:t>3953</w:t>
            </w:r>
          </w:p>
        </w:tc>
        <w:tc>
          <w:tcPr>
            <w:tcW w:w="1418" w:type="dxa"/>
          </w:tcPr>
          <w:p w:rsidR="00087620" w:rsidRDefault="001C661D">
            <w:pPr>
              <w:pStyle w:val="TableParagraph"/>
              <w:spacing w:before="5"/>
              <w:ind w:left="10" w:right="5"/>
            </w:pPr>
            <w:r>
              <w:rPr>
                <w:spacing w:val="-2"/>
              </w:rPr>
              <w:t>21,35%</w:t>
            </w:r>
          </w:p>
        </w:tc>
      </w:tr>
      <w:tr w:rsidR="00087620">
        <w:trPr>
          <w:trHeight w:val="772"/>
        </w:trPr>
        <w:tc>
          <w:tcPr>
            <w:tcW w:w="3207" w:type="dxa"/>
          </w:tcPr>
          <w:p w:rsidR="00087620" w:rsidRDefault="001C661D">
            <w:pPr>
              <w:pStyle w:val="TableParagraph"/>
              <w:spacing w:line="268" w:lineRule="exact"/>
              <w:ind w:left="887"/>
              <w:jc w:val="left"/>
              <w:rPr>
                <w:sz w:val="24"/>
              </w:rPr>
            </w:pPr>
            <w:r>
              <w:rPr>
                <w:spacing w:val="-2"/>
                <w:sz w:val="24"/>
              </w:rPr>
              <w:t>Кредиторська</w:t>
            </w:r>
          </w:p>
          <w:p w:rsidR="00087620" w:rsidRDefault="001C661D">
            <w:pPr>
              <w:pStyle w:val="TableParagraph"/>
              <w:spacing w:before="113"/>
              <w:ind w:left="839"/>
              <w:jc w:val="left"/>
              <w:rPr>
                <w:sz w:val="24"/>
              </w:rPr>
            </w:pPr>
            <w:r>
              <w:rPr>
                <w:spacing w:val="-2"/>
                <w:sz w:val="24"/>
              </w:rPr>
              <w:t>заборгованість</w:t>
            </w:r>
          </w:p>
        </w:tc>
        <w:tc>
          <w:tcPr>
            <w:tcW w:w="1099" w:type="dxa"/>
          </w:tcPr>
          <w:p w:rsidR="00087620" w:rsidRDefault="001C661D">
            <w:pPr>
              <w:pStyle w:val="TableParagraph"/>
              <w:spacing w:before="203"/>
              <w:ind w:left="111" w:right="96"/>
            </w:pPr>
            <w:r>
              <w:rPr>
                <w:spacing w:val="-4"/>
              </w:rPr>
              <w:t>7690</w:t>
            </w:r>
          </w:p>
        </w:tc>
        <w:tc>
          <w:tcPr>
            <w:tcW w:w="845" w:type="dxa"/>
          </w:tcPr>
          <w:p w:rsidR="00087620" w:rsidRDefault="001C661D">
            <w:pPr>
              <w:pStyle w:val="TableParagraph"/>
              <w:spacing w:before="203"/>
              <w:ind w:left="107" w:right="91"/>
            </w:pPr>
            <w:r>
              <w:rPr>
                <w:spacing w:val="-2"/>
              </w:rPr>
              <w:t>11728</w:t>
            </w:r>
          </w:p>
        </w:tc>
        <w:tc>
          <w:tcPr>
            <w:tcW w:w="941" w:type="dxa"/>
          </w:tcPr>
          <w:p w:rsidR="00087620" w:rsidRDefault="001C661D">
            <w:pPr>
              <w:pStyle w:val="TableParagraph"/>
              <w:spacing w:before="203"/>
              <w:ind w:left="16"/>
            </w:pPr>
            <w:r>
              <w:rPr>
                <w:spacing w:val="-2"/>
              </w:rPr>
              <w:t>13255</w:t>
            </w:r>
          </w:p>
        </w:tc>
        <w:tc>
          <w:tcPr>
            <w:tcW w:w="1374" w:type="dxa"/>
          </w:tcPr>
          <w:p w:rsidR="00087620" w:rsidRDefault="001C661D">
            <w:pPr>
              <w:pStyle w:val="TableParagraph"/>
              <w:spacing w:before="203"/>
              <w:ind w:left="17" w:right="6"/>
            </w:pPr>
            <w:r>
              <w:rPr>
                <w:spacing w:val="-4"/>
              </w:rPr>
              <w:t>5565</w:t>
            </w:r>
          </w:p>
        </w:tc>
        <w:tc>
          <w:tcPr>
            <w:tcW w:w="1418" w:type="dxa"/>
          </w:tcPr>
          <w:p w:rsidR="00087620" w:rsidRDefault="001C661D">
            <w:pPr>
              <w:pStyle w:val="TableParagraph"/>
              <w:spacing w:before="203"/>
              <w:ind w:left="10" w:right="5"/>
            </w:pPr>
            <w:r>
              <w:rPr>
                <w:spacing w:val="-2"/>
              </w:rPr>
              <w:t>72,37%</w:t>
            </w:r>
          </w:p>
        </w:tc>
      </w:tr>
    </w:tbl>
    <w:p w:rsidR="00087620" w:rsidRDefault="001C661D">
      <w:pPr>
        <w:tabs>
          <w:tab w:val="left" w:pos="1861"/>
          <w:tab w:val="left" w:pos="2984"/>
          <w:tab w:val="left" w:pos="8369"/>
        </w:tabs>
        <w:spacing w:line="362" w:lineRule="auto"/>
        <w:ind w:left="119" w:right="523" w:firstLine="566"/>
        <w:rPr>
          <w:sz w:val="24"/>
        </w:rPr>
      </w:pPr>
      <w:r>
        <w:rPr>
          <w:spacing w:val="-2"/>
          <w:sz w:val="24"/>
        </w:rPr>
        <w:t>Джерело:</w:t>
      </w:r>
      <w:r>
        <w:rPr>
          <w:sz w:val="24"/>
        </w:rPr>
        <w:tab/>
      </w:r>
      <w:r>
        <w:rPr>
          <w:spacing w:val="-2"/>
          <w:sz w:val="24"/>
        </w:rPr>
        <w:t>складено</w:t>
      </w:r>
      <w:r>
        <w:rPr>
          <w:sz w:val="24"/>
        </w:rPr>
        <w:tab/>
        <w:t>автором</w:t>
      </w:r>
      <w:r>
        <w:rPr>
          <w:spacing w:val="80"/>
          <w:sz w:val="24"/>
        </w:rPr>
        <w:t xml:space="preserve"> </w:t>
      </w:r>
      <w:r>
        <w:rPr>
          <w:sz w:val="24"/>
        </w:rPr>
        <w:t>на</w:t>
      </w:r>
      <w:r>
        <w:rPr>
          <w:spacing w:val="80"/>
          <w:sz w:val="24"/>
        </w:rPr>
        <w:t xml:space="preserve"> </w:t>
      </w:r>
      <w:r>
        <w:rPr>
          <w:sz w:val="24"/>
        </w:rPr>
        <w:t>основі</w:t>
      </w:r>
      <w:r>
        <w:rPr>
          <w:spacing w:val="80"/>
          <w:sz w:val="24"/>
        </w:rPr>
        <w:t xml:space="preserve"> </w:t>
      </w:r>
      <w:r>
        <w:rPr>
          <w:sz w:val="24"/>
        </w:rPr>
        <w:t>фінансової</w:t>
      </w:r>
      <w:r>
        <w:rPr>
          <w:spacing w:val="80"/>
          <w:sz w:val="24"/>
        </w:rPr>
        <w:t xml:space="preserve"> </w:t>
      </w:r>
      <w:r>
        <w:rPr>
          <w:sz w:val="24"/>
        </w:rPr>
        <w:t>звітності</w:t>
      </w:r>
      <w:r>
        <w:rPr>
          <w:spacing w:val="80"/>
          <w:sz w:val="24"/>
        </w:rPr>
        <w:t xml:space="preserve"> </w:t>
      </w:r>
      <w:r>
        <w:rPr>
          <w:sz w:val="24"/>
        </w:rPr>
        <w:t>ГРК</w:t>
      </w:r>
      <w:r>
        <w:rPr>
          <w:sz w:val="24"/>
        </w:rPr>
        <w:tab/>
      </w:r>
      <w:r>
        <w:rPr>
          <w:spacing w:val="-2"/>
          <w:sz w:val="24"/>
        </w:rPr>
        <w:t xml:space="preserve">«Камелот» </w:t>
      </w:r>
      <w:r>
        <w:rPr>
          <w:sz w:val="24"/>
        </w:rPr>
        <w:t>представленої у додатку Г.</w:t>
      </w:r>
    </w:p>
    <w:p w:rsidR="00087620" w:rsidRDefault="00087620">
      <w:pPr>
        <w:pStyle w:val="a3"/>
        <w:spacing w:before="193"/>
        <w:ind w:left="0"/>
        <w:jc w:val="left"/>
        <w:rPr>
          <w:sz w:val="24"/>
        </w:rPr>
      </w:pPr>
    </w:p>
    <w:p w:rsidR="00087620" w:rsidRDefault="001C661D">
      <w:pPr>
        <w:pStyle w:val="a3"/>
        <w:spacing w:line="360" w:lineRule="auto"/>
        <w:ind w:right="526" w:firstLine="710"/>
      </w:pPr>
      <w:r>
        <w:t>Досліджуючи особливості формування валового прибутку готельно- ресторанного комплексу «Камелот» за період 2021-2023 рр. відзначено переважання чистого доходу від реалізації продукції та послуг підприємства над</w:t>
      </w:r>
      <w:r>
        <w:rPr>
          <w:spacing w:val="-3"/>
        </w:rPr>
        <w:t xml:space="preserve"> </w:t>
      </w:r>
      <w:r>
        <w:t>собівартістю</w:t>
      </w:r>
      <w:r>
        <w:rPr>
          <w:spacing w:val="-5"/>
        </w:rPr>
        <w:t xml:space="preserve"> </w:t>
      </w:r>
      <w:r>
        <w:t>реалізованої</w:t>
      </w:r>
      <w:r>
        <w:rPr>
          <w:spacing w:val="-9"/>
        </w:rPr>
        <w:t xml:space="preserve"> </w:t>
      </w:r>
      <w:r>
        <w:t>продукції</w:t>
      </w:r>
      <w:r>
        <w:rPr>
          <w:spacing w:val="-5"/>
        </w:rPr>
        <w:t xml:space="preserve"> </w:t>
      </w:r>
      <w:r>
        <w:t>та</w:t>
      </w:r>
      <w:r>
        <w:rPr>
          <w:spacing w:val="-3"/>
        </w:rPr>
        <w:t xml:space="preserve"> </w:t>
      </w:r>
      <w:r>
        <w:t>послуг.</w:t>
      </w:r>
      <w:r>
        <w:rPr>
          <w:spacing w:val="-2"/>
        </w:rPr>
        <w:t xml:space="preserve"> </w:t>
      </w:r>
      <w:r>
        <w:t>Зокрема,</w:t>
      </w:r>
      <w:r>
        <w:rPr>
          <w:spacing w:val="-2"/>
        </w:rPr>
        <w:t xml:space="preserve"> </w:t>
      </w:r>
      <w:r>
        <w:t>показник</w:t>
      </w:r>
      <w:r>
        <w:rPr>
          <w:spacing w:val="-4"/>
        </w:rPr>
        <w:t xml:space="preserve"> </w:t>
      </w:r>
      <w:r>
        <w:t>чистого доходу від реалізації ресторанної продукції та готельних послуг даного закладу зростає із 12676 тис.грн. у 2021 році до рівня 20346 тис.грн. у 2023 році,</w:t>
      </w:r>
      <w:r>
        <w:rPr>
          <w:spacing w:val="-18"/>
        </w:rPr>
        <w:t xml:space="preserve"> </w:t>
      </w:r>
      <w:r>
        <w:t>відповідний</w:t>
      </w:r>
      <w:r>
        <w:rPr>
          <w:spacing w:val="-17"/>
        </w:rPr>
        <w:t xml:space="preserve"> </w:t>
      </w:r>
      <w:r>
        <w:t>показник</w:t>
      </w:r>
      <w:r>
        <w:rPr>
          <w:spacing w:val="-18"/>
        </w:rPr>
        <w:t xml:space="preserve"> </w:t>
      </w:r>
      <w:r>
        <w:t>зростання</w:t>
      </w:r>
      <w:r>
        <w:rPr>
          <w:spacing w:val="-17"/>
        </w:rPr>
        <w:t xml:space="preserve"> </w:t>
      </w:r>
      <w:r>
        <w:t>становив</w:t>
      </w:r>
      <w:r>
        <w:rPr>
          <w:spacing w:val="-18"/>
        </w:rPr>
        <w:t xml:space="preserve"> </w:t>
      </w:r>
      <w:r>
        <w:t>7670</w:t>
      </w:r>
      <w:r>
        <w:rPr>
          <w:spacing w:val="-17"/>
        </w:rPr>
        <w:t xml:space="preserve"> </w:t>
      </w:r>
      <w:r>
        <w:t>тис.грн.,</w:t>
      </w:r>
      <w:r>
        <w:rPr>
          <w:spacing w:val="-18"/>
        </w:rPr>
        <w:t xml:space="preserve"> </w:t>
      </w:r>
      <w:r>
        <w:t>а</w:t>
      </w:r>
      <w:r>
        <w:rPr>
          <w:spacing w:val="-17"/>
        </w:rPr>
        <w:t xml:space="preserve"> </w:t>
      </w:r>
      <w:r>
        <w:t>відносний</w:t>
      </w:r>
      <w:r>
        <w:rPr>
          <w:spacing w:val="-18"/>
        </w:rPr>
        <w:t xml:space="preserve"> </w:t>
      </w:r>
      <w:r>
        <w:t>темп при</w:t>
      </w:r>
      <w:r>
        <w:t>росту показника складав 60,51%. Зростання показника засвідчує приріст ефективності комерційної та маркетингової діяльності даного готельно- ресторанного закладу, що вплинуло на зростання його популярності та збільшення обсягу реалізації готельних послуг та</w:t>
      </w:r>
      <w:r>
        <w:t xml:space="preserve"> ресторанної продукції.</w:t>
      </w:r>
    </w:p>
    <w:p w:rsidR="00087620" w:rsidRDefault="001C661D">
      <w:pPr>
        <w:pStyle w:val="a3"/>
        <w:spacing w:before="3" w:line="360" w:lineRule="auto"/>
        <w:ind w:right="527" w:firstLine="710"/>
      </w:pPr>
      <w:r>
        <w:t>Приріст</w:t>
      </w:r>
      <w:r>
        <w:rPr>
          <w:spacing w:val="-4"/>
        </w:rPr>
        <w:t xml:space="preserve"> </w:t>
      </w:r>
      <w:r>
        <w:t>доходів</w:t>
      </w:r>
      <w:r>
        <w:rPr>
          <w:spacing w:val="-5"/>
        </w:rPr>
        <w:t xml:space="preserve"> </w:t>
      </w:r>
      <w:r>
        <w:t>від</w:t>
      </w:r>
      <w:r>
        <w:rPr>
          <w:spacing w:val="-1"/>
        </w:rPr>
        <w:t xml:space="preserve"> </w:t>
      </w:r>
      <w:r>
        <w:t>реалізації</w:t>
      </w:r>
      <w:r>
        <w:rPr>
          <w:spacing w:val="-8"/>
        </w:rPr>
        <w:t xml:space="preserve"> </w:t>
      </w:r>
      <w:r>
        <w:t>продукції</w:t>
      </w:r>
      <w:r>
        <w:rPr>
          <w:spacing w:val="-4"/>
        </w:rPr>
        <w:t xml:space="preserve"> </w:t>
      </w:r>
      <w:r>
        <w:t>та</w:t>
      </w:r>
      <w:r>
        <w:rPr>
          <w:spacing w:val="-2"/>
        </w:rPr>
        <w:t xml:space="preserve"> </w:t>
      </w:r>
      <w:r>
        <w:t>послуг</w:t>
      </w:r>
      <w:r>
        <w:rPr>
          <w:spacing w:val="-2"/>
        </w:rPr>
        <w:t xml:space="preserve"> </w:t>
      </w:r>
      <w:r>
        <w:t>забезпечив</w:t>
      </w:r>
      <w:r>
        <w:rPr>
          <w:spacing w:val="-5"/>
        </w:rPr>
        <w:t xml:space="preserve"> </w:t>
      </w:r>
      <w:r>
        <w:t>зростання собівартості,</w:t>
      </w:r>
      <w:r>
        <w:rPr>
          <w:spacing w:val="-18"/>
        </w:rPr>
        <w:t xml:space="preserve"> </w:t>
      </w:r>
      <w:r>
        <w:t>відповідний</w:t>
      </w:r>
      <w:r>
        <w:rPr>
          <w:spacing w:val="-17"/>
        </w:rPr>
        <w:t xml:space="preserve"> </w:t>
      </w:r>
      <w:r>
        <w:t>показник</w:t>
      </w:r>
      <w:r>
        <w:rPr>
          <w:spacing w:val="-18"/>
        </w:rPr>
        <w:t xml:space="preserve"> </w:t>
      </w:r>
      <w:r>
        <w:t>зростає</w:t>
      </w:r>
      <w:r>
        <w:rPr>
          <w:spacing w:val="-17"/>
        </w:rPr>
        <w:t xml:space="preserve"> </w:t>
      </w:r>
      <w:r>
        <w:t>із</w:t>
      </w:r>
      <w:r>
        <w:rPr>
          <w:spacing w:val="-18"/>
        </w:rPr>
        <w:t xml:space="preserve"> </w:t>
      </w:r>
      <w:r>
        <w:t>7811</w:t>
      </w:r>
      <w:r>
        <w:rPr>
          <w:spacing w:val="-17"/>
        </w:rPr>
        <w:t xml:space="preserve"> </w:t>
      </w:r>
      <w:r>
        <w:t>тис.грн.</w:t>
      </w:r>
      <w:r>
        <w:rPr>
          <w:spacing w:val="-18"/>
        </w:rPr>
        <w:t xml:space="preserve"> </w:t>
      </w:r>
      <w:r>
        <w:t>у</w:t>
      </w:r>
      <w:r>
        <w:rPr>
          <w:spacing w:val="-17"/>
        </w:rPr>
        <w:t xml:space="preserve"> </w:t>
      </w:r>
      <w:r>
        <w:t>2021</w:t>
      </w:r>
      <w:r>
        <w:rPr>
          <w:spacing w:val="-18"/>
        </w:rPr>
        <w:t xml:space="preserve"> </w:t>
      </w:r>
      <w:r>
        <w:t>році</w:t>
      </w:r>
      <w:r>
        <w:rPr>
          <w:spacing w:val="-17"/>
        </w:rPr>
        <w:t xml:space="preserve"> </w:t>
      </w:r>
      <w:r>
        <w:t>до</w:t>
      </w:r>
      <w:r>
        <w:rPr>
          <w:spacing w:val="-18"/>
        </w:rPr>
        <w:t xml:space="preserve"> </w:t>
      </w:r>
      <w:r>
        <w:t>рівня 14688 тис.грн. у 2023 році, даний факт викликаний наступними чинниками: зростан</w:t>
      </w:r>
      <w:r>
        <w:t>ня розміру оплати праці та відрахувань адміністративного та обслуговуючого персоналу, збільшенням комунальних платежів, зростанням витрат</w:t>
      </w:r>
      <w:r>
        <w:rPr>
          <w:spacing w:val="-10"/>
        </w:rPr>
        <w:t xml:space="preserve"> </w:t>
      </w:r>
      <w:r>
        <w:t>на</w:t>
      </w:r>
      <w:r>
        <w:rPr>
          <w:spacing w:val="-8"/>
        </w:rPr>
        <w:t xml:space="preserve"> </w:t>
      </w:r>
      <w:r>
        <w:t>господарські</w:t>
      </w:r>
      <w:r>
        <w:rPr>
          <w:spacing w:val="-13"/>
        </w:rPr>
        <w:t xml:space="preserve"> </w:t>
      </w:r>
      <w:r>
        <w:t>товари</w:t>
      </w:r>
      <w:r>
        <w:rPr>
          <w:spacing w:val="-8"/>
        </w:rPr>
        <w:t xml:space="preserve"> </w:t>
      </w:r>
      <w:r>
        <w:t>та</w:t>
      </w:r>
      <w:r>
        <w:rPr>
          <w:spacing w:val="-8"/>
        </w:rPr>
        <w:t xml:space="preserve"> </w:t>
      </w:r>
      <w:r>
        <w:t>засоби,</w:t>
      </w:r>
      <w:r>
        <w:rPr>
          <w:spacing w:val="-6"/>
        </w:rPr>
        <w:t xml:space="preserve"> </w:t>
      </w:r>
      <w:r>
        <w:t>здороженням</w:t>
      </w:r>
      <w:r>
        <w:rPr>
          <w:spacing w:val="-7"/>
        </w:rPr>
        <w:t xml:space="preserve"> </w:t>
      </w:r>
      <w:r>
        <w:t>рівня</w:t>
      </w:r>
      <w:r>
        <w:rPr>
          <w:spacing w:val="-7"/>
        </w:rPr>
        <w:t xml:space="preserve"> </w:t>
      </w:r>
      <w:r>
        <w:t>інших</w:t>
      </w:r>
      <w:r>
        <w:rPr>
          <w:spacing w:val="-12"/>
        </w:rPr>
        <w:t xml:space="preserve"> </w:t>
      </w:r>
      <w:r>
        <w:t>послуг,</w:t>
      </w:r>
      <w:r>
        <w:rPr>
          <w:spacing w:val="-6"/>
        </w:rPr>
        <w:t xml:space="preserve"> </w:t>
      </w:r>
      <w:r>
        <w:t>які використовує</w:t>
      </w:r>
      <w:r>
        <w:rPr>
          <w:spacing w:val="59"/>
        </w:rPr>
        <w:t xml:space="preserve">  </w:t>
      </w:r>
      <w:r>
        <w:t>заклад</w:t>
      </w:r>
      <w:r>
        <w:rPr>
          <w:spacing w:val="60"/>
        </w:rPr>
        <w:t xml:space="preserve">  </w:t>
      </w:r>
      <w:r>
        <w:t>в</w:t>
      </w:r>
      <w:r>
        <w:rPr>
          <w:spacing w:val="60"/>
        </w:rPr>
        <w:t xml:space="preserve">  </w:t>
      </w:r>
      <w:r>
        <w:t>контексті</w:t>
      </w:r>
      <w:r>
        <w:rPr>
          <w:spacing w:val="59"/>
        </w:rPr>
        <w:t xml:space="preserve">  </w:t>
      </w:r>
      <w:r>
        <w:t>реалізації</w:t>
      </w:r>
      <w:r>
        <w:rPr>
          <w:spacing w:val="62"/>
        </w:rPr>
        <w:t xml:space="preserve">  </w:t>
      </w:r>
      <w:r>
        <w:t>обслуговування.</w:t>
      </w:r>
      <w:r>
        <w:rPr>
          <w:spacing w:val="63"/>
        </w:rPr>
        <w:t xml:space="preserve">  </w:t>
      </w:r>
      <w:r>
        <w:rPr>
          <w:spacing w:val="-2"/>
        </w:rPr>
        <w:t>Приріст</w:t>
      </w:r>
    </w:p>
    <w:p w:rsidR="00087620" w:rsidRDefault="00087620">
      <w:pPr>
        <w:spacing w:line="360" w:lineRule="auto"/>
        <w:sectPr w:rsidR="00087620">
          <w:pgSz w:w="11910" w:h="16840"/>
          <w:pgMar w:top="1040" w:right="320" w:bottom="280" w:left="1580" w:header="713" w:footer="0" w:gutter="0"/>
          <w:cols w:space="720"/>
        </w:sectPr>
      </w:pPr>
    </w:p>
    <w:p w:rsidR="00087620" w:rsidRDefault="001C661D">
      <w:pPr>
        <w:pStyle w:val="a3"/>
        <w:spacing w:before="78" w:line="362" w:lineRule="auto"/>
        <w:ind w:right="534"/>
      </w:pPr>
      <w:r>
        <w:lastRenderedPageBreak/>
        <w:t>собівартості</w:t>
      </w:r>
      <w:r>
        <w:rPr>
          <w:spacing w:val="-3"/>
        </w:rPr>
        <w:t xml:space="preserve"> </w:t>
      </w:r>
      <w:r>
        <w:t>реалізації</w:t>
      </w:r>
      <w:r>
        <w:rPr>
          <w:spacing w:val="-4"/>
        </w:rPr>
        <w:t xml:space="preserve"> </w:t>
      </w:r>
      <w:r>
        <w:t>продукції і</w:t>
      </w:r>
      <w:r>
        <w:rPr>
          <w:spacing w:val="-3"/>
        </w:rPr>
        <w:t xml:space="preserve"> </w:t>
      </w:r>
      <w:r>
        <w:t>послуг збільшується на 6877 тис.грн. або ж на 88,04%.</w:t>
      </w:r>
    </w:p>
    <w:p w:rsidR="00087620" w:rsidRDefault="001C661D">
      <w:pPr>
        <w:pStyle w:val="a3"/>
        <w:spacing w:line="360" w:lineRule="auto"/>
        <w:ind w:right="528" w:firstLine="710"/>
      </w:pPr>
      <w:r>
        <w:t>Сформований валовий прибуток даного закладу зростає на 793 тис.грн. або ж на 16,3%, при цьому, якщо у 2021 році розмір його</w:t>
      </w:r>
      <w:r>
        <w:t xml:space="preserve"> становив 4865 тис.грн., то у звітному 2023 році значення показника збільшилося до 5658 тис.грн. Приріст показника валового прибутку засвідчує ефективність реалізації операційної діяльності готельно-ресторанного закладу за досліджуваний період.</w:t>
      </w:r>
    </w:p>
    <w:p w:rsidR="00087620" w:rsidRDefault="001C661D">
      <w:pPr>
        <w:pStyle w:val="a3"/>
        <w:spacing w:line="360" w:lineRule="auto"/>
        <w:ind w:right="523" w:firstLine="710"/>
      </w:pPr>
      <w:r>
        <w:t>В структурі витрат закладу важливо виділити наявність адміністративних витрат, витрат на збут, а також інших операційних витрат діяльності підприємства. Необхідно констатувати, що їх розмір постійно збільшується, зокрема адміністративні витрати зростають н</w:t>
      </w:r>
      <w:r>
        <w:t>а 478 тис.грн. або ж на 25,63%, відповідне значення показника збільшується із 1865 тис.грн. у 2021 році до рівня 2343 тис.грн. у 2023 році. Збільшуються витрати пов’язані із маркетинговими заходами, а також просуванням готельно-ресторанних продукції та пос</w:t>
      </w:r>
      <w:r>
        <w:t>луг даного підприємства, відповідне значення показника зростає із 225 тис.грн. у 2021 році до рівня 395 тис.грн. у 2023 році, приріст показника</w:t>
      </w:r>
      <w:r>
        <w:rPr>
          <w:spacing w:val="8"/>
        </w:rPr>
        <w:t xml:space="preserve"> </w:t>
      </w:r>
      <w:r>
        <w:t>становив</w:t>
      </w:r>
      <w:r>
        <w:rPr>
          <w:spacing w:val="-18"/>
        </w:rPr>
        <w:t xml:space="preserve"> </w:t>
      </w:r>
      <w:r>
        <w:t>170</w:t>
      </w:r>
      <w:r>
        <w:rPr>
          <w:spacing w:val="-17"/>
        </w:rPr>
        <w:t xml:space="preserve"> </w:t>
      </w:r>
      <w:r>
        <w:t>тис.грн.</w:t>
      </w:r>
      <w:r>
        <w:rPr>
          <w:spacing w:val="-18"/>
        </w:rPr>
        <w:t xml:space="preserve"> </w:t>
      </w:r>
      <w:r>
        <w:t>або</w:t>
      </w:r>
      <w:r>
        <w:rPr>
          <w:spacing w:val="-17"/>
        </w:rPr>
        <w:t xml:space="preserve"> </w:t>
      </w:r>
      <w:r>
        <w:t>ж</w:t>
      </w:r>
      <w:r>
        <w:rPr>
          <w:spacing w:val="-18"/>
        </w:rPr>
        <w:t xml:space="preserve"> </w:t>
      </w:r>
      <w:r>
        <w:t>зростає</w:t>
      </w:r>
      <w:r>
        <w:rPr>
          <w:spacing w:val="-17"/>
        </w:rPr>
        <w:t xml:space="preserve"> </w:t>
      </w:r>
      <w:r>
        <w:t>на</w:t>
      </w:r>
      <w:r>
        <w:rPr>
          <w:spacing w:val="-18"/>
        </w:rPr>
        <w:t xml:space="preserve"> </w:t>
      </w:r>
      <w:r>
        <w:t>75,56%.</w:t>
      </w:r>
      <w:r>
        <w:rPr>
          <w:spacing w:val="-17"/>
        </w:rPr>
        <w:t xml:space="preserve"> </w:t>
      </w:r>
      <w:r>
        <w:t>Також</w:t>
      </w:r>
      <w:r>
        <w:rPr>
          <w:spacing w:val="-18"/>
        </w:rPr>
        <w:t xml:space="preserve"> </w:t>
      </w:r>
      <w:r>
        <w:t>збільшуються інші операційні витрати діяльності закладу, ві</w:t>
      </w:r>
      <w:r>
        <w:t>дповідне значення показника у 2021 році становило 149 тис.грн., при цьому показник у звітному 2023 році становив 192 тис.грн., приріст показника складав 43 тис.грн. або ж 28,86%.</w:t>
      </w:r>
    </w:p>
    <w:p w:rsidR="00087620" w:rsidRDefault="001C661D">
      <w:pPr>
        <w:pStyle w:val="a3"/>
        <w:spacing w:line="360" w:lineRule="auto"/>
        <w:ind w:right="524" w:firstLine="710"/>
      </w:pPr>
      <w:r>
        <w:t>Зростання розміру витрат обумовило незначний приріст фінансового результату</w:t>
      </w:r>
      <w:r>
        <w:rPr>
          <w:spacing w:val="-3"/>
        </w:rPr>
        <w:t xml:space="preserve"> </w:t>
      </w:r>
      <w:r>
        <w:t>в</w:t>
      </w:r>
      <w:r>
        <w:t>ід операційної</w:t>
      </w:r>
      <w:r>
        <w:rPr>
          <w:spacing w:val="-3"/>
        </w:rPr>
        <w:t xml:space="preserve"> </w:t>
      </w:r>
      <w:r>
        <w:t>діяльності, який збільшується на 91 тис.грн. або ж на</w:t>
      </w:r>
      <w:r>
        <w:rPr>
          <w:spacing w:val="-11"/>
        </w:rPr>
        <w:t xml:space="preserve"> </w:t>
      </w:r>
      <w:r>
        <w:t>3,45%</w:t>
      </w:r>
      <w:r>
        <w:rPr>
          <w:spacing w:val="-14"/>
        </w:rPr>
        <w:t xml:space="preserve"> </w:t>
      </w:r>
      <w:r>
        <w:t>до</w:t>
      </w:r>
      <w:r>
        <w:rPr>
          <w:spacing w:val="-12"/>
        </w:rPr>
        <w:t xml:space="preserve"> </w:t>
      </w:r>
      <w:r>
        <w:t>рівня</w:t>
      </w:r>
      <w:r>
        <w:rPr>
          <w:spacing w:val="-11"/>
        </w:rPr>
        <w:t xml:space="preserve"> </w:t>
      </w:r>
      <w:r>
        <w:t>2728</w:t>
      </w:r>
      <w:r>
        <w:rPr>
          <w:spacing w:val="-12"/>
        </w:rPr>
        <w:t xml:space="preserve"> </w:t>
      </w:r>
      <w:r>
        <w:t>тис.грн.</w:t>
      </w:r>
      <w:r>
        <w:rPr>
          <w:spacing w:val="-5"/>
        </w:rPr>
        <w:t xml:space="preserve"> </w:t>
      </w:r>
      <w:r>
        <w:t>у</w:t>
      </w:r>
      <w:r>
        <w:rPr>
          <w:spacing w:val="-17"/>
        </w:rPr>
        <w:t xml:space="preserve"> </w:t>
      </w:r>
      <w:r>
        <w:t>2023</w:t>
      </w:r>
      <w:r>
        <w:rPr>
          <w:spacing w:val="-7"/>
        </w:rPr>
        <w:t xml:space="preserve"> </w:t>
      </w:r>
      <w:r>
        <w:t>році.</w:t>
      </w:r>
      <w:r>
        <w:rPr>
          <w:spacing w:val="-10"/>
        </w:rPr>
        <w:t xml:space="preserve"> </w:t>
      </w:r>
      <w:r>
        <w:t>Зростання</w:t>
      </w:r>
      <w:r>
        <w:rPr>
          <w:spacing w:val="-11"/>
        </w:rPr>
        <w:t xml:space="preserve"> </w:t>
      </w:r>
      <w:r>
        <w:t>фінансового</w:t>
      </w:r>
      <w:r>
        <w:rPr>
          <w:spacing w:val="-12"/>
        </w:rPr>
        <w:t xml:space="preserve"> </w:t>
      </w:r>
      <w:r>
        <w:t>результату від операційної діяльності засвідчує позитивні кроки у сфері якісного обслуговування клієнтів готельно-ресторанного підприємства.</w:t>
      </w:r>
    </w:p>
    <w:p w:rsidR="00087620" w:rsidRDefault="001C661D">
      <w:pPr>
        <w:pStyle w:val="a3"/>
        <w:spacing w:line="360" w:lineRule="auto"/>
        <w:ind w:right="533" w:firstLine="710"/>
      </w:pPr>
      <w:r>
        <w:t>Узагальнюючий показник – чистий прибуток даного підприємства значно зростає, відповідне значення показника у 2021 р</w:t>
      </w:r>
      <w:r>
        <w:t>оці становило 1069 тис.грн.</w:t>
      </w:r>
      <w:r>
        <w:rPr>
          <w:spacing w:val="-5"/>
        </w:rPr>
        <w:t xml:space="preserve"> </w:t>
      </w:r>
      <w:r>
        <w:t>і</w:t>
      </w:r>
      <w:r>
        <w:rPr>
          <w:spacing w:val="-12"/>
        </w:rPr>
        <w:t xml:space="preserve"> </w:t>
      </w:r>
      <w:r>
        <w:t>зростає</w:t>
      </w:r>
      <w:r>
        <w:rPr>
          <w:spacing w:val="-6"/>
        </w:rPr>
        <w:t xml:space="preserve"> </w:t>
      </w:r>
      <w:r>
        <w:t>до</w:t>
      </w:r>
      <w:r>
        <w:rPr>
          <w:spacing w:val="-6"/>
        </w:rPr>
        <w:t xml:space="preserve"> </w:t>
      </w:r>
      <w:r>
        <w:t>рівня</w:t>
      </w:r>
      <w:r>
        <w:rPr>
          <w:spacing w:val="-5"/>
        </w:rPr>
        <w:t xml:space="preserve"> </w:t>
      </w:r>
      <w:r>
        <w:t>1981</w:t>
      </w:r>
      <w:r>
        <w:rPr>
          <w:spacing w:val="-3"/>
        </w:rPr>
        <w:t xml:space="preserve"> </w:t>
      </w:r>
      <w:r>
        <w:t>тис.грн.</w:t>
      </w:r>
      <w:r>
        <w:rPr>
          <w:spacing w:val="-1"/>
        </w:rPr>
        <w:t xml:space="preserve"> </w:t>
      </w:r>
      <w:r>
        <w:t>у</w:t>
      </w:r>
      <w:r>
        <w:rPr>
          <w:spacing w:val="-11"/>
        </w:rPr>
        <w:t xml:space="preserve"> </w:t>
      </w:r>
      <w:r>
        <w:t>2023</w:t>
      </w:r>
      <w:r>
        <w:rPr>
          <w:spacing w:val="-6"/>
        </w:rPr>
        <w:t xml:space="preserve"> </w:t>
      </w:r>
      <w:r>
        <w:t>році,</w:t>
      </w:r>
      <w:r>
        <w:rPr>
          <w:spacing w:val="-5"/>
        </w:rPr>
        <w:t xml:space="preserve"> </w:t>
      </w:r>
      <w:r>
        <w:t>приріст</w:t>
      </w:r>
      <w:r>
        <w:rPr>
          <w:spacing w:val="-8"/>
        </w:rPr>
        <w:t xml:space="preserve"> </w:t>
      </w:r>
      <w:r>
        <w:t>чистого</w:t>
      </w:r>
      <w:r>
        <w:rPr>
          <w:spacing w:val="-6"/>
        </w:rPr>
        <w:t xml:space="preserve"> </w:t>
      </w:r>
      <w:r>
        <w:t>прибутку за</w:t>
      </w:r>
      <w:r>
        <w:rPr>
          <w:spacing w:val="9"/>
        </w:rPr>
        <w:t xml:space="preserve"> </w:t>
      </w:r>
      <w:r>
        <w:t>весь</w:t>
      </w:r>
      <w:r>
        <w:rPr>
          <w:spacing w:val="5"/>
        </w:rPr>
        <w:t xml:space="preserve"> </w:t>
      </w:r>
      <w:r>
        <w:t>досліджуваний</w:t>
      </w:r>
      <w:r>
        <w:rPr>
          <w:spacing w:val="8"/>
        </w:rPr>
        <w:t xml:space="preserve"> </w:t>
      </w:r>
      <w:r>
        <w:t>період</w:t>
      </w:r>
      <w:r>
        <w:rPr>
          <w:spacing w:val="10"/>
        </w:rPr>
        <w:t xml:space="preserve"> </w:t>
      </w:r>
      <w:r>
        <w:t>становив</w:t>
      </w:r>
      <w:r>
        <w:rPr>
          <w:spacing w:val="11"/>
        </w:rPr>
        <w:t xml:space="preserve"> </w:t>
      </w:r>
      <w:r>
        <w:t>912</w:t>
      </w:r>
      <w:r>
        <w:rPr>
          <w:spacing w:val="8"/>
        </w:rPr>
        <w:t xml:space="preserve"> </w:t>
      </w:r>
      <w:r>
        <w:t>тис.грн.</w:t>
      </w:r>
      <w:r>
        <w:rPr>
          <w:spacing w:val="9"/>
        </w:rPr>
        <w:t xml:space="preserve"> </w:t>
      </w:r>
      <w:r>
        <w:t>або</w:t>
      </w:r>
      <w:r>
        <w:rPr>
          <w:spacing w:val="8"/>
        </w:rPr>
        <w:t xml:space="preserve"> </w:t>
      </w:r>
      <w:r>
        <w:t>ж</w:t>
      </w:r>
      <w:r>
        <w:rPr>
          <w:spacing w:val="8"/>
        </w:rPr>
        <w:t xml:space="preserve"> </w:t>
      </w:r>
      <w:r>
        <w:t>85,31%.</w:t>
      </w:r>
      <w:r>
        <w:rPr>
          <w:spacing w:val="10"/>
        </w:rPr>
        <w:t xml:space="preserve"> </w:t>
      </w:r>
      <w:r>
        <w:rPr>
          <w:spacing w:val="-2"/>
        </w:rPr>
        <w:t>Зростання</w:t>
      </w:r>
    </w:p>
    <w:p w:rsidR="00087620" w:rsidRDefault="00087620">
      <w:pPr>
        <w:spacing w:line="360" w:lineRule="auto"/>
        <w:sectPr w:rsidR="00087620">
          <w:pgSz w:w="11910" w:h="16840"/>
          <w:pgMar w:top="1040" w:right="320" w:bottom="280" w:left="1580" w:header="713" w:footer="0" w:gutter="0"/>
          <w:cols w:space="720"/>
        </w:sectPr>
      </w:pPr>
    </w:p>
    <w:p w:rsidR="00087620" w:rsidRDefault="001C661D">
      <w:pPr>
        <w:pStyle w:val="a3"/>
        <w:spacing w:before="78" w:line="360" w:lineRule="auto"/>
        <w:ind w:right="527"/>
      </w:pPr>
      <w:r>
        <w:lastRenderedPageBreak/>
        <w:t>чистого прибутку готельно-ресторанного підприємства засвідчує по</w:t>
      </w:r>
      <w:r>
        <w:t>зитивні зміни в діяльності підприємства, зростання доходів та рівня задоволеності клієнтів закладу, збільшенням попиту на готельно-ресторанну продукції і послуг, зростання асортименту послуг та урізноманітнення ресторанної продукції, а також розширення дод</w:t>
      </w:r>
      <w:r>
        <w:t xml:space="preserve">аткових послуг досліджуваного </w:t>
      </w:r>
      <w:r>
        <w:rPr>
          <w:spacing w:val="-2"/>
        </w:rPr>
        <w:t>підприємства.</w:t>
      </w:r>
    </w:p>
    <w:p w:rsidR="00087620" w:rsidRDefault="001C661D">
      <w:pPr>
        <w:pStyle w:val="a3"/>
        <w:spacing w:before="2" w:line="360" w:lineRule="auto"/>
        <w:ind w:right="532" w:firstLine="710"/>
      </w:pPr>
      <w:r>
        <w:t>За рахунок активізації господарських бізнес-процесів збільшується розмір активів підприємства, відповідне значення показника зростає із 31988 тис.грн. у 2021 році до рівня 35957 тис.грн. у 2023 році, приріст пока</w:t>
      </w:r>
      <w:r>
        <w:t>зника становив 3969 тис.грн., а темп зростання показника складав 12,41%.</w:t>
      </w:r>
    </w:p>
    <w:p w:rsidR="00087620" w:rsidRDefault="001C661D">
      <w:pPr>
        <w:pStyle w:val="a3"/>
        <w:spacing w:line="360" w:lineRule="auto"/>
        <w:ind w:right="531" w:firstLine="710"/>
      </w:pPr>
      <w:r>
        <w:t>В структурі активів, слід відмітити більшу частку необоротних активів підприємства, які зростають, відповідний приріст показника становив 8337 тис.грн. Зокрема, у 2021 році</w:t>
      </w:r>
      <w:r>
        <w:rPr>
          <w:spacing w:val="-1"/>
        </w:rPr>
        <w:t xml:space="preserve"> </w:t>
      </w:r>
      <w:r>
        <w:t>значення п</w:t>
      </w:r>
      <w:r>
        <w:t>оказника становило 17919 тис.грн., у 2022 році – 20733 тис.грн., у 2023 році – 26256 тис.грн. Приріст показника необоротних активів складав 46,57%, при цьому в їх структурі значну частку займають основні засоби даного підприємства.</w:t>
      </w:r>
    </w:p>
    <w:p w:rsidR="00087620" w:rsidRDefault="001C661D">
      <w:pPr>
        <w:pStyle w:val="a3"/>
        <w:spacing w:before="1" w:line="360" w:lineRule="auto"/>
        <w:ind w:right="524" w:firstLine="710"/>
      </w:pPr>
      <w:r>
        <w:t>Необхідно відзначити зни</w:t>
      </w:r>
      <w:r>
        <w:t>ження рівня оборотного капіталу, відповідне значення показника знижується на 4368 тис.грн. або ж на 31,05%, зокрема у 2021</w:t>
      </w:r>
      <w:r>
        <w:rPr>
          <w:spacing w:val="-5"/>
        </w:rPr>
        <w:t xml:space="preserve"> </w:t>
      </w:r>
      <w:r>
        <w:t>році</w:t>
      </w:r>
      <w:r>
        <w:rPr>
          <w:spacing w:val="-11"/>
        </w:rPr>
        <w:t xml:space="preserve"> </w:t>
      </w:r>
      <w:r>
        <w:t>показник</w:t>
      </w:r>
      <w:r>
        <w:rPr>
          <w:spacing w:val="-6"/>
        </w:rPr>
        <w:t xml:space="preserve"> </w:t>
      </w:r>
      <w:r>
        <w:t>становив</w:t>
      </w:r>
      <w:r>
        <w:rPr>
          <w:spacing w:val="-7"/>
        </w:rPr>
        <w:t xml:space="preserve"> </w:t>
      </w:r>
      <w:r>
        <w:t>14069</w:t>
      </w:r>
      <w:r>
        <w:rPr>
          <w:spacing w:val="-5"/>
        </w:rPr>
        <w:t xml:space="preserve"> </w:t>
      </w:r>
      <w:r>
        <w:t>тис.грн.,</w:t>
      </w:r>
      <w:r>
        <w:rPr>
          <w:spacing w:val="-3"/>
        </w:rPr>
        <w:t xml:space="preserve"> </w:t>
      </w:r>
      <w:r>
        <w:t>а</w:t>
      </w:r>
      <w:r>
        <w:rPr>
          <w:spacing w:val="-5"/>
        </w:rPr>
        <w:t xml:space="preserve"> </w:t>
      </w:r>
      <w:r>
        <w:t>у</w:t>
      </w:r>
      <w:r>
        <w:rPr>
          <w:spacing w:val="-10"/>
        </w:rPr>
        <w:t xml:space="preserve"> </w:t>
      </w:r>
      <w:r>
        <w:t>2023</w:t>
      </w:r>
      <w:r>
        <w:rPr>
          <w:spacing w:val="-5"/>
        </w:rPr>
        <w:t xml:space="preserve"> </w:t>
      </w:r>
      <w:r>
        <w:t>році</w:t>
      </w:r>
      <w:r>
        <w:rPr>
          <w:spacing w:val="-11"/>
        </w:rPr>
        <w:t xml:space="preserve"> </w:t>
      </w:r>
      <w:r>
        <w:t>знижується</w:t>
      </w:r>
      <w:r>
        <w:rPr>
          <w:spacing w:val="-4"/>
        </w:rPr>
        <w:t xml:space="preserve"> </w:t>
      </w:r>
      <w:r>
        <w:t>до</w:t>
      </w:r>
      <w:r>
        <w:rPr>
          <w:spacing w:val="-5"/>
        </w:rPr>
        <w:t xml:space="preserve"> </w:t>
      </w:r>
      <w:r>
        <w:t>рівня 8375 тис.грн. Зниження оборотних активів відбувається за рахунок зниження розміру дебіторської заборгованості, що позитивно впливає на структуру капіталу даного підприємства, відповідне значення показника знижується на 5093 тис.грн. або ж на 37,82%.</w:t>
      </w:r>
    </w:p>
    <w:p w:rsidR="00087620" w:rsidRDefault="001C661D">
      <w:pPr>
        <w:pStyle w:val="a3"/>
        <w:spacing w:line="360" w:lineRule="auto"/>
        <w:ind w:right="530" w:firstLine="710"/>
      </w:pPr>
      <w:r>
        <w:t>Про зростання фінансової автономії (фінансової стійкості) досліджуваного закладу засвідчує приріст власного капіталу підприємства, відповідний</w:t>
      </w:r>
      <w:r>
        <w:rPr>
          <w:spacing w:val="-3"/>
        </w:rPr>
        <w:t xml:space="preserve"> </w:t>
      </w:r>
      <w:r>
        <w:t>показник</w:t>
      </w:r>
      <w:r>
        <w:rPr>
          <w:spacing w:val="-3"/>
        </w:rPr>
        <w:t xml:space="preserve"> </w:t>
      </w:r>
      <w:r>
        <w:t>збільшується із</w:t>
      </w:r>
      <w:r>
        <w:rPr>
          <w:spacing w:val="-2"/>
        </w:rPr>
        <w:t xml:space="preserve"> </w:t>
      </w:r>
      <w:r>
        <w:t>18512</w:t>
      </w:r>
      <w:r>
        <w:rPr>
          <w:spacing w:val="-3"/>
        </w:rPr>
        <w:t xml:space="preserve"> </w:t>
      </w:r>
      <w:r>
        <w:t>тис.грн. у</w:t>
      </w:r>
      <w:r>
        <w:rPr>
          <w:spacing w:val="-7"/>
        </w:rPr>
        <w:t xml:space="preserve"> </w:t>
      </w:r>
      <w:r>
        <w:t>2021</w:t>
      </w:r>
      <w:r>
        <w:rPr>
          <w:spacing w:val="-3"/>
        </w:rPr>
        <w:t xml:space="preserve"> </w:t>
      </w:r>
      <w:r>
        <w:t>році та</w:t>
      </w:r>
      <w:r>
        <w:rPr>
          <w:spacing w:val="-2"/>
        </w:rPr>
        <w:t xml:space="preserve"> </w:t>
      </w:r>
      <w:r>
        <w:t>зростає</w:t>
      </w:r>
      <w:r>
        <w:rPr>
          <w:spacing w:val="-2"/>
        </w:rPr>
        <w:t xml:space="preserve"> </w:t>
      </w:r>
      <w:r>
        <w:t>до рівня 22465 тис.грн. у 2023 році, при цьому зна</w:t>
      </w:r>
      <w:r>
        <w:t>чення показника зростає на 3953 тис.грн. або ж на 21,35%.</w:t>
      </w:r>
    </w:p>
    <w:p w:rsidR="00087620" w:rsidRDefault="001C661D">
      <w:pPr>
        <w:pStyle w:val="a3"/>
        <w:spacing w:before="4" w:line="357" w:lineRule="auto"/>
        <w:ind w:right="533" w:firstLine="710"/>
      </w:pPr>
      <w:r>
        <w:t>В структурі позикового капіталу значна частка кредиторської заборгованості</w:t>
      </w:r>
      <w:r>
        <w:rPr>
          <w:spacing w:val="34"/>
        </w:rPr>
        <w:t xml:space="preserve"> </w:t>
      </w:r>
      <w:r>
        <w:t>за</w:t>
      </w:r>
      <w:r>
        <w:rPr>
          <w:spacing w:val="40"/>
        </w:rPr>
        <w:t xml:space="preserve"> </w:t>
      </w:r>
      <w:r>
        <w:t>товари,</w:t>
      </w:r>
      <w:r>
        <w:rPr>
          <w:spacing w:val="40"/>
        </w:rPr>
        <w:t xml:space="preserve"> </w:t>
      </w:r>
      <w:r>
        <w:t>роботи</w:t>
      </w:r>
      <w:r>
        <w:rPr>
          <w:spacing w:val="40"/>
        </w:rPr>
        <w:t xml:space="preserve"> </w:t>
      </w:r>
      <w:r>
        <w:t>та</w:t>
      </w:r>
      <w:r>
        <w:rPr>
          <w:spacing w:val="40"/>
        </w:rPr>
        <w:t xml:space="preserve"> </w:t>
      </w:r>
      <w:r>
        <w:t>послуг,</w:t>
      </w:r>
      <w:r>
        <w:rPr>
          <w:spacing w:val="40"/>
        </w:rPr>
        <w:t xml:space="preserve"> </w:t>
      </w:r>
      <w:r>
        <w:t>при</w:t>
      </w:r>
      <w:r>
        <w:rPr>
          <w:spacing w:val="39"/>
        </w:rPr>
        <w:t xml:space="preserve"> </w:t>
      </w:r>
      <w:r>
        <w:t>цьому</w:t>
      </w:r>
      <w:r>
        <w:rPr>
          <w:spacing w:val="35"/>
        </w:rPr>
        <w:t xml:space="preserve"> </w:t>
      </w:r>
      <w:r>
        <w:t>значення</w:t>
      </w:r>
      <w:r>
        <w:rPr>
          <w:spacing w:val="40"/>
        </w:rPr>
        <w:t xml:space="preserve"> </w:t>
      </w:r>
      <w:r>
        <w:t>показника</w:t>
      </w:r>
    </w:p>
    <w:p w:rsidR="00087620" w:rsidRDefault="00087620">
      <w:pPr>
        <w:spacing w:line="357" w:lineRule="auto"/>
        <w:sectPr w:rsidR="00087620">
          <w:pgSz w:w="11910" w:h="16840"/>
          <w:pgMar w:top="1040" w:right="320" w:bottom="280" w:left="1580" w:header="713" w:footer="0" w:gutter="0"/>
          <w:cols w:space="720"/>
        </w:sectPr>
      </w:pPr>
    </w:p>
    <w:p w:rsidR="00087620" w:rsidRDefault="001C661D">
      <w:pPr>
        <w:pStyle w:val="a3"/>
        <w:tabs>
          <w:tab w:val="left" w:pos="2681"/>
          <w:tab w:val="left" w:pos="4058"/>
          <w:tab w:val="left" w:pos="5766"/>
        </w:tabs>
        <w:spacing w:before="78" w:line="360" w:lineRule="auto"/>
        <w:ind w:right="525"/>
        <w:jc w:val="right"/>
      </w:pPr>
      <w:r>
        <w:lastRenderedPageBreak/>
        <w:t>зростає</w:t>
      </w:r>
      <w:r>
        <w:rPr>
          <w:spacing w:val="-12"/>
        </w:rPr>
        <w:t xml:space="preserve"> </w:t>
      </w:r>
      <w:r>
        <w:t>із</w:t>
      </w:r>
      <w:r>
        <w:rPr>
          <w:spacing w:val="-12"/>
        </w:rPr>
        <w:t xml:space="preserve"> </w:t>
      </w:r>
      <w:r>
        <w:t>7690</w:t>
      </w:r>
      <w:r>
        <w:rPr>
          <w:spacing w:val="-12"/>
        </w:rPr>
        <w:t xml:space="preserve"> </w:t>
      </w:r>
      <w:r>
        <w:t>тис.грн.</w:t>
      </w:r>
      <w:r>
        <w:rPr>
          <w:spacing w:val="-10"/>
        </w:rPr>
        <w:t xml:space="preserve"> </w:t>
      </w:r>
      <w:r>
        <w:t>у</w:t>
      </w:r>
      <w:r>
        <w:rPr>
          <w:spacing w:val="-17"/>
        </w:rPr>
        <w:t xml:space="preserve"> </w:t>
      </w:r>
      <w:r>
        <w:t>2021</w:t>
      </w:r>
      <w:r>
        <w:rPr>
          <w:spacing w:val="-12"/>
        </w:rPr>
        <w:t xml:space="preserve"> </w:t>
      </w:r>
      <w:r>
        <w:t>році</w:t>
      </w:r>
      <w:r>
        <w:rPr>
          <w:spacing w:val="-17"/>
        </w:rPr>
        <w:t xml:space="preserve"> </w:t>
      </w:r>
      <w:r>
        <w:t>до</w:t>
      </w:r>
      <w:r>
        <w:rPr>
          <w:spacing w:val="-12"/>
        </w:rPr>
        <w:t xml:space="preserve"> </w:t>
      </w:r>
      <w:r>
        <w:t>рівня</w:t>
      </w:r>
      <w:r>
        <w:rPr>
          <w:spacing w:val="-11"/>
        </w:rPr>
        <w:t xml:space="preserve"> </w:t>
      </w:r>
      <w:r>
        <w:t>13255</w:t>
      </w:r>
      <w:r>
        <w:rPr>
          <w:spacing w:val="-12"/>
        </w:rPr>
        <w:t xml:space="preserve"> </w:t>
      </w:r>
      <w:r>
        <w:t>тис.грн.</w:t>
      </w:r>
      <w:r>
        <w:rPr>
          <w:spacing w:val="-10"/>
        </w:rPr>
        <w:t xml:space="preserve"> </w:t>
      </w:r>
      <w:r>
        <w:t>у</w:t>
      </w:r>
      <w:r>
        <w:rPr>
          <w:spacing w:val="-17"/>
        </w:rPr>
        <w:t xml:space="preserve"> </w:t>
      </w:r>
      <w:r>
        <w:t>2023</w:t>
      </w:r>
      <w:r>
        <w:rPr>
          <w:spacing w:val="-12"/>
        </w:rPr>
        <w:t xml:space="preserve"> </w:t>
      </w:r>
      <w:r>
        <w:t>році,</w:t>
      </w:r>
      <w:r>
        <w:rPr>
          <w:spacing w:val="-10"/>
        </w:rPr>
        <w:t xml:space="preserve"> </w:t>
      </w:r>
      <w:r>
        <w:t>приріст показника</w:t>
      </w:r>
      <w:r>
        <w:rPr>
          <w:spacing w:val="-4"/>
        </w:rPr>
        <w:t xml:space="preserve"> </w:t>
      </w:r>
      <w:r>
        <w:t>кредиторської</w:t>
      </w:r>
      <w:r>
        <w:rPr>
          <w:spacing w:val="-10"/>
        </w:rPr>
        <w:t xml:space="preserve"> </w:t>
      </w:r>
      <w:r>
        <w:t>заборгованості</w:t>
      </w:r>
      <w:r>
        <w:rPr>
          <w:spacing w:val="-10"/>
        </w:rPr>
        <w:t xml:space="preserve"> </w:t>
      </w:r>
      <w:r>
        <w:t>становив</w:t>
      </w:r>
      <w:r>
        <w:rPr>
          <w:spacing w:val="-6"/>
        </w:rPr>
        <w:t xml:space="preserve"> </w:t>
      </w:r>
      <w:r>
        <w:t>5565</w:t>
      </w:r>
      <w:r>
        <w:rPr>
          <w:spacing w:val="-5"/>
        </w:rPr>
        <w:t xml:space="preserve"> </w:t>
      </w:r>
      <w:r>
        <w:t>тис.грн.</w:t>
      </w:r>
      <w:r>
        <w:rPr>
          <w:spacing w:val="-3"/>
        </w:rPr>
        <w:t xml:space="preserve"> </w:t>
      </w:r>
      <w:r>
        <w:t>або</w:t>
      </w:r>
      <w:r>
        <w:rPr>
          <w:spacing w:val="-5"/>
        </w:rPr>
        <w:t xml:space="preserve"> </w:t>
      </w:r>
      <w:r>
        <w:t>ж</w:t>
      </w:r>
      <w:r>
        <w:rPr>
          <w:spacing w:val="-10"/>
        </w:rPr>
        <w:t xml:space="preserve"> </w:t>
      </w:r>
      <w:r>
        <w:t xml:space="preserve">72,37%. </w:t>
      </w:r>
      <w:r>
        <w:rPr>
          <w:spacing w:val="-2"/>
        </w:rPr>
        <w:t>Проаналізувавши</w:t>
      </w:r>
      <w:r>
        <w:tab/>
      </w:r>
      <w:r>
        <w:rPr>
          <w:spacing w:val="-2"/>
        </w:rPr>
        <w:t>основні</w:t>
      </w:r>
      <w:r>
        <w:tab/>
      </w:r>
      <w:r>
        <w:rPr>
          <w:spacing w:val="-2"/>
        </w:rPr>
        <w:t>показники</w:t>
      </w:r>
      <w:r>
        <w:tab/>
      </w:r>
      <w:r>
        <w:rPr>
          <w:spacing w:val="-2"/>
        </w:rPr>
        <w:t xml:space="preserve">фінансово-господарської </w:t>
      </w:r>
      <w:r>
        <w:t>діяльності</w:t>
      </w:r>
      <w:r>
        <w:rPr>
          <w:spacing w:val="40"/>
        </w:rPr>
        <w:t xml:space="preserve"> </w:t>
      </w:r>
      <w:r>
        <w:t>готельно-ресторанного</w:t>
      </w:r>
      <w:r>
        <w:rPr>
          <w:spacing w:val="40"/>
        </w:rPr>
        <w:t xml:space="preserve"> </w:t>
      </w:r>
      <w:r>
        <w:t>підприємства</w:t>
      </w:r>
      <w:r>
        <w:rPr>
          <w:spacing w:val="40"/>
        </w:rPr>
        <w:t xml:space="preserve"> </w:t>
      </w:r>
      <w:r>
        <w:t>«Камелот»</w:t>
      </w:r>
      <w:r>
        <w:rPr>
          <w:spacing w:val="40"/>
        </w:rPr>
        <w:t xml:space="preserve"> </w:t>
      </w:r>
      <w:r>
        <w:t>за</w:t>
      </w:r>
      <w:r>
        <w:rPr>
          <w:spacing w:val="40"/>
        </w:rPr>
        <w:t xml:space="preserve"> </w:t>
      </w:r>
      <w:r>
        <w:t>період</w:t>
      </w:r>
      <w:r>
        <w:rPr>
          <w:spacing w:val="40"/>
        </w:rPr>
        <w:t xml:space="preserve"> </w:t>
      </w:r>
      <w:r>
        <w:t xml:space="preserve">2021- 2023 рр. необхідно відмітити позитивні тенденції зростання розміру доходів </w:t>
      </w:r>
      <w:r>
        <w:rPr>
          <w:spacing w:val="-2"/>
        </w:rPr>
        <w:t>від</w:t>
      </w:r>
      <w:r>
        <w:rPr>
          <w:spacing w:val="-8"/>
        </w:rPr>
        <w:t xml:space="preserve"> </w:t>
      </w:r>
      <w:r>
        <w:rPr>
          <w:spacing w:val="-2"/>
        </w:rPr>
        <w:t>реалізації</w:t>
      </w:r>
      <w:r>
        <w:rPr>
          <w:spacing w:val="-15"/>
        </w:rPr>
        <w:t xml:space="preserve"> </w:t>
      </w:r>
      <w:r>
        <w:rPr>
          <w:spacing w:val="-2"/>
        </w:rPr>
        <w:t>продукції</w:t>
      </w:r>
      <w:r>
        <w:rPr>
          <w:spacing w:val="-16"/>
        </w:rPr>
        <w:t xml:space="preserve"> </w:t>
      </w:r>
      <w:r>
        <w:rPr>
          <w:spacing w:val="-2"/>
        </w:rPr>
        <w:t>та</w:t>
      </w:r>
      <w:r>
        <w:rPr>
          <w:spacing w:val="-8"/>
        </w:rPr>
        <w:t xml:space="preserve"> </w:t>
      </w:r>
      <w:r>
        <w:rPr>
          <w:spacing w:val="-2"/>
        </w:rPr>
        <w:t>послуг,</w:t>
      </w:r>
      <w:r>
        <w:rPr>
          <w:spacing w:val="-7"/>
        </w:rPr>
        <w:t xml:space="preserve"> </w:t>
      </w:r>
      <w:r>
        <w:rPr>
          <w:spacing w:val="-2"/>
        </w:rPr>
        <w:t>збільшення</w:t>
      </w:r>
      <w:r>
        <w:rPr>
          <w:spacing w:val="-8"/>
        </w:rPr>
        <w:t xml:space="preserve"> </w:t>
      </w:r>
      <w:r>
        <w:rPr>
          <w:spacing w:val="-2"/>
        </w:rPr>
        <w:t>валового</w:t>
      </w:r>
      <w:r>
        <w:rPr>
          <w:spacing w:val="-9"/>
        </w:rPr>
        <w:t xml:space="preserve"> </w:t>
      </w:r>
      <w:r>
        <w:rPr>
          <w:spacing w:val="-2"/>
        </w:rPr>
        <w:t>прибутку,</w:t>
      </w:r>
      <w:r>
        <w:rPr>
          <w:spacing w:val="-7"/>
        </w:rPr>
        <w:t xml:space="preserve"> </w:t>
      </w:r>
      <w:r>
        <w:rPr>
          <w:spacing w:val="-2"/>
        </w:rPr>
        <w:t>прибутку</w:t>
      </w:r>
      <w:r>
        <w:rPr>
          <w:spacing w:val="-15"/>
        </w:rPr>
        <w:t xml:space="preserve"> </w:t>
      </w:r>
      <w:r>
        <w:rPr>
          <w:spacing w:val="-5"/>
        </w:rPr>
        <w:t>від</w:t>
      </w:r>
    </w:p>
    <w:p w:rsidR="00087620" w:rsidRDefault="001C661D">
      <w:pPr>
        <w:pStyle w:val="a3"/>
        <w:spacing w:before="2"/>
      </w:pPr>
      <w:r>
        <w:t>операційної</w:t>
      </w:r>
      <w:r>
        <w:rPr>
          <w:spacing w:val="-14"/>
        </w:rPr>
        <w:t xml:space="preserve"> </w:t>
      </w:r>
      <w:r>
        <w:t>діяльності</w:t>
      </w:r>
      <w:r>
        <w:rPr>
          <w:spacing w:val="-8"/>
        </w:rPr>
        <w:t xml:space="preserve"> </w:t>
      </w:r>
      <w:r>
        <w:t>та</w:t>
      </w:r>
      <w:r>
        <w:rPr>
          <w:spacing w:val="-8"/>
        </w:rPr>
        <w:t xml:space="preserve"> </w:t>
      </w:r>
      <w:r>
        <w:t>чистого</w:t>
      </w:r>
      <w:r>
        <w:rPr>
          <w:spacing w:val="-9"/>
        </w:rPr>
        <w:t xml:space="preserve"> </w:t>
      </w:r>
      <w:r>
        <w:rPr>
          <w:spacing w:val="-2"/>
        </w:rPr>
        <w:t>прибутку.</w:t>
      </w:r>
    </w:p>
    <w:p w:rsidR="00087620" w:rsidRDefault="001C661D">
      <w:pPr>
        <w:pStyle w:val="a3"/>
        <w:spacing w:before="163" w:line="360" w:lineRule="auto"/>
        <w:ind w:right="537" w:firstLine="710"/>
      </w:pPr>
      <w:r>
        <w:t>При цьому, зростає розмір активів та власного капіта</w:t>
      </w:r>
      <w:r>
        <w:t xml:space="preserve">лу підприємства, що засвідчує зростання фінансової незалежності від зовнішніх джерел </w:t>
      </w:r>
      <w:r>
        <w:rPr>
          <w:spacing w:val="-2"/>
        </w:rPr>
        <w:t>фінансування.</w:t>
      </w:r>
    </w:p>
    <w:p w:rsidR="00087620" w:rsidRDefault="001C661D">
      <w:pPr>
        <w:pStyle w:val="a3"/>
        <w:spacing w:line="362" w:lineRule="auto"/>
        <w:ind w:right="529" w:firstLine="710"/>
      </w:pPr>
      <w:r>
        <w:t>Поряд із дослідженням основних фінансово-економічних показників діяльності</w:t>
      </w:r>
      <w:r>
        <w:rPr>
          <w:spacing w:val="-18"/>
        </w:rPr>
        <w:t xml:space="preserve"> </w:t>
      </w:r>
      <w:r>
        <w:t>здійснимо</w:t>
      </w:r>
      <w:r>
        <w:rPr>
          <w:spacing w:val="-12"/>
        </w:rPr>
        <w:t xml:space="preserve"> </w:t>
      </w:r>
      <w:r>
        <w:t>оцінювання</w:t>
      </w:r>
      <w:r>
        <w:rPr>
          <w:spacing w:val="-12"/>
        </w:rPr>
        <w:t xml:space="preserve"> </w:t>
      </w:r>
      <w:r>
        <w:t>показників</w:t>
      </w:r>
      <w:r>
        <w:rPr>
          <w:spacing w:val="-15"/>
        </w:rPr>
        <w:t xml:space="preserve"> </w:t>
      </w:r>
      <w:r>
        <w:t>фінансового</w:t>
      </w:r>
      <w:r>
        <w:rPr>
          <w:spacing w:val="-13"/>
        </w:rPr>
        <w:t xml:space="preserve"> </w:t>
      </w:r>
      <w:r>
        <w:t>стану</w:t>
      </w:r>
      <w:r>
        <w:rPr>
          <w:spacing w:val="-18"/>
        </w:rPr>
        <w:t xml:space="preserve"> </w:t>
      </w:r>
      <w:r>
        <w:t xml:space="preserve">підприємства, відобразивши дані </w:t>
      </w:r>
      <w:r>
        <w:t>аналізу у табл. 2.4.</w:t>
      </w:r>
    </w:p>
    <w:p w:rsidR="00087620" w:rsidRDefault="001C661D">
      <w:pPr>
        <w:pStyle w:val="a3"/>
        <w:spacing w:line="310" w:lineRule="exact"/>
        <w:ind w:right="525"/>
        <w:jc w:val="right"/>
      </w:pPr>
      <w:r>
        <w:t>Таблиця</w:t>
      </w:r>
      <w:r>
        <w:rPr>
          <w:spacing w:val="-10"/>
        </w:rPr>
        <w:t xml:space="preserve"> </w:t>
      </w:r>
      <w:r>
        <w:rPr>
          <w:spacing w:val="-5"/>
        </w:rPr>
        <w:t>2.4</w:t>
      </w:r>
    </w:p>
    <w:p w:rsidR="00087620" w:rsidRDefault="001C661D">
      <w:pPr>
        <w:pStyle w:val="a3"/>
        <w:spacing w:before="163"/>
        <w:ind w:left="0" w:right="559"/>
        <w:jc w:val="center"/>
      </w:pPr>
      <w:r>
        <w:t>Основні</w:t>
      </w:r>
      <w:r>
        <w:rPr>
          <w:spacing w:val="-14"/>
        </w:rPr>
        <w:t xml:space="preserve"> </w:t>
      </w:r>
      <w:r>
        <w:t>показники</w:t>
      </w:r>
      <w:r>
        <w:rPr>
          <w:spacing w:val="-9"/>
        </w:rPr>
        <w:t xml:space="preserve"> </w:t>
      </w:r>
      <w:r>
        <w:t>фінансового</w:t>
      </w:r>
      <w:r>
        <w:rPr>
          <w:spacing w:val="-9"/>
        </w:rPr>
        <w:t xml:space="preserve"> </w:t>
      </w:r>
      <w:r>
        <w:t>стану</w:t>
      </w:r>
      <w:r>
        <w:rPr>
          <w:spacing w:val="-12"/>
        </w:rPr>
        <w:t xml:space="preserve"> </w:t>
      </w:r>
      <w:r>
        <w:rPr>
          <w:spacing w:val="-2"/>
        </w:rPr>
        <w:t>підприємства</w:t>
      </w:r>
    </w:p>
    <w:p w:rsidR="00087620" w:rsidRDefault="001C661D">
      <w:pPr>
        <w:pStyle w:val="a3"/>
        <w:spacing w:before="158"/>
        <w:ind w:left="566"/>
        <w:jc w:val="left"/>
      </w:pPr>
      <w:r>
        <w:t>готельно-ресторанного</w:t>
      </w:r>
      <w:r>
        <w:rPr>
          <w:spacing w:val="-10"/>
        </w:rPr>
        <w:t xml:space="preserve"> </w:t>
      </w:r>
      <w:r>
        <w:t>комплексу</w:t>
      </w:r>
      <w:r>
        <w:rPr>
          <w:spacing w:val="-6"/>
        </w:rPr>
        <w:t xml:space="preserve"> </w:t>
      </w:r>
      <w:r>
        <w:t>«Камелот»</w:t>
      </w:r>
      <w:r>
        <w:rPr>
          <w:spacing w:val="-13"/>
        </w:rPr>
        <w:t xml:space="preserve"> </w:t>
      </w:r>
      <w:r>
        <w:t>за</w:t>
      </w:r>
      <w:r>
        <w:rPr>
          <w:spacing w:val="-9"/>
        </w:rPr>
        <w:t xml:space="preserve"> </w:t>
      </w:r>
      <w:r>
        <w:t>період</w:t>
      </w:r>
      <w:r>
        <w:rPr>
          <w:spacing w:val="-7"/>
        </w:rPr>
        <w:t xml:space="preserve"> </w:t>
      </w:r>
      <w:r>
        <w:t>2021-2023</w:t>
      </w:r>
      <w:r>
        <w:rPr>
          <w:spacing w:val="-9"/>
        </w:rPr>
        <w:t xml:space="preserve"> </w:t>
      </w:r>
      <w:r>
        <w:rPr>
          <w:spacing w:val="-5"/>
        </w:rPr>
        <w:t>рр.</w:t>
      </w:r>
    </w:p>
    <w:p w:rsidR="00087620" w:rsidRDefault="00087620">
      <w:pPr>
        <w:pStyle w:val="a3"/>
        <w:spacing w:before="2"/>
        <w:ind w:left="0"/>
        <w:jc w:val="left"/>
        <w:rPr>
          <w:sz w:val="15"/>
        </w:rPr>
      </w:pPr>
    </w:p>
    <w:tbl>
      <w:tblPr>
        <w:tblStyle w:val="TableNormal"/>
        <w:tblW w:w="0" w:type="auto"/>
        <w:tblInd w:w="38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550"/>
        <w:gridCol w:w="955"/>
        <w:gridCol w:w="955"/>
        <w:gridCol w:w="960"/>
        <w:gridCol w:w="1215"/>
        <w:gridCol w:w="1109"/>
        <w:gridCol w:w="1104"/>
      </w:tblGrid>
      <w:tr w:rsidR="00087620">
        <w:trPr>
          <w:trHeight w:val="412"/>
        </w:trPr>
        <w:tc>
          <w:tcPr>
            <w:tcW w:w="2550" w:type="dxa"/>
            <w:vMerge w:val="restart"/>
          </w:tcPr>
          <w:p w:rsidR="00087620" w:rsidRDefault="00087620">
            <w:pPr>
              <w:pStyle w:val="TableParagraph"/>
              <w:spacing w:before="133"/>
              <w:ind w:left="0"/>
              <w:jc w:val="left"/>
              <w:rPr>
                <w:sz w:val="24"/>
              </w:rPr>
            </w:pPr>
          </w:p>
          <w:p w:rsidR="00087620" w:rsidRDefault="001C661D">
            <w:pPr>
              <w:pStyle w:val="TableParagraph"/>
              <w:ind w:left="777"/>
              <w:jc w:val="left"/>
              <w:rPr>
                <w:sz w:val="24"/>
              </w:rPr>
            </w:pPr>
            <w:r>
              <w:rPr>
                <w:spacing w:val="-2"/>
                <w:sz w:val="24"/>
              </w:rPr>
              <w:t>Показник</w:t>
            </w:r>
          </w:p>
        </w:tc>
        <w:tc>
          <w:tcPr>
            <w:tcW w:w="2870" w:type="dxa"/>
            <w:gridSpan w:val="3"/>
          </w:tcPr>
          <w:p w:rsidR="00087620" w:rsidRDefault="001C661D">
            <w:pPr>
              <w:pStyle w:val="TableParagraph"/>
              <w:spacing w:line="268" w:lineRule="exact"/>
              <w:ind w:left="6"/>
              <w:rPr>
                <w:sz w:val="24"/>
              </w:rPr>
            </w:pPr>
            <w:r>
              <w:rPr>
                <w:spacing w:val="-2"/>
                <w:sz w:val="24"/>
              </w:rPr>
              <w:t>Період</w:t>
            </w:r>
          </w:p>
        </w:tc>
        <w:tc>
          <w:tcPr>
            <w:tcW w:w="3428" w:type="dxa"/>
            <w:gridSpan w:val="3"/>
          </w:tcPr>
          <w:p w:rsidR="00087620" w:rsidRDefault="001C661D">
            <w:pPr>
              <w:pStyle w:val="TableParagraph"/>
              <w:spacing w:line="268" w:lineRule="exact"/>
              <w:ind w:left="572"/>
              <w:jc w:val="left"/>
              <w:rPr>
                <w:sz w:val="24"/>
              </w:rPr>
            </w:pPr>
            <w:r>
              <w:rPr>
                <w:sz w:val="24"/>
              </w:rPr>
              <w:t>Відхилення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2021/2023</w:t>
            </w:r>
          </w:p>
        </w:tc>
      </w:tr>
      <w:tr w:rsidR="00087620">
        <w:trPr>
          <w:trHeight w:val="830"/>
        </w:trPr>
        <w:tc>
          <w:tcPr>
            <w:tcW w:w="2550" w:type="dxa"/>
            <w:vMerge/>
            <w:tcBorders>
              <w:top w:val="nil"/>
            </w:tcBorders>
          </w:tcPr>
          <w:p w:rsidR="00087620" w:rsidRDefault="00087620">
            <w:pPr>
              <w:rPr>
                <w:sz w:val="2"/>
                <w:szCs w:val="2"/>
              </w:rPr>
            </w:pPr>
          </w:p>
        </w:tc>
        <w:tc>
          <w:tcPr>
            <w:tcW w:w="955" w:type="dxa"/>
          </w:tcPr>
          <w:p w:rsidR="00087620" w:rsidRDefault="001C661D">
            <w:pPr>
              <w:pStyle w:val="TableParagraph"/>
              <w:spacing w:before="203"/>
              <w:ind w:left="101" w:right="1"/>
              <w:rPr>
                <w:sz w:val="24"/>
              </w:rPr>
            </w:pPr>
            <w:r>
              <w:rPr>
                <w:spacing w:val="-4"/>
                <w:sz w:val="24"/>
              </w:rPr>
              <w:t>2021</w:t>
            </w:r>
          </w:p>
        </w:tc>
        <w:tc>
          <w:tcPr>
            <w:tcW w:w="955" w:type="dxa"/>
          </w:tcPr>
          <w:p w:rsidR="00087620" w:rsidRDefault="001C661D">
            <w:pPr>
              <w:pStyle w:val="TableParagraph"/>
              <w:spacing w:before="203"/>
              <w:ind w:left="101"/>
              <w:rPr>
                <w:sz w:val="24"/>
              </w:rPr>
            </w:pPr>
            <w:r>
              <w:rPr>
                <w:spacing w:val="-4"/>
                <w:sz w:val="24"/>
              </w:rPr>
              <w:t>2022</w:t>
            </w:r>
          </w:p>
        </w:tc>
        <w:tc>
          <w:tcPr>
            <w:tcW w:w="960" w:type="dxa"/>
          </w:tcPr>
          <w:p w:rsidR="00087620" w:rsidRDefault="001C661D">
            <w:pPr>
              <w:pStyle w:val="TableParagraph"/>
              <w:spacing w:before="203"/>
              <w:ind w:left="8" w:right="7"/>
              <w:rPr>
                <w:sz w:val="24"/>
              </w:rPr>
            </w:pPr>
            <w:r>
              <w:rPr>
                <w:spacing w:val="-4"/>
                <w:sz w:val="24"/>
              </w:rPr>
              <w:t>2023</w:t>
            </w:r>
          </w:p>
        </w:tc>
        <w:tc>
          <w:tcPr>
            <w:tcW w:w="1215" w:type="dxa"/>
          </w:tcPr>
          <w:p w:rsidR="00087620" w:rsidRDefault="001C661D">
            <w:pPr>
              <w:pStyle w:val="TableParagraph"/>
              <w:spacing w:line="273" w:lineRule="exact"/>
              <w:ind w:left="322"/>
              <w:jc w:val="left"/>
              <w:rPr>
                <w:sz w:val="24"/>
              </w:rPr>
            </w:pPr>
            <w:r>
              <w:rPr>
                <w:spacing w:val="-2"/>
                <w:sz w:val="24"/>
              </w:rPr>
              <w:t>2021-</w:t>
            </w:r>
          </w:p>
          <w:p w:rsidR="00087620" w:rsidRDefault="001C661D">
            <w:pPr>
              <w:pStyle w:val="TableParagraph"/>
              <w:spacing w:before="137"/>
              <w:ind w:left="365"/>
              <w:jc w:val="left"/>
              <w:rPr>
                <w:sz w:val="24"/>
              </w:rPr>
            </w:pPr>
            <w:r>
              <w:rPr>
                <w:spacing w:val="-4"/>
                <w:sz w:val="24"/>
              </w:rPr>
              <w:t>2022</w:t>
            </w:r>
          </w:p>
        </w:tc>
        <w:tc>
          <w:tcPr>
            <w:tcW w:w="1109" w:type="dxa"/>
          </w:tcPr>
          <w:p w:rsidR="00087620" w:rsidRDefault="001C661D">
            <w:pPr>
              <w:pStyle w:val="TableParagraph"/>
              <w:spacing w:line="273" w:lineRule="exact"/>
              <w:ind w:left="269"/>
              <w:jc w:val="left"/>
              <w:rPr>
                <w:sz w:val="24"/>
              </w:rPr>
            </w:pPr>
            <w:r>
              <w:rPr>
                <w:spacing w:val="-2"/>
                <w:sz w:val="24"/>
              </w:rPr>
              <w:t>2022-</w:t>
            </w:r>
          </w:p>
          <w:p w:rsidR="00087620" w:rsidRDefault="001C661D">
            <w:pPr>
              <w:pStyle w:val="TableParagraph"/>
              <w:spacing w:before="137"/>
              <w:ind w:left="312"/>
              <w:jc w:val="left"/>
              <w:rPr>
                <w:sz w:val="24"/>
              </w:rPr>
            </w:pPr>
            <w:r>
              <w:rPr>
                <w:spacing w:val="-4"/>
                <w:sz w:val="24"/>
              </w:rPr>
              <w:t>2023</w:t>
            </w:r>
          </w:p>
        </w:tc>
        <w:tc>
          <w:tcPr>
            <w:tcW w:w="1104" w:type="dxa"/>
          </w:tcPr>
          <w:p w:rsidR="00087620" w:rsidRDefault="001C661D">
            <w:pPr>
              <w:pStyle w:val="TableParagraph"/>
              <w:spacing w:line="273" w:lineRule="exact"/>
              <w:ind w:left="269"/>
              <w:jc w:val="left"/>
              <w:rPr>
                <w:sz w:val="24"/>
              </w:rPr>
            </w:pPr>
            <w:r>
              <w:rPr>
                <w:spacing w:val="-2"/>
                <w:sz w:val="24"/>
              </w:rPr>
              <w:t>2021-</w:t>
            </w:r>
          </w:p>
          <w:p w:rsidR="00087620" w:rsidRDefault="001C661D">
            <w:pPr>
              <w:pStyle w:val="TableParagraph"/>
              <w:spacing w:before="137"/>
              <w:ind w:left="308"/>
              <w:jc w:val="left"/>
              <w:rPr>
                <w:sz w:val="24"/>
              </w:rPr>
            </w:pPr>
            <w:r>
              <w:rPr>
                <w:spacing w:val="-4"/>
                <w:sz w:val="24"/>
              </w:rPr>
              <w:t>2023</w:t>
            </w:r>
          </w:p>
        </w:tc>
      </w:tr>
      <w:tr w:rsidR="00087620">
        <w:trPr>
          <w:trHeight w:val="412"/>
        </w:trPr>
        <w:tc>
          <w:tcPr>
            <w:tcW w:w="2550" w:type="dxa"/>
          </w:tcPr>
          <w:p w:rsidR="00087620" w:rsidRDefault="001C661D">
            <w:pPr>
              <w:pStyle w:val="TableParagraph"/>
              <w:spacing w:line="268" w:lineRule="exact"/>
              <w:ind w:left="3" w:right="3"/>
              <w:rPr>
                <w:sz w:val="24"/>
              </w:rPr>
            </w:pPr>
            <w:r>
              <w:rPr>
                <w:spacing w:val="-10"/>
                <w:sz w:val="24"/>
              </w:rPr>
              <w:t>1</w:t>
            </w:r>
          </w:p>
        </w:tc>
        <w:tc>
          <w:tcPr>
            <w:tcW w:w="955" w:type="dxa"/>
          </w:tcPr>
          <w:p w:rsidR="00087620" w:rsidRDefault="001C661D">
            <w:pPr>
              <w:pStyle w:val="TableParagraph"/>
              <w:spacing w:line="268" w:lineRule="exact"/>
              <w:ind w:left="0"/>
              <w:rPr>
                <w:sz w:val="24"/>
              </w:rPr>
            </w:pPr>
            <w:r>
              <w:rPr>
                <w:spacing w:val="-10"/>
                <w:sz w:val="24"/>
              </w:rPr>
              <w:t>2</w:t>
            </w:r>
          </w:p>
        </w:tc>
        <w:tc>
          <w:tcPr>
            <w:tcW w:w="955" w:type="dxa"/>
          </w:tcPr>
          <w:p w:rsidR="00087620" w:rsidRDefault="001C661D">
            <w:pPr>
              <w:pStyle w:val="TableParagraph"/>
              <w:spacing w:line="268" w:lineRule="exact"/>
              <w:ind w:left="1"/>
              <w:rPr>
                <w:sz w:val="24"/>
              </w:rPr>
            </w:pPr>
            <w:r>
              <w:rPr>
                <w:spacing w:val="-10"/>
                <w:sz w:val="24"/>
              </w:rPr>
              <w:t>3</w:t>
            </w:r>
          </w:p>
        </w:tc>
        <w:tc>
          <w:tcPr>
            <w:tcW w:w="960" w:type="dxa"/>
          </w:tcPr>
          <w:p w:rsidR="00087620" w:rsidRDefault="001C661D">
            <w:pPr>
              <w:pStyle w:val="TableParagraph"/>
              <w:spacing w:line="268" w:lineRule="exact"/>
              <w:ind w:left="8" w:right="2"/>
              <w:rPr>
                <w:sz w:val="24"/>
              </w:rPr>
            </w:pPr>
            <w:r>
              <w:rPr>
                <w:spacing w:val="-10"/>
                <w:sz w:val="24"/>
              </w:rPr>
              <w:t>4</w:t>
            </w:r>
          </w:p>
        </w:tc>
        <w:tc>
          <w:tcPr>
            <w:tcW w:w="1215" w:type="dxa"/>
          </w:tcPr>
          <w:p w:rsidR="00087620" w:rsidRDefault="001C661D">
            <w:pPr>
              <w:pStyle w:val="TableParagraph"/>
              <w:spacing w:line="268" w:lineRule="exact"/>
              <w:ind w:left="10" w:right="9"/>
              <w:rPr>
                <w:sz w:val="24"/>
              </w:rPr>
            </w:pPr>
            <w:r>
              <w:rPr>
                <w:spacing w:val="-10"/>
                <w:sz w:val="24"/>
              </w:rPr>
              <w:t>5</w:t>
            </w:r>
          </w:p>
        </w:tc>
        <w:tc>
          <w:tcPr>
            <w:tcW w:w="1109" w:type="dxa"/>
          </w:tcPr>
          <w:p w:rsidR="00087620" w:rsidRDefault="001C661D">
            <w:pPr>
              <w:pStyle w:val="TableParagraph"/>
              <w:spacing w:line="268" w:lineRule="exact"/>
              <w:ind w:left="11" w:right="10"/>
              <w:rPr>
                <w:sz w:val="24"/>
              </w:rPr>
            </w:pPr>
            <w:r>
              <w:rPr>
                <w:spacing w:val="-10"/>
                <w:sz w:val="24"/>
              </w:rPr>
              <w:t>6</w:t>
            </w:r>
          </w:p>
        </w:tc>
        <w:tc>
          <w:tcPr>
            <w:tcW w:w="1104" w:type="dxa"/>
          </w:tcPr>
          <w:p w:rsidR="00087620" w:rsidRDefault="001C661D">
            <w:pPr>
              <w:pStyle w:val="TableParagraph"/>
              <w:spacing w:line="268" w:lineRule="exact"/>
              <w:ind w:left="11" w:right="4"/>
              <w:rPr>
                <w:sz w:val="24"/>
              </w:rPr>
            </w:pPr>
            <w:r>
              <w:rPr>
                <w:spacing w:val="-10"/>
                <w:sz w:val="24"/>
              </w:rPr>
              <w:t>7</w:t>
            </w:r>
          </w:p>
        </w:tc>
      </w:tr>
      <w:tr w:rsidR="00087620">
        <w:trPr>
          <w:trHeight w:val="830"/>
        </w:trPr>
        <w:tc>
          <w:tcPr>
            <w:tcW w:w="2550" w:type="dxa"/>
          </w:tcPr>
          <w:p w:rsidR="00087620" w:rsidRDefault="001C661D">
            <w:pPr>
              <w:pStyle w:val="TableParagraph"/>
              <w:spacing w:line="268" w:lineRule="exact"/>
              <w:ind w:left="5" w:right="2"/>
              <w:rPr>
                <w:sz w:val="24"/>
              </w:rPr>
            </w:pPr>
            <w:r>
              <w:rPr>
                <w:spacing w:val="-2"/>
                <w:sz w:val="24"/>
              </w:rPr>
              <w:t>Фінансова</w:t>
            </w:r>
          </w:p>
          <w:p w:rsidR="00087620" w:rsidRDefault="001C661D">
            <w:pPr>
              <w:pStyle w:val="TableParagraph"/>
              <w:spacing w:before="141"/>
              <w:ind w:left="3" w:right="4"/>
              <w:rPr>
                <w:sz w:val="24"/>
              </w:rPr>
            </w:pPr>
            <w:r>
              <w:rPr>
                <w:spacing w:val="-2"/>
                <w:sz w:val="24"/>
              </w:rPr>
              <w:t>незалежність</w:t>
            </w:r>
          </w:p>
        </w:tc>
        <w:tc>
          <w:tcPr>
            <w:tcW w:w="955" w:type="dxa"/>
          </w:tcPr>
          <w:p w:rsidR="00087620" w:rsidRDefault="001C661D">
            <w:pPr>
              <w:pStyle w:val="TableParagraph"/>
              <w:spacing w:before="270"/>
              <w:ind w:left="9"/>
              <w:rPr>
                <w:sz w:val="24"/>
              </w:rPr>
            </w:pPr>
            <w:r>
              <w:rPr>
                <w:spacing w:val="-4"/>
                <w:sz w:val="24"/>
              </w:rPr>
              <w:t>0,579</w:t>
            </w:r>
          </w:p>
        </w:tc>
        <w:tc>
          <w:tcPr>
            <w:tcW w:w="955" w:type="dxa"/>
          </w:tcPr>
          <w:p w:rsidR="00087620" w:rsidRDefault="001C661D">
            <w:pPr>
              <w:pStyle w:val="TableParagraph"/>
              <w:spacing w:before="270"/>
              <w:ind w:left="10"/>
              <w:rPr>
                <w:sz w:val="24"/>
              </w:rPr>
            </w:pPr>
            <w:r>
              <w:rPr>
                <w:spacing w:val="-4"/>
                <w:sz w:val="24"/>
              </w:rPr>
              <w:t>0,577</w:t>
            </w:r>
          </w:p>
        </w:tc>
        <w:tc>
          <w:tcPr>
            <w:tcW w:w="960" w:type="dxa"/>
          </w:tcPr>
          <w:p w:rsidR="00087620" w:rsidRDefault="001C661D">
            <w:pPr>
              <w:pStyle w:val="TableParagraph"/>
              <w:spacing w:before="270"/>
              <w:ind w:left="8" w:right="3"/>
              <w:rPr>
                <w:sz w:val="24"/>
              </w:rPr>
            </w:pPr>
            <w:r>
              <w:rPr>
                <w:spacing w:val="-4"/>
                <w:sz w:val="24"/>
              </w:rPr>
              <w:t>0,625</w:t>
            </w:r>
          </w:p>
        </w:tc>
        <w:tc>
          <w:tcPr>
            <w:tcW w:w="1215" w:type="dxa"/>
          </w:tcPr>
          <w:p w:rsidR="00087620" w:rsidRDefault="001C661D">
            <w:pPr>
              <w:pStyle w:val="TableParagraph"/>
              <w:spacing w:before="270"/>
              <w:ind w:left="10" w:right="4"/>
              <w:rPr>
                <w:sz w:val="24"/>
              </w:rPr>
            </w:pPr>
            <w:r>
              <w:rPr>
                <w:sz w:val="24"/>
              </w:rPr>
              <w:t>-</w:t>
            </w:r>
            <w:r>
              <w:rPr>
                <w:spacing w:val="-4"/>
                <w:sz w:val="24"/>
              </w:rPr>
              <w:t>0,002</w:t>
            </w:r>
          </w:p>
        </w:tc>
        <w:tc>
          <w:tcPr>
            <w:tcW w:w="1109" w:type="dxa"/>
          </w:tcPr>
          <w:p w:rsidR="00087620" w:rsidRDefault="001C661D">
            <w:pPr>
              <w:pStyle w:val="TableParagraph"/>
              <w:spacing w:before="270"/>
              <w:ind w:left="11"/>
              <w:rPr>
                <w:sz w:val="24"/>
              </w:rPr>
            </w:pPr>
            <w:r>
              <w:rPr>
                <w:spacing w:val="-4"/>
                <w:sz w:val="24"/>
              </w:rPr>
              <w:t>0,048</w:t>
            </w:r>
          </w:p>
        </w:tc>
        <w:tc>
          <w:tcPr>
            <w:tcW w:w="1104" w:type="dxa"/>
          </w:tcPr>
          <w:p w:rsidR="00087620" w:rsidRDefault="001C661D">
            <w:pPr>
              <w:pStyle w:val="TableParagraph"/>
              <w:spacing w:before="270"/>
              <w:ind w:left="11" w:right="4"/>
              <w:rPr>
                <w:sz w:val="24"/>
              </w:rPr>
            </w:pPr>
            <w:r>
              <w:rPr>
                <w:spacing w:val="-4"/>
                <w:sz w:val="24"/>
              </w:rPr>
              <w:t>0,046</w:t>
            </w:r>
          </w:p>
        </w:tc>
      </w:tr>
      <w:tr w:rsidR="00087620">
        <w:trPr>
          <w:trHeight w:val="412"/>
        </w:trPr>
        <w:tc>
          <w:tcPr>
            <w:tcW w:w="2550" w:type="dxa"/>
          </w:tcPr>
          <w:p w:rsidR="00087620" w:rsidRDefault="001C661D">
            <w:pPr>
              <w:pStyle w:val="TableParagraph"/>
              <w:spacing w:line="268" w:lineRule="exact"/>
              <w:ind w:left="3" w:right="5"/>
              <w:rPr>
                <w:sz w:val="24"/>
              </w:rPr>
            </w:pPr>
            <w:r>
              <w:rPr>
                <w:sz w:val="24"/>
              </w:rPr>
              <w:t>Фінансова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залежність</w:t>
            </w:r>
          </w:p>
        </w:tc>
        <w:tc>
          <w:tcPr>
            <w:tcW w:w="955" w:type="dxa"/>
          </w:tcPr>
          <w:p w:rsidR="00087620" w:rsidRDefault="001C661D">
            <w:pPr>
              <w:pStyle w:val="TableParagraph"/>
              <w:spacing w:before="59"/>
              <w:ind w:left="9"/>
              <w:rPr>
                <w:sz w:val="24"/>
              </w:rPr>
            </w:pPr>
            <w:r>
              <w:rPr>
                <w:spacing w:val="-4"/>
                <w:sz w:val="24"/>
              </w:rPr>
              <w:t>0,421</w:t>
            </w:r>
          </w:p>
        </w:tc>
        <w:tc>
          <w:tcPr>
            <w:tcW w:w="955" w:type="dxa"/>
          </w:tcPr>
          <w:p w:rsidR="00087620" w:rsidRDefault="001C661D">
            <w:pPr>
              <w:pStyle w:val="TableParagraph"/>
              <w:spacing w:before="59"/>
              <w:ind w:left="10"/>
              <w:rPr>
                <w:sz w:val="24"/>
              </w:rPr>
            </w:pPr>
            <w:r>
              <w:rPr>
                <w:spacing w:val="-4"/>
                <w:sz w:val="24"/>
              </w:rPr>
              <w:t>0,423</w:t>
            </w:r>
          </w:p>
        </w:tc>
        <w:tc>
          <w:tcPr>
            <w:tcW w:w="960" w:type="dxa"/>
          </w:tcPr>
          <w:p w:rsidR="00087620" w:rsidRDefault="001C661D">
            <w:pPr>
              <w:pStyle w:val="TableParagraph"/>
              <w:spacing w:before="59"/>
              <w:ind w:left="8" w:right="3"/>
              <w:rPr>
                <w:sz w:val="24"/>
              </w:rPr>
            </w:pPr>
            <w:r>
              <w:rPr>
                <w:spacing w:val="-4"/>
                <w:sz w:val="24"/>
              </w:rPr>
              <w:t>0,375</w:t>
            </w:r>
          </w:p>
        </w:tc>
        <w:tc>
          <w:tcPr>
            <w:tcW w:w="1215" w:type="dxa"/>
          </w:tcPr>
          <w:p w:rsidR="00087620" w:rsidRDefault="001C661D">
            <w:pPr>
              <w:pStyle w:val="TableParagraph"/>
              <w:spacing w:before="59"/>
              <w:ind w:left="10"/>
              <w:rPr>
                <w:sz w:val="24"/>
              </w:rPr>
            </w:pPr>
            <w:r>
              <w:rPr>
                <w:spacing w:val="-4"/>
                <w:sz w:val="24"/>
              </w:rPr>
              <w:t>0,002</w:t>
            </w:r>
          </w:p>
        </w:tc>
        <w:tc>
          <w:tcPr>
            <w:tcW w:w="1109" w:type="dxa"/>
          </w:tcPr>
          <w:p w:rsidR="00087620" w:rsidRDefault="001C661D">
            <w:pPr>
              <w:pStyle w:val="TableParagraph"/>
              <w:spacing w:before="59"/>
              <w:ind w:left="11" w:right="5"/>
              <w:rPr>
                <w:sz w:val="24"/>
              </w:rPr>
            </w:pPr>
            <w:r>
              <w:rPr>
                <w:sz w:val="24"/>
              </w:rPr>
              <w:t>-</w:t>
            </w:r>
            <w:r>
              <w:rPr>
                <w:spacing w:val="-4"/>
                <w:sz w:val="24"/>
              </w:rPr>
              <w:t>0,048</w:t>
            </w:r>
          </w:p>
        </w:tc>
        <w:tc>
          <w:tcPr>
            <w:tcW w:w="1104" w:type="dxa"/>
          </w:tcPr>
          <w:p w:rsidR="00087620" w:rsidRDefault="001C661D">
            <w:pPr>
              <w:pStyle w:val="TableParagraph"/>
              <w:spacing w:before="59"/>
              <w:ind w:left="11"/>
              <w:rPr>
                <w:sz w:val="24"/>
              </w:rPr>
            </w:pPr>
            <w:r>
              <w:rPr>
                <w:sz w:val="24"/>
              </w:rPr>
              <w:t>-</w:t>
            </w:r>
            <w:r>
              <w:rPr>
                <w:spacing w:val="-4"/>
                <w:sz w:val="24"/>
              </w:rPr>
              <w:t>0,046</w:t>
            </w:r>
          </w:p>
        </w:tc>
      </w:tr>
      <w:tr w:rsidR="00087620">
        <w:trPr>
          <w:trHeight w:val="830"/>
        </w:trPr>
        <w:tc>
          <w:tcPr>
            <w:tcW w:w="2550" w:type="dxa"/>
          </w:tcPr>
          <w:p w:rsidR="00087620" w:rsidRDefault="001C661D">
            <w:pPr>
              <w:pStyle w:val="TableParagraph"/>
              <w:spacing w:line="268" w:lineRule="exact"/>
              <w:ind w:left="3" w:right="4"/>
              <w:rPr>
                <w:sz w:val="24"/>
              </w:rPr>
            </w:pPr>
            <w:r>
              <w:rPr>
                <w:spacing w:val="-2"/>
                <w:sz w:val="24"/>
              </w:rPr>
              <w:t>Оборотність</w:t>
            </w:r>
          </w:p>
          <w:p w:rsidR="00087620" w:rsidRDefault="001C661D">
            <w:pPr>
              <w:pStyle w:val="TableParagraph"/>
              <w:spacing w:before="141"/>
              <w:ind w:left="3" w:right="2"/>
              <w:rPr>
                <w:sz w:val="24"/>
              </w:rPr>
            </w:pPr>
            <w:r>
              <w:rPr>
                <w:sz w:val="24"/>
              </w:rPr>
              <w:t>оборотного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капіталу</w:t>
            </w:r>
          </w:p>
        </w:tc>
        <w:tc>
          <w:tcPr>
            <w:tcW w:w="955" w:type="dxa"/>
          </w:tcPr>
          <w:p w:rsidR="00087620" w:rsidRDefault="001C661D">
            <w:pPr>
              <w:pStyle w:val="TableParagraph"/>
              <w:spacing w:before="270"/>
              <w:ind w:left="9"/>
              <w:rPr>
                <w:sz w:val="24"/>
              </w:rPr>
            </w:pPr>
            <w:r>
              <w:rPr>
                <w:spacing w:val="-4"/>
                <w:sz w:val="24"/>
              </w:rPr>
              <w:t>0,901</w:t>
            </w:r>
          </w:p>
        </w:tc>
        <w:tc>
          <w:tcPr>
            <w:tcW w:w="955" w:type="dxa"/>
          </w:tcPr>
          <w:p w:rsidR="00087620" w:rsidRDefault="001C661D">
            <w:pPr>
              <w:pStyle w:val="TableParagraph"/>
              <w:spacing w:before="270"/>
              <w:ind w:left="10"/>
              <w:rPr>
                <w:sz w:val="24"/>
              </w:rPr>
            </w:pPr>
            <w:r>
              <w:rPr>
                <w:spacing w:val="-4"/>
                <w:sz w:val="24"/>
              </w:rPr>
              <w:t>1,124</w:t>
            </w:r>
          </w:p>
        </w:tc>
        <w:tc>
          <w:tcPr>
            <w:tcW w:w="960" w:type="dxa"/>
          </w:tcPr>
          <w:p w:rsidR="00087620" w:rsidRDefault="001C661D">
            <w:pPr>
              <w:pStyle w:val="TableParagraph"/>
              <w:spacing w:before="270"/>
              <w:ind w:left="8" w:right="3"/>
              <w:rPr>
                <w:sz w:val="24"/>
              </w:rPr>
            </w:pPr>
            <w:r>
              <w:rPr>
                <w:spacing w:val="-4"/>
                <w:sz w:val="24"/>
              </w:rPr>
              <w:t>2,097</w:t>
            </w:r>
          </w:p>
        </w:tc>
        <w:tc>
          <w:tcPr>
            <w:tcW w:w="1215" w:type="dxa"/>
          </w:tcPr>
          <w:p w:rsidR="00087620" w:rsidRDefault="001C661D">
            <w:pPr>
              <w:pStyle w:val="TableParagraph"/>
              <w:spacing w:before="270"/>
              <w:ind w:left="10"/>
              <w:rPr>
                <w:sz w:val="24"/>
              </w:rPr>
            </w:pPr>
            <w:r>
              <w:rPr>
                <w:spacing w:val="-4"/>
                <w:sz w:val="24"/>
              </w:rPr>
              <w:t>0,223</w:t>
            </w:r>
          </w:p>
        </w:tc>
        <w:tc>
          <w:tcPr>
            <w:tcW w:w="1109" w:type="dxa"/>
          </w:tcPr>
          <w:p w:rsidR="00087620" w:rsidRDefault="001C661D">
            <w:pPr>
              <w:pStyle w:val="TableParagraph"/>
              <w:spacing w:before="270"/>
              <w:ind w:left="11"/>
              <w:rPr>
                <w:sz w:val="24"/>
              </w:rPr>
            </w:pPr>
            <w:r>
              <w:rPr>
                <w:spacing w:val="-4"/>
                <w:sz w:val="24"/>
              </w:rPr>
              <w:t>0,973</w:t>
            </w:r>
          </w:p>
        </w:tc>
        <w:tc>
          <w:tcPr>
            <w:tcW w:w="1104" w:type="dxa"/>
          </w:tcPr>
          <w:p w:rsidR="00087620" w:rsidRDefault="001C661D">
            <w:pPr>
              <w:pStyle w:val="TableParagraph"/>
              <w:spacing w:before="270"/>
              <w:ind w:left="11" w:right="4"/>
              <w:rPr>
                <w:sz w:val="24"/>
              </w:rPr>
            </w:pPr>
            <w:r>
              <w:rPr>
                <w:spacing w:val="-4"/>
                <w:sz w:val="24"/>
              </w:rPr>
              <w:t>1,196</w:t>
            </w:r>
          </w:p>
        </w:tc>
      </w:tr>
      <w:tr w:rsidR="00087620">
        <w:trPr>
          <w:trHeight w:val="1243"/>
        </w:trPr>
        <w:tc>
          <w:tcPr>
            <w:tcW w:w="2550" w:type="dxa"/>
          </w:tcPr>
          <w:p w:rsidR="00087620" w:rsidRDefault="001C661D">
            <w:pPr>
              <w:pStyle w:val="TableParagraph"/>
              <w:spacing w:line="360" w:lineRule="auto"/>
              <w:ind w:left="633"/>
              <w:jc w:val="left"/>
              <w:rPr>
                <w:sz w:val="24"/>
              </w:rPr>
            </w:pPr>
            <w:r>
              <w:rPr>
                <w:spacing w:val="-2"/>
                <w:sz w:val="24"/>
              </w:rPr>
              <w:t>Оборотність дебіторської</w:t>
            </w:r>
          </w:p>
          <w:p w:rsidR="00087620" w:rsidRDefault="001C661D">
            <w:pPr>
              <w:pStyle w:val="TableParagraph"/>
              <w:spacing w:line="274" w:lineRule="exact"/>
              <w:ind w:left="508"/>
              <w:jc w:val="left"/>
              <w:rPr>
                <w:sz w:val="24"/>
              </w:rPr>
            </w:pPr>
            <w:r>
              <w:rPr>
                <w:spacing w:val="-2"/>
                <w:sz w:val="24"/>
              </w:rPr>
              <w:t>заборгованості</w:t>
            </w:r>
          </w:p>
        </w:tc>
        <w:tc>
          <w:tcPr>
            <w:tcW w:w="955" w:type="dxa"/>
          </w:tcPr>
          <w:p w:rsidR="00087620" w:rsidRDefault="00087620">
            <w:pPr>
              <w:pStyle w:val="TableParagraph"/>
              <w:spacing w:before="195"/>
              <w:ind w:left="0"/>
              <w:jc w:val="left"/>
              <w:rPr>
                <w:sz w:val="24"/>
              </w:rPr>
            </w:pPr>
          </w:p>
          <w:p w:rsidR="00087620" w:rsidRDefault="001C661D">
            <w:pPr>
              <w:pStyle w:val="TableParagraph"/>
              <w:ind w:left="9"/>
              <w:rPr>
                <w:sz w:val="24"/>
              </w:rPr>
            </w:pPr>
            <w:r>
              <w:rPr>
                <w:spacing w:val="-4"/>
                <w:sz w:val="24"/>
              </w:rPr>
              <w:t>0,941</w:t>
            </w:r>
          </w:p>
        </w:tc>
        <w:tc>
          <w:tcPr>
            <w:tcW w:w="955" w:type="dxa"/>
          </w:tcPr>
          <w:p w:rsidR="00087620" w:rsidRDefault="00087620">
            <w:pPr>
              <w:pStyle w:val="TableParagraph"/>
              <w:spacing w:before="195"/>
              <w:ind w:left="0"/>
              <w:jc w:val="left"/>
              <w:rPr>
                <w:sz w:val="24"/>
              </w:rPr>
            </w:pPr>
          </w:p>
          <w:p w:rsidR="00087620" w:rsidRDefault="001C661D">
            <w:pPr>
              <w:pStyle w:val="TableParagraph"/>
              <w:ind w:left="10"/>
              <w:rPr>
                <w:sz w:val="24"/>
              </w:rPr>
            </w:pPr>
            <w:r>
              <w:rPr>
                <w:spacing w:val="-4"/>
                <w:sz w:val="24"/>
              </w:rPr>
              <w:t>1,194</w:t>
            </w:r>
          </w:p>
        </w:tc>
        <w:tc>
          <w:tcPr>
            <w:tcW w:w="960" w:type="dxa"/>
          </w:tcPr>
          <w:p w:rsidR="00087620" w:rsidRDefault="00087620">
            <w:pPr>
              <w:pStyle w:val="TableParagraph"/>
              <w:spacing w:before="195"/>
              <w:ind w:left="0"/>
              <w:jc w:val="left"/>
              <w:rPr>
                <w:sz w:val="24"/>
              </w:rPr>
            </w:pPr>
          </w:p>
          <w:p w:rsidR="00087620" w:rsidRDefault="001C661D">
            <w:pPr>
              <w:pStyle w:val="TableParagraph"/>
              <w:ind w:left="8" w:right="3"/>
              <w:rPr>
                <w:sz w:val="24"/>
              </w:rPr>
            </w:pPr>
            <w:r>
              <w:rPr>
                <w:spacing w:val="-4"/>
                <w:sz w:val="24"/>
              </w:rPr>
              <w:t>2,429</w:t>
            </w:r>
          </w:p>
        </w:tc>
        <w:tc>
          <w:tcPr>
            <w:tcW w:w="1215" w:type="dxa"/>
          </w:tcPr>
          <w:p w:rsidR="00087620" w:rsidRDefault="00087620">
            <w:pPr>
              <w:pStyle w:val="TableParagraph"/>
              <w:spacing w:before="195"/>
              <w:ind w:left="0"/>
              <w:jc w:val="left"/>
              <w:rPr>
                <w:sz w:val="24"/>
              </w:rPr>
            </w:pPr>
          </w:p>
          <w:p w:rsidR="00087620" w:rsidRDefault="001C661D">
            <w:pPr>
              <w:pStyle w:val="TableParagraph"/>
              <w:ind w:left="10"/>
              <w:rPr>
                <w:sz w:val="24"/>
              </w:rPr>
            </w:pPr>
            <w:r>
              <w:rPr>
                <w:spacing w:val="-4"/>
                <w:sz w:val="24"/>
              </w:rPr>
              <w:t>0,253</w:t>
            </w:r>
          </w:p>
        </w:tc>
        <w:tc>
          <w:tcPr>
            <w:tcW w:w="1109" w:type="dxa"/>
          </w:tcPr>
          <w:p w:rsidR="00087620" w:rsidRDefault="00087620">
            <w:pPr>
              <w:pStyle w:val="TableParagraph"/>
              <w:spacing w:before="195"/>
              <w:ind w:left="0"/>
              <w:jc w:val="left"/>
              <w:rPr>
                <w:sz w:val="24"/>
              </w:rPr>
            </w:pPr>
          </w:p>
          <w:p w:rsidR="00087620" w:rsidRDefault="001C661D">
            <w:pPr>
              <w:pStyle w:val="TableParagraph"/>
              <w:ind w:left="11"/>
              <w:rPr>
                <w:sz w:val="24"/>
              </w:rPr>
            </w:pPr>
            <w:r>
              <w:rPr>
                <w:spacing w:val="-4"/>
                <w:sz w:val="24"/>
              </w:rPr>
              <w:t>1,235</w:t>
            </w:r>
          </w:p>
        </w:tc>
        <w:tc>
          <w:tcPr>
            <w:tcW w:w="1104" w:type="dxa"/>
          </w:tcPr>
          <w:p w:rsidR="00087620" w:rsidRDefault="00087620">
            <w:pPr>
              <w:pStyle w:val="TableParagraph"/>
              <w:spacing w:before="195"/>
              <w:ind w:left="0"/>
              <w:jc w:val="left"/>
              <w:rPr>
                <w:sz w:val="24"/>
              </w:rPr>
            </w:pPr>
          </w:p>
          <w:p w:rsidR="00087620" w:rsidRDefault="001C661D">
            <w:pPr>
              <w:pStyle w:val="TableParagraph"/>
              <w:ind w:left="11" w:right="4"/>
              <w:rPr>
                <w:sz w:val="24"/>
              </w:rPr>
            </w:pPr>
            <w:r>
              <w:rPr>
                <w:spacing w:val="-4"/>
                <w:sz w:val="24"/>
              </w:rPr>
              <w:t>1,488</w:t>
            </w:r>
          </w:p>
        </w:tc>
      </w:tr>
      <w:tr w:rsidR="00087620">
        <w:trPr>
          <w:trHeight w:val="1243"/>
        </w:trPr>
        <w:tc>
          <w:tcPr>
            <w:tcW w:w="2550" w:type="dxa"/>
          </w:tcPr>
          <w:p w:rsidR="00087620" w:rsidRDefault="001C661D">
            <w:pPr>
              <w:pStyle w:val="TableParagraph"/>
              <w:spacing w:line="360" w:lineRule="auto"/>
              <w:ind w:left="542" w:firstLine="91"/>
              <w:jc w:val="left"/>
              <w:rPr>
                <w:sz w:val="24"/>
              </w:rPr>
            </w:pPr>
            <w:r>
              <w:rPr>
                <w:spacing w:val="-2"/>
                <w:sz w:val="24"/>
              </w:rPr>
              <w:t>Оборотність кредиторської</w:t>
            </w:r>
          </w:p>
          <w:p w:rsidR="00087620" w:rsidRDefault="001C661D">
            <w:pPr>
              <w:pStyle w:val="TableParagraph"/>
              <w:spacing w:line="274" w:lineRule="exact"/>
              <w:ind w:left="508"/>
              <w:jc w:val="left"/>
              <w:rPr>
                <w:sz w:val="24"/>
              </w:rPr>
            </w:pPr>
            <w:r>
              <w:rPr>
                <w:spacing w:val="-2"/>
                <w:sz w:val="24"/>
              </w:rPr>
              <w:t>заборгованості</w:t>
            </w:r>
          </w:p>
        </w:tc>
        <w:tc>
          <w:tcPr>
            <w:tcW w:w="955" w:type="dxa"/>
          </w:tcPr>
          <w:p w:rsidR="00087620" w:rsidRDefault="00087620">
            <w:pPr>
              <w:pStyle w:val="TableParagraph"/>
              <w:spacing w:before="195"/>
              <w:ind w:left="0"/>
              <w:jc w:val="left"/>
              <w:rPr>
                <w:sz w:val="24"/>
              </w:rPr>
            </w:pPr>
          </w:p>
          <w:p w:rsidR="00087620" w:rsidRDefault="001C661D">
            <w:pPr>
              <w:pStyle w:val="TableParagraph"/>
              <w:ind w:left="9"/>
              <w:rPr>
                <w:sz w:val="24"/>
              </w:rPr>
            </w:pPr>
            <w:r>
              <w:rPr>
                <w:spacing w:val="-4"/>
                <w:sz w:val="24"/>
              </w:rPr>
              <w:t>1,648</w:t>
            </w:r>
          </w:p>
        </w:tc>
        <w:tc>
          <w:tcPr>
            <w:tcW w:w="955" w:type="dxa"/>
          </w:tcPr>
          <w:p w:rsidR="00087620" w:rsidRDefault="00087620">
            <w:pPr>
              <w:pStyle w:val="TableParagraph"/>
              <w:spacing w:before="195"/>
              <w:ind w:left="0"/>
              <w:jc w:val="left"/>
              <w:rPr>
                <w:sz w:val="24"/>
              </w:rPr>
            </w:pPr>
          </w:p>
          <w:p w:rsidR="00087620" w:rsidRDefault="001C661D">
            <w:pPr>
              <w:pStyle w:val="TableParagraph"/>
              <w:ind w:left="10"/>
              <w:rPr>
                <w:sz w:val="24"/>
              </w:rPr>
            </w:pPr>
            <w:r>
              <w:rPr>
                <w:spacing w:val="-4"/>
                <w:sz w:val="24"/>
              </w:rPr>
              <w:t>1,414</w:t>
            </w:r>
          </w:p>
        </w:tc>
        <w:tc>
          <w:tcPr>
            <w:tcW w:w="960" w:type="dxa"/>
          </w:tcPr>
          <w:p w:rsidR="00087620" w:rsidRDefault="00087620">
            <w:pPr>
              <w:pStyle w:val="TableParagraph"/>
              <w:spacing w:before="195"/>
              <w:ind w:left="0"/>
              <w:jc w:val="left"/>
              <w:rPr>
                <w:sz w:val="24"/>
              </w:rPr>
            </w:pPr>
          </w:p>
          <w:p w:rsidR="00087620" w:rsidRDefault="001C661D">
            <w:pPr>
              <w:pStyle w:val="TableParagraph"/>
              <w:ind w:left="8" w:right="3"/>
              <w:rPr>
                <w:sz w:val="24"/>
              </w:rPr>
            </w:pPr>
            <w:r>
              <w:rPr>
                <w:spacing w:val="-4"/>
                <w:sz w:val="24"/>
              </w:rPr>
              <w:t>1,535</w:t>
            </w:r>
          </w:p>
        </w:tc>
        <w:tc>
          <w:tcPr>
            <w:tcW w:w="1215" w:type="dxa"/>
          </w:tcPr>
          <w:p w:rsidR="00087620" w:rsidRDefault="00087620">
            <w:pPr>
              <w:pStyle w:val="TableParagraph"/>
              <w:spacing w:before="195"/>
              <w:ind w:left="0"/>
              <w:jc w:val="left"/>
              <w:rPr>
                <w:sz w:val="24"/>
              </w:rPr>
            </w:pPr>
          </w:p>
          <w:p w:rsidR="00087620" w:rsidRDefault="001C661D">
            <w:pPr>
              <w:pStyle w:val="TableParagraph"/>
              <w:ind w:left="10" w:right="4"/>
              <w:rPr>
                <w:sz w:val="24"/>
              </w:rPr>
            </w:pPr>
            <w:r>
              <w:rPr>
                <w:sz w:val="24"/>
              </w:rPr>
              <w:t>-</w:t>
            </w:r>
            <w:r>
              <w:rPr>
                <w:spacing w:val="-4"/>
                <w:sz w:val="24"/>
              </w:rPr>
              <w:t>0,234</w:t>
            </w:r>
          </w:p>
        </w:tc>
        <w:tc>
          <w:tcPr>
            <w:tcW w:w="1109" w:type="dxa"/>
          </w:tcPr>
          <w:p w:rsidR="00087620" w:rsidRDefault="00087620">
            <w:pPr>
              <w:pStyle w:val="TableParagraph"/>
              <w:spacing w:before="195"/>
              <w:ind w:left="0"/>
              <w:jc w:val="left"/>
              <w:rPr>
                <w:sz w:val="24"/>
              </w:rPr>
            </w:pPr>
          </w:p>
          <w:p w:rsidR="00087620" w:rsidRDefault="001C661D">
            <w:pPr>
              <w:pStyle w:val="TableParagraph"/>
              <w:ind w:left="11"/>
              <w:rPr>
                <w:sz w:val="24"/>
              </w:rPr>
            </w:pPr>
            <w:r>
              <w:rPr>
                <w:spacing w:val="-4"/>
                <w:sz w:val="24"/>
              </w:rPr>
              <w:t>0,120</w:t>
            </w:r>
          </w:p>
        </w:tc>
        <w:tc>
          <w:tcPr>
            <w:tcW w:w="1104" w:type="dxa"/>
          </w:tcPr>
          <w:p w:rsidR="00087620" w:rsidRDefault="00087620">
            <w:pPr>
              <w:pStyle w:val="TableParagraph"/>
              <w:spacing w:before="195"/>
              <w:ind w:left="0"/>
              <w:jc w:val="left"/>
              <w:rPr>
                <w:sz w:val="24"/>
              </w:rPr>
            </w:pPr>
          </w:p>
          <w:p w:rsidR="00087620" w:rsidRDefault="001C661D">
            <w:pPr>
              <w:pStyle w:val="TableParagraph"/>
              <w:ind w:left="11"/>
              <w:rPr>
                <w:sz w:val="24"/>
              </w:rPr>
            </w:pPr>
            <w:r>
              <w:rPr>
                <w:sz w:val="24"/>
              </w:rPr>
              <w:t>-</w:t>
            </w:r>
            <w:r>
              <w:rPr>
                <w:spacing w:val="-4"/>
                <w:sz w:val="24"/>
              </w:rPr>
              <w:t>0,113</w:t>
            </w:r>
          </w:p>
        </w:tc>
      </w:tr>
    </w:tbl>
    <w:p w:rsidR="00087620" w:rsidRDefault="00087620">
      <w:pPr>
        <w:rPr>
          <w:sz w:val="24"/>
        </w:rPr>
        <w:sectPr w:rsidR="00087620">
          <w:pgSz w:w="11910" w:h="16840"/>
          <w:pgMar w:top="1040" w:right="320" w:bottom="280" w:left="1580" w:header="713" w:footer="0" w:gutter="0"/>
          <w:cols w:space="720"/>
        </w:sectPr>
      </w:pPr>
    </w:p>
    <w:p w:rsidR="00087620" w:rsidRDefault="001C661D">
      <w:pPr>
        <w:pStyle w:val="a3"/>
        <w:spacing w:before="78"/>
        <w:ind w:left="6491"/>
        <w:jc w:val="left"/>
      </w:pPr>
      <w:r>
        <w:lastRenderedPageBreak/>
        <w:t>продовження</w:t>
      </w:r>
      <w:r>
        <w:rPr>
          <w:spacing w:val="-9"/>
        </w:rPr>
        <w:t xml:space="preserve"> </w:t>
      </w:r>
      <w:r>
        <w:t>таблиці</w:t>
      </w:r>
      <w:r>
        <w:rPr>
          <w:spacing w:val="-14"/>
        </w:rPr>
        <w:t xml:space="preserve"> </w:t>
      </w:r>
      <w:r>
        <w:rPr>
          <w:spacing w:val="-5"/>
        </w:rPr>
        <w:t>2.4</w:t>
      </w:r>
    </w:p>
    <w:p w:rsidR="00087620" w:rsidRDefault="00087620">
      <w:pPr>
        <w:pStyle w:val="a3"/>
        <w:spacing w:before="2"/>
        <w:ind w:left="0"/>
        <w:jc w:val="left"/>
        <w:rPr>
          <w:sz w:val="15"/>
        </w:rPr>
      </w:pPr>
    </w:p>
    <w:tbl>
      <w:tblPr>
        <w:tblStyle w:val="TableNormal"/>
        <w:tblW w:w="0" w:type="auto"/>
        <w:tblInd w:w="38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550"/>
        <w:gridCol w:w="955"/>
        <w:gridCol w:w="955"/>
        <w:gridCol w:w="960"/>
        <w:gridCol w:w="1215"/>
        <w:gridCol w:w="1109"/>
        <w:gridCol w:w="1104"/>
      </w:tblGrid>
      <w:tr w:rsidR="00087620">
        <w:trPr>
          <w:trHeight w:val="412"/>
        </w:trPr>
        <w:tc>
          <w:tcPr>
            <w:tcW w:w="2550" w:type="dxa"/>
          </w:tcPr>
          <w:p w:rsidR="00087620" w:rsidRDefault="001C661D">
            <w:pPr>
              <w:pStyle w:val="TableParagraph"/>
              <w:spacing w:line="268" w:lineRule="exact"/>
              <w:ind w:left="3" w:right="3"/>
              <w:rPr>
                <w:sz w:val="24"/>
              </w:rPr>
            </w:pPr>
            <w:r>
              <w:rPr>
                <w:spacing w:val="-10"/>
                <w:sz w:val="24"/>
              </w:rPr>
              <w:t>1</w:t>
            </w:r>
          </w:p>
        </w:tc>
        <w:tc>
          <w:tcPr>
            <w:tcW w:w="955" w:type="dxa"/>
          </w:tcPr>
          <w:p w:rsidR="00087620" w:rsidRDefault="001C661D">
            <w:pPr>
              <w:pStyle w:val="TableParagraph"/>
              <w:spacing w:line="268" w:lineRule="exact"/>
              <w:ind w:left="0"/>
              <w:rPr>
                <w:sz w:val="24"/>
              </w:rPr>
            </w:pPr>
            <w:r>
              <w:rPr>
                <w:spacing w:val="-10"/>
                <w:sz w:val="24"/>
              </w:rPr>
              <w:t>2</w:t>
            </w:r>
          </w:p>
        </w:tc>
        <w:tc>
          <w:tcPr>
            <w:tcW w:w="955" w:type="dxa"/>
          </w:tcPr>
          <w:p w:rsidR="00087620" w:rsidRDefault="001C661D">
            <w:pPr>
              <w:pStyle w:val="TableParagraph"/>
              <w:spacing w:line="268" w:lineRule="exact"/>
              <w:ind w:left="1"/>
              <w:rPr>
                <w:sz w:val="24"/>
              </w:rPr>
            </w:pPr>
            <w:r>
              <w:rPr>
                <w:spacing w:val="-10"/>
                <w:sz w:val="24"/>
              </w:rPr>
              <w:t>3</w:t>
            </w:r>
          </w:p>
        </w:tc>
        <w:tc>
          <w:tcPr>
            <w:tcW w:w="960" w:type="dxa"/>
          </w:tcPr>
          <w:p w:rsidR="00087620" w:rsidRDefault="001C661D">
            <w:pPr>
              <w:pStyle w:val="TableParagraph"/>
              <w:spacing w:line="268" w:lineRule="exact"/>
              <w:ind w:left="8" w:right="2"/>
              <w:rPr>
                <w:sz w:val="24"/>
              </w:rPr>
            </w:pPr>
            <w:r>
              <w:rPr>
                <w:spacing w:val="-10"/>
                <w:sz w:val="24"/>
              </w:rPr>
              <w:t>4</w:t>
            </w:r>
          </w:p>
        </w:tc>
        <w:tc>
          <w:tcPr>
            <w:tcW w:w="1215" w:type="dxa"/>
          </w:tcPr>
          <w:p w:rsidR="00087620" w:rsidRDefault="001C661D">
            <w:pPr>
              <w:pStyle w:val="TableParagraph"/>
              <w:spacing w:line="268" w:lineRule="exact"/>
              <w:ind w:left="10" w:right="9"/>
              <w:rPr>
                <w:sz w:val="24"/>
              </w:rPr>
            </w:pPr>
            <w:r>
              <w:rPr>
                <w:spacing w:val="-10"/>
                <w:sz w:val="24"/>
              </w:rPr>
              <w:t>5</w:t>
            </w:r>
          </w:p>
        </w:tc>
        <w:tc>
          <w:tcPr>
            <w:tcW w:w="1109" w:type="dxa"/>
          </w:tcPr>
          <w:p w:rsidR="00087620" w:rsidRDefault="001C661D">
            <w:pPr>
              <w:pStyle w:val="TableParagraph"/>
              <w:spacing w:line="268" w:lineRule="exact"/>
              <w:ind w:left="11" w:right="10"/>
              <w:rPr>
                <w:sz w:val="24"/>
              </w:rPr>
            </w:pPr>
            <w:r>
              <w:rPr>
                <w:spacing w:val="-10"/>
                <w:sz w:val="24"/>
              </w:rPr>
              <w:t>6</w:t>
            </w:r>
          </w:p>
        </w:tc>
        <w:tc>
          <w:tcPr>
            <w:tcW w:w="1104" w:type="dxa"/>
          </w:tcPr>
          <w:p w:rsidR="00087620" w:rsidRDefault="001C661D">
            <w:pPr>
              <w:pStyle w:val="TableParagraph"/>
              <w:spacing w:line="268" w:lineRule="exact"/>
              <w:ind w:left="11" w:right="4"/>
              <w:rPr>
                <w:sz w:val="24"/>
              </w:rPr>
            </w:pPr>
            <w:r>
              <w:rPr>
                <w:spacing w:val="-10"/>
                <w:sz w:val="24"/>
              </w:rPr>
              <w:t>7</w:t>
            </w:r>
          </w:p>
        </w:tc>
      </w:tr>
      <w:tr w:rsidR="00087620">
        <w:trPr>
          <w:trHeight w:val="417"/>
        </w:trPr>
        <w:tc>
          <w:tcPr>
            <w:tcW w:w="2550" w:type="dxa"/>
          </w:tcPr>
          <w:p w:rsidR="00087620" w:rsidRDefault="001C661D">
            <w:pPr>
              <w:pStyle w:val="TableParagraph"/>
              <w:spacing w:line="268" w:lineRule="exact"/>
              <w:ind w:left="3" w:right="4"/>
              <w:rPr>
                <w:sz w:val="24"/>
              </w:rPr>
            </w:pPr>
            <w:r>
              <w:rPr>
                <w:sz w:val="24"/>
              </w:rPr>
              <w:t>Поточна</w:t>
            </w:r>
            <w:r>
              <w:rPr>
                <w:spacing w:val="-2"/>
                <w:sz w:val="24"/>
              </w:rPr>
              <w:t xml:space="preserve"> ліквідність</w:t>
            </w:r>
          </w:p>
        </w:tc>
        <w:tc>
          <w:tcPr>
            <w:tcW w:w="955" w:type="dxa"/>
          </w:tcPr>
          <w:p w:rsidR="00087620" w:rsidRDefault="001C661D">
            <w:pPr>
              <w:pStyle w:val="TableParagraph"/>
              <w:spacing w:before="63"/>
              <w:ind w:left="9"/>
              <w:rPr>
                <w:sz w:val="24"/>
              </w:rPr>
            </w:pPr>
            <w:r>
              <w:rPr>
                <w:spacing w:val="-4"/>
                <w:sz w:val="24"/>
              </w:rPr>
              <w:t>2,330</w:t>
            </w:r>
          </w:p>
        </w:tc>
        <w:tc>
          <w:tcPr>
            <w:tcW w:w="955" w:type="dxa"/>
          </w:tcPr>
          <w:p w:rsidR="00087620" w:rsidRDefault="001C661D">
            <w:pPr>
              <w:pStyle w:val="TableParagraph"/>
              <w:spacing w:before="63"/>
              <w:ind w:left="10"/>
              <w:rPr>
                <w:sz w:val="24"/>
              </w:rPr>
            </w:pPr>
            <w:r>
              <w:rPr>
                <w:spacing w:val="-4"/>
                <w:sz w:val="24"/>
              </w:rPr>
              <w:t>1,768</w:t>
            </w:r>
          </w:p>
        </w:tc>
        <w:tc>
          <w:tcPr>
            <w:tcW w:w="960" w:type="dxa"/>
          </w:tcPr>
          <w:p w:rsidR="00087620" w:rsidRDefault="001C661D">
            <w:pPr>
              <w:pStyle w:val="TableParagraph"/>
              <w:spacing w:before="63"/>
              <w:ind w:left="8" w:right="3"/>
              <w:rPr>
                <w:sz w:val="24"/>
              </w:rPr>
            </w:pPr>
            <w:r>
              <w:rPr>
                <w:spacing w:val="-4"/>
                <w:sz w:val="24"/>
              </w:rPr>
              <w:t>1,981</w:t>
            </w:r>
          </w:p>
        </w:tc>
        <w:tc>
          <w:tcPr>
            <w:tcW w:w="1215" w:type="dxa"/>
          </w:tcPr>
          <w:p w:rsidR="00087620" w:rsidRDefault="001C661D">
            <w:pPr>
              <w:pStyle w:val="TableParagraph"/>
              <w:spacing w:before="63"/>
              <w:ind w:left="10" w:right="4"/>
              <w:rPr>
                <w:sz w:val="24"/>
              </w:rPr>
            </w:pPr>
            <w:r>
              <w:rPr>
                <w:sz w:val="24"/>
              </w:rPr>
              <w:t>-</w:t>
            </w:r>
            <w:r>
              <w:rPr>
                <w:spacing w:val="-4"/>
                <w:sz w:val="24"/>
              </w:rPr>
              <w:t>0,562</w:t>
            </w:r>
          </w:p>
        </w:tc>
        <w:tc>
          <w:tcPr>
            <w:tcW w:w="1109" w:type="dxa"/>
          </w:tcPr>
          <w:p w:rsidR="00087620" w:rsidRDefault="001C661D">
            <w:pPr>
              <w:pStyle w:val="TableParagraph"/>
              <w:spacing w:before="63"/>
              <w:ind w:left="11"/>
              <w:rPr>
                <w:sz w:val="24"/>
              </w:rPr>
            </w:pPr>
            <w:r>
              <w:rPr>
                <w:spacing w:val="-4"/>
                <w:sz w:val="24"/>
              </w:rPr>
              <w:t>0,213</w:t>
            </w:r>
          </w:p>
        </w:tc>
        <w:tc>
          <w:tcPr>
            <w:tcW w:w="1104" w:type="dxa"/>
          </w:tcPr>
          <w:p w:rsidR="00087620" w:rsidRDefault="001C661D">
            <w:pPr>
              <w:pStyle w:val="TableParagraph"/>
              <w:spacing w:before="63"/>
              <w:ind w:left="11"/>
              <w:rPr>
                <w:sz w:val="24"/>
              </w:rPr>
            </w:pPr>
            <w:r>
              <w:rPr>
                <w:sz w:val="24"/>
              </w:rPr>
              <w:t>-</w:t>
            </w:r>
            <w:r>
              <w:rPr>
                <w:spacing w:val="-4"/>
                <w:sz w:val="24"/>
              </w:rPr>
              <w:t>0,349</w:t>
            </w:r>
          </w:p>
        </w:tc>
      </w:tr>
      <w:tr w:rsidR="00087620">
        <w:trPr>
          <w:trHeight w:val="825"/>
        </w:trPr>
        <w:tc>
          <w:tcPr>
            <w:tcW w:w="2550" w:type="dxa"/>
          </w:tcPr>
          <w:p w:rsidR="00087620" w:rsidRDefault="001C661D">
            <w:pPr>
              <w:pStyle w:val="TableParagraph"/>
              <w:spacing w:line="268" w:lineRule="exact"/>
              <w:ind w:left="3" w:right="4"/>
              <w:rPr>
                <w:sz w:val="24"/>
              </w:rPr>
            </w:pPr>
            <w:r>
              <w:rPr>
                <w:spacing w:val="-2"/>
                <w:sz w:val="24"/>
              </w:rPr>
              <w:t>Рентабельність</w:t>
            </w:r>
          </w:p>
          <w:p w:rsidR="00087620" w:rsidRDefault="001C661D">
            <w:pPr>
              <w:pStyle w:val="TableParagraph"/>
              <w:spacing w:before="137"/>
              <w:ind w:left="3" w:right="3"/>
              <w:rPr>
                <w:sz w:val="24"/>
              </w:rPr>
            </w:pPr>
            <w:r>
              <w:rPr>
                <w:sz w:val="24"/>
              </w:rPr>
              <w:t>активів,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pacing w:val="-10"/>
                <w:sz w:val="24"/>
              </w:rPr>
              <w:t>%</w:t>
            </w:r>
          </w:p>
        </w:tc>
        <w:tc>
          <w:tcPr>
            <w:tcW w:w="955" w:type="dxa"/>
          </w:tcPr>
          <w:p w:rsidR="00087620" w:rsidRDefault="001C661D">
            <w:pPr>
              <w:pStyle w:val="TableParagraph"/>
              <w:spacing w:before="266"/>
              <w:ind w:left="2"/>
              <w:rPr>
                <w:sz w:val="24"/>
              </w:rPr>
            </w:pPr>
            <w:r>
              <w:rPr>
                <w:spacing w:val="-4"/>
                <w:sz w:val="24"/>
              </w:rPr>
              <w:t>3,34%</w:t>
            </w:r>
          </w:p>
        </w:tc>
        <w:tc>
          <w:tcPr>
            <w:tcW w:w="955" w:type="dxa"/>
          </w:tcPr>
          <w:p w:rsidR="00087620" w:rsidRDefault="001C661D">
            <w:pPr>
              <w:pStyle w:val="TableParagraph"/>
              <w:spacing w:before="266"/>
              <w:ind w:left="3"/>
              <w:rPr>
                <w:sz w:val="24"/>
              </w:rPr>
            </w:pPr>
            <w:r>
              <w:rPr>
                <w:spacing w:val="-4"/>
                <w:sz w:val="24"/>
              </w:rPr>
              <w:t>5,56%</w:t>
            </w:r>
          </w:p>
        </w:tc>
        <w:tc>
          <w:tcPr>
            <w:tcW w:w="960" w:type="dxa"/>
          </w:tcPr>
          <w:p w:rsidR="00087620" w:rsidRDefault="001C661D">
            <w:pPr>
              <w:pStyle w:val="TableParagraph"/>
              <w:spacing w:before="266"/>
              <w:ind w:left="8"/>
              <w:rPr>
                <w:sz w:val="24"/>
              </w:rPr>
            </w:pPr>
            <w:r>
              <w:rPr>
                <w:spacing w:val="-4"/>
                <w:sz w:val="24"/>
              </w:rPr>
              <w:t>5,51%</w:t>
            </w:r>
          </w:p>
        </w:tc>
        <w:tc>
          <w:tcPr>
            <w:tcW w:w="1215" w:type="dxa"/>
          </w:tcPr>
          <w:p w:rsidR="00087620" w:rsidRDefault="001C661D">
            <w:pPr>
              <w:pStyle w:val="TableParagraph"/>
              <w:spacing w:before="266"/>
              <w:ind w:left="10" w:right="6"/>
              <w:rPr>
                <w:sz w:val="24"/>
              </w:rPr>
            </w:pPr>
            <w:r>
              <w:rPr>
                <w:spacing w:val="-4"/>
                <w:sz w:val="24"/>
              </w:rPr>
              <w:t>2,21%</w:t>
            </w:r>
          </w:p>
        </w:tc>
        <w:tc>
          <w:tcPr>
            <w:tcW w:w="1109" w:type="dxa"/>
          </w:tcPr>
          <w:p w:rsidR="00087620" w:rsidRDefault="001C661D">
            <w:pPr>
              <w:pStyle w:val="TableParagraph"/>
              <w:spacing w:before="266"/>
              <w:ind w:left="11" w:right="2"/>
              <w:rPr>
                <w:sz w:val="24"/>
              </w:rPr>
            </w:pPr>
            <w:r>
              <w:rPr>
                <w:sz w:val="24"/>
              </w:rPr>
              <w:t>-</w:t>
            </w:r>
            <w:r>
              <w:rPr>
                <w:spacing w:val="-2"/>
                <w:sz w:val="24"/>
              </w:rPr>
              <w:t>0,05%</w:t>
            </w:r>
          </w:p>
        </w:tc>
        <w:tc>
          <w:tcPr>
            <w:tcW w:w="1104" w:type="dxa"/>
          </w:tcPr>
          <w:p w:rsidR="00087620" w:rsidRDefault="001C661D">
            <w:pPr>
              <w:pStyle w:val="TableParagraph"/>
              <w:spacing w:before="266"/>
              <w:ind w:left="11" w:right="1"/>
              <w:rPr>
                <w:sz w:val="24"/>
              </w:rPr>
            </w:pPr>
            <w:r>
              <w:rPr>
                <w:spacing w:val="-4"/>
                <w:sz w:val="24"/>
              </w:rPr>
              <w:t>2,17%</w:t>
            </w:r>
          </w:p>
        </w:tc>
      </w:tr>
      <w:tr w:rsidR="00087620">
        <w:trPr>
          <w:trHeight w:val="830"/>
        </w:trPr>
        <w:tc>
          <w:tcPr>
            <w:tcW w:w="2550" w:type="dxa"/>
          </w:tcPr>
          <w:p w:rsidR="00087620" w:rsidRDefault="001C661D">
            <w:pPr>
              <w:pStyle w:val="TableParagraph"/>
              <w:spacing w:line="268" w:lineRule="exact"/>
              <w:ind w:left="494"/>
              <w:jc w:val="left"/>
              <w:rPr>
                <w:sz w:val="24"/>
              </w:rPr>
            </w:pPr>
            <w:r>
              <w:rPr>
                <w:spacing w:val="-2"/>
                <w:sz w:val="24"/>
              </w:rPr>
              <w:t>Рентабельність</w:t>
            </w:r>
          </w:p>
          <w:p w:rsidR="00087620" w:rsidRDefault="001C661D">
            <w:pPr>
              <w:pStyle w:val="TableParagraph"/>
              <w:spacing w:before="137"/>
              <w:ind w:left="619"/>
              <w:jc w:val="left"/>
              <w:rPr>
                <w:sz w:val="24"/>
              </w:rPr>
            </w:pPr>
            <w:r>
              <w:rPr>
                <w:sz w:val="24"/>
              </w:rPr>
              <w:t>реалізації,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pacing w:val="-10"/>
                <w:sz w:val="24"/>
              </w:rPr>
              <w:t>%</w:t>
            </w:r>
          </w:p>
        </w:tc>
        <w:tc>
          <w:tcPr>
            <w:tcW w:w="955" w:type="dxa"/>
          </w:tcPr>
          <w:p w:rsidR="00087620" w:rsidRDefault="001C661D">
            <w:pPr>
              <w:pStyle w:val="TableParagraph"/>
              <w:spacing w:before="270"/>
              <w:ind w:left="2"/>
              <w:rPr>
                <w:sz w:val="24"/>
              </w:rPr>
            </w:pPr>
            <w:r>
              <w:rPr>
                <w:spacing w:val="-4"/>
                <w:sz w:val="24"/>
              </w:rPr>
              <w:t>8,43%</w:t>
            </w:r>
          </w:p>
        </w:tc>
        <w:tc>
          <w:tcPr>
            <w:tcW w:w="955" w:type="dxa"/>
          </w:tcPr>
          <w:p w:rsidR="00087620" w:rsidRDefault="001C661D">
            <w:pPr>
              <w:pStyle w:val="TableParagraph"/>
              <w:spacing w:before="270"/>
              <w:ind w:left="7"/>
              <w:rPr>
                <w:sz w:val="24"/>
              </w:rPr>
            </w:pPr>
            <w:r>
              <w:rPr>
                <w:spacing w:val="-2"/>
                <w:sz w:val="24"/>
              </w:rPr>
              <w:t>11,89%</w:t>
            </w:r>
          </w:p>
        </w:tc>
        <w:tc>
          <w:tcPr>
            <w:tcW w:w="960" w:type="dxa"/>
          </w:tcPr>
          <w:p w:rsidR="00087620" w:rsidRDefault="001C661D">
            <w:pPr>
              <w:pStyle w:val="TableParagraph"/>
              <w:spacing w:before="270"/>
              <w:ind w:left="8"/>
              <w:rPr>
                <w:sz w:val="24"/>
              </w:rPr>
            </w:pPr>
            <w:r>
              <w:rPr>
                <w:spacing w:val="-4"/>
                <w:sz w:val="24"/>
              </w:rPr>
              <w:t>9,74%</w:t>
            </w:r>
          </w:p>
        </w:tc>
        <w:tc>
          <w:tcPr>
            <w:tcW w:w="1215" w:type="dxa"/>
          </w:tcPr>
          <w:p w:rsidR="00087620" w:rsidRDefault="001C661D">
            <w:pPr>
              <w:pStyle w:val="TableParagraph"/>
              <w:spacing w:before="270"/>
              <w:ind w:left="10" w:right="6"/>
              <w:rPr>
                <w:sz w:val="24"/>
              </w:rPr>
            </w:pPr>
            <w:r>
              <w:rPr>
                <w:spacing w:val="-4"/>
                <w:sz w:val="24"/>
              </w:rPr>
              <w:t>3,45%</w:t>
            </w:r>
          </w:p>
        </w:tc>
        <w:tc>
          <w:tcPr>
            <w:tcW w:w="1109" w:type="dxa"/>
          </w:tcPr>
          <w:p w:rsidR="00087620" w:rsidRDefault="001C661D">
            <w:pPr>
              <w:pStyle w:val="TableParagraph"/>
              <w:spacing w:before="270"/>
              <w:ind w:left="11" w:right="2"/>
              <w:rPr>
                <w:sz w:val="24"/>
              </w:rPr>
            </w:pPr>
            <w:r>
              <w:rPr>
                <w:sz w:val="24"/>
              </w:rPr>
              <w:t>-</w:t>
            </w:r>
            <w:r>
              <w:rPr>
                <w:spacing w:val="-2"/>
                <w:sz w:val="24"/>
              </w:rPr>
              <w:t>2,15%</w:t>
            </w:r>
          </w:p>
        </w:tc>
        <w:tc>
          <w:tcPr>
            <w:tcW w:w="1104" w:type="dxa"/>
          </w:tcPr>
          <w:p w:rsidR="00087620" w:rsidRDefault="001C661D">
            <w:pPr>
              <w:pStyle w:val="TableParagraph"/>
              <w:spacing w:before="270"/>
              <w:ind w:left="11" w:right="1"/>
              <w:rPr>
                <w:sz w:val="24"/>
              </w:rPr>
            </w:pPr>
            <w:r>
              <w:rPr>
                <w:spacing w:val="-4"/>
                <w:sz w:val="24"/>
              </w:rPr>
              <w:t>1,30%</w:t>
            </w:r>
          </w:p>
        </w:tc>
      </w:tr>
      <w:tr w:rsidR="00087620">
        <w:trPr>
          <w:trHeight w:val="1243"/>
        </w:trPr>
        <w:tc>
          <w:tcPr>
            <w:tcW w:w="2550" w:type="dxa"/>
          </w:tcPr>
          <w:p w:rsidR="00087620" w:rsidRDefault="001C661D">
            <w:pPr>
              <w:pStyle w:val="TableParagraph"/>
              <w:spacing w:line="268" w:lineRule="exact"/>
              <w:ind w:left="551" w:hanging="58"/>
              <w:jc w:val="left"/>
              <w:rPr>
                <w:sz w:val="24"/>
              </w:rPr>
            </w:pPr>
            <w:r>
              <w:rPr>
                <w:spacing w:val="-2"/>
                <w:sz w:val="24"/>
              </w:rPr>
              <w:t>Рентабельність</w:t>
            </w:r>
          </w:p>
          <w:p w:rsidR="00087620" w:rsidRDefault="001C661D">
            <w:pPr>
              <w:pStyle w:val="TableParagraph"/>
              <w:spacing w:before="3" w:line="410" w:lineRule="atLeast"/>
              <w:ind w:left="585" w:right="543" w:hanging="34"/>
              <w:jc w:val="left"/>
              <w:rPr>
                <w:sz w:val="24"/>
              </w:rPr>
            </w:pPr>
            <w:r>
              <w:rPr>
                <w:spacing w:val="-2"/>
                <w:sz w:val="24"/>
              </w:rPr>
              <w:t xml:space="preserve">господарської </w:t>
            </w:r>
            <w:r>
              <w:rPr>
                <w:sz w:val="24"/>
              </w:rPr>
              <w:t>діяльності,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pacing w:val="-10"/>
                <w:sz w:val="24"/>
              </w:rPr>
              <w:t>%</w:t>
            </w:r>
          </w:p>
        </w:tc>
        <w:tc>
          <w:tcPr>
            <w:tcW w:w="955" w:type="dxa"/>
          </w:tcPr>
          <w:p w:rsidR="00087620" w:rsidRDefault="00087620">
            <w:pPr>
              <w:pStyle w:val="TableParagraph"/>
              <w:spacing w:before="196"/>
              <w:ind w:left="0"/>
              <w:jc w:val="left"/>
              <w:rPr>
                <w:sz w:val="24"/>
              </w:rPr>
            </w:pPr>
          </w:p>
          <w:p w:rsidR="00087620" w:rsidRDefault="001C661D">
            <w:pPr>
              <w:pStyle w:val="TableParagraph"/>
              <w:ind w:left="7"/>
              <w:rPr>
                <w:sz w:val="24"/>
              </w:rPr>
            </w:pPr>
            <w:r>
              <w:rPr>
                <w:spacing w:val="-2"/>
                <w:sz w:val="24"/>
              </w:rPr>
              <w:t>62,28%</w:t>
            </w:r>
          </w:p>
        </w:tc>
        <w:tc>
          <w:tcPr>
            <w:tcW w:w="955" w:type="dxa"/>
          </w:tcPr>
          <w:p w:rsidR="00087620" w:rsidRDefault="00087620">
            <w:pPr>
              <w:pStyle w:val="TableParagraph"/>
              <w:spacing w:before="196"/>
              <w:ind w:left="0"/>
              <w:jc w:val="left"/>
              <w:rPr>
                <w:sz w:val="24"/>
              </w:rPr>
            </w:pPr>
          </w:p>
          <w:p w:rsidR="00087620" w:rsidRDefault="001C661D">
            <w:pPr>
              <w:pStyle w:val="TableParagraph"/>
              <w:ind w:left="7"/>
              <w:rPr>
                <w:sz w:val="24"/>
              </w:rPr>
            </w:pPr>
            <w:r>
              <w:rPr>
                <w:spacing w:val="-2"/>
                <w:sz w:val="24"/>
              </w:rPr>
              <w:t>50,89%</w:t>
            </w:r>
          </w:p>
        </w:tc>
        <w:tc>
          <w:tcPr>
            <w:tcW w:w="960" w:type="dxa"/>
          </w:tcPr>
          <w:p w:rsidR="00087620" w:rsidRDefault="00087620">
            <w:pPr>
              <w:pStyle w:val="TableParagraph"/>
              <w:spacing w:before="196"/>
              <w:ind w:left="0"/>
              <w:jc w:val="left"/>
              <w:rPr>
                <w:sz w:val="24"/>
              </w:rPr>
            </w:pPr>
          </w:p>
          <w:p w:rsidR="00087620" w:rsidRDefault="001C661D">
            <w:pPr>
              <w:pStyle w:val="TableParagraph"/>
              <w:ind w:left="8" w:right="4"/>
              <w:rPr>
                <w:sz w:val="24"/>
              </w:rPr>
            </w:pPr>
            <w:r>
              <w:rPr>
                <w:spacing w:val="-2"/>
                <w:sz w:val="24"/>
              </w:rPr>
              <w:t>38,52%</w:t>
            </w:r>
          </w:p>
        </w:tc>
        <w:tc>
          <w:tcPr>
            <w:tcW w:w="1215" w:type="dxa"/>
          </w:tcPr>
          <w:p w:rsidR="00087620" w:rsidRDefault="00087620">
            <w:pPr>
              <w:pStyle w:val="TableParagraph"/>
              <w:spacing w:before="196"/>
              <w:ind w:left="0"/>
              <w:jc w:val="left"/>
              <w:rPr>
                <w:sz w:val="24"/>
              </w:rPr>
            </w:pPr>
          </w:p>
          <w:p w:rsidR="00087620" w:rsidRDefault="001C661D">
            <w:pPr>
              <w:pStyle w:val="TableParagraph"/>
              <w:ind w:left="10" w:right="6"/>
              <w:rPr>
                <w:sz w:val="24"/>
              </w:rPr>
            </w:pPr>
            <w:r>
              <w:rPr>
                <w:sz w:val="24"/>
              </w:rPr>
              <w:t>-</w:t>
            </w:r>
            <w:r>
              <w:rPr>
                <w:spacing w:val="-2"/>
                <w:sz w:val="24"/>
              </w:rPr>
              <w:t>11,39%</w:t>
            </w:r>
          </w:p>
        </w:tc>
        <w:tc>
          <w:tcPr>
            <w:tcW w:w="1109" w:type="dxa"/>
          </w:tcPr>
          <w:p w:rsidR="00087620" w:rsidRDefault="00087620">
            <w:pPr>
              <w:pStyle w:val="TableParagraph"/>
              <w:spacing w:before="196"/>
              <w:ind w:left="0"/>
              <w:jc w:val="left"/>
              <w:rPr>
                <w:sz w:val="24"/>
              </w:rPr>
            </w:pPr>
          </w:p>
          <w:p w:rsidR="00087620" w:rsidRDefault="001C661D">
            <w:pPr>
              <w:pStyle w:val="TableParagraph"/>
              <w:ind w:left="11" w:right="7"/>
              <w:rPr>
                <w:sz w:val="24"/>
              </w:rPr>
            </w:pPr>
            <w:r>
              <w:rPr>
                <w:sz w:val="24"/>
              </w:rPr>
              <w:t>-</w:t>
            </w:r>
            <w:r>
              <w:rPr>
                <w:spacing w:val="-2"/>
                <w:sz w:val="24"/>
              </w:rPr>
              <w:t>12,37%</w:t>
            </w:r>
          </w:p>
        </w:tc>
        <w:tc>
          <w:tcPr>
            <w:tcW w:w="1104" w:type="dxa"/>
          </w:tcPr>
          <w:p w:rsidR="00087620" w:rsidRDefault="00087620">
            <w:pPr>
              <w:pStyle w:val="TableParagraph"/>
              <w:spacing w:before="196"/>
              <w:ind w:left="0"/>
              <w:jc w:val="left"/>
              <w:rPr>
                <w:sz w:val="24"/>
              </w:rPr>
            </w:pPr>
          </w:p>
          <w:p w:rsidR="00087620" w:rsidRDefault="001C661D">
            <w:pPr>
              <w:pStyle w:val="TableParagraph"/>
              <w:ind w:left="11" w:right="1"/>
              <w:rPr>
                <w:sz w:val="24"/>
              </w:rPr>
            </w:pPr>
            <w:r>
              <w:rPr>
                <w:sz w:val="24"/>
              </w:rPr>
              <w:t>-</w:t>
            </w:r>
            <w:r>
              <w:rPr>
                <w:spacing w:val="-2"/>
                <w:sz w:val="24"/>
              </w:rPr>
              <w:t>23,76%</w:t>
            </w:r>
          </w:p>
        </w:tc>
      </w:tr>
    </w:tbl>
    <w:p w:rsidR="00087620" w:rsidRDefault="001C661D">
      <w:pPr>
        <w:spacing w:line="360" w:lineRule="auto"/>
        <w:ind w:left="119" w:right="523" w:firstLine="566"/>
        <w:jc w:val="both"/>
        <w:rPr>
          <w:sz w:val="24"/>
        </w:rPr>
      </w:pPr>
      <w:r>
        <w:rPr>
          <w:sz w:val="24"/>
        </w:rPr>
        <w:t>Джерело: складено автором на основі фінансової звітності ГРК «Камелот» представленої у додатку Г.</w:t>
      </w:r>
    </w:p>
    <w:p w:rsidR="00087620" w:rsidRDefault="00087620">
      <w:pPr>
        <w:pStyle w:val="a3"/>
        <w:spacing w:before="196"/>
        <w:ind w:left="0"/>
        <w:jc w:val="left"/>
        <w:rPr>
          <w:sz w:val="24"/>
        </w:rPr>
      </w:pPr>
    </w:p>
    <w:p w:rsidR="00087620" w:rsidRDefault="001C661D">
      <w:pPr>
        <w:pStyle w:val="a3"/>
        <w:spacing w:line="360" w:lineRule="auto"/>
        <w:ind w:right="524" w:firstLine="566"/>
      </w:pPr>
      <w:r>
        <w:t>Досліджуючи показники фінансового стану необхідно відмітити динаміку зростання фінансової незалежності підприємства, відповідне значення показника зростає із</w:t>
      </w:r>
      <w:r>
        <w:t xml:space="preserve"> 0,579 пункти у</w:t>
      </w:r>
      <w:r>
        <w:rPr>
          <w:spacing w:val="-2"/>
        </w:rPr>
        <w:t xml:space="preserve"> </w:t>
      </w:r>
      <w:r>
        <w:t>2021 році</w:t>
      </w:r>
      <w:r>
        <w:rPr>
          <w:spacing w:val="-2"/>
        </w:rPr>
        <w:t xml:space="preserve"> </w:t>
      </w:r>
      <w:r>
        <w:t>до рівня 0,625 пункти у 2023 році, відповідний приріст показника складав 0,046 пункти. Зворотній показник фінансова залежність готельно-ресторанного підприємства є оберненим</w:t>
      </w:r>
      <w:r>
        <w:rPr>
          <w:spacing w:val="-18"/>
        </w:rPr>
        <w:t xml:space="preserve"> </w:t>
      </w:r>
      <w:r>
        <w:t>показником</w:t>
      </w:r>
      <w:r>
        <w:rPr>
          <w:spacing w:val="-17"/>
        </w:rPr>
        <w:t xml:space="preserve"> </w:t>
      </w:r>
      <w:r>
        <w:t>фінансової</w:t>
      </w:r>
      <w:r>
        <w:rPr>
          <w:spacing w:val="-18"/>
        </w:rPr>
        <w:t xml:space="preserve"> </w:t>
      </w:r>
      <w:r>
        <w:t>автономії</w:t>
      </w:r>
      <w:r>
        <w:rPr>
          <w:spacing w:val="-17"/>
        </w:rPr>
        <w:t xml:space="preserve"> </w:t>
      </w:r>
      <w:r>
        <w:t>та</w:t>
      </w:r>
      <w:r>
        <w:rPr>
          <w:spacing w:val="-18"/>
        </w:rPr>
        <w:t xml:space="preserve"> </w:t>
      </w:r>
      <w:r>
        <w:t>засвідчує</w:t>
      </w:r>
      <w:r>
        <w:rPr>
          <w:spacing w:val="-17"/>
        </w:rPr>
        <w:t xml:space="preserve"> </w:t>
      </w:r>
      <w:r>
        <w:t>зниження</w:t>
      </w:r>
      <w:r>
        <w:rPr>
          <w:spacing w:val="-18"/>
        </w:rPr>
        <w:t xml:space="preserve"> </w:t>
      </w:r>
      <w:r>
        <w:t>за</w:t>
      </w:r>
      <w:r>
        <w:t>лежності від зовнішніх запозичених джерел коштів.</w:t>
      </w:r>
    </w:p>
    <w:p w:rsidR="00087620" w:rsidRDefault="001C661D">
      <w:pPr>
        <w:pStyle w:val="a3"/>
        <w:spacing w:line="360" w:lineRule="auto"/>
        <w:ind w:right="531" w:firstLine="566"/>
      </w:pPr>
      <w:r>
        <w:t>Аналізуючи показники ділової активності даного підприємства, необхідно відмітити зростання оборотності оборотного капіталу та дебіторської заборгованості, а також зниження оборотності кредиторської заборгов</w:t>
      </w:r>
      <w:r>
        <w:t>аності. Зростання ділової активності засвідчує підвищення ефективності взаємодії із посередниками, підрядниками та іншими контрагентами підприємства, що впливає на пришвидшення оборотності наявного капіталу.</w:t>
      </w:r>
    </w:p>
    <w:p w:rsidR="00087620" w:rsidRDefault="001C661D">
      <w:pPr>
        <w:pStyle w:val="a3"/>
        <w:spacing w:line="360" w:lineRule="auto"/>
        <w:ind w:right="527" w:firstLine="566"/>
      </w:pPr>
      <w:r>
        <w:t>Поточна ліквідність готельно-ресторанного підпри</w:t>
      </w:r>
      <w:r>
        <w:t>ємства визначає його здатність вчасно виконувати фінансові зобов’язання за рахунок наявних оборотних</w:t>
      </w:r>
      <w:r>
        <w:rPr>
          <w:spacing w:val="-18"/>
        </w:rPr>
        <w:t xml:space="preserve"> </w:t>
      </w:r>
      <w:r>
        <w:t>активів.</w:t>
      </w:r>
      <w:r>
        <w:rPr>
          <w:spacing w:val="-17"/>
        </w:rPr>
        <w:t xml:space="preserve"> </w:t>
      </w:r>
      <w:r>
        <w:t>Це</w:t>
      </w:r>
      <w:r>
        <w:rPr>
          <w:spacing w:val="-17"/>
        </w:rPr>
        <w:t xml:space="preserve"> </w:t>
      </w:r>
      <w:r>
        <w:t>важливий</w:t>
      </w:r>
      <w:r>
        <w:rPr>
          <w:spacing w:val="-18"/>
        </w:rPr>
        <w:t xml:space="preserve"> </w:t>
      </w:r>
      <w:r>
        <w:t>показник,</w:t>
      </w:r>
      <w:r>
        <w:rPr>
          <w:spacing w:val="-16"/>
        </w:rPr>
        <w:t xml:space="preserve"> </w:t>
      </w:r>
      <w:r>
        <w:t>оскільки</w:t>
      </w:r>
      <w:r>
        <w:rPr>
          <w:spacing w:val="-18"/>
        </w:rPr>
        <w:t xml:space="preserve"> </w:t>
      </w:r>
      <w:r>
        <w:t>він</w:t>
      </w:r>
      <w:r>
        <w:rPr>
          <w:spacing w:val="-13"/>
        </w:rPr>
        <w:t xml:space="preserve"> </w:t>
      </w:r>
      <w:r>
        <w:t>вказує</w:t>
      </w:r>
      <w:r>
        <w:rPr>
          <w:spacing w:val="-17"/>
        </w:rPr>
        <w:t xml:space="preserve"> </w:t>
      </w:r>
      <w:r>
        <w:t>на</w:t>
      </w:r>
      <w:r>
        <w:rPr>
          <w:spacing w:val="-13"/>
        </w:rPr>
        <w:t xml:space="preserve"> </w:t>
      </w:r>
      <w:r>
        <w:t>те,</w:t>
      </w:r>
      <w:r>
        <w:rPr>
          <w:spacing w:val="-16"/>
        </w:rPr>
        <w:t xml:space="preserve"> </w:t>
      </w:r>
      <w:r>
        <w:t>наскільки швидко підприємство може відновити свою платоспроможність за поточний</w:t>
      </w:r>
    </w:p>
    <w:p w:rsidR="00087620" w:rsidRDefault="00087620">
      <w:pPr>
        <w:spacing w:line="360" w:lineRule="auto"/>
        <w:sectPr w:rsidR="00087620">
          <w:pgSz w:w="11910" w:h="16840"/>
          <w:pgMar w:top="1040" w:right="320" w:bottom="280" w:left="1580" w:header="713" w:footer="0" w:gutter="0"/>
          <w:cols w:space="720"/>
        </w:sectPr>
      </w:pPr>
    </w:p>
    <w:p w:rsidR="00087620" w:rsidRDefault="001C661D">
      <w:pPr>
        <w:pStyle w:val="a3"/>
        <w:spacing w:before="78" w:line="360" w:lineRule="auto"/>
        <w:ind w:right="528"/>
      </w:pPr>
      <w:r>
        <w:lastRenderedPageBreak/>
        <w:t>період. Поточна ліквідність вимірюється за допомогою коефіцієнта поточної ліквідності, що обчислюється як відношення поточних активів до поточних зобов’язань. Протягом досліджуваного періоду поточна ліквідність знижується на 0,349 пункти, що визначає зниж</w:t>
      </w:r>
      <w:r>
        <w:t>ення рівня поточних активів у співвідношенні до поточних зобов’язань даного підприємства, що є негативним аспектом в діяльності даного підприємства.</w:t>
      </w:r>
    </w:p>
    <w:p w:rsidR="00087620" w:rsidRDefault="001C661D">
      <w:pPr>
        <w:pStyle w:val="a3"/>
        <w:spacing w:before="2" w:line="360" w:lineRule="auto"/>
        <w:ind w:right="536" w:firstLine="566"/>
      </w:pPr>
      <w:r>
        <w:t>Визначаючи показники рентабельності активів, реалізації та господарської діяльності необхідно відзначити зростання показників рентабельності активів та реалізації відповідно на 2,17% і 1,3%, а також зниження рентабельності господарської діяльності, що обум</w:t>
      </w:r>
      <w:r>
        <w:t>овлює більший динамізм зростання собівартості реалізації продукції та послуг закладу ніж приросту валового прибутку даного підприємства.</w:t>
      </w:r>
    </w:p>
    <w:p w:rsidR="00087620" w:rsidRDefault="001C661D">
      <w:pPr>
        <w:pStyle w:val="a3"/>
        <w:spacing w:before="2" w:line="360" w:lineRule="auto"/>
        <w:ind w:right="534" w:firstLine="566"/>
      </w:pPr>
      <w:r>
        <w:t>Таким чином, слід відзначити фінансову автономію підприємства, зростання оборотності капіталу та приріст показників рен</w:t>
      </w:r>
      <w:r>
        <w:t>табельності активів та реалізації продукції і послуг підприємства. В цілому, слід відмітити стабільний</w:t>
      </w:r>
      <w:r>
        <w:rPr>
          <w:spacing w:val="-2"/>
        </w:rPr>
        <w:t xml:space="preserve"> </w:t>
      </w:r>
      <w:r>
        <w:t>фінансовий</w:t>
      </w:r>
      <w:r>
        <w:rPr>
          <w:spacing w:val="-1"/>
        </w:rPr>
        <w:t xml:space="preserve"> </w:t>
      </w:r>
      <w:r>
        <w:t>стан</w:t>
      </w:r>
      <w:r>
        <w:rPr>
          <w:spacing w:val="-1"/>
        </w:rPr>
        <w:t xml:space="preserve"> </w:t>
      </w:r>
      <w:r>
        <w:t>підприємства та орієнтування на власний</w:t>
      </w:r>
      <w:r>
        <w:rPr>
          <w:spacing w:val="-2"/>
        </w:rPr>
        <w:t xml:space="preserve"> </w:t>
      </w:r>
      <w:r>
        <w:t>капітал під час фінансування поточної господарської діяльності.</w:t>
      </w:r>
    </w:p>
    <w:p w:rsidR="00087620" w:rsidRDefault="00087620">
      <w:pPr>
        <w:pStyle w:val="a3"/>
        <w:spacing w:before="163"/>
        <w:ind w:left="0"/>
        <w:jc w:val="left"/>
      </w:pPr>
    </w:p>
    <w:p w:rsidR="00087620" w:rsidRDefault="001C661D">
      <w:pPr>
        <w:pStyle w:val="1"/>
        <w:numPr>
          <w:ilvl w:val="1"/>
          <w:numId w:val="20"/>
        </w:numPr>
        <w:tabs>
          <w:tab w:val="left" w:pos="1418"/>
        </w:tabs>
        <w:spacing w:before="1" w:line="362" w:lineRule="auto"/>
        <w:ind w:right="535" w:firstLine="566"/>
        <w:jc w:val="both"/>
      </w:pPr>
      <w:r>
        <w:t>SWOT-аналіз функціонування підприємства: визначення переваг та проблем</w:t>
      </w:r>
    </w:p>
    <w:p w:rsidR="00087620" w:rsidRDefault="001C661D">
      <w:pPr>
        <w:pStyle w:val="a3"/>
        <w:spacing w:line="360" w:lineRule="auto"/>
        <w:ind w:right="529" w:firstLine="710"/>
      </w:pPr>
      <w:r>
        <w:t>Досліджуючи особливості функціонування готельно-ресторанного комплексу «Камелот» важливим є дослідження сильних та слабких сторін поточної діяльності підприємства, можливостей та загроз</w:t>
      </w:r>
      <w:r>
        <w:t xml:space="preserve"> його подальшого функціонування та розвитку. Відповідно проведемо SWOT-аналіз господарської діяльності досліджуваного підприємства, результати аналізу відобразимо у таблиці 2.5.</w:t>
      </w:r>
    </w:p>
    <w:p w:rsidR="00087620" w:rsidRDefault="001C661D">
      <w:pPr>
        <w:pStyle w:val="a3"/>
        <w:spacing w:line="362" w:lineRule="auto"/>
        <w:ind w:right="532" w:firstLine="710"/>
      </w:pPr>
      <w:r>
        <w:t>Проаналізуємо</w:t>
      </w:r>
      <w:r>
        <w:rPr>
          <w:spacing w:val="-10"/>
        </w:rPr>
        <w:t xml:space="preserve"> </w:t>
      </w:r>
      <w:r>
        <w:t>основні</w:t>
      </w:r>
      <w:r>
        <w:rPr>
          <w:spacing w:val="-16"/>
        </w:rPr>
        <w:t xml:space="preserve"> </w:t>
      </w:r>
      <w:r>
        <w:t>переваги</w:t>
      </w:r>
      <w:r>
        <w:rPr>
          <w:spacing w:val="-10"/>
        </w:rPr>
        <w:t xml:space="preserve"> </w:t>
      </w:r>
      <w:r>
        <w:t>та</w:t>
      </w:r>
      <w:r>
        <w:rPr>
          <w:spacing w:val="-10"/>
        </w:rPr>
        <w:t xml:space="preserve"> </w:t>
      </w:r>
      <w:r>
        <w:t>недоліки</w:t>
      </w:r>
      <w:r>
        <w:rPr>
          <w:spacing w:val="-10"/>
        </w:rPr>
        <w:t xml:space="preserve"> </w:t>
      </w:r>
      <w:r>
        <w:t>поточного</w:t>
      </w:r>
      <w:r>
        <w:rPr>
          <w:spacing w:val="-10"/>
        </w:rPr>
        <w:t xml:space="preserve"> </w:t>
      </w:r>
      <w:r>
        <w:t>функціонування готельно-р</w:t>
      </w:r>
      <w:r>
        <w:t>есторанного підприємства «Камелот». Відповідно, основними перевагами діяльності даного підприємства є:</w:t>
      </w:r>
    </w:p>
    <w:p w:rsidR="00087620" w:rsidRDefault="001C661D">
      <w:pPr>
        <w:pStyle w:val="a4"/>
        <w:numPr>
          <w:ilvl w:val="2"/>
          <w:numId w:val="20"/>
        </w:numPr>
        <w:tabs>
          <w:tab w:val="left" w:pos="1102"/>
        </w:tabs>
        <w:spacing w:line="314" w:lineRule="exact"/>
        <w:ind w:left="1102" w:hanging="272"/>
        <w:jc w:val="both"/>
        <w:rPr>
          <w:sz w:val="28"/>
        </w:rPr>
      </w:pPr>
      <w:r>
        <w:rPr>
          <w:sz w:val="28"/>
        </w:rPr>
        <w:t>Висока</w:t>
      </w:r>
      <w:r>
        <w:rPr>
          <w:spacing w:val="-18"/>
          <w:sz w:val="28"/>
        </w:rPr>
        <w:t xml:space="preserve"> </w:t>
      </w:r>
      <w:r>
        <w:rPr>
          <w:sz w:val="28"/>
        </w:rPr>
        <w:t>якість</w:t>
      </w:r>
      <w:r>
        <w:rPr>
          <w:spacing w:val="-17"/>
          <w:sz w:val="28"/>
        </w:rPr>
        <w:t xml:space="preserve"> </w:t>
      </w:r>
      <w:r>
        <w:rPr>
          <w:sz w:val="28"/>
        </w:rPr>
        <w:t>обслуговування</w:t>
      </w:r>
      <w:r>
        <w:rPr>
          <w:spacing w:val="-15"/>
          <w:sz w:val="28"/>
        </w:rPr>
        <w:t xml:space="preserve"> </w:t>
      </w:r>
      <w:r>
        <w:rPr>
          <w:sz w:val="28"/>
        </w:rPr>
        <w:t>та</w:t>
      </w:r>
      <w:r>
        <w:rPr>
          <w:spacing w:val="-17"/>
          <w:sz w:val="28"/>
        </w:rPr>
        <w:t xml:space="preserve"> </w:t>
      </w:r>
      <w:r>
        <w:rPr>
          <w:sz w:val="28"/>
        </w:rPr>
        <w:t>гостинність,</w:t>
      </w:r>
      <w:r>
        <w:rPr>
          <w:spacing w:val="-16"/>
          <w:sz w:val="28"/>
        </w:rPr>
        <w:t xml:space="preserve"> </w:t>
      </w:r>
      <w:r>
        <w:rPr>
          <w:sz w:val="28"/>
        </w:rPr>
        <w:t>що</w:t>
      </w:r>
      <w:r>
        <w:rPr>
          <w:spacing w:val="-16"/>
          <w:sz w:val="28"/>
        </w:rPr>
        <w:t xml:space="preserve"> </w:t>
      </w:r>
      <w:r>
        <w:rPr>
          <w:sz w:val="28"/>
        </w:rPr>
        <w:t>створює</w:t>
      </w:r>
      <w:r>
        <w:rPr>
          <w:spacing w:val="-18"/>
          <w:sz w:val="28"/>
        </w:rPr>
        <w:t xml:space="preserve"> </w:t>
      </w:r>
      <w:r>
        <w:rPr>
          <w:spacing w:val="-2"/>
          <w:sz w:val="28"/>
        </w:rPr>
        <w:t>позитивний</w:t>
      </w:r>
    </w:p>
    <w:p w:rsidR="00087620" w:rsidRDefault="00087620">
      <w:pPr>
        <w:spacing w:line="314" w:lineRule="exact"/>
        <w:jc w:val="both"/>
        <w:rPr>
          <w:sz w:val="28"/>
        </w:rPr>
        <w:sectPr w:rsidR="00087620">
          <w:pgSz w:w="11910" w:h="16840"/>
          <w:pgMar w:top="1040" w:right="320" w:bottom="280" w:left="1580" w:header="713" w:footer="0" w:gutter="0"/>
          <w:cols w:space="720"/>
        </w:sectPr>
      </w:pPr>
    </w:p>
    <w:p w:rsidR="00087620" w:rsidRDefault="001C661D">
      <w:pPr>
        <w:pStyle w:val="a3"/>
        <w:spacing w:before="78"/>
        <w:jc w:val="left"/>
      </w:pPr>
      <w:r>
        <w:lastRenderedPageBreak/>
        <w:t>досвід</w:t>
      </w:r>
      <w:r>
        <w:rPr>
          <w:spacing w:val="-6"/>
        </w:rPr>
        <w:t xml:space="preserve"> </w:t>
      </w:r>
      <w:r>
        <w:t>для</w:t>
      </w:r>
      <w:r>
        <w:rPr>
          <w:spacing w:val="-6"/>
        </w:rPr>
        <w:t xml:space="preserve"> </w:t>
      </w:r>
      <w:r>
        <w:t>клієнтів</w:t>
      </w:r>
      <w:r>
        <w:rPr>
          <w:spacing w:val="-4"/>
        </w:rPr>
        <w:t xml:space="preserve"> </w:t>
      </w:r>
      <w:r>
        <w:t>і</w:t>
      </w:r>
      <w:r>
        <w:rPr>
          <w:spacing w:val="-12"/>
        </w:rPr>
        <w:t xml:space="preserve"> </w:t>
      </w:r>
      <w:r>
        <w:t>сприяє</w:t>
      </w:r>
      <w:r>
        <w:rPr>
          <w:spacing w:val="-7"/>
        </w:rPr>
        <w:t xml:space="preserve"> </w:t>
      </w:r>
      <w:r>
        <w:t>повторним</w:t>
      </w:r>
      <w:r>
        <w:rPr>
          <w:spacing w:val="-6"/>
        </w:rPr>
        <w:t xml:space="preserve"> </w:t>
      </w:r>
      <w:r>
        <w:t>відвідинам</w:t>
      </w:r>
      <w:r>
        <w:rPr>
          <w:spacing w:val="-6"/>
        </w:rPr>
        <w:t xml:space="preserve"> </w:t>
      </w:r>
      <w:r>
        <w:t>та</w:t>
      </w:r>
      <w:r>
        <w:rPr>
          <w:spacing w:val="-6"/>
        </w:rPr>
        <w:t xml:space="preserve"> </w:t>
      </w:r>
      <w:r>
        <w:rPr>
          <w:spacing w:val="-2"/>
        </w:rPr>
        <w:t>рекомендаціям.</w:t>
      </w:r>
    </w:p>
    <w:p w:rsidR="00087620" w:rsidRDefault="001C661D">
      <w:pPr>
        <w:pStyle w:val="a3"/>
        <w:spacing w:before="163" w:line="357" w:lineRule="auto"/>
        <w:ind w:left="1406" w:right="524" w:firstLine="6646"/>
        <w:jc w:val="left"/>
      </w:pPr>
      <w:r>
        <w:t>Таблиця</w:t>
      </w:r>
      <w:r>
        <w:rPr>
          <w:spacing w:val="-18"/>
        </w:rPr>
        <w:t xml:space="preserve"> </w:t>
      </w:r>
      <w:r>
        <w:t>2.5 SWOT-аналіз господарської діяльності готельно-ресторанного</w:t>
      </w:r>
    </w:p>
    <w:p w:rsidR="00087620" w:rsidRDefault="001C661D">
      <w:pPr>
        <w:pStyle w:val="a3"/>
        <w:spacing w:before="6"/>
        <w:ind w:left="3481"/>
        <w:jc w:val="left"/>
      </w:pPr>
      <w:r>
        <w:t>комплексу</w:t>
      </w:r>
      <w:r>
        <w:rPr>
          <w:spacing w:val="-6"/>
        </w:rPr>
        <w:t xml:space="preserve"> </w:t>
      </w:r>
      <w:r>
        <w:rPr>
          <w:spacing w:val="-2"/>
        </w:rPr>
        <w:t>«Камелот»</w:t>
      </w:r>
    </w:p>
    <w:p w:rsidR="00087620" w:rsidRDefault="00087620">
      <w:pPr>
        <w:pStyle w:val="a3"/>
        <w:spacing w:before="2"/>
        <w:ind w:left="0"/>
        <w:jc w:val="left"/>
        <w:rPr>
          <w:sz w:val="15"/>
        </w:rPr>
      </w:pPr>
    </w:p>
    <w:tbl>
      <w:tblPr>
        <w:tblStyle w:val="TableNormal"/>
        <w:tblW w:w="0" w:type="auto"/>
        <w:tblInd w:w="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672"/>
        <w:gridCol w:w="4677"/>
      </w:tblGrid>
      <w:tr w:rsidR="00087620">
        <w:trPr>
          <w:trHeight w:val="330"/>
        </w:trPr>
        <w:tc>
          <w:tcPr>
            <w:tcW w:w="4672" w:type="dxa"/>
          </w:tcPr>
          <w:p w:rsidR="00087620" w:rsidRDefault="001C661D">
            <w:pPr>
              <w:pStyle w:val="TableParagraph"/>
              <w:spacing w:line="273" w:lineRule="exact"/>
              <w:ind w:left="13" w:right="1"/>
              <w:rPr>
                <w:b/>
                <w:sz w:val="24"/>
              </w:rPr>
            </w:pPr>
            <w:r>
              <w:rPr>
                <w:b/>
                <w:sz w:val="24"/>
              </w:rPr>
              <w:t>Сильні</w:t>
            </w:r>
            <w:r>
              <w:rPr>
                <w:b/>
                <w:spacing w:val="4"/>
                <w:sz w:val="24"/>
              </w:rPr>
              <w:t xml:space="preserve"> </w:t>
            </w:r>
            <w:r>
              <w:rPr>
                <w:b/>
                <w:spacing w:val="-2"/>
                <w:sz w:val="24"/>
              </w:rPr>
              <w:t>сторони</w:t>
            </w:r>
          </w:p>
        </w:tc>
        <w:tc>
          <w:tcPr>
            <w:tcW w:w="4677" w:type="dxa"/>
          </w:tcPr>
          <w:p w:rsidR="00087620" w:rsidRDefault="001C661D">
            <w:pPr>
              <w:pStyle w:val="TableParagraph"/>
              <w:spacing w:line="273" w:lineRule="exact"/>
              <w:ind w:left="17" w:right="1"/>
              <w:rPr>
                <w:b/>
                <w:sz w:val="24"/>
              </w:rPr>
            </w:pPr>
            <w:r>
              <w:rPr>
                <w:b/>
                <w:sz w:val="24"/>
              </w:rPr>
              <w:t>Слабкі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pacing w:val="-2"/>
                <w:sz w:val="24"/>
              </w:rPr>
              <w:t>сторони</w:t>
            </w:r>
          </w:p>
        </w:tc>
      </w:tr>
      <w:tr w:rsidR="00087620">
        <w:trPr>
          <w:trHeight w:val="662"/>
        </w:trPr>
        <w:tc>
          <w:tcPr>
            <w:tcW w:w="4672" w:type="dxa"/>
          </w:tcPr>
          <w:p w:rsidR="00087620" w:rsidRDefault="001C661D">
            <w:pPr>
              <w:pStyle w:val="TableParagraph"/>
              <w:spacing w:line="268" w:lineRule="exact"/>
              <w:ind w:left="533"/>
              <w:jc w:val="left"/>
              <w:rPr>
                <w:sz w:val="24"/>
              </w:rPr>
            </w:pPr>
            <w:r>
              <w:rPr>
                <w:sz w:val="24"/>
              </w:rPr>
              <w:t>1.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Висока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якість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обслуговування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та</w:t>
            </w:r>
          </w:p>
          <w:p w:rsidR="00087620" w:rsidRDefault="001C661D">
            <w:pPr>
              <w:pStyle w:val="TableParagraph"/>
              <w:spacing w:before="55"/>
              <w:ind w:left="1733"/>
              <w:jc w:val="left"/>
              <w:rPr>
                <w:sz w:val="24"/>
              </w:rPr>
            </w:pPr>
            <w:r>
              <w:rPr>
                <w:spacing w:val="-2"/>
                <w:sz w:val="24"/>
              </w:rPr>
              <w:t>гостинності</w:t>
            </w:r>
          </w:p>
        </w:tc>
        <w:tc>
          <w:tcPr>
            <w:tcW w:w="4677" w:type="dxa"/>
          </w:tcPr>
          <w:p w:rsidR="00087620" w:rsidRDefault="001C661D">
            <w:pPr>
              <w:pStyle w:val="TableParagraph"/>
              <w:spacing w:line="268" w:lineRule="exact"/>
              <w:ind w:left="206"/>
              <w:jc w:val="left"/>
              <w:rPr>
                <w:sz w:val="24"/>
              </w:rPr>
            </w:pPr>
            <w:r>
              <w:rPr>
                <w:sz w:val="24"/>
              </w:rPr>
              <w:t>1.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Недостатня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автоматизація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операційних</w:t>
            </w:r>
          </w:p>
          <w:p w:rsidR="00087620" w:rsidRDefault="001C661D">
            <w:pPr>
              <w:pStyle w:val="TableParagraph"/>
              <w:spacing w:before="55"/>
              <w:ind w:left="1897"/>
              <w:jc w:val="left"/>
              <w:rPr>
                <w:sz w:val="24"/>
              </w:rPr>
            </w:pPr>
            <w:r>
              <w:rPr>
                <w:spacing w:val="-2"/>
                <w:sz w:val="24"/>
              </w:rPr>
              <w:t>процесів</w:t>
            </w:r>
          </w:p>
        </w:tc>
      </w:tr>
      <w:tr w:rsidR="00087620">
        <w:trPr>
          <w:trHeight w:val="662"/>
        </w:trPr>
        <w:tc>
          <w:tcPr>
            <w:tcW w:w="4672" w:type="dxa"/>
          </w:tcPr>
          <w:p w:rsidR="00087620" w:rsidRDefault="001C661D">
            <w:pPr>
              <w:pStyle w:val="TableParagraph"/>
              <w:spacing w:line="268" w:lineRule="exact"/>
              <w:ind w:left="667"/>
              <w:jc w:val="left"/>
              <w:rPr>
                <w:sz w:val="24"/>
              </w:rPr>
            </w:pPr>
            <w:r>
              <w:rPr>
                <w:sz w:val="24"/>
              </w:rPr>
              <w:t>2.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Широкий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спектр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готельних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та</w:t>
            </w:r>
          </w:p>
          <w:p w:rsidR="00087620" w:rsidRDefault="001C661D">
            <w:pPr>
              <w:pStyle w:val="TableParagraph"/>
              <w:spacing w:before="55"/>
              <w:ind w:left="1315"/>
              <w:jc w:val="left"/>
              <w:rPr>
                <w:sz w:val="24"/>
              </w:rPr>
            </w:pPr>
            <w:r>
              <w:rPr>
                <w:sz w:val="24"/>
              </w:rPr>
              <w:t>ресторанних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послуг</w:t>
            </w:r>
          </w:p>
        </w:tc>
        <w:tc>
          <w:tcPr>
            <w:tcW w:w="4677" w:type="dxa"/>
          </w:tcPr>
          <w:p w:rsidR="00087620" w:rsidRDefault="001C661D">
            <w:pPr>
              <w:pStyle w:val="TableParagraph"/>
              <w:spacing w:line="268" w:lineRule="exact"/>
              <w:ind w:left="254"/>
              <w:jc w:val="left"/>
              <w:rPr>
                <w:sz w:val="24"/>
              </w:rPr>
            </w:pPr>
            <w:r>
              <w:rPr>
                <w:sz w:val="24"/>
              </w:rPr>
              <w:t>2.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Низька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швидкість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реалізації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готельно-</w:t>
            </w:r>
          </w:p>
          <w:p w:rsidR="00087620" w:rsidRDefault="001C661D">
            <w:pPr>
              <w:pStyle w:val="TableParagraph"/>
              <w:spacing w:before="55"/>
              <w:ind w:left="806"/>
              <w:jc w:val="left"/>
              <w:rPr>
                <w:sz w:val="24"/>
              </w:rPr>
            </w:pPr>
            <w:r>
              <w:rPr>
                <w:sz w:val="24"/>
              </w:rPr>
              <w:t>ресторанного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обслуговування</w:t>
            </w:r>
          </w:p>
        </w:tc>
      </w:tr>
      <w:tr w:rsidR="00087620">
        <w:trPr>
          <w:trHeight w:val="662"/>
        </w:trPr>
        <w:tc>
          <w:tcPr>
            <w:tcW w:w="4672" w:type="dxa"/>
          </w:tcPr>
          <w:p w:rsidR="00087620" w:rsidRDefault="001C661D">
            <w:pPr>
              <w:pStyle w:val="TableParagraph"/>
              <w:spacing w:line="268" w:lineRule="exact"/>
              <w:ind w:left="451"/>
              <w:jc w:val="left"/>
              <w:rPr>
                <w:sz w:val="24"/>
              </w:rPr>
            </w:pPr>
            <w:r>
              <w:rPr>
                <w:sz w:val="24"/>
              </w:rPr>
              <w:t>3.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Інноваційний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підхід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до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дизайну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та</w:t>
            </w:r>
          </w:p>
          <w:p w:rsidR="00087620" w:rsidRDefault="001C661D">
            <w:pPr>
              <w:pStyle w:val="TableParagraph"/>
              <w:spacing w:before="55"/>
              <w:ind w:left="1522"/>
              <w:jc w:val="left"/>
              <w:rPr>
                <w:sz w:val="24"/>
              </w:rPr>
            </w:pPr>
            <w:r>
              <w:rPr>
                <w:spacing w:val="-2"/>
                <w:sz w:val="24"/>
              </w:rPr>
              <w:t>обслуговування</w:t>
            </w:r>
          </w:p>
        </w:tc>
        <w:tc>
          <w:tcPr>
            <w:tcW w:w="4677" w:type="dxa"/>
          </w:tcPr>
          <w:p w:rsidR="00087620" w:rsidRDefault="001C661D">
            <w:pPr>
              <w:pStyle w:val="TableParagraph"/>
              <w:spacing w:line="268" w:lineRule="exact"/>
              <w:ind w:left="451"/>
              <w:jc w:val="left"/>
              <w:rPr>
                <w:sz w:val="24"/>
              </w:rPr>
            </w:pPr>
            <w:r>
              <w:rPr>
                <w:sz w:val="24"/>
              </w:rPr>
              <w:t>3.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Висока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плинність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персоналу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через</w:t>
            </w:r>
          </w:p>
          <w:p w:rsidR="00087620" w:rsidRDefault="001C661D">
            <w:pPr>
              <w:pStyle w:val="TableParagraph"/>
              <w:spacing w:before="55"/>
              <w:ind w:left="854"/>
              <w:jc w:val="left"/>
              <w:rPr>
                <w:sz w:val="24"/>
              </w:rPr>
            </w:pPr>
            <w:r>
              <w:rPr>
                <w:sz w:val="24"/>
              </w:rPr>
              <w:t>низький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рівень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оплати</w:t>
            </w:r>
            <w:r>
              <w:rPr>
                <w:spacing w:val="52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праці</w:t>
            </w:r>
          </w:p>
        </w:tc>
      </w:tr>
      <w:tr w:rsidR="00087620">
        <w:trPr>
          <w:trHeight w:val="662"/>
        </w:trPr>
        <w:tc>
          <w:tcPr>
            <w:tcW w:w="4672" w:type="dxa"/>
          </w:tcPr>
          <w:p w:rsidR="00087620" w:rsidRDefault="001C661D">
            <w:pPr>
              <w:pStyle w:val="TableParagraph"/>
              <w:spacing w:line="268" w:lineRule="exact"/>
              <w:ind w:left="523"/>
              <w:jc w:val="left"/>
              <w:rPr>
                <w:sz w:val="24"/>
              </w:rPr>
            </w:pPr>
            <w:r>
              <w:rPr>
                <w:sz w:val="24"/>
              </w:rPr>
              <w:t>4. Добре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розвинена</w:t>
            </w:r>
            <w:r>
              <w:rPr>
                <w:spacing w:val="-2"/>
                <w:sz w:val="24"/>
              </w:rPr>
              <w:t xml:space="preserve"> інфраструктура</w:t>
            </w:r>
          </w:p>
          <w:p w:rsidR="00087620" w:rsidRDefault="001C661D">
            <w:pPr>
              <w:pStyle w:val="TableParagraph"/>
              <w:spacing w:before="55"/>
              <w:ind w:left="729"/>
              <w:jc w:val="left"/>
              <w:rPr>
                <w:sz w:val="24"/>
              </w:rPr>
            </w:pPr>
            <w:r>
              <w:rPr>
                <w:sz w:val="24"/>
              </w:rPr>
              <w:t>готельно-ресторанного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закладу</w:t>
            </w:r>
          </w:p>
        </w:tc>
        <w:tc>
          <w:tcPr>
            <w:tcW w:w="4677" w:type="dxa"/>
          </w:tcPr>
          <w:p w:rsidR="00087620" w:rsidRDefault="001C661D">
            <w:pPr>
              <w:pStyle w:val="TableParagraph"/>
              <w:spacing w:line="268" w:lineRule="exact"/>
              <w:ind w:left="460"/>
              <w:jc w:val="left"/>
              <w:rPr>
                <w:sz w:val="24"/>
              </w:rPr>
            </w:pPr>
            <w:r>
              <w:rPr>
                <w:sz w:val="24"/>
              </w:rPr>
              <w:t>4. Обмежений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бюджет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на</w:t>
            </w:r>
            <w:r>
              <w:rPr>
                <w:spacing w:val="-2"/>
                <w:sz w:val="24"/>
              </w:rPr>
              <w:t xml:space="preserve"> реалізацію</w:t>
            </w:r>
          </w:p>
          <w:p w:rsidR="00087620" w:rsidRDefault="001C661D">
            <w:pPr>
              <w:pStyle w:val="TableParagraph"/>
              <w:spacing w:before="55"/>
              <w:ind w:left="1166"/>
              <w:jc w:val="left"/>
              <w:rPr>
                <w:sz w:val="24"/>
              </w:rPr>
            </w:pPr>
            <w:r>
              <w:rPr>
                <w:sz w:val="24"/>
              </w:rPr>
              <w:t>маркетингових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заходів</w:t>
            </w:r>
          </w:p>
        </w:tc>
      </w:tr>
      <w:tr w:rsidR="00087620">
        <w:trPr>
          <w:trHeight w:val="662"/>
        </w:trPr>
        <w:tc>
          <w:tcPr>
            <w:tcW w:w="4672" w:type="dxa"/>
          </w:tcPr>
          <w:p w:rsidR="00087620" w:rsidRDefault="001C661D">
            <w:pPr>
              <w:pStyle w:val="TableParagraph"/>
              <w:spacing w:line="268" w:lineRule="exact"/>
              <w:ind w:left="264"/>
              <w:jc w:val="left"/>
              <w:rPr>
                <w:sz w:val="24"/>
              </w:rPr>
            </w:pPr>
            <w:r>
              <w:rPr>
                <w:sz w:val="24"/>
              </w:rPr>
              <w:t>5.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Помірні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ціни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на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основний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асортимент</w:t>
            </w:r>
          </w:p>
          <w:p w:rsidR="00087620" w:rsidRDefault="001C661D">
            <w:pPr>
              <w:pStyle w:val="TableParagraph"/>
              <w:spacing w:before="55"/>
              <w:ind w:left="1329"/>
              <w:jc w:val="left"/>
              <w:rPr>
                <w:sz w:val="24"/>
              </w:rPr>
            </w:pPr>
            <w:r>
              <w:rPr>
                <w:sz w:val="24"/>
              </w:rPr>
              <w:t>продукції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та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послуг</w:t>
            </w:r>
          </w:p>
        </w:tc>
        <w:tc>
          <w:tcPr>
            <w:tcW w:w="4677" w:type="dxa"/>
          </w:tcPr>
          <w:p w:rsidR="00087620" w:rsidRDefault="001C661D">
            <w:pPr>
              <w:pStyle w:val="TableParagraph"/>
              <w:spacing w:line="268" w:lineRule="exact"/>
              <w:ind w:left="249"/>
              <w:jc w:val="left"/>
              <w:rPr>
                <w:sz w:val="24"/>
              </w:rPr>
            </w:pPr>
            <w:r>
              <w:rPr>
                <w:sz w:val="24"/>
              </w:rPr>
              <w:t>5.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Незручне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розміщення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закладу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(об’їзна</w:t>
            </w:r>
          </w:p>
          <w:p w:rsidR="00087620" w:rsidRDefault="001C661D">
            <w:pPr>
              <w:pStyle w:val="TableParagraph"/>
              <w:spacing w:before="55"/>
              <w:ind w:left="1670"/>
              <w:jc w:val="left"/>
              <w:rPr>
                <w:sz w:val="24"/>
              </w:rPr>
            </w:pPr>
            <w:r>
              <w:rPr>
                <w:spacing w:val="-2"/>
                <w:sz w:val="24"/>
              </w:rPr>
              <w:t>м.Тернопіль)</w:t>
            </w:r>
          </w:p>
        </w:tc>
      </w:tr>
      <w:tr w:rsidR="00087620">
        <w:trPr>
          <w:trHeight w:val="330"/>
        </w:trPr>
        <w:tc>
          <w:tcPr>
            <w:tcW w:w="4672" w:type="dxa"/>
          </w:tcPr>
          <w:p w:rsidR="00087620" w:rsidRDefault="001C661D">
            <w:pPr>
              <w:pStyle w:val="TableParagraph"/>
              <w:spacing w:line="273" w:lineRule="exact"/>
              <w:ind w:left="13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Можливості</w:t>
            </w:r>
          </w:p>
        </w:tc>
        <w:tc>
          <w:tcPr>
            <w:tcW w:w="4677" w:type="dxa"/>
          </w:tcPr>
          <w:p w:rsidR="00087620" w:rsidRDefault="001C661D">
            <w:pPr>
              <w:pStyle w:val="TableParagraph"/>
              <w:spacing w:line="273" w:lineRule="exact"/>
              <w:ind w:left="17" w:right="8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Загрози</w:t>
            </w:r>
          </w:p>
        </w:tc>
      </w:tr>
      <w:tr w:rsidR="00087620">
        <w:trPr>
          <w:trHeight w:val="662"/>
        </w:trPr>
        <w:tc>
          <w:tcPr>
            <w:tcW w:w="4672" w:type="dxa"/>
          </w:tcPr>
          <w:p w:rsidR="00087620" w:rsidRDefault="001C661D">
            <w:pPr>
              <w:pStyle w:val="TableParagraph"/>
              <w:spacing w:line="268" w:lineRule="exact"/>
              <w:ind w:left="566"/>
              <w:jc w:val="left"/>
              <w:rPr>
                <w:sz w:val="24"/>
              </w:rPr>
            </w:pPr>
            <w:r>
              <w:rPr>
                <w:sz w:val="24"/>
              </w:rPr>
              <w:t>1.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Подальше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постійне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розширення</w:t>
            </w:r>
          </w:p>
          <w:p w:rsidR="00087620" w:rsidRDefault="001C661D">
            <w:pPr>
              <w:pStyle w:val="TableParagraph"/>
              <w:spacing w:before="55"/>
              <w:ind w:left="1310"/>
              <w:jc w:val="left"/>
              <w:rPr>
                <w:sz w:val="24"/>
              </w:rPr>
            </w:pPr>
            <w:r>
              <w:rPr>
                <w:sz w:val="24"/>
              </w:rPr>
              <w:t>асортименту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послуг</w:t>
            </w:r>
          </w:p>
        </w:tc>
        <w:tc>
          <w:tcPr>
            <w:tcW w:w="4677" w:type="dxa"/>
          </w:tcPr>
          <w:p w:rsidR="00087620" w:rsidRDefault="001C661D">
            <w:pPr>
              <w:pStyle w:val="TableParagraph"/>
              <w:spacing w:before="159"/>
              <w:ind w:left="273"/>
              <w:jc w:val="left"/>
              <w:rPr>
                <w:sz w:val="24"/>
              </w:rPr>
            </w:pPr>
            <w:r>
              <w:rPr>
                <w:sz w:val="24"/>
              </w:rPr>
              <w:t>1.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Зростання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рівня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конкуренції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на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ринку</w:t>
            </w:r>
          </w:p>
        </w:tc>
      </w:tr>
      <w:tr w:rsidR="00087620">
        <w:trPr>
          <w:trHeight w:val="662"/>
        </w:trPr>
        <w:tc>
          <w:tcPr>
            <w:tcW w:w="4672" w:type="dxa"/>
          </w:tcPr>
          <w:p w:rsidR="00087620" w:rsidRDefault="001C661D">
            <w:pPr>
              <w:pStyle w:val="TableParagraph"/>
              <w:spacing w:line="268" w:lineRule="exact"/>
              <w:ind w:left="197"/>
              <w:jc w:val="left"/>
              <w:rPr>
                <w:sz w:val="24"/>
              </w:rPr>
            </w:pPr>
            <w:r>
              <w:rPr>
                <w:sz w:val="24"/>
              </w:rPr>
              <w:t>2.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Використання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технологічних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інновацій</w:t>
            </w:r>
          </w:p>
          <w:p w:rsidR="00087620" w:rsidRDefault="001C661D">
            <w:pPr>
              <w:pStyle w:val="TableParagraph"/>
              <w:spacing w:before="55"/>
              <w:ind w:left="662"/>
              <w:jc w:val="left"/>
              <w:rPr>
                <w:sz w:val="24"/>
              </w:rPr>
            </w:pPr>
            <w:r>
              <w:rPr>
                <w:sz w:val="24"/>
              </w:rPr>
              <w:t>для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покращення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обслуговування</w:t>
            </w:r>
          </w:p>
        </w:tc>
        <w:tc>
          <w:tcPr>
            <w:tcW w:w="4677" w:type="dxa"/>
          </w:tcPr>
          <w:p w:rsidR="00087620" w:rsidRDefault="001C661D">
            <w:pPr>
              <w:pStyle w:val="TableParagraph"/>
              <w:spacing w:before="160"/>
              <w:ind w:left="230"/>
              <w:jc w:val="left"/>
              <w:rPr>
                <w:sz w:val="24"/>
              </w:rPr>
            </w:pPr>
            <w:r>
              <w:rPr>
                <w:sz w:val="24"/>
              </w:rPr>
              <w:t>2.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Зниження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платоспроможності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клієнтів</w:t>
            </w:r>
          </w:p>
        </w:tc>
      </w:tr>
      <w:tr w:rsidR="00087620">
        <w:trPr>
          <w:trHeight w:val="1324"/>
        </w:trPr>
        <w:tc>
          <w:tcPr>
            <w:tcW w:w="4672" w:type="dxa"/>
          </w:tcPr>
          <w:p w:rsidR="00087620" w:rsidRDefault="00087620">
            <w:pPr>
              <w:pStyle w:val="TableParagraph"/>
              <w:spacing w:before="46"/>
              <w:ind w:left="0"/>
              <w:jc w:val="left"/>
              <w:rPr>
                <w:sz w:val="24"/>
              </w:rPr>
            </w:pPr>
          </w:p>
          <w:p w:rsidR="00087620" w:rsidRDefault="001C661D">
            <w:pPr>
              <w:pStyle w:val="TableParagraph"/>
              <w:spacing w:before="1" w:line="288" w:lineRule="auto"/>
              <w:ind w:left="677" w:hanging="284"/>
              <w:jc w:val="left"/>
              <w:rPr>
                <w:sz w:val="24"/>
              </w:rPr>
            </w:pPr>
            <w:r>
              <w:rPr>
                <w:sz w:val="24"/>
              </w:rPr>
              <w:t>3.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Розвиток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співпраці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з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туристичними агентствами та бізнес-клієнтами</w:t>
            </w:r>
          </w:p>
        </w:tc>
        <w:tc>
          <w:tcPr>
            <w:tcW w:w="4677" w:type="dxa"/>
          </w:tcPr>
          <w:p w:rsidR="00087620" w:rsidRDefault="001C661D">
            <w:pPr>
              <w:pStyle w:val="TableParagraph"/>
              <w:spacing w:line="288" w:lineRule="auto"/>
              <w:ind w:left="941" w:hanging="634"/>
              <w:jc w:val="left"/>
              <w:rPr>
                <w:sz w:val="24"/>
              </w:rPr>
            </w:pPr>
            <w:r>
              <w:rPr>
                <w:sz w:val="24"/>
              </w:rPr>
              <w:t>3.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Підвищення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вартості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енергоресурсів, сировини та матеріалів, що</w:t>
            </w:r>
          </w:p>
          <w:p w:rsidR="00087620" w:rsidRDefault="001C661D">
            <w:pPr>
              <w:pStyle w:val="TableParagraph"/>
              <w:ind w:left="17"/>
              <w:rPr>
                <w:sz w:val="24"/>
              </w:rPr>
            </w:pPr>
            <w:r>
              <w:rPr>
                <w:sz w:val="24"/>
              </w:rPr>
              <w:t>використовуються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операційному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процесі</w:t>
            </w:r>
          </w:p>
          <w:p w:rsidR="00087620" w:rsidRDefault="001C661D">
            <w:pPr>
              <w:pStyle w:val="TableParagraph"/>
              <w:spacing w:before="47"/>
              <w:ind w:left="17" w:right="7"/>
              <w:rPr>
                <w:sz w:val="24"/>
              </w:rPr>
            </w:pPr>
            <w:r>
              <w:rPr>
                <w:spacing w:val="-2"/>
                <w:sz w:val="24"/>
              </w:rPr>
              <w:t>закладу</w:t>
            </w:r>
          </w:p>
        </w:tc>
      </w:tr>
      <w:tr w:rsidR="00087620">
        <w:trPr>
          <w:trHeight w:val="667"/>
        </w:trPr>
        <w:tc>
          <w:tcPr>
            <w:tcW w:w="4672" w:type="dxa"/>
          </w:tcPr>
          <w:p w:rsidR="00087620" w:rsidRDefault="001C661D">
            <w:pPr>
              <w:pStyle w:val="TableParagraph"/>
              <w:spacing w:line="273" w:lineRule="exact"/>
              <w:ind w:left="221"/>
              <w:jc w:val="left"/>
              <w:rPr>
                <w:sz w:val="24"/>
              </w:rPr>
            </w:pPr>
            <w:r>
              <w:rPr>
                <w:sz w:val="24"/>
              </w:rPr>
              <w:t>4.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Впровадження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програм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лояльності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для</w:t>
            </w:r>
          </w:p>
          <w:p w:rsidR="00087620" w:rsidRDefault="001C661D">
            <w:pPr>
              <w:pStyle w:val="TableParagraph"/>
              <w:spacing w:before="55"/>
              <w:ind w:left="1382"/>
              <w:jc w:val="left"/>
              <w:rPr>
                <w:sz w:val="24"/>
              </w:rPr>
            </w:pPr>
            <w:r>
              <w:rPr>
                <w:sz w:val="24"/>
              </w:rPr>
              <w:t>постійних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клієнтів</w:t>
            </w:r>
          </w:p>
        </w:tc>
        <w:tc>
          <w:tcPr>
            <w:tcW w:w="4677" w:type="dxa"/>
          </w:tcPr>
          <w:p w:rsidR="00087620" w:rsidRDefault="001C661D">
            <w:pPr>
              <w:pStyle w:val="TableParagraph"/>
              <w:spacing w:before="160"/>
              <w:ind w:left="268"/>
              <w:jc w:val="left"/>
              <w:rPr>
                <w:sz w:val="24"/>
              </w:rPr>
            </w:pPr>
            <w:r>
              <w:rPr>
                <w:sz w:val="24"/>
              </w:rPr>
              <w:t>4.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Сезонні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коливання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попиту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на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послуги</w:t>
            </w:r>
          </w:p>
        </w:tc>
      </w:tr>
      <w:tr w:rsidR="00087620">
        <w:trPr>
          <w:trHeight w:val="993"/>
        </w:trPr>
        <w:tc>
          <w:tcPr>
            <w:tcW w:w="4672" w:type="dxa"/>
          </w:tcPr>
          <w:p w:rsidR="00087620" w:rsidRDefault="001C661D">
            <w:pPr>
              <w:pStyle w:val="TableParagraph"/>
              <w:spacing w:line="288" w:lineRule="auto"/>
              <w:ind w:left="461" w:hanging="106"/>
              <w:jc w:val="left"/>
              <w:rPr>
                <w:sz w:val="24"/>
              </w:rPr>
            </w:pPr>
            <w:r>
              <w:rPr>
                <w:sz w:val="24"/>
              </w:rPr>
              <w:t>5.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Впровадження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інноваційних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засобів маркетингу для широкого залучення</w:t>
            </w:r>
          </w:p>
          <w:p w:rsidR="00087620" w:rsidRDefault="001C661D">
            <w:pPr>
              <w:pStyle w:val="TableParagraph"/>
              <w:ind w:left="1503"/>
              <w:jc w:val="left"/>
              <w:rPr>
                <w:sz w:val="24"/>
              </w:rPr>
            </w:pPr>
            <w:r>
              <w:rPr>
                <w:sz w:val="24"/>
              </w:rPr>
              <w:t>клієнтів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закладу</w:t>
            </w:r>
          </w:p>
        </w:tc>
        <w:tc>
          <w:tcPr>
            <w:tcW w:w="4677" w:type="dxa"/>
          </w:tcPr>
          <w:p w:rsidR="00087620" w:rsidRDefault="001C661D">
            <w:pPr>
              <w:pStyle w:val="TableParagraph"/>
              <w:spacing w:before="155" w:line="288" w:lineRule="auto"/>
              <w:ind w:left="754" w:right="262" w:hanging="486"/>
              <w:jc w:val="left"/>
              <w:rPr>
                <w:sz w:val="24"/>
              </w:rPr>
            </w:pPr>
            <w:r>
              <w:rPr>
                <w:sz w:val="24"/>
              </w:rPr>
              <w:t>5.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Зміни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>законодавстві,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що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стосуються готельно-ресторанного бізнесу</w:t>
            </w:r>
          </w:p>
        </w:tc>
      </w:tr>
    </w:tbl>
    <w:p w:rsidR="00087620" w:rsidRDefault="001C661D">
      <w:pPr>
        <w:ind w:left="830"/>
        <w:rPr>
          <w:sz w:val="24"/>
        </w:rPr>
      </w:pPr>
      <w:r>
        <w:rPr>
          <w:sz w:val="24"/>
        </w:rPr>
        <w:t>Джерело:</w:t>
      </w:r>
      <w:r>
        <w:rPr>
          <w:spacing w:val="-7"/>
          <w:sz w:val="24"/>
        </w:rPr>
        <w:t xml:space="preserve"> </w:t>
      </w:r>
      <w:r>
        <w:rPr>
          <w:sz w:val="24"/>
        </w:rPr>
        <w:t>самостійна розробка</w:t>
      </w:r>
      <w:r>
        <w:rPr>
          <w:spacing w:val="-1"/>
          <w:sz w:val="24"/>
        </w:rPr>
        <w:t xml:space="preserve"> </w:t>
      </w:r>
      <w:r>
        <w:rPr>
          <w:sz w:val="24"/>
        </w:rPr>
        <w:t>автора на</w:t>
      </w:r>
      <w:r>
        <w:rPr>
          <w:spacing w:val="-10"/>
          <w:sz w:val="24"/>
        </w:rPr>
        <w:t xml:space="preserve"> </w:t>
      </w:r>
      <w:r>
        <w:rPr>
          <w:sz w:val="24"/>
        </w:rPr>
        <w:t>основі</w:t>
      </w:r>
      <w:r>
        <w:rPr>
          <w:spacing w:val="3"/>
          <w:sz w:val="24"/>
        </w:rPr>
        <w:t xml:space="preserve"> </w:t>
      </w:r>
      <w:r>
        <w:rPr>
          <w:spacing w:val="-4"/>
          <w:sz w:val="24"/>
        </w:rPr>
        <w:t>[45]</w:t>
      </w:r>
    </w:p>
    <w:p w:rsidR="00087620" w:rsidRDefault="00087620">
      <w:pPr>
        <w:pStyle w:val="a3"/>
        <w:ind w:left="0"/>
        <w:jc w:val="left"/>
        <w:rPr>
          <w:sz w:val="24"/>
        </w:rPr>
      </w:pPr>
    </w:p>
    <w:p w:rsidR="00087620" w:rsidRDefault="00087620">
      <w:pPr>
        <w:pStyle w:val="a3"/>
        <w:spacing w:before="61"/>
        <w:ind w:left="0"/>
        <w:jc w:val="left"/>
        <w:rPr>
          <w:sz w:val="24"/>
        </w:rPr>
      </w:pPr>
    </w:p>
    <w:p w:rsidR="00087620" w:rsidRDefault="001C661D">
      <w:pPr>
        <w:pStyle w:val="a4"/>
        <w:numPr>
          <w:ilvl w:val="2"/>
          <w:numId w:val="20"/>
        </w:numPr>
        <w:tabs>
          <w:tab w:val="left" w:pos="1322"/>
        </w:tabs>
        <w:spacing w:before="1" w:line="360" w:lineRule="auto"/>
        <w:ind w:left="119" w:right="528" w:firstLine="710"/>
        <w:jc w:val="both"/>
        <w:rPr>
          <w:sz w:val="28"/>
        </w:rPr>
      </w:pPr>
      <w:r>
        <w:rPr>
          <w:sz w:val="28"/>
        </w:rPr>
        <w:t>Широкий спектр послуг. Забезпечення різноманіття послуг приваблює</w:t>
      </w:r>
      <w:r>
        <w:rPr>
          <w:spacing w:val="-18"/>
          <w:sz w:val="28"/>
        </w:rPr>
        <w:t xml:space="preserve"> </w:t>
      </w:r>
      <w:r>
        <w:rPr>
          <w:sz w:val="28"/>
        </w:rPr>
        <w:t>різні</w:t>
      </w:r>
      <w:r>
        <w:rPr>
          <w:spacing w:val="-17"/>
          <w:sz w:val="28"/>
        </w:rPr>
        <w:t xml:space="preserve"> </w:t>
      </w:r>
      <w:r>
        <w:rPr>
          <w:sz w:val="28"/>
        </w:rPr>
        <w:t>категорії</w:t>
      </w:r>
      <w:r>
        <w:rPr>
          <w:spacing w:val="-18"/>
          <w:sz w:val="28"/>
        </w:rPr>
        <w:t xml:space="preserve"> </w:t>
      </w:r>
      <w:r>
        <w:rPr>
          <w:sz w:val="28"/>
        </w:rPr>
        <w:t>клієнтів</w:t>
      </w:r>
      <w:r>
        <w:rPr>
          <w:spacing w:val="-15"/>
          <w:sz w:val="28"/>
        </w:rPr>
        <w:t xml:space="preserve"> </w:t>
      </w:r>
      <w:r>
        <w:rPr>
          <w:sz w:val="28"/>
        </w:rPr>
        <w:t>та</w:t>
      </w:r>
      <w:r>
        <w:rPr>
          <w:spacing w:val="-16"/>
          <w:sz w:val="28"/>
        </w:rPr>
        <w:t xml:space="preserve"> </w:t>
      </w:r>
      <w:r>
        <w:rPr>
          <w:sz w:val="28"/>
        </w:rPr>
        <w:t>робить</w:t>
      </w:r>
      <w:r>
        <w:rPr>
          <w:spacing w:val="-15"/>
          <w:sz w:val="28"/>
        </w:rPr>
        <w:t xml:space="preserve"> </w:t>
      </w:r>
      <w:r>
        <w:rPr>
          <w:sz w:val="28"/>
        </w:rPr>
        <w:t>комплекс</w:t>
      </w:r>
      <w:r>
        <w:rPr>
          <w:spacing w:val="-17"/>
          <w:sz w:val="28"/>
        </w:rPr>
        <w:t xml:space="preserve"> </w:t>
      </w:r>
      <w:r>
        <w:rPr>
          <w:sz w:val="28"/>
        </w:rPr>
        <w:t>привабливим</w:t>
      </w:r>
      <w:r>
        <w:rPr>
          <w:spacing w:val="-17"/>
          <w:sz w:val="28"/>
        </w:rPr>
        <w:t xml:space="preserve"> </w:t>
      </w:r>
      <w:r>
        <w:rPr>
          <w:sz w:val="28"/>
        </w:rPr>
        <w:t>для</w:t>
      </w:r>
      <w:r>
        <w:rPr>
          <w:spacing w:val="-16"/>
          <w:sz w:val="28"/>
        </w:rPr>
        <w:t xml:space="preserve"> </w:t>
      </w:r>
      <w:r>
        <w:rPr>
          <w:sz w:val="28"/>
        </w:rPr>
        <w:t>різних цільових аудиторій.</w:t>
      </w:r>
    </w:p>
    <w:p w:rsidR="00087620" w:rsidRDefault="001C661D">
      <w:pPr>
        <w:pStyle w:val="a4"/>
        <w:numPr>
          <w:ilvl w:val="2"/>
          <w:numId w:val="20"/>
        </w:numPr>
        <w:tabs>
          <w:tab w:val="left" w:pos="1115"/>
        </w:tabs>
        <w:spacing w:line="362" w:lineRule="auto"/>
        <w:ind w:left="119" w:right="525" w:firstLine="710"/>
        <w:jc w:val="both"/>
        <w:rPr>
          <w:sz w:val="28"/>
        </w:rPr>
      </w:pPr>
      <w:r>
        <w:rPr>
          <w:sz w:val="28"/>
        </w:rPr>
        <w:t>Інноваційний</w:t>
      </w:r>
      <w:r>
        <w:rPr>
          <w:spacing w:val="-1"/>
          <w:sz w:val="28"/>
        </w:rPr>
        <w:t xml:space="preserve"> </w:t>
      </w:r>
      <w:r>
        <w:rPr>
          <w:sz w:val="28"/>
        </w:rPr>
        <w:t>підхід до</w:t>
      </w:r>
      <w:r>
        <w:rPr>
          <w:spacing w:val="-1"/>
          <w:sz w:val="28"/>
        </w:rPr>
        <w:t xml:space="preserve"> </w:t>
      </w:r>
      <w:r>
        <w:rPr>
          <w:sz w:val="28"/>
        </w:rPr>
        <w:t>дизайну</w:t>
      </w:r>
      <w:r>
        <w:rPr>
          <w:spacing w:val="-6"/>
          <w:sz w:val="28"/>
        </w:rPr>
        <w:t xml:space="preserve"> </w:t>
      </w:r>
      <w:r>
        <w:rPr>
          <w:sz w:val="28"/>
        </w:rPr>
        <w:t>та обслуговування, що</w:t>
      </w:r>
      <w:r>
        <w:rPr>
          <w:spacing w:val="-1"/>
          <w:sz w:val="28"/>
        </w:rPr>
        <w:t xml:space="preserve"> </w:t>
      </w:r>
      <w:r>
        <w:rPr>
          <w:sz w:val="28"/>
        </w:rPr>
        <w:t>виділяє даний готельно-ресторанний комплекс серед конкурентів і привертає увагу більш широкого кола клієнтів.</w:t>
      </w:r>
    </w:p>
    <w:p w:rsidR="00087620" w:rsidRDefault="001C661D">
      <w:pPr>
        <w:pStyle w:val="a4"/>
        <w:numPr>
          <w:ilvl w:val="2"/>
          <w:numId w:val="20"/>
        </w:numPr>
        <w:tabs>
          <w:tab w:val="left" w:pos="1145"/>
        </w:tabs>
        <w:spacing w:line="314" w:lineRule="exact"/>
        <w:ind w:left="1145" w:hanging="315"/>
        <w:jc w:val="both"/>
        <w:rPr>
          <w:sz w:val="28"/>
        </w:rPr>
      </w:pPr>
      <w:r>
        <w:rPr>
          <w:sz w:val="28"/>
        </w:rPr>
        <w:t>Добре</w:t>
      </w:r>
      <w:r>
        <w:rPr>
          <w:spacing w:val="19"/>
          <w:sz w:val="28"/>
        </w:rPr>
        <w:t xml:space="preserve"> </w:t>
      </w:r>
      <w:r>
        <w:rPr>
          <w:sz w:val="28"/>
        </w:rPr>
        <w:t>розвин</w:t>
      </w:r>
      <w:r>
        <w:rPr>
          <w:sz w:val="28"/>
        </w:rPr>
        <w:t>ена</w:t>
      </w:r>
      <w:r>
        <w:rPr>
          <w:spacing w:val="25"/>
          <w:sz w:val="28"/>
        </w:rPr>
        <w:t xml:space="preserve"> </w:t>
      </w:r>
      <w:r>
        <w:rPr>
          <w:sz w:val="28"/>
        </w:rPr>
        <w:t>інфраструктура,</w:t>
      </w:r>
      <w:r>
        <w:rPr>
          <w:spacing w:val="25"/>
          <w:sz w:val="28"/>
        </w:rPr>
        <w:t xml:space="preserve"> </w:t>
      </w:r>
      <w:r>
        <w:rPr>
          <w:sz w:val="28"/>
        </w:rPr>
        <w:t>що</w:t>
      </w:r>
      <w:r>
        <w:rPr>
          <w:spacing w:val="24"/>
          <w:sz w:val="28"/>
        </w:rPr>
        <w:t xml:space="preserve"> </w:t>
      </w:r>
      <w:r>
        <w:rPr>
          <w:sz w:val="28"/>
        </w:rPr>
        <w:t>забезпечує</w:t>
      </w:r>
      <w:r>
        <w:rPr>
          <w:spacing w:val="25"/>
          <w:sz w:val="28"/>
        </w:rPr>
        <w:t xml:space="preserve"> </w:t>
      </w:r>
      <w:r>
        <w:rPr>
          <w:sz w:val="28"/>
        </w:rPr>
        <w:t>зручний</w:t>
      </w:r>
      <w:r>
        <w:rPr>
          <w:spacing w:val="23"/>
          <w:sz w:val="28"/>
        </w:rPr>
        <w:t xml:space="preserve"> </w:t>
      </w:r>
      <w:r>
        <w:rPr>
          <w:sz w:val="28"/>
        </w:rPr>
        <w:t>доступ</w:t>
      </w:r>
      <w:r>
        <w:rPr>
          <w:spacing w:val="25"/>
          <w:sz w:val="28"/>
        </w:rPr>
        <w:t xml:space="preserve"> </w:t>
      </w:r>
      <w:r>
        <w:rPr>
          <w:spacing w:val="-5"/>
          <w:sz w:val="28"/>
        </w:rPr>
        <w:t>до</w:t>
      </w:r>
    </w:p>
    <w:p w:rsidR="00087620" w:rsidRDefault="00087620">
      <w:pPr>
        <w:spacing w:line="314" w:lineRule="exact"/>
        <w:jc w:val="both"/>
        <w:rPr>
          <w:sz w:val="28"/>
        </w:rPr>
        <w:sectPr w:rsidR="00087620">
          <w:pgSz w:w="11910" w:h="16840"/>
          <w:pgMar w:top="1040" w:right="320" w:bottom="280" w:left="1580" w:header="713" w:footer="0" w:gutter="0"/>
          <w:cols w:space="720"/>
        </w:sectPr>
      </w:pPr>
    </w:p>
    <w:p w:rsidR="00087620" w:rsidRDefault="001C661D">
      <w:pPr>
        <w:pStyle w:val="a3"/>
        <w:spacing w:before="78" w:line="362" w:lineRule="auto"/>
        <w:ind w:right="529"/>
      </w:pPr>
      <w:r>
        <w:lastRenderedPageBreak/>
        <w:t>готельно-ресторанних</w:t>
      </w:r>
      <w:r>
        <w:rPr>
          <w:spacing w:val="-18"/>
        </w:rPr>
        <w:t xml:space="preserve"> </w:t>
      </w:r>
      <w:r>
        <w:t>послуг</w:t>
      </w:r>
      <w:r>
        <w:rPr>
          <w:spacing w:val="-9"/>
        </w:rPr>
        <w:t xml:space="preserve"> </w:t>
      </w:r>
      <w:r>
        <w:t>для</w:t>
      </w:r>
      <w:r>
        <w:rPr>
          <w:spacing w:val="-11"/>
        </w:rPr>
        <w:t xml:space="preserve"> </w:t>
      </w:r>
      <w:r>
        <w:t>клієнтів</w:t>
      </w:r>
      <w:r>
        <w:rPr>
          <w:spacing w:val="-15"/>
        </w:rPr>
        <w:t xml:space="preserve"> </w:t>
      </w:r>
      <w:r>
        <w:t>та</w:t>
      </w:r>
      <w:r>
        <w:rPr>
          <w:spacing w:val="-12"/>
        </w:rPr>
        <w:t xml:space="preserve"> </w:t>
      </w:r>
      <w:r>
        <w:t>сприяти</w:t>
      </w:r>
      <w:r>
        <w:rPr>
          <w:spacing w:val="-13"/>
        </w:rPr>
        <w:t xml:space="preserve"> </w:t>
      </w:r>
      <w:r>
        <w:t>збільшенню</w:t>
      </w:r>
      <w:r>
        <w:rPr>
          <w:spacing w:val="-15"/>
        </w:rPr>
        <w:t xml:space="preserve"> </w:t>
      </w:r>
      <w:r>
        <w:t xml:space="preserve">потенційної </w:t>
      </w:r>
      <w:r>
        <w:rPr>
          <w:spacing w:val="-2"/>
        </w:rPr>
        <w:t>аудиторії.</w:t>
      </w:r>
    </w:p>
    <w:p w:rsidR="00087620" w:rsidRDefault="001C661D">
      <w:pPr>
        <w:pStyle w:val="a4"/>
        <w:numPr>
          <w:ilvl w:val="2"/>
          <w:numId w:val="20"/>
        </w:numPr>
        <w:tabs>
          <w:tab w:val="left" w:pos="1158"/>
        </w:tabs>
        <w:spacing w:line="362" w:lineRule="auto"/>
        <w:ind w:left="119" w:right="530" w:firstLine="710"/>
        <w:jc w:val="both"/>
        <w:rPr>
          <w:sz w:val="28"/>
        </w:rPr>
      </w:pPr>
      <w:r>
        <w:rPr>
          <w:sz w:val="28"/>
        </w:rPr>
        <w:t>Помірні ціни. Привабливі ціни на основний асортимент готельних послуг</w:t>
      </w:r>
      <w:r>
        <w:rPr>
          <w:spacing w:val="-18"/>
          <w:sz w:val="28"/>
        </w:rPr>
        <w:t xml:space="preserve"> </w:t>
      </w:r>
      <w:r>
        <w:rPr>
          <w:sz w:val="28"/>
        </w:rPr>
        <w:t>та</w:t>
      </w:r>
      <w:r>
        <w:rPr>
          <w:spacing w:val="-15"/>
          <w:sz w:val="28"/>
        </w:rPr>
        <w:t xml:space="preserve"> </w:t>
      </w:r>
      <w:r>
        <w:rPr>
          <w:sz w:val="28"/>
        </w:rPr>
        <w:t>ресторанної</w:t>
      </w:r>
      <w:r>
        <w:rPr>
          <w:spacing w:val="-18"/>
          <w:sz w:val="28"/>
        </w:rPr>
        <w:t xml:space="preserve"> </w:t>
      </w:r>
      <w:r>
        <w:rPr>
          <w:sz w:val="28"/>
        </w:rPr>
        <w:t>продукції</w:t>
      </w:r>
      <w:r>
        <w:rPr>
          <w:spacing w:val="-17"/>
          <w:sz w:val="28"/>
        </w:rPr>
        <w:t xml:space="preserve"> </w:t>
      </w:r>
      <w:r>
        <w:rPr>
          <w:sz w:val="28"/>
        </w:rPr>
        <w:t>стимулюють</w:t>
      </w:r>
      <w:r>
        <w:rPr>
          <w:spacing w:val="-11"/>
          <w:sz w:val="28"/>
        </w:rPr>
        <w:t xml:space="preserve"> </w:t>
      </w:r>
      <w:r>
        <w:rPr>
          <w:sz w:val="28"/>
        </w:rPr>
        <w:t>попит</w:t>
      </w:r>
      <w:r>
        <w:rPr>
          <w:spacing w:val="-17"/>
          <w:sz w:val="28"/>
        </w:rPr>
        <w:t xml:space="preserve"> </w:t>
      </w:r>
      <w:r>
        <w:rPr>
          <w:sz w:val="28"/>
        </w:rPr>
        <w:t>і</w:t>
      </w:r>
      <w:r>
        <w:rPr>
          <w:spacing w:val="-18"/>
          <w:sz w:val="28"/>
        </w:rPr>
        <w:t xml:space="preserve"> </w:t>
      </w:r>
      <w:r>
        <w:rPr>
          <w:sz w:val="28"/>
        </w:rPr>
        <w:t>забезпечують</w:t>
      </w:r>
      <w:r>
        <w:rPr>
          <w:spacing w:val="-15"/>
          <w:sz w:val="28"/>
        </w:rPr>
        <w:t xml:space="preserve"> </w:t>
      </w:r>
      <w:r>
        <w:rPr>
          <w:sz w:val="28"/>
        </w:rPr>
        <w:t>стабільний потік клієнтів.</w:t>
      </w:r>
    </w:p>
    <w:p w:rsidR="00087620" w:rsidRDefault="001C661D">
      <w:pPr>
        <w:pStyle w:val="a3"/>
        <w:spacing w:line="362" w:lineRule="auto"/>
        <w:ind w:right="534" w:firstLine="710"/>
      </w:pPr>
      <w:r>
        <w:t>Поряд із цим, існує і ряд недоліків, які негативно впливають на операційний процес досліджуваного підприємства:</w:t>
      </w:r>
    </w:p>
    <w:p w:rsidR="00087620" w:rsidRDefault="001C661D">
      <w:pPr>
        <w:pStyle w:val="a4"/>
        <w:numPr>
          <w:ilvl w:val="0"/>
          <w:numId w:val="9"/>
        </w:numPr>
        <w:tabs>
          <w:tab w:val="left" w:pos="1135"/>
        </w:tabs>
        <w:spacing w:line="360" w:lineRule="auto"/>
        <w:ind w:right="526" w:firstLine="710"/>
        <w:jc w:val="both"/>
        <w:rPr>
          <w:sz w:val="28"/>
        </w:rPr>
      </w:pPr>
      <w:r>
        <w:rPr>
          <w:sz w:val="28"/>
        </w:rPr>
        <w:t>Недостатня автоматизація, що</w:t>
      </w:r>
      <w:r>
        <w:rPr>
          <w:spacing w:val="40"/>
          <w:sz w:val="28"/>
        </w:rPr>
        <w:t xml:space="preserve"> </w:t>
      </w:r>
      <w:r>
        <w:rPr>
          <w:sz w:val="28"/>
        </w:rPr>
        <w:t>призводить до затримок і помилок у реалізація процесу об</w:t>
      </w:r>
      <w:r>
        <w:rPr>
          <w:sz w:val="28"/>
        </w:rPr>
        <w:t>слуговуванні і, відповідно, негативно впливає на задоволення клієнтів.</w:t>
      </w:r>
    </w:p>
    <w:p w:rsidR="00087620" w:rsidRDefault="001C661D">
      <w:pPr>
        <w:pStyle w:val="a4"/>
        <w:numPr>
          <w:ilvl w:val="0"/>
          <w:numId w:val="9"/>
        </w:numPr>
        <w:tabs>
          <w:tab w:val="left" w:pos="1322"/>
        </w:tabs>
        <w:spacing w:line="362" w:lineRule="auto"/>
        <w:ind w:right="525" w:firstLine="710"/>
        <w:jc w:val="both"/>
        <w:rPr>
          <w:sz w:val="28"/>
        </w:rPr>
      </w:pPr>
      <w:r>
        <w:rPr>
          <w:sz w:val="28"/>
        </w:rPr>
        <w:t>Низька швидкість обслуговування. Повільне обслуговування призводить до втрати клієнтів, особливо у випадках значного або ж зростаючого попиту на асортимент готельно-ресторанних послуг з</w:t>
      </w:r>
      <w:r>
        <w:rPr>
          <w:sz w:val="28"/>
        </w:rPr>
        <w:t>акладу.</w:t>
      </w:r>
    </w:p>
    <w:p w:rsidR="00087620" w:rsidRDefault="001C661D">
      <w:pPr>
        <w:pStyle w:val="a4"/>
        <w:numPr>
          <w:ilvl w:val="0"/>
          <w:numId w:val="9"/>
        </w:numPr>
        <w:tabs>
          <w:tab w:val="left" w:pos="1331"/>
        </w:tabs>
        <w:spacing w:line="360" w:lineRule="auto"/>
        <w:ind w:right="528" w:firstLine="710"/>
        <w:jc w:val="both"/>
        <w:rPr>
          <w:sz w:val="28"/>
        </w:rPr>
      </w:pPr>
      <w:r>
        <w:rPr>
          <w:sz w:val="28"/>
        </w:rPr>
        <w:t xml:space="preserve">Висока плинність персоналу, що впливає на стабільність обслуговування та якість послуг через нестабільність сформованого штату </w:t>
      </w:r>
      <w:r>
        <w:rPr>
          <w:spacing w:val="-2"/>
          <w:sz w:val="28"/>
        </w:rPr>
        <w:t>персоналу.</w:t>
      </w:r>
    </w:p>
    <w:p w:rsidR="00087620" w:rsidRDefault="001C661D">
      <w:pPr>
        <w:pStyle w:val="a4"/>
        <w:numPr>
          <w:ilvl w:val="0"/>
          <w:numId w:val="9"/>
        </w:numPr>
        <w:tabs>
          <w:tab w:val="left" w:pos="1096"/>
        </w:tabs>
        <w:spacing w:line="360" w:lineRule="auto"/>
        <w:ind w:right="530" w:firstLine="710"/>
        <w:jc w:val="both"/>
        <w:rPr>
          <w:sz w:val="28"/>
        </w:rPr>
      </w:pPr>
      <w:r>
        <w:rPr>
          <w:sz w:val="28"/>
        </w:rPr>
        <w:t>Обмежений</w:t>
      </w:r>
      <w:r>
        <w:rPr>
          <w:spacing w:val="-18"/>
          <w:sz w:val="28"/>
        </w:rPr>
        <w:t xml:space="preserve"> </w:t>
      </w:r>
      <w:r>
        <w:rPr>
          <w:sz w:val="28"/>
        </w:rPr>
        <w:t>бюджет</w:t>
      </w:r>
      <w:r>
        <w:rPr>
          <w:spacing w:val="-17"/>
          <w:sz w:val="28"/>
        </w:rPr>
        <w:t xml:space="preserve"> </w:t>
      </w:r>
      <w:r>
        <w:rPr>
          <w:sz w:val="28"/>
        </w:rPr>
        <w:t>на</w:t>
      </w:r>
      <w:r>
        <w:rPr>
          <w:spacing w:val="-18"/>
          <w:sz w:val="28"/>
        </w:rPr>
        <w:t xml:space="preserve"> </w:t>
      </w:r>
      <w:r>
        <w:rPr>
          <w:sz w:val="28"/>
        </w:rPr>
        <w:t>маркетинг,</w:t>
      </w:r>
      <w:r>
        <w:rPr>
          <w:spacing w:val="-17"/>
          <w:sz w:val="28"/>
        </w:rPr>
        <w:t xml:space="preserve"> </w:t>
      </w:r>
      <w:r>
        <w:rPr>
          <w:sz w:val="28"/>
        </w:rPr>
        <w:t>що</w:t>
      </w:r>
      <w:r>
        <w:rPr>
          <w:spacing w:val="28"/>
          <w:sz w:val="28"/>
        </w:rPr>
        <w:t xml:space="preserve"> </w:t>
      </w:r>
      <w:r>
        <w:rPr>
          <w:sz w:val="28"/>
        </w:rPr>
        <w:t>обмежує</w:t>
      </w:r>
      <w:r>
        <w:rPr>
          <w:spacing w:val="-17"/>
          <w:sz w:val="28"/>
        </w:rPr>
        <w:t xml:space="preserve"> </w:t>
      </w:r>
      <w:r>
        <w:rPr>
          <w:sz w:val="28"/>
        </w:rPr>
        <w:t>можливості</w:t>
      </w:r>
      <w:r>
        <w:rPr>
          <w:spacing w:val="-18"/>
          <w:sz w:val="28"/>
        </w:rPr>
        <w:t xml:space="preserve"> </w:t>
      </w:r>
      <w:r>
        <w:rPr>
          <w:sz w:val="28"/>
        </w:rPr>
        <w:t>залучення нових</w:t>
      </w:r>
      <w:r>
        <w:rPr>
          <w:spacing w:val="-17"/>
          <w:sz w:val="28"/>
        </w:rPr>
        <w:t xml:space="preserve"> </w:t>
      </w:r>
      <w:r>
        <w:rPr>
          <w:sz w:val="28"/>
        </w:rPr>
        <w:t>клієнтів</w:t>
      </w:r>
      <w:r>
        <w:rPr>
          <w:spacing w:val="-15"/>
          <w:sz w:val="28"/>
        </w:rPr>
        <w:t xml:space="preserve"> </w:t>
      </w:r>
      <w:r>
        <w:rPr>
          <w:sz w:val="28"/>
        </w:rPr>
        <w:t>та</w:t>
      </w:r>
      <w:r>
        <w:rPr>
          <w:spacing w:val="-10"/>
          <w:sz w:val="28"/>
        </w:rPr>
        <w:t xml:space="preserve"> </w:t>
      </w:r>
      <w:r>
        <w:rPr>
          <w:sz w:val="28"/>
        </w:rPr>
        <w:t>знижує</w:t>
      </w:r>
      <w:r>
        <w:rPr>
          <w:spacing w:val="-12"/>
          <w:sz w:val="28"/>
        </w:rPr>
        <w:t xml:space="preserve"> </w:t>
      </w:r>
      <w:r>
        <w:rPr>
          <w:sz w:val="28"/>
        </w:rPr>
        <w:t>ефективність</w:t>
      </w:r>
      <w:r>
        <w:rPr>
          <w:spacing w:val="-14"/>
          <w:sz w:val="28"/>
        </w:rPr>
        <w:t xml:space="preserve"> </w:t>
      </w:r>
      <w:r>
        <w:rPr>
          <w:sz w:val="28"/>
        </w:rPr>
        <w:t>заходів</w:t>
      </w:r>
      <w:r>
        <w:rPr>
          <w:spacing w:val="-15"/>
          <w:sz w:val="28"/>
        </w:rPr>
        <w:t xml:space="preserve"> </w:t>
      </w:r>
      <w:r>
        <w:rPr>
          <w:sz w:val="28"/>
        </w:rPr>
        <w:t>п</w:t>
      </w:r>
      <w:r>
        <w:rPr>
          <w:sz w:val="28"/>
        </w:rPr>
        <w:t>росування</w:t>
      </w:r>
      <w:r>
        <w:rPr>
          <w:spacing w:val="-11"/>
          <w:sz w:val="28"/>
        </w:rPr>
        <w:t xml:space="preserve"> </w:t>
      </w:r>
      <w:r>
        <w:rPr>
          <w:sz w:val="28"/>
        </w:rPr>
        <w:t>продукції</w:t>
      </w:r>
      <w:r>
        <w:rPr>
          <w:spacing w:val="-13"/>
          <w:sz w:val="28"/>
        </w:rPr>
        <w:t xml:space="preserve"> </w:t>
      </w:r>
      <w:r>
        <w:rPr>
          <w:sz w:val="28"/>
        </w:rPr>
        <w:t>та</w:t>
      </w:r>
      <w:r>
        <w:rPr>
          <w:spacing w:val="-11"/>
          <w:sz w:val="28"/>
        </w:rPr>
        <w:t xml:space="preserve"> </w:t>
      </w:r>
      <w:r>
        <w:rPr>
          <w:sz w:val="28"/>
        </w:rPr>
        <w:t>послуг готельно-ресторанного закладу.</w:t>
      </w:r>
    </w:p>
    <w:p w:rsidR="00087620" w:rsidRDefault="001C661D">
      <w:pPr>
        <w:pStyle w:val="a4"/>
        <w:numPr>
          <w:ilvl w:val="0"/>
          <w:numId w:val="9"/>
        </w:numPr>
        <w:tabs>
          <w:tab w:val="left" w:pos="1149"/>
        </w:tabs>
        <w:spacing w:line="360" w:lineRule="auto"/>
        <w:ind w:right="527" w:firstLine="710"/>
        <w:jc w:val="both"/>
        <w:rPr>
          <w:sz w:val="28"/>
        </w:rPr>
      </w:pPr>
      <w:r>
        <w:rPr>
          <w:sz w:val="28"/>
        </w:rPr>
        <w:t>Незручне розміщення. Готельно-ресторанний комплекс розміщений на</w:t>
      </w:r>
      <w:r>
        <w:rPr>
          <w:spacing w:val="-18"/>
          <w:sz w:val="28"/>
        </w:rPr>
        <w:t xml:space="preserve"> </w:t>
      </w:r>
      <w:r>
        <w:rPr>
          <w:sz w:val="28"/>
        </w:rPr>
        <w:t>об’їзній</w:t>
      </w:r>
      <w:r>
        <w:rPr>
          <w:spacing w:val="-17"/>
          <w:sz w:val="28"/>
        </w:rPr>
        <w:t xml:space="preserve"> </w:t>
      </w:r>
      <w:r>
        <w:rPr>
          <w:sz w:val="28"/>
        </w:rPr>
        <w:t>міста</w:t>
      </w:r>
      <w:r>
        <w:rPr>
          <w:spacing w:val="-18"/>
          <w:sz w:val="28"/>
        </w:rPr>
        <w:t xml:space="preserve"> </w:t>
      </w:r>
      <w:r>
        <w:rPr>
          <w:sz w:val="28"/>
        </w:rPr>
        <w:t>Тернопіль,</w:t>
      </w:r>
      <w:r>
        <w:rPr>
          <w:spacing w:val="-17"/>
          <w:sz w:val="28"/>
        </w:rPr>
        <w:t xml:space="preserve"> </w:t>
      </w:r>
      <w:r>
        <w:rPr>
          <w:sz w:val="28"/>
        </w:rPr>
        <w:t>що</w:t>
      </w:r>
      <w:r>
        <w:rPr>
          <w:spacing w:val="-18"/>
          <w:sz w:val="28"/>
        </w:rPr>
        <w:t xml:space="preserve"> </w:t>
      </w:r>
      <w:r>
        <w:rPr>
          <w:sz w:val="28"/>
        </w:rPr>
        <w:t>значно</w:t>
      </w:r>
      <w:r>
        <w:rPr>
          <w:spacing w:val="-17"/>
          <w:sz w:val="28"/>
        </w:rPr>
        <w:t xml:space="preserve"> </w:t>
      </w:r>
      <w:r>
        <w:rPr>
          <w:sz w:val="28"/>
        </w:rPr>
        <w:t>ускладнює</w:t>
      </w:r>
      <w:r>
        <w:rPr>
          <w:spacing w:val="-18"/>
          <w:sz w:val="28"/>
        </w:rPr>
        <w:t xml:space="preserve"> </w:t>
      </w:r>
      <w:r>
        <w:rPr>
          <w:sz w:val="28"/>
        </w:rPr>
        <w:t>добирання</w:t>
      </w:r>
      <w:r>
        <w:rPr>
          <w:spacing w:val="-17"/>
          <w:sz w:val="28"/>
        </w:rPr>
        <w:t xml:space="preserve"> </w:t>
      </w:r>
      <w:r>
        <w:rPr>
          <w:sz w:val="28"/>
        </w:rPr>
        <w:t>до</w:t>
      </w:r>
      <w:r>
        <w:rPr>
          <w:spacing w:val="-18"/>
          <w:sz w:val="28"/>
        </w:rPr>
        <w:t xml:space="preserve"> </w:t>
      </w:r>
      <w:r>
        <w:rPr>
          <w:sz w:val="28"/>
        </w:rPr>
        <w:t>комплексу</w:t>
      </w:r>
      <w:r>
        <w:rPr>
          <w:spacing w:val="-17"/>
          <w:sz w:val="28"/>
        </w:rPr>
        <w:t xml:space="preserve"> </w:t>
      </w:r>
      <w:r>
        <w:rPr>
          <w:sz w:val="28"/>
        </w:rPr>
        <w:t>для деяких</w:t>
      </w:r>
      <w:r>
        <w:rPr>
          <w:spacing w:val="-18"/>
          <w:sz w:val="28"/>
        </w:rPr>
        <w:t xml:space="preserve"> </w:t>
      </w:r>
      <w:r>
        <w:rPr>
          <w:sz w:val="28"/>
        </w:rPr>
        <w:t>клієнтів</w:t>
      </w:r>
      <w:r>
        <w:rPr>
          <w:spacing w:val="-16"/>
          <w:sz w:val="28"/>
        </w:rPr>
        <w:t xml:space="preserve"> </w:t>
      </w:r>
      <w:r>
        <w:rPr>
          <w:sz w:val="28"/>
        </w:rPr>
        <w:t>(клієнтів,</w:t>
      </w:r>
      <w:r>
        <w:rPr>
          <w:spacing w:val="-12"/>
          <w:sz w:val="28"/>
        </w:rPr>
        <w:t xml:space="preserve"> </w:t>
      </w:r>
      <w:r>
        <w:rPr>
          <w:sz w:val="28"/>
        </w:rPr>
        <w:t>які</w:t>
      </w:r>
      <w:r>
        <w:rPr>
          <w:spacing w:val="-18"/>
          <w:sz w:val="28"/>
        </w:rPr>
        <w:t xml:space="preserve"> </w:t>
      </w:r>
      <w:r>
        <w:rPr>
          <w:sz w:val="28"/>
        </w:rPr>
        <w:t>без</w:t>
      </w:r>
      <w:r>
        <w:rPr>
          <w:spacing w:val="-14"/>
          <w:sz w:val="28"/>
        </w:rPr>
        <w:t xml:space="preserve"> </w:t>
      </w:r>
      <w:r>
        <w:rPr>
          <w:sz w:val="28"/>
        </w:rPr>
        <w:t>транспортних</w:t>
      </w:r>
      <w:r>
        <w:rPr>
          <w:spacing w:val="-18"/>
          <w:sz w:val="28"/>
        </w:rPr>
        <w:t xml:space="preserve"> </w:t>
      </w:r>
      <w:r>
        <w:rPr>
          <w:sz w:val="28"/>
        </w:rPr>
        <w:t>засобів</w:t>
      </w:r>
      <w:r>
        <w:rPr>
          <w:spacing w:val="-16"/>
          <w:sz w:val="28"/>
        </w:rPr>
        <w:t xml:space="preserve"> </w:t>
      </w:r>
      <w:r>
        <w:rPr>
          <w:sz w:val="28"/>
        </w:rPr>
        <w:t>та</w:t>
      </w:r>
      <w:r>
        <w:rPr>
          <w:spacing w:val="-13"/>
          <w:sz w:val="28"/>
        </w:rPr>
        <w:t xml:space="preserve"> </w:t>
      </w:r>
      <w:r>
        <w:rPr>
          <w:sz w:val="28"/>
        </w:rPr>
        <w:t>планують</w:t>
      </w:r>
      <w:r>
        <w:rPr>
          <w:spacing w:val="-16"/>
          <w:sz w:val="28"/>
        </w:rPr>
        <w:t xml:space="preserve"> </w:t>
      </w:r>
      <w:r>
        <w:rPr>
          <w:sz w:val="28"/>
        </w:rPr>
        <w:t>проживати довший термін) і, відповідно, обмежує потенційну аудиторію споживачів готельно-ресторанних послуг.</w:t>
      </w:r>
    </w:p>
    <w:p w:rsidR="00087620" w:rsidRDefault="001C661D">
      <w:pPr>
        <w:pStyle w:val="a3"/>
        <w:spacing w:line="360" w:lineRule="auto"/>
        <w:ind w:right="526" w:firstLine="710"/>
      </w:pPr>
      <w:r>
        <w:t>Поряд із наявністю переваг та недоліків функціонування готельно- ресторанного підприємства «Камелот» існують також і можливості подальшого розвитку, а також загрози зростання проблемних аспектів досліджуваного підприємства. Зокрема, до основних можливостей</w:t>
      </w:r>
      <w:r>
        <w:t xml:space="preserve"> необхідно </w:t>
      </w:r>
      <w:r>
        <w:rPr>
          <w:spacing w:val="-2"/>
        </w:rPr>
        <w:t>віднести:</w:t>
      </w:r>
    </w:p>
    <w:p w:rsidR="00087620" w:rsidRDefault="001C661D">
      <w:pPr>
        <w:pStyle w:val="a4"/>
        <w:numPr>
          <w:ilvl w:val="0"/>
          <w:numId w:val="8"/>
        </w:numPr>
        <w:tabs>
          <w:tab w:val="left" w:pos="1136"/>
        </w:tabs>
        <w:ind w:left="1136" w:hanging="306"/>
        <w:jc w:val="both"/>
        <w:rPr>
          <w:sz w:val="28"/>
        </w:rPr>
      </w:pPr>
      <w:r>
        <w:rPr>
          <w:sz w:val="28"/>
        </w:rPr>
        <w:t>Постійне</w:t>
      </w:r>
      <w:r>
        <w:rPr>
          <w:spacing w:val="17"/>
          <w:sz w:val="28"/>
        </w:rPr>
        <w:t xml:space="preserve"> </w:t>
      </w:r>
      <w:r>
        <w:rPr>
          <w:sz w:val="28"/>
        </w:rPr>
        <w:t>розширення</w:t>
      </w:r>
      <w:r>
        <w:rPr>
          <w:spacing w:val="17"/>
          <w:sz w:val="28"/>
        </w:rPr>
        <w:t xml:space="preserve"> </w:t>
      </w:r>
      <w:r>
        <w:rPr>
          <w:sz w:val="28"/>
        </w:rPr>
        <w:t>асортименту</w:t>
      </w:r>
      <w:r>
        <w:rPr>
          <w:spacing w:val="13"/>
          <w:sz w:val="28"/>
        </w:rPr>
        <w:t xml:space="preserve"> </w:t>
      </w:r>
      <w:r>
        <w:rPr>
          <w:sz w:val="28"/>
        </w:rPr>
        <w:t>послуг.</w:t>
      </w:r>
      <w:r>
        <w:rPr>
          <w:spacing w:val="19"/>
          <w:sz w:val="28"/>
        </w:rPr>
        <w:t xml:space="preserve"> </w:t>
      </w:r>
      <w:r>
        <w:rPr>
          <w:sz w:val="28"/>
        </w:rPr>
        <w:t>В</w:t>
      </w:r>
      <w:r>
        <w:rPr>
          <w:spacing w:val="14"/>
          <w:sz w:val="28"/>
        </w:rPr>
        <w:t xml:space="preserve"> </w:t>
      </w:r>
      <w:r>
        <w:rPr>
          <w:sz w:val="28"/>
        </w:rPr>
        <w:t>подальшому</w:t>
      </w:r>
      <w:r>
        <w:rPr>
          <w:spacing w:val="12"/>
          <w:sz w:val="28"/>
        </w:rPr>
        <w:t xml:space="preserve"> </w:t>
      </w:r>
      <w:r>
        <w:rPr>
          <w:spacing w:val="-2"/>
          <w:sz w:val="28"/>
        </w:rPr>
        <w:t>зазначене</w:t>
      </w:r>
    </w:p>
    <w:p w:rsidR="00087620" w:rsidRDefault="00087620">
      <w:pPr>
        <w:jc w:val="both"/>
        <w:rPr>
          <w:sz w:val="28"/>
        </w:rPr>
        <w:sectPr w:rsidR="00087620">
          <w:pgSz w:w="11910" w:h="16840"/>
          <w:pgMar w:top="1040" w:right="320" w:bottom="280" w:left="1580" w:header="713" w:footer="0" w:gutter="0"/>
          <w:cols w:space="720"/>
        </w:sectPr>
      </w:pPr>
    </w:p>
    <w:p w:rsidR="00087620" w:rsidRDefault="001C661D">
      <w:pPr>
        <w:pStyle w:val="a3"/>
        <w:spacing w:before="78" w:line="360" w:lineRule="auto"/>
        <w:ind w:right="539"/>
      </w:pPr>
      <w:r>
        <w:lastRenderedPageBreak/>
        <w:t>може сприяти приверненню нових клієнтів і задоволенню потреб існуючих. Проте необхідно враховувати, що розширення асортименту може вимагати додаткових рес</w:t>
      </w:r>
      <w:r>
        <w:t>урсів і уваги до якості надання кожної послуги.</w:t>
      </w:r>
    </w:p>
    <w:p w:rsidR="00087620" w:rsidRDefault="001C661D">
      <w:pPr>
        <w:pStyle w:val="a4"/>
        <w:numPr>
          <w:ilvl w:val="0"/>
          <w:numId w:val="8"/>
        </w:numPr>
        <w:tabs>
          <w:tab w:val="left" w:pos="1254"/>
        </w:tabs>
        <w:spacing w:before="1" w:line="360" w:lineRule="auto"/>
        <w:ind w:left="119" w:right="533" w:firstLine="710"/>
        <w:jc w:val="both"/>
        <w:rPr>
          <w:sz w:val="28"/>
        </w:rPr>
      </w:pPr>
      <w:r>
        <w:rPr>
          <w:sz w:val="28"/>
        </w:rPr>
        <w:t>Використання технологічних інновацій. Активне впровадження інноваційних ідей дозволить підвищити ефективність обслуговування та забезпечити більшу зручність для клієнтів. Однак, необхідно враховувати вартість</w:t>
      </w:r>
      <w:r>
        <w:rPr>
          <w:sz w:val="28"/>
        </w:rPr>
        <w:t xml:space="preserve"> інвестицій у технології та необхідність навчання персоналу для використання цих інновацій.</w:t>
      </w:r>
    </w:p>
    <w:p w:rsidR="00087620" w:rsidRDefault="001C661D">
      <w:pPr>
        <w:pStyle w:val="a4"/>
        <w:numPr>
          <w:ilvl w:val="0"/>
          <w:numId w:val="8"/>
        </w:numPr>
        <w:tabs>
          <w:tab w:val="left" w:pos="1317"/>
        </w:tabs>
        <w:spacing w:line="360" w:lineRule="auto"/>
        <w:ind w:left="119" w:right="530" w:firstLine="710"/>
        <w:jc w:val="both"/>
        <w:rPr>
          <w:sz w:val="28"/>
        </w:rPr>
      </w:pPr>
      <w:r>
        <w:rPr>
          <w:sz w:val="28"/>
        </w:rPr>
        <w:t>Розвиток співпраці з туристичними агентствами. Зазначене допомагатиме залучити нових клієнтів через ширшу рекламу та просування. Проте, важливо враховувати, що це м</w:t>
      </w:r>
      <w:r>
        <w:rPr>
          <w:sz w:val="28"/>
        </w:rPr>
        <w:t>оже збільшити конкуренцію і вимагатиме вигідних умов співпраці.</w:t>
      </w:r>
    </w:p>
    <w:p w:rsidR="00087620" w:rsidRDefault="001C661D">
      <w:pPr>
        <w:pStyle w:val="a4"/>
        <w:numPr>
          <w:ilvl w:val="0"/>
          <w:numId w:val="8"/>
        </w:numPr>
        <w:tabs>
          <w:tab w:val="left" w:pos="1298"/>
        </w:tabs>
        <w:spacing w:before="3" w:line="360" w:lineRule="auto"/>
        <w:ind w:left="119" w:right="529" w:firstLine="710"/>
        <w:jc w:val="both"/>
        <w:rPr>
          <w:sz w:val="28"/>
        </w:rPr>
      </w:pPr>
      <w:r>
        <w:rPr>
          <w:sz w:val="28"/>
        </w:rPr>
        <w:t>Впровадження програм лояльності. Зазначений аспект може збільшити повторні візити та вірність клієнтів, але необхідно ретельно розробити програму, щоб вона була привабливою</w:t>
      </w:r>
      <w:r>
        <w:rPr>
          <w:spacing w:val="-1"/>
          <w:sz w:val="28"/>
        </w:rPr>
        <w:t xml:space="preserve"> </w:t>
      </w:r>
      <w:r>
        <w:rPr>
          <w:sz w:val="28"/>
        </w:rPr>
        <w:t>для клієнтів і</w:t>
      </w:r>
      <w:r>
        <w:rPr>
          <w:spacing w:val="-3"/>
          <w:sz w:val="28"/>
        </w:rPr>
        <w:t xml:space="preserve"> </w:t>
      </w:r>
      <w:r>
        <w:rPr>
          <w:sz w:val="28"/>
        </w:rPr>
        <w:t>вигідною</w:t>
      </w:r>
      <w:r>
        <w:rPr>
          <w:spacing w:val="-1"/>
          <w:sz w:val="28"/>
        </w:rPr>
        <w:t xml:space="preserve"> </w:t>
      </w:r>
      <w:r>
        <w:rPr>
          <w:sz w:val="28"/>
        </w:rPr>
        <w:t xml:space="preserve">для </w:t>
      </w:r>
      <w:r>
        <w:rPr>
          <w:spacing w:val="-2"/>
          <w:sz w:val="28"/>
        </w:rPr>
        <w:t>підприємства.</w:t>
      </w:r>
    </w:p>
    <w:p w:rsidR="00087620" w:rsidRDefault="001C661D">
      <w:pPr>
        <w:pStyle w:val="a4"/>
        <w:numPr>
          <w:ilvl w:val="0"/>
          <w:numId w:val="8"/>
        </w:numPr>
        <w:tabs>
          <w:tab w:val="left" w:pos="1120"/>
        </w:tabs>
        <w:spacing w:line="360" w:lineRule="auto"/>
        <w:ind w:left="119" w:right="529" w:firstLine="710"/>
        <w:jc w:val="both"/>
        <w:rPr>
          <w:sz w:val="28"/>
        </w:rPr>
      </w:pPr>
      <w:r>
        <w:rPr>
          <w:sz w:val="28"/>
        </w:rPr>
        <w:t>Впровадження інноваційних</w:t>
      </w:r>
      <w:r>
        <w:rPr>
          <w:spacing w:val="-2"/>
          <w:sz w:val="28"/>
        </w:rPr>
        <w:t xml:space="preserve"> </w:t>
      </w:r>
      <w:r>
        <w:rPr>
          <w:sz w:val="28"/>
        </w:rPr>
        <w:t>засобів маркетингу, що може збільшити свідомість про підприємство і привернути нових клієнтів. Однак, важливо бути уважним у</w:t>
      </w:r>
      <w:r>
        <w:rPr>
          <w:spacing w:val="-3"/>
          <w:sz w:val="28"/>
        </w:rPr>
        <w:t xml:space="preserve"> </w:t>
      </w:r>
      <w:r>
        <w:rPr>
          <w:sz w:val="28"/>
        </w:rPr>
        <w:t>виборі маркетингових</w:t>
      </w:r>
      <w:r>
        <w:rPr>
          <w:spacing w:val="-3"/>
          <w:sz w:val="28"/>
        </w:rPr>
        <w:t xml:space="preserve"> </w:t>
      </w:r>
      <w:r>
        <w:rPr>
          <w:sz w:val="28"/>
        </w:rPr>
        <w:t>стратегій, щоб вони відповідали цілям і можливостям підпр</w:t>
      </w:r>
      <w:r>
        <w:rPr>
          <w:sz w:val="28"/>
        </w:rPr>
        <w:t>иємства.</w:t>
      </w:r>
    </w:p>
    <w:p w:rsidR="00087620" w:rsidRDefault="001C661D">
      <w:pPr>
        <w:pStyle w:val="a3"/>
        <w:spacing w:before="1" w:line="357" w:lineRule="auto"/>
        <w:ind w:right="532" w:firstLine="710"/>
      </w:pPr>
      <w:r>
        <w:t>При цьому основними загрозами в контексті розвитку операційних процесів готельно-ресторанного підприємства «Камелот» виступають:</w:t>
      </w:r>
    </w:p>
    <w:p w:rsidR="00087620" w:rsidRDefault="001C661D">
      <w:pPr>
        <w:pStyle w:val="a4"/>
        <w:numPr>
          <w:ilvl w:val="0"/>
          <w:numId w:val="7"/>
        </w:numPr>
        <w:tabs>
          <w:tab w:val="left" w:pos="1226"/>
        </w:tabs>
        <w:spacing w:before="6" w:line="360" w:lineRule="auto"/>
        <w:ind w:right="529" w:firstLine="710"/>
        <w:jc w:val="both"/>
        <w:rPr>
          <w:sz w:val="28"/>
        </w:rPr>
      </w:pPr>
      <w:r>
        <w:rPr>
          <w:sz w:val="28"/>
        </w:rPr>
        <w:t>Зростання рівня конкуренції. Готельно-ресторанне підприємство повинне постійно вдосконалювати свої послуги та стратегії для збереження своєї конкурентоспроможності.</w:t>
      </w:r>
    </w:p>
    <w:p w:rsidR="00087620" w:rsidRDefault="001C661D">
      <w:pPr>
        <w:pStyle w:val="a4"/>
        <w:numPr>
          <w:ilvl w:val="0"/>
          <w:numId w:val="7"/>
        </w:numPr>
        <w:tabs>
          <w:tab w:val="left" w:pos="1120"/>
        </w:tabs>
        <w:spacing w:before="2" w:line="360" w:lineRule="auto"/>
        <w:ind w:right="528" w:firstLine="710"/>
        <w:jc w:val="both"/>
        <w:rPr>
          <w:sz w:val="28"/>
        </w:rPr>
      </w:pPr>
      <w:r>
        <w:rPr>
          <w:sz w:val="28"/>
        </w:rPr>
        <w:t>Зниження платоспроможності</w:t>
      </w:r>
      <w:r>
        <w:rPr>
          <w:spacing w:val="-2"/>
          <w:sz w:val="28"/>
        </w:rPr>
        <w:t xml:space="preserve"> </w:t>
      </w:r>
      <w:r>
        <w:rPr>
          <w:sz w:val="28"/>
        </w:rPr>
        <w:t>клієнтів. Даний аспект може вплинути на</w:t>
      </w:r>
      <w:r>
        <w:rPr>
          <w:spacing w:val="-18"/>
          <w:sz w:val="28"/>
        </w:rPr>
        <w:t xml:space="preserve"> </w:t>
      </w:r>
      <w:r>
        <w:rPr>
          <w:sz w:val="28"/>
        </w:rPr>
        <w:t>вибір</w:t>
      </w:r>
      <w:r>
        <w:rPr>
          <w:spacing w:val="-12"/>
          <w:sz w:val="28"/>
        </w:rPr>
        <w:t xml:space="preserve"> </w:t>
      </w:r>
      <w:r>
        <w:rPr>
          <w:sz w:val="28"/>
        </w:rPr>
        <w:t>і</w:t>
      </w:r>
      <w:r>
        <w:rPr>
          <w:spacing w:val="-18"/>
          <w:sz w:val="28"/>
        </w:rPr>
        <w:t xml:space="preserve"> </w:t>
      </w:r>
      <w:r>
        <w:rPr>
          <w:sz w:val="28"/>
        </w:rPr>
        <w:t>споживання</w:t>
      </w:r>
      <w:r>
        <w:rPr>
          <w:spacing w:val="-13"/>
          <w:sz w:val="28"/>
        </w:rPr>
        <w:t xml:space="preserve"> </w:t>
      </w:r>
      <w:r>
        <w:rPr>
          <w:sz w:val="28"/>
        </w:rPr>
        <w:t>послу</w:t>
      </w:r>
      <w:r>
        <w:rPr>
          <w:sz w:val="28"/>
        </w:rPr>
        <w:t>г,</w:t>
      </w:r>
      <w:r>
        <w:rPr>
          <w:spacing w:val="-13"/>
          <w:sz w:val="28"/>
        </w:rPr>
        <w:t xml:space="preserve"> </w:t>
      </w:r>
      <w:r>
        <w:rPr>
          <w:sz w:val="28"/>
        </w:rPr>
        <w:t>тому</w:t>
      </w:r>
      <w:r>
        <w:rPr>
          <w:spacing w:val="-18"/>
          <w:sz w:val="28"/>
        </w:rPr>
        <w:t xml:space="preserve"> </w:t>
      </w:r>
      <w:r>
        <w:rPr>
          <w:sz w:val="28"/>
        </w:rPr>
        <w:t>важливо</w:t>
      </w:r>
      <w:r>
        <w:rPr>
          <w:spacing w:val="-15"/>
          <w:sz w:val="28"/>
        </w:rPr>
        <w:t xml:space="preserve"> </w:t>
      </w:r>
      <w:r>
        <w:rPr>
          <w:sz w:val="28"/>
        </w:rPr>
        <w:t>розробляти</w:t>
      </w:r>
      <w:r>
        <w:rPr>
          <w:spacing w:val="-15"/>
          <w:sz w:val="28"/>
        </w:rPr>
        <w:t xml:space="preserve"> </w:t>
      </w:r>
      <w:r>
        <w:rPr>
          <w:sz w:val="28"/>
        </w:rPr>
        <w:t>гнучкі</w:t>
      </w:r>
      <w:r>
        <w:rPr>
          <w:spacing w:val="-15"/>
          <w:sz w:val="28"/>
        </w:rPr>
        <w:t xml:space="preserve"> </w:t>
      </w:r>
      <w:r>
        <w:rPr>
          <w:sz w:val="28"/>
        </w:rPr>
        <w:t>цінові</w:t>
      </w:r>
      <w:r>
        <w:rPr>
          <w:spacing w:val="-18"/>
          <w:sz w:val="28"/>
        </w:rPr>
        <w:t xml:space="preserve"> </w:t>
      </w:r>
      <w:r>
        <w:rPr>
          <w:sz w:val="28"/>
        </w:rPr>
        <w:t>стратегії та альтернативні пропозиції для клієнтів.</w:t>
      </w:r>
    </w:p>
    <w:p w:rsidR="00087620" w:rsidRDefault="001C661D">
      <w:pPr>
        <w:pStyle w:val="a4"/>
        <w:numPr>
          <w:ilvl w:val="0"/>
          <w:numId w:val="7"/>
        </w:numPr>
        <w:tabs>
          <w:tab w:val="left" w:pos="1394"/>
        </w:tabs>
        <w:spacing w:line="357" w:lineRule="auto"/>
        <w:ind w:right="528" w:firstLine="710"/>
        <w:jc w:val="both"/>
        <w:rPr>
          <w:sz w:val="28"/>
        </w:rPr>
      </w:pPr>
      <w:r>
        <w:rPr>
          <w:sz w:val="28"/>
        </w:rPr>
        <w:t>Підвищення вартості ресурсів. Потрібно досить уважно відслідковувати</w:t>
      </w:r>
      <w:r>
        <w:rPr>
          <w:spacing w:val="21"/>
          <w:sz w:val="28"/>
        </w:rPr>
        <w:t xml:space="preserve"> </w:t>
      </w:r>
      <w:r>
        <w:rPr>
          <w:sz w:val="28"/>
        </w:rPr>
        <w:t>зміни</w:t>
      </w:r>
      <w:r>
        <w:rPr>
          <w:spacing w:val="21"/>
          <w:sz w:val="28"/>
        </w:rPr>
        <w:t xml:space="preserve"> </w:t>
      </w:r>
      <w:r>
        <w:rPr>
          <w:sz w:val="28"/>
        </w:rPr>
        <w:t>в</w:t>
      </w:r>
      <w:r>
        <w:rPr>
          <w:spacing w:val="20"/>
          <w:sz w:val="28"/>
        </w:rPr>
        <w:t xml:space="preserve"> </w:t>
      </w:r>
      <w:r>
        <w:rPr>
          <w:sz w:val="28"/>
        </w:rPr>
        <w:t>цінах</w:t>
      </w:r>
      <w:r>
        <w:rPr>
          <w:spacing w:val="17"/>
          <w:sz w:val="28"/>
        </w:rPr>
        <w:t xml:space="preserve"> </w:t>
      </w:r>
      <w:r>
        <w:rPr>
          <w:sz w:val="28"/>
        </w:rPr>
        <w:t>на</w:t>
      </w:r>
      <w:r>
        <w:rPr>
          <w:spacing w:val="22"/>
          <w:sz w:val="28"/>
        </w:rPr>
        <w:t xml:space="preserve"> </w:t>
      </w:r>
      <w:r>
        <w:rPr>
          <w:sz w:val="28"/>
        </w:rPr>
        <w:t>ресурси</w:t>
      </w:r>
      <w:r>
        <w:rPr>
          <w:spacing w:val="21"/>
          <w:sz w:val="28"/>
        </w:rPr>
        <w:t xml:space="preserve"> </w:t>
      </w:r>
      <w:r>
        <w:rPr>
          <w:sz w:val="28"/>
        </w:rPr>
        <w:t>і шукати</w:t>
      </w:r>
      <w:r>
        <w:rPr>
          <w:spacing w:val="21"/>
          <w:sz w:val="28"/>
        </w:rPr>
        <w:t xml:space="preserve"> </w:t>
      </w:r>
      <w:r>
        <w:rPr>
          <w:sz w:val="28"/>
        </w:rPr>
        <w:t>способи</w:t>
      </w:r>
      <w:r>
        <w:rPr>
          <w:spacing w:val="26"/>
          <w:sz w:val="28"/>
        </w:rPr>
        <w:t xml:space="preserve"> </w:t>
      </w:r>
      <w:r>
        <w:rPr>
          <w:sz w:val="28"/>
        </w:rPr>
        <w:t>їх оптимізації та</w:t>
      </w:r>
    </w:p>
    <w:p w:rsidR="00087620" w:rsidRDefault="00087620">
      <w:pPr>
        <w:spacing w:line="357" w:lineRule="auto"/>
        <w:jc w:val="both"/>
        <w:rPr>
          <w:sz w:val="28"/>
        </w:rPr>
        <w:sectPr w:rsidR="00087620">
          <w:pgSz w:w="11910" w:h="16840"/>
          <w:pgMar w:top="1040" w:right="320" w:bottom="280" w:left="1580" w:header="713" w:footer="0" w:gutter="0"/>
          <w:cols w:space="720"/>
        </w:sectPr>
      </w:pPr>
    </w:p>
    <w:p w:rsidR="00087620" w:rsidRDefault="001C661D">
      <w:pPr>
        <w:pStyle w:val="a3"/>
        <w:spacing w:before="78"/>
      </w:pPr>
      <w:r>
        <w:lastRenderedPageBreak/>
        <w:t>ефективного</w:t>
      </w:r>
      <w:r>
        <w:rPr>
          <w:spacing w:val="-17"/>
        </w:rPr>
        <w:t xml:space="preserve"> </w:t>
      </w:r>
      <w:r>
        <w:rPr>
          <w:spacing w:val="-2"/>
        </w:rPr>
        <w:t>вико</w:t>
      </w:r>
      <w:r>
        <w:rPr>
          <w:spacing w:val="-2"/>
        </w:rPr>
        <w:t>ристання.</w:t>
      </w:r>
    </w:p>
    <w:p w:rsidR="00087620" w:rsidRDefault="001C661D">
      <w:pPr>
        <w:pStyle w:val="a4"/>
        <w:numPr>
          <w:ilvl w:val="0"/>
          <w:numId w:val="7"/>
        </w:numPr>
        <w:tabs>
          <w:tab w:val="left" w:pos="1154"/>
        </w:tabs>
        <w:spacing w:before="163" w:line="360" w:lineRule="auto"/>
        <w:ind w:right="530" w:firstLine="710"/>
        <w:jc w:val="both"/>
        <w:rPr>
          <w:sz w:val="28"/>
        </w:rPr>
      </w:pPr>
      <w:r>
        <w:rPr>
          <w:sz w:val="28"/>
        </w:rPr>
        <w:t>Сезонні коливання попиту. Потрібно розробляти та впроваджувати стратегії для підтримки стабільного бізнесу протягом різних сезонів, включаючи акції та спеціальні пропозиції.</w:t>
      </w:r>
    </w:p>
    <w:p w:rsidR="00087620" w:rsidRDefault="001C661D">
      <w:pPr>
        <w:pStyle w:val="a4"/>
        <w:numPr>
          <w:ilvl w:val="0"/>
          <w:numId w:val="7"/>
        </w:numPr>
        <w:tabs>
          <w:tab w:val="left" w:pos="1163"/>
        </w:tabs>
        <w:spacing w:before="1" w:line="360" w:lineRule="auto"/>
        <w:ind w:right="529" w:firstLine="710"/>
        <w:jc w:val="both"/>
        <w:rPr>
          <w:sz w:val="28"/>
        </w:rPr>
      </w:pPr>
      <w:r>
        <w:rPr>
          <w:sz w:val="28"/>
        </w:rPr>
        <w:t>Зміни в законодавстві. Готельно-ресторанне підприємство повинне бути в к</w:t>
      </w:r>
      <w:r>
        <w:rPr>
          <w:sz w:val="28"/>
        </w:rPr>
        <w:t>урсі всіх змін в законодавстві та готове адаптуватися до нових вимог оновленого законодавства.</w:t>
      </w:r>
    </w:p>
    <w:p w:rsidR="00087620" w:rsidRDefault="001C661D">
      <w:pPr>
        <w:pStyle w:val="a3"/>
        <w:spacing w:before="1" w:line="360" w:lineRule="auto"/>
        <w:ind w:right="527" w:firstLine="710"/>
      </w:pPr>
      <w:r>
        <w:t>В цілому, слід відзначити наявність значних переваг, що формують конкурентні</w:t>
      </w:r>
      <w:r>
        <w:rPr>
          <w:spacing w:val="-9"/>
        </w:rPr>
        <w:t xml:space="preserve"> </w:t>
      </w:r>
      <w:r>
        <w:t>можливості</w:t>
      </w:r>
      <w:r>
        <w:rPr>
          <w:spacing w:val="-9"/>
        </w:rPr>
        <w:t xml:space="preserve"> </w:t>
      </w:r>
      <w:r>
        <w:t>даного</w:t>
      </w:r>
      <w:r>
        <w:rPr>
          <w:spacing w:val="-4"/>
        </w:rPr>
        <w:t xml:space="preserve"> </w:t>
      </w:r>
      <w:r>
        <w:t>підприємства,</w:t>
      </w:r>
      <w:r>
        <w:rPr>
          <w:spacing w:val="-2"/>
        </w:rPr>
        <w:t xml:space="preserve"> </w:t>
      </w:r>
      <w:r>
        <w:t>серед</w:t>
      </w:r>
      <w:r>
        <w:rPr>
          <w:spacing w:val="-6"/>
        </w:rPr>
        <w:t xml:space="preserve"> </w:t>
      </w:r>
      <w:r>
        <w:t>них</w:t>
      </w:r>
      <w:r>
        <w:rPr>
          <w:spacing w:val="-9"/>
        </w:rPr>
        <w:t xml:space="preserve"> </w:t>
      </w:r>
      <w:r>
        <w:t>слід</w:t>
      </w:r>
      <w:r>
        <w:rPr>
          <w:spacing w:val="-3"/>
        </w:rPr>
        <w:t xml:space="preserve"> </w:t>
      </w:r>
      <w:r>
        <w:t>виділити</w:t>
      </w:r>
      <w:r>
        <w:rPr>
          <w:spacing w:val="40"/>
        </w:rPr>
        <w:t xml:space="preserve"> </w:t>
      </w:r>
      <w:r>
        <w:t>якісне обслуговування за достатньо помірні ціні, широкий спектр готельно- ресторанних послуг, інноваційні підходи в реалізації обслуговування, розвинута інфраструктура готельно-ресторанного закладу. Поряд із цим, існують</w:t>
      </w:r>
      <w:r>
        <w:rPr>
          <w:spacing w:val="-17"/>
        </w:rPr>
        <w:t xml:space="preserve"> </w:t>
      </w:r>
      <w:r>
        <w:t>значні</w:t>
      </w:r>
      <w:r>
        <w:rPr>
          <w:spacing w:val="-18"/>
        </w:rPr>
        <w:t xml:space="preserve"> </w:t>
      </w:r>
      <w:r>
        <w:t>проблеми,</w:t>
      </w:r>
      <w:r>
        <w:rPr>
          <w:spacing w:val="-12"/>
        </w:rPr>
        <w:t xml:space="preserve"> </w:t>
      </w:r>
      <w:r>
        <w:t>котрі</w:t>
      </w:r>
      <w:r>
        <w:rPr>
          <w:spacing w:val="-18"/>
        </w:rPr>
        <w:t xml:space="preserve"> </w:t>
      </w:r>
      <w:r>
        <w:t>вимагають</w:t>
      </w:r>
      <w:r>
        <w:rPr>
          <w:spacing w:val="-15"/>
        </w:rPr>
        <w:t xml:space="preserve"> </w:t>
      </w:r>
      <w:r>
        <w:t>не</w:t>
      </w:r>
      <w:r>
        <w:t>гайного</w:t>
      </w:r>
      <w:r>
        <w:rPr>
          <w:spacing w:val="-13"/>
        </w:rPr>
        <w:t xml:space="preserve"> </w:t>
      </w:r>
      <w:r>
        <w:t>реагування</w:t>
      </w:r>
      <w:r>
        <w:rPr>
          <w:spacing w:val="-13"/>
        </w:rPr>
        <w:t xml:space="preserve"> </w:t>
      </w:r>
      <w:r>
        <w:t>адміністрації закладу,</w:t>
      </w:r>
      <w:r>
        <w:rPr>
          <w:spacing w:val="-6"/>
        </w:rPr>
        <w:t xml:space="preserve"> </w:t>
      </w:r>
      <w:r>
        <w:t>зокрема:</w:t>
      </w:r>
      <w:r>
        <w:rPr>
          <w:spacing w:val="-14"/>
        </w:rPr>
        <w:t xml:space="preserve"> </w:t>
      </w:r>
      <w:r>
        <w:t>висока</w:t>
      </w:r>
      <w:r>
        <w:rPr>
          <w:spacing w:val="-8"/>
        </w:rPr>
        <w:t xml:space="preserve"> </w:t>
      </w:r>
      <w:r>
        <w:t>плинність</w:t>
      </w:r>
      <w:r>
        <w:rPr>
          <w:spacing w:val="-11"/>
        </w:rPr>
        <w:t xml:space="preserve"> </w:t>
      </w:r>
      <w:r>
        <w:t>кадрів</w:t>
      </w:r>
      <w:r>
        <w:rPr>
          <w:spacing w:val="-11"/>
        </w:rPr>
        <w:t xml:space="preserve"> </w:t>
      </w:r>
      <w:r>
        <w:t>та</w:t>
      </w:r>
      <w:r>
        <w:rPr>
          <w:spacing w:val="-8"/>
        </w:rPr>
        <w:t xml:space="preserve"> </w:t>
      </w:r>
      <w:r>
        <w:t>порівняно</w:t>
      </w:r>
      <w:r>
        <w:rPr>
          <w:spacing w:val="-8"/>
        </w:rPr>
        <w:t xml:space="preserve"> </w:t>
      </w:r>
      <w:r>
        <w:t>низький</w:t>
      </w:r>
      <w:r>
        <w:rPr>
          <w:spacing w:val="-9"/>
        </w:rPr>
        <w:t xml:space="preserve"> </w:t>
      </w:r>
      <w:r>
        <w:t>рівень</w:t>
      </w:r>
      <w:r>
        <w:rPr>
          <w:spacing w:val="-11"/>
        </w:rPr>
        <w:t xml:space="preserve"> </w:t>
      </w:r>
      <w:r>
        <w:t xml:space="preserve">оплати праці, недостатній рівень автоматизації операційних процесів, низька швидкість здійснення обслуговування, обмежений маркетинговий бюджет, а також </w:t>
      </w:r>
      <w:r>
        <w:t>не досить зручне розташування закладу. Проблемні аспекти обумовлюють координацію дій та зусиль адміністрації закладу для нівелювання даних проблемних моментів.</w:t>
      </w:r>
    </w:p>
    <w:p w:rsidR="00087620" w:rsidRDefault="001C661D">
      <w:pPr>
        <w:pStyle w:val="a3"/>
        <w:spacing w:line="360" w:lineRule="auto"/>
        <w:ind w:right="526" w:firstLine="710"/>
      </w:pPr>
      <w:r>
        <w:t>Також важливо акцентувати увагу на потенційних можливостях зростання якості та ефективності реал</w:t>
      </w:r>
      <w:r>
        <w:t>ізації готельно-ресторанних послуг у ГРК «Камелот», зокрема слід акцентувати увагу на постійному розширенню асортименту послуг, використання технологічних інновацій, розвиток співпраці</w:t>
      </w:r>
      <w:r>
        <w:rPr>
          <w:spacing w:val="-18"/>
        </w:rPr>
        <w:t xml:space="preserve"> </w:t>
      </w:r>
      <w:r>
        <w:t>із</w:t>
      </w:r>
      <w:r>
        <w:rPr>
          <w:spacing w:val="-17"/>
        </w:rPr>
        <w:t xml:space="preserve"> </w:t>
      </w:r>
      <w:r>
        <w:t>туристичними</w:t>
      </w:r>
      <w:r>
        <w:rPr>
          <w:spacing w:val="-18"/>
        </w:rPr>
        <w:t xml:space="preserve"> </w:t>
      </w:r>
      <w:r>
        <w:t>агентствами,</w:t>
      </w:r>
      <w:r>
        <w:rPr>
          <w:spacing w:val="-17"/>
        </w:rPr>
        <w:t xml:space="preserve"> </w:t>
      </w:r>
      <w:r>
        <w:t>впровадження</w:t>
      </w:r>
      <w:r>
        <w:rPr>
          <w:spacing w:val="-18"/>
        </w:rPr>
        <w:t xml:space="preserve"> </w:t>
      </w:r>
      <w:r>
        <w:t>програм</w:t>
      </w:r>
      <w:r>
        <w:rPr>
          <w:spacing w:val="-17"/>
        </w:rPr>
        <w:t xml:space="preserve"> </w:t>
      </w:r>
      <w:r>
        <w:t>лояльності</w:t>
      </w:r>
      <w:r>
        <w:rPr>
          <w:spacing w:val="-18"/>
        </w:rPr>
        <w:t xml:space="preserve"> </w:t>
      </w:r>
      <w:r>
        <w:t>для постій</w:t>
      </w:r>
      <w:r>
        <w:t xml:space="preserve">них клієнтів, впровадження засобів інноваційного маркетингу, що дозволить охопити значно ширшу аудиторію споживачів готельно- ресторанних послуг закладу. Акцентуючи увагу на даних можливостях здійснимо розробку організаційно-економічних заходів підвищення </w:t>
      </w:r>
      <w:r>
        <w:t>ефективності</w:t>
      </w:r>
      <w:r>
        <w:rPr>
          <w:spacing w:val="24"/>
        </w:rPr>
        <w:t xml:space="preserve">  </w:t>
      </w:r>
      <w:r>
        <w:t>господарської</w:t>
      </w:r>
      <w:r>
        <w:rPr>
          <w:spacing w:val="25"/>
        </w:rPr>
        <w:t xml:space="preserve">  </w:t>
      </w:r>
      <w:r>
        <w:t>діяльності</w:t>
      </w:r>
      <w:r>
        <w:rPr>
          <w:spacing w:val="28"/>
        </w:rPr>
        <w:t xml:space="preserve">  </w:t>
      </w:r>
      <w:r>
        <w:t>готельно-ресторанного</w:t>
      </w:r>
      <w:r>
        <w:rPr>
          <w:spacing w:val="27"/>
        </w:rPr>
        <w:t xml:space="preserve">  </w:t>
      </w:r>
      <w:r>
        <w:rPr>
          <w:spacing w:val="-2"/>
        </w:rPr>
        <w:t>комплексу</w:t>
      </w:r>
    </w:p>
    <w:p w:rsidR="00087620" w:rsidRDefault="001C661D">
      <w:pPr>
        <w:pStyle w:val="a3"/>
      </w:pPr>
      <w:r>
        <w:t>«Камелот»,</w:t>
      </w:r>
      <w:r>
        <w:rPr>
          <w:spacing w:val="3"/>
        </w:rPr>
        <w:t xml:space="preserve"> </w:t>
      </w:r>
      <w:r>
        <w:t>результат дослідження</w:t>
      </w:r>
      <w:r>
        <w:rPr>
          <w:spacing w:val="3"/>
        </w:rPr>
        <w:t xml:space="preserve"> </w:t>
      </w:r>
      <w:r>
        <w:t>представимо</w:t>
      </w:r>
      <w:r>
        <w:rPr>
          <w:spacing w:val="6"/>
        </w:rPr>
        <w:t xml:space="preserve"> </w:t>
      </w:r>
      <w:r>
        <w:t>у</w:t>
      </w:r>
      <w:r>
        <w:rPr>
          <w:spacing w:val="-3"/>
        </w:rPr>
        <w:t xml:space="preserve"> </w:t>
      </w:r>
      <w:r>
        <w:t>наступному</w:t>
      </w:r>
      <w:r>
        <w:rPr>
          <w:spacing w:val="-2"/>
        </w:rPr>
        <w:t xml:space="preserve"> </w:t>
      </w:r>
      <w:r>
        <w:t>3</w:t>
      </w:r>
      <w:r>
        <w:rPr>
          <w:spacing w:val="1"/>
        </w:rPr>
        <w:t xml:space="preserve"> </w:t>
      </w:r>
      <w:r>
        <w:t>розділі</w:t>
      </w:r>
      <w:r>
        <w:rPr>
          <w:spacing w:val="-2"/>
        </w:rPr>
        <w:t xml:space="preserve"> даної</w:t>
      </w:r>
    </w:p>
    <w:p w:rsidR="00087620" w:rsidRDefault="00087620">
      <w:pPr>
        <w:sectPr w:rsidR="00087620">
          <w:pgSz w:w="11910" w:h="16840"/>
          <w:pgMar w:top="1040" w:right="320" w:bottom="280" w:left="1580" w:header="713" w:footer="0" w:gutter="0"/>
          <w:cols w:space="720"/>
        </w:sectPr>
      </w:pPr>
    </w:p>
    <w:p w:rsidR="00087620" w:rsidRDefault="001C661D">
      <w:pPr>
        <w:pStyle w:val="a3"/>
        <w:spacing w:before="78"/>
        <w:jc w:val="left"/>
      </w:pPr>
      <w:r>
        <w:rPr>
          <w:spacing w:val="-2"/>
        </w:rPr>
        <w:lastRenderedPageBreak/>
        <w:t>кваліфікаційної</w:t>
      </w:r>
      <w:r>
        <w:rPr>
          <w:spacing w:val="8"/>
        </w:rPr>
        <w:t xml:space="preserve"> </w:t>
      </w:r>
      <w:r>
        <w:rPr>
          <w:spacing w:val="-2"/>
        </w:rPr>
        <w:t>роботи.</w:t>
      </w:r>
    </w:p>
    <w:p w:rsidR="00087620" w:rsidRDefault="00087620">
      <w:pPr>
        <w:pStyle w:val="a3"/>
        <w:ind w:left="0"/>
        <w:jc w:val="left"/>
      </w:pPr>
    </w:p>
    <w:p w:rsidR="00087620" w:rsidRDefault="00087620">
      <w:pPr>
        <w:pStyle w:val="a3"/>
        <w:spacing w:before="3"/>
        <w:ind w:left="0"/>
        <w:jc w:val="left"/>
      </w:pPr>
    </w:p>
    <w:p w:rsidR="00087620" w:rsidRDefault="001C661D">
      <w:pPr>
        <w:pStyle w:val="1"/>
        <w:spacing w:before="1"/>
        <w:ind w:left="686"/>
      </w:pPr>
      <w:r>
        <w:t>Висновки</w:t>
      </w:r>
      <w:r>
        <w:rPr>
          <w:spacing w:val="-9"/>
        </w:rPr>
        <w:t xml:space="preserve"> </w:t>
      </w:r>
      <w:r>
        <w:t>до</w:t>
      </w:r>
      <w:r>
        <w:rPr>
          <w:spacing w:val="-10"/>
        </w:rPr>
        <w:t xml:space="preserve"> </w:t>
      </w:r>
      <w:r>
        <w:t>розділу</w:t>
      </w:r>
      <w:r>
        <w:rPr>
          <w:spacing w:val="-3"/>
        </w:rPr>
        <w:t xml:space="preserve"> </w:t>
      </w:r>
      <w:r>
        <w:rPr>
          <w:spacing w:val="-10"/>
        </w:rPr>
        <w:t>2</w:t>
      </w:r>
    </w:p>
    <w:p w:rsidR="00087620" w:rsidRDefault="001C661D">
      <w:pPr>
        <w:pStyle w:val="a3"/>
        <w:spacing w:before="158" w:line="362" w:lineRule="auto"/>
        <w:ind w:right="524" w:firstLine="566"/>
      </w:pPr>
      <w:r>
        <w:t>Узагальнюючи результати дослідження представлені у другому розділі кваліфікаційної роботи необхідно відзначити наступне:</w:t>
      </w:r>
    </w:p>
    <w:p w:rsidR="00087620" w:rsidRDefault="001C661D">
      <w:pPr>
        <w:pStyle w:val="a4"/>
        <w:numPr>
          <w:ilvl w:val="0"/>
          <w:numId w:val="6"/>
        </w:numPr>
        <w:tabs>
          <w:tab w:val="left" w:pos="1034"/>
        </w:tabs>
        <w:spacing w:line="360" w:lineRule="auto"/>
        <w:ind w:right="526" w:firstLine="566"/>
        <w:jc w:val="both"/>
        <w:rPr>
          <w:sz w:val="28"/>
        </w:rPr>
      </w:pPr>
      <w:r>
        <w:rPr>
          <w:sz w:val="28"/>
        </w:rPr>
        <w:t>Об’єктом аналізу у даній кваліфікаційній</w:t>
      </w:r>
      <w:r>
        <w:rPr>
          <w:spacing w:val="40"/>
          <w:sz w:val="28"/>
        </w:rPr>
        <w:t xml:space="preserve"> </w:t>
      </w:r>
      <w:r>
        <w:rPr>
          <w:sz w:val="28"/>
        </w:rPr>
        <w:t>роботі виступав процес організації обслуговування у готельно-ресторанному комплексі «Камелот»,</w:t>
      </w:r>
      <w:r>
        <w:rPr>
          <w:sz w:val="28"/>
        </w:rPr>
        <w:t xml:space="preserve"> який надає високоякісних готельних послуг, а також забезпечує реалізацію готельно-ресторанного обслуговування.</w:t>
      </w:r>
    </w:p>
    <w:p w:rsidR="00087620" w:rsidRDefault="001C661D">
      <w:pPr>
        <w:pStyle w:val="a3"/>
        <w:spacing w:line="360" w:lineRule="auto"/>
        <w:ind w:right="526" w:firstLine="710"/>
      </w:pPr>
      <w:r>
        <w:t>Готельно-ресторанний комплекс «Камелот» має сформовану готельно- ресторанну інфраструктуру, зокрема в наявності є: шість типів номерів у відпові</w:t>
      </w:r>
      <w:r>
        <w:t>дності до їх класів; закрита територія із літніми альтанками; дитячий майданчик із різними атракціонами; СПА-центр із басейном та сауною; бенкетний</w:t>
      </w:r>
      <w:r>
        <w:rPr>
          <w:spacing w:val="-5"/>
        </w:rPr>
        <w:t xml:space="preserve"> </w:t>
      </w:r>
      <w:r>
        <w:t>ресторан</w:t>
      </w:r>
      <w:r>
        <w:rPr>
          <w:spacing w:val="-5"/>
        </w:rPr>
        <w:t xml:space="preserve"> </w:t>
      </w:r>
      <w:r>
        <w:t>розрахований</w:t>
      </w:r>
      <w:r>
        <w:rPr>
          <w:spacing w:val="-5"/>
        </w:rPr>
        <w:t xml:space="preserve"> </w:t>
      </w:r>
      <w:r>
        <w:t>на</w:t>
      </w:r>
      <w:r>
        <w:rPr>
          <w:spacing w:val="-4"/>
        </w:rPr>
        <w:t xml:space="preserve"> </w:t>
      </w:r>
      <w:r>
        <w:t>150</w:t>
      </w:r>
      <w:r>
        <w:rPr>
          <w:spacing w:val="-5"/>
        </w:rPr>
        <w:t xml:space="preserve"> </w:t>
      </w:r>
      <w:r>
        <w:t>гостей;</w:t>
      </w:r>
      <w:r>
        <w:rPr>
          <w:spacing w:val="-5"/>
        </w:rPr>
        <w:t xml:space="preserve"> </w:t>
      </w:r>
      <w:r>
        <w:t>просторий</w:t>
      </w:r>
      <w:r>
        <w:rPr>
          <w:spacing w:val="-5"/>
        </w:rPr>
        <w:t xml:space="preserve"> </w:t>
      </w:r>
      <w:r>
        <w:t>конференц-зал</w:t>
      </w:r>
      <w:r>
        <w:rPr>
          <w:spacing w:val="-4"/>
        </w:rPr>
        <w:t xml:space="preserve"> </w:t>
      </w:r>
      <w:r>
        <w:t>на 70 відвідувачів; власний відкритий та закрит</w:t>
      </w:r>
      <w:r>
        <w:t>ий паркінг.</w:t>
      </w:r>
    </w:p>
    <w:p w:rsidR="00087620" w:rsidRDefault="001C661D">
      <w:pPr>
        <w:pStyle w:val="a3"/>
        <w:spacing w:line="360" w:lineRule="auto"/>
        <w:ind w:right="526" w:firstLine="566"/>
      </w:pPr>
      <w:r>
        <w:t>У досліджуваному закладі, для перебування та відпочинку клієнтів є номери різних класів: економ, стандарт-твін, стандарт, стандарт-плюс, півлюкс та сімейний. Дослідивши номерний фонд необхідно відзначити його різноманітність та диференціацію ці</w:t>
      </w:r>
      <w:r>
        <w:t>н на номери ГРК «Камелот». При цьому, більшість номерів облаштовані кондиціонером, шафою для зберігання речей, засобів гігієни, великим телевізором, феном, набором рушників, безкоштовним швидкісним Wi-Fi.</w:t>
      </w:r>
    </w:p>
    <w:p w:rsidR="00087620" w:rsidRDefault="001C661D">
      <w:pPr>
        <w:pStyle w:val="a4"/>
        <w:numPr>
          <w:ilvl w:val="0"/>
          <w:numId w:val="6"/>
        </w:numPr>
        <w:tabs>
          <w:tab w:val="left" w:pos="1293"/>
        </w:tabs>
        <w:spacing w:line="360" w:lineRule="auto"/>
        <w:ind w:right="526" w:firstLine="710"/>
        <w:jc w:val="both"/>
        <w:rPr>
          <w:sz w:val="28"/>
        </w:rPr>
      </w:pPr>
      <w:r>
        <w:rPr>
          <w:sz w:val="28"/>
        </w:rPr>
        <w:t>У контексті аналізу організації обслуговування в го</w:t>
      </w:r>
      <w:r>
        <w:rPr>
          <w:sz w:val="28"/>
        </w:rPr>
        <w:t>тельно- ресторанному комплексі «Камелот» варто відзначити дві основні сфери діяльності: організацію обслуговування в готельній частині та проведення обслуговування в ресторані.</w:t>
      </w:r>
    </w:p>
    <w:p w:rsidR="00087620" w:rsidRDefault="001C661D">
      <w:pPr>
        <w:pStyle w:val="a3"/>
        <w:spacing w:line="360" w:lineRule="auto"/>
        <w:ind w:right="534" w:firstLine="710"/>
      </w:pPr>
      <w:r>
        <w:t>В рамках готельної діяльності ГРК «Камелот» реалізація основних послуг передбач</w:t>
      </w:r>
      <w:r>
        <w:t>ає послідовний</w:t>
      </w:r>
      <w:r>
        <w:rPr>
          <w:spacing w:val="-1"/>
        </w:rPr>
        <w:t xml:space="preserve"> </w:t>
      </w:r>
      <w:r>
        <w:t>процес,</w:t>
      </w:r>
      <w:r>
        <w:rPr>
          <w:spacing w:val="-3"/>
        </w:rPr>
        <w:t xml:space="preserve"> </w:t>
      </w:r>
      <w:r>
        <w:t>який</w:t>
      </w:r>
      <w:r>
        <w:rPr>
          <w:spacing w:val="-1"/>
        </w:rPr>
        <w:t xml:space="preserve"> </w:t>
      </w:r>
      <w:r>
        <w:t>включає кілька ключових</w:t>
      </w:r>
      <w:r>
        <w:rPr>
          <w:spacing w:val="-5"/>
        </w:rPr>
        <w:t xml:space="preserve"> </w:t>
      </w:r>
      <w:r>
        <w:t>етапів (від збору та поширення інформації, організації обслуговування, розрахунок за отриманні послуги).</w:t>
      </w:r>
    </w:p>
    <w:p w:rsidR="00087620" w:rsidRDefault="00087620">
      <w:pPr>
        <w:spacing w:line="360" w:lineRule="auto"/>
        <w:sectPr w:rsidR="00087620">
          <w:pgSz w:w="11910" w:h="16840"/>
          <w:pgMar w:top="1040" w:right="320" w:bottom="280" w:left="1580" w:header="713" w:footer="0" w:gutter="0"/>
          <w:cols w:space="720"/>
        </w:sectPr>
      </w:pPr>
    </w:p>
    <w:p w:rsidR="00087620" w:rsidRDefault="001C661D">
      <w:pPr>
        <w:pStyle w:val="a3"/>
        <w:spacing w:before="78" w:line="360" w:lineRule="auto"/>
        <w:ind w:right="520" w:firstLine="710"/>
      </w:pPr>
      <w:r>
        <w:lastRenderedPageBreak/>
        <w:t>Ресторан ГРК «Камелот» оформлений у класичному стилі, має кілька оформлених зон для проведення різноманітних заходів, а також є музична площадка для реалізації</w:t>
      </w:r>
      <w:r>
        <w:rPr>
          <w:spacing w:val="-5"/>
        </w:rPr>
        <w:t xml:space="preserve"> </w:t>
      </w:r>
      <w:r>
        <w:t>музичного супроводу</w:t>
      </w:r>
      <w:r>
        <w:rPr>
          <w:spacing w:val="-4"/>
        </w:rPr>
        <w:t xml:space="preserve"> </w:t>
      </w:r>
      <w:r>
        <w:t>події. Меню</w:t>
      </w:r>
      <w:r>
        <w:rPr>
          <w:spacing w:val="-1"/>
        </w:rPr>
        <w:t xml:space="preserve"> </w:t>
      </w:r>
      <w:r>
        <w:t>ресторану</w:t>
      </w:r>
      <w:r>
        <w:rPr>
          <w:spacing w:val="-4"/>
        </w:rPr>
        <w:t xml:space="preserve"> </w:t>
      </w:r>
      <w:r>
        <w:t>відіграє важливу роль</w:t>
      </w:r>
      <w:r>
        <w:rPr>
          <w:spacing w:val="-2"/>
        </w:rPr>
        <w:t xml:space="preserve"> </w:t>
      </w:r>
      <w:r>
        <w:t>у його</w:t>
      </w:r>
      <w:r>
        <w:rPr>
          <w:spacing w:val="-4"/>
        </w:rPr>
        <w:t xml:space="preserve"> </w:t>
      </w:r>
      <w:r>
        <w:t>якісному та</w:t>
      </w:r>
      <w:r>
        <w:rPr>
          <w:spacing w:val="-3"/>
        </w:rPr>
        <w:t xml:space="preserve"> </w:t>
      </w:r>
      <w:r>
        <w:t>ефективному</w:t>
      </w:r>
      <w:r>
        <w:rPr>
          <w:spacing w:val="-4"/>
        </w:rPr>
        <w:t xml:space="preserve"> </w:t>
      </w:r>
      <w:r>
        <w:t>ф</w:t>
      </w:r>
      <w:r>
        <w:t>ункціонуванні, оскільки</w:t>
      </w:r>
      <w:r>
        <w:rPr>
          <w:spacing w:val="-1"/>
        </w:rPr>
        <w:t xml:space="preserve"> </w:t>
      </w:r>
      <w:r>
        <w:t>воно пропонує різноманітні страви, що включають канапе, тарталетки, перші та гарячі страви, закуски, салати, гарніри, овочеві та сирні нарізки, а також різноманітні</w:t>
      </w:r>
      <w:r>
        <w:rPr>
          <w:spacing w:val="-4"/>
        </w:rPr>
        <w:t xml:space="preserve"> </w:t>
      </w:r>
      <w:r>
        <w:t>десерти та</w:t>
      </w:r>
      <w:r>
        <w:rPr>
          <w:spacing w:val="-2"/>
        </w:rPr>
        <w:t xml:space="preserve"> </w:t>
      </w:r>
      <w:r>
        <w:t>напої</w:t>
      </w:r>
      <w:r>
        <w:rPr>
          <w:spacing w:val="-4"/>
        </w:rPr>
        <w:t xml:space="preserve"> </w:t>
      </w:r>
      <w:r>
        <w:t>(включаючи</w:t>
      </w:r>
      <w:r>
        <w:rPr>
          <w:spacing w:val="-3"/>
        </w:rPr>
        <w:t xml:space="preserve"> </w:t>
      </w:r>
      <w:r>
        <w:t>алкогольні</w:t>
      </w:r>
      <w:r>
        <w:rPr>
          <w:spacing w:val="-4"/>
        </w:rPr>
        <w:t xml:space="preserve"> </w:t>
      </w:r>
      <w:r>
        <w:t>та</w:t>
      </w:r>
      <w:r>
        <w:rPr>
          <w:spacing w:val="-2"/>
        </w:rPr>
        <w:t xml:space="preserve"> </w:t>
      </w:r>
      <w:r>
        <w:t>безалкогольні).</w:t>
      </w:r>
    </w:p>
    <w:p w:rsidR="00087620" w:rsidRDefault="001C661D">
      <w:pPr>
        <w:pStyle w:val="a4"/>
        <w:numPr>
          <w:ilvl w:val="0"/>
          <w:numId w:val="6"/>
        </w:numPr>
        <w:tabs>
          <w:tab w:val="left" w:pos="1332"/>
        </w:tabs>
        <w:spacing w:before="4" w:line="360" w:lineRule="auto"/>
        <w:ind w:right="525" w:firstLine="710"/>
        <w:jc w:val="both"/>
        <w:rPr>
          <w:sz w:val="28"/>
        </w:rPr>
      </w:pPr>
      <w:r>
        <w:rPr>
          <w:sz w:val="28"/>
        </w:rPr>
        <w:t>Проаналізувавши основні показники фінансово-господарської діяльності готельно-ресторанного підприємства «Камелот» за період 2021- 2023 рр. необхідно відмітити позитивні тенденції зростання розміру доходів від</w:t>
      </w:r>
      <w:r>
        <w:rPr>
          <w:spacing w:val="-18"/>
          <w:sz w:val="28"/>
        </w:rPr>
        <w:t xml:space="preserve"> </w:t>
      </w:r>
      <w:r>
        <w:rPr>
          <w:sz w:val="28"/>
        </w:rPr>
        <w:t>реалізації</w:t>
      </w:r>
      <w:r>
        <w:rPr>
          <w:spacing w:val="-17"/>
          <w:sz w:val="28"/>
        </w:rPr>
        <w:t xml:space="preserve"> </w:t>
      </w:r>
      <w:r>
        <w:rPr>
          <w:sz w:val="28"/>
        </w:rPr>
        <w:t>продукції</w:t>
      </w:r>
      <w:r>
        <w:rPr>
          <w:spacing w:val="-18"/>
          <w:sz w:val="28"/>
        </w:rPr>
        <w:t xml:space="preserve"> </w:t>
      </w:r>
      <w:r>
        <w:rPr>
          <w:sz w:val="28"/>
        </w:rPr>
        <w:t>та</w:t>
      </w:r>
      <w:r>
        <w:rPr>
          <w:spacing w:val="-17"/>
          <w:sz w:val="28"/>
        </w:rPr>
        <w:t xml:space="preserve"> </w:t>
      </w:r>
      <w:r>
        <w:rPr>
          <w:sz w:val="28"/>
        </w:rPr>
        <w:t>послуг,</w:t>
      </w:r>
      <w:r>
        <w:rPr>
          <w:spacing w:val="-18"/>
          <w:sz w:val="28"/>
        </w:rPr>
        <w:t xml:space="preserve"> </w:t>
      </w:r>
      <w:r>
        <w:rPr>
          <w:sz w:val="28"/>
        </w:rPr>
        <w:t>збільшення</w:t>
      </w:r>
      <w:r>
        <w:rPr>
          <w:spacing w:val="-17"/>
          <w:sz w:val="28"/>
        </w:rPr>
        <w:t xml:space="preserve"> </w:t>
      </w:r>
      <w:r>
        <w:rPr>
          <w:sz w:val="28"/>
        </w:rPr>
        <w:t>вало</w:t>
      </w:r>
      <w:r>
        <w:rPr>
          <w:sz w:val="28"/>
        </w:rPr>
        <w:t>вого</w:t>
      </w:r>
      <w:r>
        <w:rPr>
          <w:spacing w:val="-18"/>
          <w:sz w:val="28"/>
        </w:rPr>
        <w:t xml:space="preserve"> </w:t>
      </w:r>
      <w:r>
        <w:rPr>
          <w:sz w:val="28"/>
        </w:rPr>
        <w:t>прибутку,</w:t>
      </w:r>
      <w:r>
        <w:rPr>
          <w:spacing w:val="-17"/>
          <w:sz w:val="28"/>
        </w:rPr>
        <w:t xml:space="preserve"> </w:t>
      </w:r>
      <w:r>
        <w:rPr>
          <w:sz w:val="28"/>
        </w:rPr>
        <w:t>прибутку</w:t>
      </w:r>
      <w:r>
        <w:rPr>
          <w:spacing w:val="-18"/>
          <w:sz w:val="28"/>
        </w:rPr>
        <w:t xml:space="preserve"> </w:t>
      </w:r>
      <w:r>
        <w:rPr>
          <w:sz w:val="28"/>
        </w:rPr>
        <w:t>від операційної</w:t>
      </w:r>
      <w:r>
        <w:rPr>
          <w:spacing w:val="-18"/>
          <w:sz w:val="28"/>
        </w:rPr>
        <w:t xml:space="preserve"> </w:t>
      </w:r>
      <w:r>
        <w:rPr>
          <w:sz w:val="28"/>
        </w:rPr>
        <w:t>діяльності</w:t>
      </w:r>
      <w:r>
        <w:rPr>
          <w:spacing w:val="-17"/>
          <w:sz w:val="28"/>
        </w:rPr>
        <w:t xml:space="preserve"> </w:t>
      </w:r>
      <w:r>
        <w:rPr>
          <w:sz w:val="28"/>
        </w:rPr>
        <w:t>та</w:t>
      </w:r>
      <w:r>
        <w:rPr>
          <w:spacing w:val="-18"/>
          <w:sz w:val="28"/>
        </w:rPr>
        <w:t xml:space="preserve"> </w:t>
      </w:r>
      <w:r>
        <w:rPr>
          <w:sz w:val="28"/>
        </w:rPr>
        <w:t>чистого</w:t>
      </w:r>
      <w:r>
        <w:rPr>
          <w:spacing w:val="-17"/>
          <w:sz w:val="28"/>
        </w:rPr>
        <w:t xml:space="preserve"> </w:t>
      </w:r>
      <w:r>
        <w:rPr>
          <w:sz w:val="28"/>
        </w:rPr>
        <w:t>прибутку.</w:t>
      </w:r>
      <w:r>
        <w:rPr>
          <w:spacing w:val="-18"/>
          <w:sz w:val="28"/>
        </w:rPr>
        <w:t xml:space="preserve"> </w:t>
      </w:r>
      <w:r>
        <w:rPr>
          <w:sz w:val="28"/>
        </w:rPr>
        <w:t>При</w:t>
      </w:r>
      <w:r>
        <w:rPr>
          <w:spacing w:val="-17"/>
          <w:sz w:val="28"/>
        </w:rPr>
        <w:t xml:space="preserve"> </w:t>
      </w:r>
      <w:r>
        <w:rPr>
          <w:sz w:val="28"/>
        </w:rPr>
        <w:t>цьому,</w:t>
      </w:r>
      <w:r>
        <w:rPr>
          <w:spacing w:val="-18"/>
          <w:sz w:val="28"/>
        </w:rPr>
        <w:t xml:space="preserve"> </w:t>
      </w:r>
      <w:r>
        <w:rPr>
          <w:sz w:val="28"/>
        </w:rPr>
        <w:t>зростає</w:t>
      </w:r>
      <w:r>
        <w:rPr>
          <w:spacing w:val="-17"/>
          <w:sz w:val="28"/>
        </w:rPr>
        <w:t xml:space="preserve"> </w:t>
      </w:r>
      <w:r>
        <w:rPr>
          <w:sz w:val="28"/>
        </w:rPr>
        <w:t>розмір</w:t>
      </w:r>
      <w:r>
        <w:rPr>
          <w:spacing w:val="-18"/>
          <w:sz w:val="28"/>
        </w:rPr>
        <w:t xml:space="preserve"> </w:t>
      </w:r>
      <w:r>
        <w:rPr>
          <w:sz w:val="28"/>
        </w:rPr>
        <w:t>активів та власного капіталу підприємства, що засвідчує зростання фінансової незалежності від зовнішніх джерел фінансування. Також, слід відзначити фінансову</w:t>
      </w:r>
      <w:r>
        <w:rPr>
          <w:spacing w:val="-18"/>
          <w:sz w:val="28"/>
        </w:rPr>
        <w:t xml:space="preserve"> </w:t>
      </w:r>
      <w:r>
        <w:rPr>
          <w:sz w:val="28"/>
        </w:rPr>
        <w:t>автономію</w:t>
      </w:r>
      <w:r>
        <w:rPr>
          <w:spacing w:val="-17"/>
          <w:sz w:val="28"/>
        </w:rPr>
        <w:t xml:space="preserve"> </w:t>
      </w:r>
      <w:r>
        <w:rPr>
          <w:sz w:val="28"/>
        </w:rPr>
        <w:t>підприємства,</w:t>
      </w:r>
      <w:r>
        <w:rPr>
          <w:spacing w:val="-18"/>
          <w:sz w:val="28"/>
        </w:rPr>
        <w:t xml:space="preserve"> </w:t>
      </w:r>
      <w:r>
        <w:rPr>
          <w:sz w:val="28"/>
        </w:rPr>
        <w:t>зростання</w:t>
      </w:r>
      <w:r>
        <w:rPr>
          <w:spacing w:val="-17"/>
          <w:sz w:val="28"/>
        </w:rPr>
        <w:t xml:space="preserve"> </w:t>
      </w:r>
      <w:r>
        <w:rPr>
          <w:sz w:val="28"/>
        </w:rPr>
        <w:t>оборотності</w:t>
      </w:r>
      <w:r>
        <w:rPr>
          <w:spacing w:val="-18"/>
          <w:sz w:val="28"/>
        </w:rPr>
        <w:t xml:space="preserve"> </w:t>
      </w:r>
      <w:r>
        <w:rPr>
          <w:sz w:val="28"/>
        </w:rPr>
        <w:t>капіталу</w:t>
      </w:r>
      <w:r>
        <w:rPr>
          <w:spacing w:val="-17"/>
          <w:sz w:val="28"/>
        </w:rPr>
        <w:t xml:space="preserve"> </w:t>
      </w:r>
      <w:r>
        <w:rPr>
          <w:sz w:val="28"/>
        </w:rPr>
        <w:t>та</w:t>
      </w:r>
      <w:r>
        <w:rPr>
          <w:spacing w:val="-18"/>
          <w:sz w:val="28"/>
        </w:rPr>
        <w:t xml:space="preserve"> </w:t>
      </w:r>
      <w:r>
        <w:rPr>
          <w:sz w:val="28"/>
        </w:rPr>
        <w:t xml:space="preserve">приріст показників рентабельності активів та реалізації продукції і послуг </w:t>
      </w:r>
      <w:r>
        <w:rPr>
          <w:spacing w:val="-2"/>
          <w:sz w:val="28"/>
        </w:rPr>
        <w:t>підприємства.</w:t>
      </w:r>
    </w:p>
    <w:p w:rsidR="00087620" w:rsidRDefault="001C661D">
      <w:pPr>
        <w:pStyle w:val="a4"/>
        <w:numPr>
          <w:ilvl w:val="0"/>
          <w:numId w:val="6"/>
        </w:numPr>
        <w:tabs>
          <w:tab w:val="left" w:pos="1293"/>
        </w:tabs>
        <w:spacing w:line="360" w:lineRule="auto"/>
        <w:ind w:right="530" w:firstLine="710"/>
        <w:jc w:val="both"/>
        <w:rPr>
          <w:sz w:val="28"/>
        </w:rPr>
      </w:pPr>
      <w:r>
        <w:rPr>
          <w:sz w:val="28"/>
        </w:rPr>
        <w:t>Результати проведеного SWOT-аналізу відзначають наявність значних</w:t>
      </w:r>
      <w:r>
        <w:rPr>
          <w:spacing w:val="-12"/>
          <w:sz w:val="28"/>
        </w:rPr>
        <w:t xml:space="preserve"> </w:t>
      </w:r>
      <w:r>
        <w:rPr>
          <w:sz w:val="28"/>
        </w:rPr>
        <w:t>переваг,</w:t>
      </w:r>
      <w:r>
        <w:rPr>
          <w:spacing w:val="-5"/>
          <w:sz w:val="28"/>
        </w:rPr>
        <w:t xml:space="preserve"> </w:t>
      </w:r>
      <w:r>
        <w:rPr>
          <w:sz w:val="28"/>
        </w:rPr>
        <w:t>що</w:t>
      </w:r>
      <w:r>
        <w:rPr>
          <w:spacing w:val="-7"/>
          <w:sz w:val="28"/>
        </w:rPr>
        <w:t xml:space="preserve"> </w:t>
      </w:r>
      <w:r>
        <w:rPr>
          <w:sz w:val="28"/>
        </w:rPr>
        <w:t>формують</w:t>
      </w:r>
      <w:r>
        <w:rPr>
          <w:spacing w:val="-10"/>
          <w:sz w:val="28"/>
        </w:rPr>
        <w:t xml:space="preserve"> </w:t>
      </w:r>
      <w:r>
        <w:rPr>
          <w:sz w:val="28"/>
        </w:rPr>
        <w:t>конкурентні</w:t>
      </w:r>
      <w:r>
        <w:rPr>
          <w:spacing w:val="-13"/>
          <w:sz w:val="28"/>
        </w:rPr>
        <w:t xml:space="preserve"> </w:t>
      </w:r>
      <w:r>
        <w:rPr>
          <w:sz w:val="28"/>
        </w:rPr>
        <w:t>можливості</w:t>
      </w:r>
      <w:r>
        <w:rPr>
          <w:spacing w:val="-13"/>
          <w:sz w:val="28"/>
        </w:rPr>
        <w:t xml:space="preserve"> </w:t>
      </w:r>
      <w:r>
        <w:rPr>
          <w:sz w:val="28"/>
        </w:rPr>
        <w:t>даного</w:t>
      </w:r>
      <w:r>
        <w:rPr>
          <w:spacing w:val="-7"/>
          <w:sz w:val="28"/>
        </w:rPr>
        <w:t xml:space="preserve"> </w:t>
      </w:r>
      <w:r>
        <w:rPr>
          <w:sz w:val="28"/>
        </w:rPr>
        <w:t>підприємства, серед них слід виділити</w:t>
      </w:r>
      <w:r>
        <w:rPr>
          <w:spacing w:val="40"/>
          <w:sz w:val="28"/>
        </w:rPr>
        <w:t xml:space="preserve"> </w:t>
      </w:r>
      <w:r>
        <w:rPr>
          <w:sz w:val="28"/>
        </w:rPr>
        <w:t>якісне обслуговування за достатньо помірні ціні, широкий спектр готельно-ресторанних послуг, інноваційні підходи в реалізації обслуговування, розвинута інфраструктура готельно-ресторанного закладу. Поряд із цим</w:t>
      </w:r>
      <w:r>
        <w:rPr>
          <w:sz w:val="28"/>
        </w:rPr>
        <w:t>, існують значні проблеми, котрі вимагають негайного реагування адміністрації закладу, зокрема: висока плинність кадрів та порівняно низький рівень оплати праці, недостатній рівень автоматизації операційних процесів, низька швидкість здійснення обслуговува</w:t>
      </w:r>
      <w:r>
        <w:rPr>
          <w:sz w:val="28"/>
        </w:rPr>
        <w:t xml:space="preserve">ння, обмежений маркетинговий бюджет, а також не досить зручне розташування </w:t>
      </w:r>
      <w:r>
        <w:rPr>
          <w:spacing w:val="-2"/>
          <w:sz w:val="28"/>
        </w:rPr>
        <w:t>закладу.</w:t>
      </w:r>
    </w:p>
    <w:p w:rsidR="00087620" w:rsidRDefault="00087620">
      <w:pPr>
        <w:spacing w:line="360" w:lineRule="auto"/>
        <w:jc w:val="both"/>
        <w:rPr>
          <w:sz w:val="28"/>
        </w:rPr>
        <w:sectPr w:rsidR="00087620">
          <w:pgSz w:w="11910" w:h="16840"/>
          <w:pgMar w:top="1040" w:right="320" w:bottom="280" w:left="1580" w:header="713" w:footer="0" w:gutter="0"/>
          <w:cols w:space="720"/>
        </w:sectPr>
      </w:pPr>
    </w:p>
    <w:p w:rsidR="00087620" w:rsidRDefault="001C661D">
      <w:pPr>
        <w:spacing w:before="83" w:line="362" w:lineRule="auto"/>
        <w:ind w:left="965" w:right="523" w:firstLine="288"/>
        <w:rPr>
          <w:b/>
          <w:sz w:val="28"/>
        </w:rPr>
      </w:pPr>
      <w:r>
        <w:rPr>
          <w:b/>
          <w:sz w:val="28"/>
        </w:rPr>
        <w:lastRenderedPageBreak/>
        <w:t>РОЗДІЛ</w:t>
      </w:r>
      <w:r>
        <w:rPr>
          <w:b/>
          <w:spacing w:val="-9"/>
          <w:sz w:val="28"/>
        </w:rPr>
        <w:t xml:space="preserve"> </w:t>
      </w:r>
      <w:r>
        <w:rPr>
          <w:b/>
          <w:sz w:val="28"/>
        </w:rPr>
        <w:t>3.</w:t>
      </w:r>
      <w:r>
        <w:rPr>
          <w:b/>
          <w:spacing w:val="-6"/>
          <w:sz w:val="28"/>
        </w:rPr>
        <w:t xml:space="preserve"> </w:t>
      </w:r>
      <w:r>
        <w:rPr>
          <w:b/>
          <w:sz w:val="28"/>
        </w:rPr>
        <w:t>ШЛЯХИ</w:t>
      </w:r>
      <w:r>
        <w:rPr>
          <w:b/>
          <w:spacing w:val="-8"/>
          <w:sz w:val="28"/>
        </w:rPr>
        <w:t xml:space="preserve"> </w:t>
      </w:r>
      <w:r>
        <w:rPr>
          <w:b/>
          <w:sz w:val="28"/>
        </w:rPr>
        <w:t>УДОСКОНАЛЕННЯ</w:t>
      </w:r>
      <w:r>
        <w:rPr>
          <w:b/>
          <w:spacing w:val="-8"/>
          <w:sz w:val="28"/>
        </w:rPr>
        <w:t xml:space="preserve"> </w:t>
      </w:r>
      <w:r>
        <w:rPr>
          <w:b/>
          <w:sz w:val="28"/>
        </w:rPr>
        <w:t>ДІЯЛЬНОСТІ</w:t>
      </w:r>
      <w:r>
        <w:rPr>
          <w:b/>
          <w:spacing w:val="-7"/>
          <w:sz w:val="28"/>
        </w:rPr>
        <w:t xml:space="preserve"> </w:t>
      </w:r>
      <w:r>
        <w:rPr>
          <w:b/>
          <w:sz w:val="28"/>
        </w:rPr>
        <w:t>ТА РОЗВИТКУ ГОТЕЛЬНО-РЕСТОРАННОГО КОМПЛЕКСУ</w:t>
      </w:r>
    </w:p>
    <w:p w:rsidR="00087620" w:rsidRDefault="001C661D">
      <w:pPr>
        <w:spacing w:line="314" w:lineRule="exact"/>
        <w:ind w:left="3922"/>
        <w:rPr>
          <w:b/>
          <w:sz w:val="28"/>
        </w:rPr>
      </w:pPr>
      <w:r>
        <w:rPr>
          <w:b/>
          <w:spacing w:val="-2"/>
          <w:sz w:val="28"/>
        </w:rPr>
        <w:t>«КАМЕЛОТ»</w:t>
      </w:r>
    </w:p>
    <w:p w:rsidR="00087620" w:rsidRDefault="00087620">
      <w:pPr>
        <w:pStyle w:val="a3"/>
        <w:ind w:left="0"/>
        <w:jc w:val="left"/>
        <w:rPr>
          <w:b/>
        </w:rPr>
      </w:pPr>
    </w:p>
    <w:p w:rsidR="00087620" w:rsidRDefault="00087620">
      <w:pPr>
        <w:pStyle w:val="a3"/>
        <w:spacing w:before="4"/>
        <w:ind w:left="0"/>
        <w:jc w:val="left"/>
        <w:rPr>
          <w:b/>
        </w:rPr>
      </w:pPr>
    </w:p>
    <w:p w:rsidR="00087620" w:rsidRDefault="001C661D">
      <w:pPr>
        <w:pStyle w:val="a4"/>
        <w:numPr>
          <w:ilvl w:val="1"/>
          <w:numId w:val="5"/>
        </w:numPr>
        <w:tabs>
          <w:tab w:val="left" w:pos="1545"/>
          <w:tab w:val="left" w:pos="1745"/>
          <w:tab w:val="left" w:pos="2994"/>
          <w:tab w:val="left" w:pos="4669"/>
          <w:tab w:val="left" w:pos="5811"/>
          <w:tab w:val="left" w:pos="6262"/>
          <w:tab w:val="left" w:pos="6748"/>
          <w:tab w:val="left" w:pos="7404"/>
          <w:tab w:val="left" w:pos="7947"/>
          <w:tab w:val="left" w:pos="8872"/>
        </w:tabs>
        <w:spacing w:line="360" w:lineRule="auto"/>
        <w:ind w:right="529" w:firstLine="710"/>
        <w:rPr>
          <w:sz w:val="28"/>
        </w:rPr>
      </w:pPr>
      <w:r>
        <w:rPr>
          <w:b/>
          <w:spacing w:val="-2"/>
          <w:sz w:val="28"/>
        </w:rPr>
        <w:t>Розробка</w:t>
      </w:r>
      <w:r>
        <w:rPr>
          <w:b/>
          <w:sz w:val="28"/>
        </w:rPr>
        <w:tab/>
      </w:r>
      <w:r>
        <w:rPr>
          <w:b/>
          <w:spacing w:val="-2"/>
          <w:sz w:val="28"/>
        </w:rPr>
        <w:t>організаційно-економічних</w:t>
      </w:r>
      <w:r>
        <w:rPr>
          <w:b/>
          <w:sz w:val="28"/>
        </w:rPr>
        <w:tab/>
      </w:r>
      <w:r>
        <w:rPr>
          <w:b/>
          <w:spacing w:val="-2"/>
          <w:sz w:val="28"/>
        </w:rPr>
        <w:t>заходів</w:t>
      </w:r>
      <w:r>
        <w:rPr>
          <w:b/>
          <w:sz w:val="28"/>
        </w:rPr>
        <w:tab/>
      </w:r>
      <w:r>
        <w:rPr>
          <w:b/>
          <w:spacing w:val="-2"/>
          <w:sz w:val="28"/>
        </w:rPr>
        <w:t xml:space="preserve">підвищення </w:t>
      </w:r>
      <w:r>
        <w:rPr>
          <w:b/>
          <w:sz w:val="28"/>
        </w:rPr>
        <w:t>ефе</w:t>
      </w:r>
      <w:r>
        <w:rPr>
          <w:b/>
          <w:sz w:val="28"/>
        </w:rPr>
        <w:t>ктивності</w:t>
      </w:r>
      <w:r>
        <w:rPr>
          <w:b/>
          <w:spacing w:val="-13"/>
          <w:sz w:val="28"/>
        </w:rPr>
        <w:t xml:space="preserve"> </w:t>
      </w:r>
      <w:r>
        <w:rPr>
          <w:b/>
          <w:sz w:val="28"/>
        </w:rPr>
        <w:t>господарської</w:t>
      </w:r>
      <w:r>
        <w:rPr>
          <w:b/>
          <w:spacing w:val="-13"/>
          <w:sz w:val="28"/>
        </w:rPr>
        <w:t xml:space="preserve"> </w:t>
      </w:r>
      <w:r>
        <w:rPr>
          <w:b/>
          <w:sz w:val="28"/>
        </w:rPr>
        <w:t>діяльності</w:t>
      </w:r>
      <w:r>
        <w:rPr>
          <w:b/>
          <w:spacing w:val="-13"/>
          <w:sz w:val="28"/>
        </w:rPr>
        <w:t xml:space="preserve"> </w:t>
      </w:r>
      <w:r>
        <w:rPr>
          <w:b/>
          <w:sz w:val="28"/>
        </w:rPr>
        <w:t>готельно-ресторанного</w:t>
      </w:r>
      <w:r>
        <w:rPr>
          <w:b/>
          <w:spacing w:val="-12"/>
          <w:sz w:val="28"/>
        </w:rPr>
        <w:t xml:space="preserve"> </w:t>
      </w:r>
      <w:r>
        <w:rPr>
          <w:b/>
          <w:sz w:val="28"/>
        </w:rPr>
        <w:t xml:space="preserve">комплексу </w:t>
      </w:r>
      <w:r>
        <w:rPr>
          <w:sz w:val="28"/>
        </w:rPr>
        <w:t>Важливим напрямом підвищення ефективності господарської діяльності готельно-ресторанного</w:t>
      </w:r>
      <w:r>
        <w:rPr>
          <w:spacing w:val="40"/>
          <w:sz w:val="28"/>
        </w:rPr>
        <w:t xml:space="preserve"> </w:t>
      </w:r>
      <w:r>
        <w:rPr>
          <w:sz w:val="28"/>
        </w:rPr>
        <w:t>підприємства</w:t>
      </w:r>
      <w:r>
        <w:rPr>
          <w:spacing w:val="40"/>
          <w:sz w:val="28"/>
        </w:rPr>
        <w:t xml:space="preserve"> </w:t>
      </w:r>
      <w:r>
        <w:rPr>
          <w:sz w:val="28"/>
        </w:rPr>
        <w:t>«Камелот»</w:t>
      </w:r>
      <w:r>
        <w:rPr>
          <w:spacing w:val="40"/>
          <w:sz w:val="28"/>
        </w:rPr>
        <w:t xml:space="preserve"> </w:t>
      </w:r>
      <w:r>
        <w:rPr>
          <w:sz w:val="28"/>
        </w:rPr>
        <w:t>є</w:t>
      </w:r>
      <w:r>
        <w:rPr>
          <w:spacing w:val="40"/>
          <w:sz w:val="28"/>
        </w:rPr>
        <w:t xml:space="preserve"> </w:t>
      </w:r>
      <w:r>
        <w:rPr>
          <w:sz w:val="28"/>
        </w:rPr>
        <w:t>автоматизація</w:t>
      </w:r>
      <w:r>
        <w:rPr>
          <w:spacing w:val="40"/>
          <w:sz w:val="28"/>
        </w:rPr>
        <w:t xml:space="preserve"> </w:t>
      </w:r>
      <w:r>
        <w:rPr>
          <w:sz w:val="28"/>
        </w:rPr>
        <w:t>основних бізнес-процесів,</w:t>
      </w:r>
      <w:r>
        <w:rPr>
          <w:spacing w:val="80"/>
          <w:sz w:val="28"/>
        </w:rPr>
        <w:t xml:space="preserve"> </w:t>
      </w:r>
      <w:r>
        <w:rPr>
          <w:sz w:val="28"/>
        </w:rPr>
        <w:t>що</w:t>
      </w:r>
      <w:r>
        <w:rPr>
          <w:spacing w:val="80"/>
          <w:sz w:val="28"/>
        </w:rPr>
        <w:t xml:space="preserve"> </w:t>
      </w:r>
      <w:r>
        <w:rPr>
          <w:sz w:val="28"/>
        </w:rPr>
        <w:t>вплине</w:t>
      </w:r>
      <w:r>
        <w:rPr>
          <w:spacing w:val="80"/>
          <w:sz w:val="28"/>
        </w:rPr>
        <w:t xml:space="preserve"> </w:t>
      </w:r>
      <w:r>
        <w:rPr>
          <w:sz w:val="28"/>
        </w:rPr>
        <w:t>на</w:t>
      </w:r>
      <w:r>
        <w:rPr>
          <w:spacing w:val="80"/>
          <w:sz w:val="28"/>
        </w:rPr>
        <w:t xml:space="preserve"> </w:t>
      </w:r>
      <w:r>
        <w:rPr>
          <w:sz w:val="28"/>
        </w:rPr>
        <w:t>продуктивність</w:t>
      </w:r>
      <w:r>
        <w:rPr>
          <w:spacing w:val="80"/>
          <w:sz w:val="28"/>
        </w:rPr>
        <w:t xml:space="preserve"> </w:t>
      </w:r>
      <w:r>
        <w:rPr>
          <w:sz w:val="28"/>
        </w:rPr>
        <w:t>реаліза</w:t>
      </w:r>
      <w:r>
        <w:rPr>
          <w:sz w:val="28"/>
        </w:rPr>
        <w:t>ції</w:t>
      </w:r>
      <w:r>
        <w:rPr>
          <w:spacing w:val="80"/>
          <w:sz w:val="28"/>
        </w:rPr>
        <w:t xml:space="preserve"> </w:t>
      </w:r>
      <w:r>
        <w:rPr>
          <w:sz w:val="28"/>
        </w:rPr>
        <w:t xml:space="preserve">обслуговування </w:t>
      </w:r>
      <w:r>
        <w:rPr>
          <w:spacing w:val="-2"/>
          <w:sz w:val="28"/>
        </w:rPr>
        <w:t>споживачів</w:t>
      </w:r>
      <w:r>
        <w:rPr>
          <w:sz w:val="28"/>
        </w:rPr>
        <w:tab/>
      </w:r>
      <w:r>
        <w:rPr>
          <w:sz w:val="28"/>
        </w:rPr>
        <w:tab/>
      </w:r>
      <w:r>
        <w:rPr>
          <w:spacing w:val="-2"/>
          <w:sz w:val="28"/>
        </w:rPr>
        <w:t>готельно-ресторанних</w:t>
      </w:r>
      <w:r>
        <w:rPr>
          <w:sz w:val="28"/>
        </w:rPr>
        <w:tab/>
      </w:r>
      <w:r>
        <w:rPr>
          <w:spacing w:val="-2"/>
          <w:sz w:val="28"/>
        </w:rPr>
        <w:t>послуг.</w:t>
      </w:r>
      <w:r>
        <w:rPr>
          <w:sz w:val="28"/>
        </w:rPr>
        <w:tab/>
      </w:r>
      <w:r>
        <w:rPr>
          <w:spacing w:val="-10"/>
          <w:sz w:val="28"/>
        </w:rPr>
        <w:t>В</w:t>
      </w:r>
      <w:r>
        <w:rPr>
          <w:sz w:val="28"/>
        </w:rPr>
        <w:tab/>
      </w:r>
      <w:r>
        <w:rPr>
          <w:spacing w:val="-2"/>
          <w:sz w:val="28"/>
        </w:rPr>
        <w:t>даному</w:t>
      </w:r>
      <w:r>
        <w:rPr>
          <w:sz w:val="28"/>
        </w:rPr>
        <w:tab/>
      </w:r>
      <w:r>
        <w:rPr>
          <w:spacing w:val="-2"/>
          <w:sz w:val="28"/>
        </w:rPr>
        <w:t>контексті,</w:t>
      </w:r>
      <w:r>
        <w:rPr>
          <w:sz w:val="28"/>
        </w:rPr>
        <w:tab/>
      </w:r>
      <w:r>
        <w:rPr>
          <w:spacing w:val="-4"/>
          <w:sz w:val="28"/>
        </w:rPr>
        <w:t xml:space="preserve">нами </w:t>
      </w:r>
      <w:r>
        <w:rPr>
          <w:sz w:val="28"/>
        </w:rPr>
        <w:t>пропонується</w:t>
      </w:r>
      <w:r>
        <w:rPr>
          <w:spacing w:val="-18"/>
          <w:sz w:val="28"/>
        </w:rPr>
        <w:t xml:space="preserve"> </w:t>
      </w:r>
      <w:r>
        <w:rPr>
          <w:sz w:val="28"/>
        </w:rPr>
        <w:t>впровадити</w:t>
      </w:r>
      <w:r>
        <w:rPr>
          <w:spacing w:val="-17"/>
          <w:sz w:val="28"/>
        </w:rPr>
        <w:t xml:space="preserve"> </w:t>
      </w:r>
      <w:r>
        <w:rPr>
          <w:sz w:val="28"/>
        </w:rPr>
        <w:t>в</w:t>
      </w:r>
      <w:r>
        <w:rPr>
          <w:spacing w:val="-18"/>
          <w:sz w:val="28"/>
        </w:rPr>
        <w:t xml:space="preserve"> </w:t>
      </w:r>
      <w:r>
        <w:rPr>
          <w:sz w:val="28"/>
        </w:rPr>
        <w:t>діяльність</w:t>
      </w:r>
      <w:r>
        <w:rPr>
          <w:spacing w:val="-16"/>
          <w:sz w:val="28"/>
        </w:rPr>
        <w:t xml:space="preserve"> </w:t>
      </w:r>
      <w:r>
        <w:rPr>
          <w:sz w:val="28"/>
        </w:rPr>
        <w:t>досліджуваного</w:t>
      </w:r>
      <w:r>
        <w:rPr>
          <w:spacing w:val="-18"/>
          <w:sz w:val="28"/>
        </w:rPr>
        <w:t xml:space="preserve"> </w:t>
      </w:r>
      <w:r>
        <w:rPr>
          <w:sz w:val="28"/>
        </w:rPr>
        <w:t>готельно-</w:t>
      </w:r>
      <w:r>
        <w:rPr>
          <w:spacing w:val="-2"/>
          <w:sz w:val="28"/>
        </w:rPr>
        <w:t>ресторанного</w:t>
      </w:r>
    </w:p>
    <w:p w:rsidR="00087620" w:rsidRDefault="001C661D">
      <w:pPr>
        <w:pStyle w:val="a3"/>
        <w:spacing w:line="317" w:lineRule="exact"/>
      </w:pPr>
      <w:r>
        <w:t>підприємства</w:t>
      </w:r>
      <w:r>
        <w:rPr>
          <w:spacing w:val="-17"/>
        </w:rPr>
        <w:t xml:space="preserve"> </w:t>
      </w:r>
      <w:r>
        <w:t>автоматизованої</w:t>
      </w:r>
      <w:r>
        <w:rPr>
          <w:spacing w:val="-17"/>
        </w:rPr>
        <w:t xml:space="preserve"> </w:t>
      </w:r>
      <w:r>
        <w:t>CRM-</w:t>
      </w:r>
      <w:r>
        <w:rPr>
          <w:spacing w:val="-2"/>
        </w:rPr>
        <w:t>системи.</w:t>
      </w:r>
    </w:p>
    <w:p w:rsidR="00087620" w:rsidRDefault="001C661D">
      <w:pPr>
        <w:pStyle w:val="a3"/>
        <w:spacing w:before="163" w:line="360" w:lineRule="auto"/>
        <w:ind w:right="528" w:firstLine="710"/>
      </w:pPr>
      <w:r>
        <w:t>Реалізація зазначеного дозволить оптимізувати взаємодію з клієнтами, покращити обробку замовлень та послуг, а також збільшити рівень задоволення клієнтів і підвищити загальну продуктивність підприємства.</w:t>
      </w:r>
    </w:p>
    <w:p w:rsidR="00087620" w:rsidRDefault="001C661D">
      <w:pPr>
        <w:pStyle w:val="a3"/>
        <w:spacing w:line="360" w:lineRule="auto"/>
        <w:ind w:right="526" w:firstLine="710"/>
      </w:pPr>
      <w:r>
        <w:rPr>
          <w:color w:val="202429"/>
        </w:rPr>
        <w:t>CRM-системи для готелів — програмне забезпечення, як</w:t>
      </w:r>
      <w:r>
        <w:rPr>
          <w:color w:val="202429"/>
        </w:rPr>
        <w:t>е є запорукою простого та ефективного управління готельним бізнесом, а також високого рівня</w:t>
      </w:r>
      <w:r>
        <w:rPr>
          <w:color w:val="202429"/>
          <w:spacing w:val="-18"/>
        </w:rPr>
        <w:t xml:space="preserve"> </w:t>
      </w:r>
      <w:r>
        <w:rPr>
          <w:color w:val="202429"/>
        </w:rPr>
        <w:t>обслуговування</w:t>
      </w:r>
      <w:r>
        <w:rPr>
          <w:color w:val="202429"/>
          <w:spacing w:val="-17"/>
        </w:rPr>
        <w:t xml:space="preserve"> </w:t>
      </w:r>
      <w:r>
        <w:rPr>
          <w:color w:val="202429"/>
        </w:rPr>
        <w:t>відвідувачів</w:t>
      </w:r>
      <w:r>
        <w:rPr>
          <w:color w:val="202429"/>
          <w:spacing w:val="-18"/>
        </w:rPr>
        <w:t xml:space="preserve"> </w:t>
      </w:r>
      <w:r>
        <w:rPr>
          <w:color w:val="202429"/>
        </w:rPr>
        <w:t>[20].</w:t>
      </w:r>
      <w:r>
        <w:rPr>
          <w:color w:val="202429"/>
          <w:spacing w:val="-17"/>
        </w:rPr>
        <w:t xml:space="preserve"> </w:t>
      </w:r>
      <w:r>
        <w:rPr>
          <w:color w:val="202429"/>
        </w:rPr>
        <w:t>Створює</w:t>
      </w:r>
      <w:r>
        <w:rPr>
          <w:color w:val="202429"/>
          <w:spacing w:val="-18"/>
        </w:rPr>
        <w:t xml:space="preserve"> </w:t>
      </w:r>
      <w:r>
        <w:rPr>
          <w:color w:val="202429"/>
        </w:rPr>
        <w:t>впорядковані</w:t>
      </w:r>
      <w:r>
        <w:rPr>
          <w:color w:val="202429"/>
          <w:spacing w:val="-17"/>
        </w:rPr>
        <w:t xml:space="preserve"> </w:t>
      </w:r>
      <w:r>
        <w:rPr>
          <w:color w:val="202429"/>
        </w:rPr>
        <w:t>клієнтські</w:t>
      </w:r>
      <w:r>
        <w:rPr>
          <w:color w:val="202429"/>
          <w:spacing w:val="-18"/>
        </w:rPr>
        <w:t xml:space="preserve"> </w:t>
      </w:r>
      <w:r>
        <w:rPr>
          <w:color w:val="202429"/>
        </w:rPr>
        <w:t>бази, контролює номерний фонд, планує робочий графік персоналу, веде фінансовий облік - зі спеціал</w:t>
      </w:r>
      <w:r>
        <w:rPr>
          <w:color w:val="202429"/>
        </w:rPr>
        <w:t>ізованою системою споживачі готельно- ресторанних послуг візьмуть за правило повторне бронювання у готельно- ресторанному комплексі «Камелот».</w:t>
      </w:r>
    </w:p>
    <w:p w:rsidR="00087620" w:rsidRDefault="001C661D">
      <w:pPr>
        <w:pStyle w:val="a3"/>
        <w:spacing w:line="360" w:lineRule="auto"/>
        <w:ind w:right="525" w:firstLine="566"/>
      </w:pPr>
      <w:r>
        <w:rPr>
          <w:color w:val="202429"/>
        </w:rPr>
        <w:t>Ведення сучасного готельного бізнесу полягає не тільки в розміщенні відвідувачів і</w:t>
      </w:r>
      <w:r>
        <w:rPr>
          <w:color w:val="202429"/>
          <w:spacing w:val="-3"/>
        </w:rPr>
        <w:t xml:space="preserve"> </w:t>
      </w:r>
      <w:r>
        <w:rPr>
          <w:color w:val="202429"/>
        </w:rPr>
        <w:t xml:space="preserve">отриманні від них оплати. Щоб </w:t>
      </w:r>
      <w:r>
        <w:rPr>
          <w:color w:val="202429"/>
        </w:rPr>
        <w:t>реалізовувати ефективно бізнес в цій висококонкурентній сфері, адміністраторам готельно-ресторанних закладів доводиться розробляти програми лояльності для постійних клієнтів, працювати над підвищенням якості обслуговування гостей, а також створювати перспе</w:t>
      </w:r>
      <w:r>
        <w:rPr>
          <w:color w:val="202429"/>
        </w:rPr>
        <w:t>ктивні умови роботи для персоналу, адже залучення найкращих кадрів є основою успішного підприємництва. Зазначені завдання саме вирішує впровадження CRM-системи для даного типу закладів.</w:t>
      </w:r>
    </w:p>
    <w:p w:rsidR="00087620" w:rsidRDefault="00087620">
      <w:pPr>
        <w:spacing w:line="360" w:lineRule="auto"/>
        <w:sectPr w:rsidR="00087620">
          <w:pgSz w:w="11910" w:h="16840"/>
          <w:pgMar w:top="1040" w:right="320" w:bottom="280" w:left="1580" w:header="713" w:footer="0" w:gutter="0"/>
          <w:cols w:space="720"/>
        </w:sectPr>
      </w:pPr>
    </w:p>
    <w:p w:rsidR="00087620" w:rsidRDefault="001C661D">
      <w:pPr>
        <w:pStyle w:val="a3"/>
        <w:spacing w:before="78" w:line="360" w:lineRule="auto"/>
        <w:ind w:right="526" w:firstLine="566"/>
      </w:pPr>
      <w:r>
        <w:lastRenderedPageBreak/>
        <w:t>Нами пропонується обрання для впровадження у діяльні</w:t>
      </w:r>
      <w:r>
        <w:t>сть даного підприємства української CRM-системи NetHunt (рис. 3.1), яка дає наступні можливості</w:t>
      </w:r>
      <w:r>
        <w:rPr>
          <w:spacing w:val="-18"/>
        </w:rPr>
        <w:t xml:space="preserve"> </w:t>
      </w:r>
      <w:r>
        <w:t>досліджуваному</w:t>
      </w:r>
      <w:r>
        <w:rPr>
          <w:spacing w:val="-17"/>
        </w:rPr>
        <w:t xml:space="preserve"> </w:t>
      </w:r>
      <w:r>
        <w:t>готельно-ресторанному</w:t>
      </w:r>
      <w:r>
        <w:rPr>
          <w:spacing w:val="-18"/>
        </w:rPr>
        <w:t xml:space="preserve"> </w:t>
      </w:r>
      <w:r>
        <w:t>підприємству</w:t>
      </w:r>
      <w:r>
        <w:rPr>
          <w:spacing w:val="-17"/>
        </w:rPr>
        <w:t xml:space="preserve"> </w:t>
      </w:r>
      <w:r>
        <w:t>в</w:t>
      </w:r>
      <w:r>
        <w:rPr>
          <w:spacing w:val="-18"/>
        </w:rPr>
        <w:t xml:space="preserve"> </w:t>
      </w:r>
      <w:r>
        <w:t>контексті взаємодії та більш якісного обслуговування клієнтів, зокрема:</w:t>
      </w:r>
    </w:p>
    <w:p w:rsidR="00087620" w:rsidRDefault="001C661D">
      <w:pPr>
        <w:pStyle w:val="a4"/>
        <w:numPr>
          <w:ilvl w:val="0"/>
          <w:numId w:val="4"/>
        </w:numPr>
        <w:tabs>
          <w:tab w:val="left" w:pos="967"/>
        </w:tabs>
        <w:spacing w:before="3" w:line="360" w:lineRule="auto"/>
        <w:ind w:right="538" w:firstLine="566"/>
        <w:jc w:val="both"/>
        <w:rPr>
          <w:sz w:val="28"/>
        </w:rPr>
      </w:pPr>
      <w:r>
        <w:rPr>
          <w:sz w:val="28"/>
        </w:rPr>
        <w:t>Централізоване</w:t>
      </w:r>
      <w:r>
        <w:rPr>
          <w:spacing w:val="-8"/>
          <w:sz w:val="28"/>
        </w:rPr>
        <w:t xml:space="preserve"> </w:t>
      </w:r>
      <w:r>
        <w:rPr>
          <w:sz w:val="28"/>
        </w:rPr>
        <w:t>керування</w:t>
      </w:r>
      <w:r>
        <w:rPr>
          <w:spacing w:val="-8"/>
          <w:sz w:val="28"/>
        </w:rPr>
        <w:t xml:space="preserve"> </w:t>
      </w:r>
      <w:r>
        <w:rPr>
          <w:sz w:val="28"/>
        </w:rPr>
        <w:t>клієнтською</w:t>
      </w:r>
      <w:r>
        <w:rPr>
          <w:spacing w:val="-10"/>
          <w:sz w:val="28"/>
        </w:rPr>
        <w:t xml:space="preserve"> </w:t>
      </w:r>
      <w:r>
        <w:rPr>
          <w:sz w:val="28"/>
        </w:rPr>
        <w:t>базою</w:t>
      </w:r>
      <w:r>
        <w:rPr>
          <w:spacing w:val="-10"/>
          <w:sz w:val="28"/>
        </w:rPr>
        <w:t xml:space="preserve"> </w:t>
      </w:r>
      <w:r>
        <w:rPr>
          <w:sz w:val="28"/>
        </w:rPr>
        <w:t>даних.</w:t>
      </w:r>
      <w:r>
        <w:rPr>
          <w:spacing w:val="-6"/>
          <w:sz w:val="28"/>
        </w:rPr>
        <w:t xml:space="preserve"> </w:t>
      </w:r>
      <w:r>
        <w:rPr>
          <w:sz w:val="28"/>
        </w:rPr>
        <w:t>NetHunt</w:t>
      </w:r>
      <w:r>
        <w:rPr>
          <w:spacing w:val="-9"/>
          <w:sz w:val="28"/>
        </w:rPr>
        <w:t xml:space="preserve"> </w:t>
      </w:r>
      <w:r>
        <w:rPr>
          <w:sz w:val="28"/>
        </w:rPr>
        <w:t>дозволяє зберігати</w:t>
      </w:r>
      <w:r>
        <w:rPr>
          <w:spacing w:val="-9"/>
          <w:sz w:val="28"/>
        </w:rPr>
        <w:t xml:space="preserve"> </w:t>
      </w:r>
      <w:r>
        <w:rPr>
          <w:sz w:val="28"/>
        </w:rPr>
        <w:t>всю</w:t>
      </w:r>
      <w:r>
        <w:rPr>
          <w:spacing w:val="-11"/>
          <w:sz w:val="28"/>
        </w:rPr>
        <w:t xml:space="preserve"> </w:t>
      </w:r>
      <w:r>
        <w:rPr>
          <w:sz w:val="28"/>
        </w:rPr>
        <w:t>необхідну</w:t>
      </w:r>
      <w:r>
        <w:rPr>
          <w:spacing w:val="-9"/>
          <w:sz w:val="28"/>
        </w:rPr>
        <w:t xml:space="preserve"> </w:t>
      </w:r>
      <w:r>
        <w:rPr>
          <w:sz w:val="28"/>
        </w:rPr>
        <w:t>інформацію</w:t>
      </w:r>
      <w:r>
        <w:rPr>
          <w:spacing w:val="-15"/>
          <w:sz w:val="28"/>
        </w:rPr>
        <w:t xml:space="preserve"> </w:t>
      </w:r>
      <w:r>
        <w:rPr>
          <w:sz w:val="28"/>
        </w:rPr>
        <w:t>про</w:t>
      </w:r>
      <w:r>
        <w:rPr>
          <w:spacing w:val="-10"/>
          <w:sz w:val="28"/>
        </w:rPr>
        <w:t xml:space="preserve"> </w:t>
      </w:r>
      <w:r>
        <w:rPr>
          <w:sz w:val="28"/>
        </w:rPr>
        <w:t>клієнтів</w:t>
      </w:r>
      <w:r>
        <w:rPr>
          <w:spacing w:val="-12"/>
          <w:sz w:val="28"/>
        </w:rPr>
        <w:t xml:space="preserve"> </w:t>
      </w:r>
      <w:r>
        <w:rPr>
          <w:sz w:val="28"/>
        </w:rPr>
        <w:t>у</w:t>
      </w:r>
      <w:r>
        <w:rPr>
          <w:spacing w:val="-18"/>
          <w:sz w:val="28"/>
        </w:rPr>
        <w:t xml:space="preserve"> </w:t>
      </w:r>
      <w:r>
        <w:rPr>
          <w:sz w:val="28"/>
        </w:rPr>
        <w:t>зручному</w:t>
      </w:r>
      <w:r>
        <w:rPr>
          <w:spacing w:val="-17"/>
          <w:sz w:val="28"/>
        </w:rPr>
        <w:t xml:space="preserve"> </w:t>
      </w:r>
      <w:r>
        <w:rPr>
          <w:sz w:val="28"/>
        </w:rPr>
        <w:t>форматі</w:t>
      </w:r>
      <w:r>
        <w:rPr>
          <w:spacing w:val="-14"/>
          <w:sz w:val="28"/>
        </w:rPr>
        <w:t xml:space="preserve"> </w:t>
      </w:r>
      <w:r>
        <w:rPr>
          <w:sz w:val="28"/>
        </w:rPr>
        <w:t>та</w:t>
      </w:r>
      <w:r>
        <w:rPr>
          <w:spacing w:val="-12"/>
          <w:sz w:val="28"/>
        </w:rPr>
        <w:t xml:space="preserve"> </w:t>
      </w:r>
      <w:r>
        <w:rPr>
          <w:sz w:val="28"/>
        </w:rPr>
        <w:t>легко оновлювати дані.</w:t>
      </w:r>
    </w:p>
    <w:p w:rsidR="00087620" w:rsidRDefault="001C661D">
      <w:pPr>
        <w:pStyle w:val="a3"/>
        <w:spacing w:before="5"/>
        <w:ind w:left="0"/>
        <w:jc w:val="left"/>
        <w:rPr>
          <w:sz w:val="5"/>
        </w:rPr>
      </w:pPr>
      <w:r>
        <w:rPr>
          <w:noProof/>
          <w:lang w:eastAsia="uk-UA"/>
        </w:rPr>
        <w:drawing>
          <wp:anchor distT="0" distB="0" distL="0" distR="0" simplePos="0" relativeHeight="487610368" behindDoc="1" locked="0" layoutInCell="1" allowOverlap="1">
            <wp:simplePos x="0" y="0"/>
            <wp:positionH relativeFrom="page">
              <wp:posOffset>1507236</wp:posOffset>
            </wp:positionH>
            <wp:positionV relativeFrom="paragraph">
              <wp:posOffset>55433</wp:posOffset>
            </wp:positionV>
            <wp:extent cx="5124463" cy="3458432"/>
            <wp:effectExtent l="0" t="0" r="0" b="0"/>
            <wp:wrapTopAndBottom/>
            <wp:docPr id="182" name="Image 18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2" name="Image 182"/>
                    <pic:cNvPicPr/>
                  </pic:nvPicPr>
                  <pic:blipFill>
                    <a:blip r:embed="rId4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124463" cy="345843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087620" w:rsidRDefault="001C661D">
      <w:pPr>
        <w:pStyle w:val="a3"/>
        <w:spacing w:before="118"/>
        <w:ind w:left="0" w:right="413"/>
        <w:jc w:val="center"/>
      </w:pPr>
      <w:r>
        <w:t>Рисунок</w:t>
      </w:r>
      <w:r>
        <w:rPr>
          <w:spacing w:val="-11"/>
        </w:rPr>
        <w:t xml:space="preserve"> </w:t>
      </w:r>
      <w:r>
        <w:t>3.1.</w:t>
      </w:r>
      <w:r>
        <w:rPr>
          <w:spacing w:val="-8"/>
        </w:rPr>
        <w:t xml:space="preserve"> </w:t>
      </w:r>
      <w:r>
        <w:t>Інтерфейс</w:t>
      </w:r>
      <w:r>
        <w:rPr>
          <w:spacing w:val="-3"/>
        </w:rPr>
        <w:t xml:space="preserve"> </w:t>
      </w:r>
      <w:r>
        <w:t>української</w:t>
      </w:r>
      <w:r>
        <w:rPr>
          <w:spacing w:val="-14"/>
        </w:rPr>
        <w:t xml:space="preserve"> </w:t>
      </w:r>
      <w:r>
        <w:t>CRM-системи</w:t>
      </w:r>
      <w:r>
        <w:rPr>
          <w:spacing w:val="-8"/>
        </w:rPr>
        <w:t xml:space="preserve"> </w:t>
      </w:r>
      <w:r>
        <w:rPr>
          <w:spacing w:val="-2"/>
        </w:rPr>
        <w:t>NetHunt</w:t>
      </w:r>
    </w:p>
    <w:p w:rsidR="00087620" w:rsidRDefault="001C661D">
      <w:pPr>
        <w:spacing w:before="162"/>
        <w:ind w:left="830"/>
        <w:rPr>
          <w:sz w:val="24"/>
        </w:rPr>
      </w:pPr>
      <w:r>
        <w:rPr>
          <w:sz w:val="24"/>
        </w:rPr>
        <w:t>Джерело:</w:t>
      </w:r>
      <w:r>
        <w:rPr>
          <w:spacing w:val="-5"/>
          <w:sz w:val="24"/>
        </w:rPr>
        <w:t xml:space="preserve"> </w:t>
      </w:r>
      <w:r>
        <w:rPr>
          <w:sz w:val="24"/>
        </w:rPr>
        <w:t>складено</w:t>
      </w:r>
      <w:r>
        <w:rPr>
          <w:spacing w:val="5"/>
          <w:sz w:val="24"/>
        </w:rPr>
        <w:t xml:space="preserve"> </w:t>
      </w:r>
      <w:r>
        <w:rPr>
          <w:sz w:val="24"/>
        </w:rPr>
        <w:t>автором</w:t>
      </w:r>
      <w:r>
        <w:rPr>
          <w:spacing w:val="-3"/>
          <w:sz w:val="24"/>
        </w:rPr>
        <w:t xml:space="preserve"> </w:t>
      </w:r>
      <w:r>
        <w:rPr>
          <w:sz w:val="24"/>
        </w:rPr>
        <w:t>на</w:t>
      </w:r>
      <w:r>
        <w:rPr>
          <w:spacing w:val="-5"/>
          <w:sz w:val="24"/>
        </w:rPr>
        <w:t xml:space="preserve"> </w:t>
      </w:r>
      <w:r>
        <w:rPr>
          <w:sz w:val="24"/>
        </w:rPr>
        <w:t>основі</w:t>
      </w:r>
      <w:r>
        <w:rPr>
          <w:spacing w:val="-4"/>
          <w:sz w:val="24"/>
        </w:rPr>
        <w:t xml:space="preserve"> [44]</w:t>
      </w:r>
    </w:p>
    <w:p w:rsidR="00087620" w:rsidRDefault="00087620">
      <w:pPr>
        <w:pStyle w:val="a3"/>
        <w:ind w:left="0"/>
        <w:jc w:val="left"/>
        <w:rPr>
          <w:sz w:val="24"/>
        </w:rPr>
      </w:pPr>
    </w:p>
    <w:p w:rsidR="00087620" w:rsidRDefault="00087620">
      <w:pPr>
        <w:pStyle w:val="a3"/>
        <w:spacing w:before="67"/>
        <w:ind w:left="0"/>
        <w:jc w:val="left"/>
        <w:rPr>
          <w:sz w:val="24"/>
        </w:rPr>
      </w:pPr>
    </w:p>
    <w:p w:rsidR="00087620" w:rsidRDefault="001C661D">
      <w:pPr>
        <w:pStyle w:val="a4"/>
        <w:numPr>
          <w:ilvl w:val="0"/>
          <w:numId w:val="4"/>
        </w:numPr>
        <w:tabs>
          <w:tab w:val="left" w:pos="1015"/>
        </w:tabs>
        <w:spacing w:line="360" w:lineRule="auto"/>
        <w:ind w:right="533" w:firstLine="538"/>
        <w:jc w:val="both"/>
        <w:rPr>
          <w:sz w:val="28"/>
        </w:rPr>
      </w:pPr>
      <w:r>
        <w:rPr>
          <w:sz w:val="28"/>
        </w:rPr>
        <w:t xml:space="preserve">Автоматизація процесів управління. Система може автоматизувати багато рутинних завдань, таких як нагадування про контакти з клієнтами, розсилку повідомлень тощо, що полегшує роботу менеджерів і підвищує </w:t>
      </w:r>
      <w:r>
        <w:rPr>
          <w:spacing w:val="-2"/>
          <w:sz w:val="28"/>
        </w:rPr>
        <w:t>продуктивність.</w:t>
      </w:r>
    </w:p>
    <w:p w:rsidR="00087620" w:rsidRDefault="001C661D">
      <w:pPr>
        <w:pStyle w:val="a4"/>
        <w:numPr>
          <w:ilvl w:val="0"/>
          <w:numId w:val="4"/>
        </w:numPr>
        <w:tabs>
          <w:tab w:val="left" w:pos="1025"/>
        </w:tabs>
        <w:spacing w:before="3" w:line="360" w:lineRule="auto"/>
        <w:ind w:right="530" w:firstLine="538"/>
        <w:jc w:val="both"/>
        <w:rPr>
          <w:sz w:val="28"/>
        </w:rPr>
      </w:pPr>
      <w:r>
        <w:rPr>
          <w:sz w:val="28"/>
        </w:rPr>
        <w:t>Збір та формування аналітичної інформ</w:t>
      </w:r>
      <w:r>
        <w:rPr>
          <w:sz w:val="28"/>
        </w:rPr>
        <w:t>ації та оформлення звітів. NetHunt</w:t>
      </w:r>
      <w:r>
        <w:rPr>
          <w:spacing w:val="-10"/>
          <w:sz w:val="28"/>
        </w:rPr>
        <w:t xml:space="preserve"> </w:t>
      </w:r>
      <w:r>
        <w:rPr>
          <w:sz w:val="28"/>
        </w:rPr>
        <w:t>надає</w:t>
      </w:r>
      <w:r>
        <w:rPr>
          <w:spacing w:val="-9"/>
          <w:sz w:val="28"/>
        </w:rPr>
        <w:t xml:space="preserve"> </w:t>
      </w:r>
      <w:r>
        <w:rPr>
          <w:sz w:val="28"/>
        </w:rPr>
        <w:t>засоби</w:t>
      </w:r>
      <w:r>
        <w:rPr>
          <w:spacing w:val="-14"/>
          <w:sz w:val="28"/>
        </w:rPr>
        <w:t xml:space="preserve"> </w:t>
      </w:r>
      <w:r>
        <w:rPr>
          <w:sz w:val="28"/>
        </w:rPr>
        <w:t>для</w:t>
      </w:r>
      <w:r>
        <w:rPr>
          <w:spacing w:val="-12"/>
          <w:sz w:val="28"/>
        </w:rPr>
        <w:t xml:space="preserve"> </w:t>
      </w:r>
      <w:r>
        <w:rPr>
          <w:sz w:val="28"/>
        </w:rPr>
        <w:t>аналізу</w:t>
      </w:r>
      <w:r>
        <w:rPr>
          <w:spacing w:val="-14"/>
          <w:sz w:val="28"/>
        </w:rPr>
        <w:t xml:space="preserve"> </w:t>
      </w:r>
      <w:r>
        <w:rPr>
          <w:sz w:val="28"/>
        </w:rPr>
        <w:t>даних</w:t>
      </w:r>
      <w:r>
        <w:rPr>
          <w:spacing w:val="-10"/>
          <w:sz w:val="28"/>
        </w:rPr>
        <w:t xml:space="preserve"> </w:t>
      </w:r>
      <w:r>
        <w:rPr>
          <w:sz w:val="28"/>
        </w:rPr>
        <w:t>про</w:t>
      </w:r>
      <w:r>
        <w:rPr>
          <w:spacing w:val="-9"/>
          <w:sz w:val="28"/>
        </w:rPr>
        <w:t xml:space="preserve"> </w:t>
      </w:r>
      <w:r>
        <w:rPr>
          <w:sz w:val="28"/>
        </w:rPr>
        <w:t>клієнтів,</w:t>
      </w:r>
      <w:r>
        <w:rPr>
          <w:spacing w:val="-7"/>
          <w:sz w:val="28"/>
        </w:rPr>
        <w:t xml:space="preserve"> </w:t>
      </w:r>
      <w:r>
        <w:rPr>
          <w:sz w:val="28"/>
        </w:rPr>
        <w:t>що</w:t>
      </w:r>
      <w:r>
        <w:rPr>
          <w:spacing w:val="-9"/>
          <w:sz w:val="28"/>
        </w:rPr>
        <w:t xml:space="preserve"> </w:t>
      </w:r>
      <w:r>
        <w:rPr>
          <w:sz w:val="28"/>
        </w:rPr>
        <w:t>дозволяє</w:t>
      </w:r>
      <w:r>
        <w:rPr>
          <w:spacing w:val="-9"/>
          <w:sz w:val="28"/>
        </w:rPr>
        <w:t xml:space="preserve"> </w:t>
      </w:r>
      <w:r>
        <w:rPr>
          <w:sz w:val="28"/>
        </w:rPr>
        <w:t>зрозуміти</w:t>
      </w:r>
      <w:r>
        <w:rPr>
          <w:spacing w:val="-5"/>
          <w:sz w:val="28"/>
        </w:rPr>
        <w:t xml:space="preserve"> </w:t>
      </w:r>
      <w:r>
        <w:rPr>
          <w:sz w:val="28"/>
        </w:rPr>
        <w:t>їх потреби та поведінку, що в свою чергу допомагає у плануванні стратегій обслуговування та продажів.</w:t>
      </w:r>
    </w:p>
    <w:p w:rsidR="00087620" w:rsidRDefault="00087620">
      <w:pPr>
        <w:spacing w:line="360" w:lineRule="auto"/>
        <w:jc w:val="both"/>
        <w:rPr>
          <w:sz w:val="28"/>
        </w:rPr>
        <w:sectPr w:rsidR="00087620">
          <w:pgSz w:w="11910" w:h="16840"/>
          <w:pgMar w:top="1040" w:right="320" w:bottom="280" w:left="1580" w:header="713" w:footer="0" w:gutter="0"/>
          <w:cols w:space="720"/>
        </w:sectPr>
      </w:pPr>
    </w:p>
    <w:p w:rsidR="00087620" w:rsidRDefault="001C661D">
      <w:pPr>
        <w:pStyle w:val="a4"/>
        <w:numPr>
          <w:ilvl w:val="0"/>
          <w:numId w:val="4"/>
        </w:numPr>
        <w:tabs>
          <w:tab w:val="left" w:pos="982"/>
        </w:tabs>
        <w:spacing w:before="78" w:line="360" w:lineRule="auto"/>
        <w:ind w:right="528" w:firstLine="538"/>
        <w:jc w:val="both"/>
        <w:rPr>
          <w:sz w:val="28"/>
        </w:rPr>
      </w:pPr>
      <w:r>
        <w:rPr>
          <w:sz w:val="28"/>
        </w:rPr>
        <w:lastRenderedPageBreak/>
        <w:t xml:space="preserve">Раціоналізація інформаційної бази </w:t>
      </w:r>
      <w:r>
        <w:rPr>
          <w:sz w:val="28"/>
        </w:rPr>
        <w:t>та ефективна комунікація. Засоби для спілкування в межах системи дозволяють швидко обмінюватися інформацією</w:t>
      </w:r>
      <w:r>
        <w:rPr>
          <w:spacing w:val="-8"/>
          <w:sz w:val="28"/>
        </w:rPr>
        <w:t xml:space="preserve"> </w:t>
      </w:r>
      <w:r>
        <w:rPr>
          <w:sz w:val="28"/>
        </w:rPr>
        <w:t>з</w:t>
      </w:r>
      <w:r>
        <w:rPr>
          <w:spacing w:val="-5"/>
          <w:sz w:val="28"/>
        </w:rPr>
        <w:t xml:space="preserve"> </w:t>
      </w:r>
      <w:r>
        <w:rPr>
          <w:sz w:val="28"/>
        </w:rPr>
        <w:t>інвесторами,</w:t>
      </w:r>
      <w:r>
        <w:rPr>
          <w:spacing w:val="-6"/>
          <w:sz w:val="28"/>
        </w:rPr>
        <w:t xml:space="preserve"> </w:t>
      </w:r>
      <w:r>
        <w:rPr>
          <w:sz w:val="28"/>
        </w:rPr>
        <w:t>партнерами</w:t>
      </w:r>
      <w:r>
        <w:rPr>
          <w:spacing w:val="-4"/>
          <w:sz w:val="28"/>
        </w:rPr>
        <w:t xml:space="preserve"> </w:t>
      </w:r>
      <w:r>
        <w:rPr>
          <w:sz w:val="28"/>
        </w:rPr>
        <w:t>та</w:t>
      </w:r>
      <w:r>
        <w:rPr>
          <w:spacing w:val="-7"/>
          <w:sz w:val="28"/>
        </w:rPr>
        <w:t xml:space="preserve"> </w:t>
      </w:r>
      <w:r>
        <w:rPr>
          <w:sz w:val="28"/>
        </w:rPr>
        <w:t>клієнтами,</w:t>
      </w:r>
      <w:r>
        <w:rPr>
          <w:spacing w:val="-6"/>
          <w:sz w:val="28"/>
        </w:rPr>
        <w:t xml:space="preserve"> </w:t>
      </w:r>
      <w:r>
        <w:rPr>
          <w:sz w:val="28"/>
        </w:rPr>
        <w:t>що</w:t>
      </w:r>
      <w:r>
        <w:rPr>
          <w:spacing w:val="-8"/>
          <w:sz w:val="28"/>
        </w:rPr>
        <w:t xml:space="preserve"> </w:t>
      </w:r>
      <w:r>
        <w:rPr>
          <w:sz w:val="28"/>
        </w:rPr>
        <w:t>сприяє</w:t>
      </w:r>
      <w:r>
        <w:rPr>
          <w:spacing w:val="-11"/>
          <w:sz w:val="28"/>
        </w:rPr>
        <w:t xml:space="preserve"> </w:t>
      </w:r>
      <w:r>
        <w:rPr>
          <w:sz w:val="28"/>
        </w:rPr>
        <w:t>покращенню внутрішньої комунікації та обслуговування клієнтів [52, c.111].</w:t>
      </w:r>
    </w:p>
    <w:p w:rsidR="00087620" w:rsidRDefault="001C661D">
      <w:pPr>
        <w:pStyle w:val="a4"/>
        <w:numPr>
          <w:ilvl w:val="0"/>
          <w:numId w:val="4"/>
        </w:numPr>
        <w:tabs>
          <w:tab w:val="left" w:pos="1034"/>
        </w:tabs>
        <w:spacing w:before="3" w:line="360" w:lineRule="auto"/>
        <w:ind w:right="524" w:firstLine="538"/>
        <w:jc w:val="both"/>
        <w:rPr>
          <w:sz w:val="28"/>
        </w:rPr>
      </w:pPr>
      <w:r>
        <w:rPr>
          <w:sz w:val="28"/>
        </w:rPr>
        <w:t>Персоналізований підхід</w:t>
      </w:r>
      <w:r>
        <w:rPr>
          <w:sz w:val="28"/>
        </w:rPr>
        <w:t xml:space="preserve"> до кожного із клієнтів закладу. Завдяки можливостям сегментації та аналізу даних, NetHunt дозволяє створювати персоналізовані підходи до кожного клієнта, що підвищує якість обслуговування та сприяє збільшенню продажів готельно-ресторанних </w:t>
      </w:r>
      <w:r>
        <w:rPr>
          <w:spacing w:val="-2"/>
          <w:sz w:val="28"/>
        </w:rPr>
        <w:t>продуктів.</w:t>
      </w:r>
    </w:p>
    <w:p w:rsidR="00087620" w:rsidRDefault="001C661D">
      <w:pPr>
        <w:pStyle w:val="a3"/>
        <w:spacing w:line="360" w:lineRule="auto"/>
        <w:ind w:right="521" w:firstLine="538"/>
      </w:pPr>
      <w:r>
        <w:rPr>
          <w:spacing w:val="-6"/>
        </w:rPr>
        <w:t>Обран</w:t>
      </w:r>
      <w:r>
        <w:rPr>
          <w:spacing w:val="-6"/>
        </w:rPr>
        <w:t>ня такої</w:t>
      </w:r>
      <w:r>
        <w:rPr>
          <w:spacing w:val="-12"/>
        </w:rPr>
        <w:t xml:space="preserve"> </w:t>
      </w:r>
      <w:r>
        <w:rPr>
          <w:spacing w:val="-6"/>
        </w:rPr>
        <w:t>CRM-системи</w:t>
      </w:r>
      <w:r>
        <w:rPr>
          <w:spacing w:val="-10"/>
        </w:rPr>
        <w:t xml:space="preserve"> </w:t>
      </w:r>
      <w:r>
        <w:rPr>
          <w:spacing w:val="-6"/>
        </w:rPr>
        <w:t>може значно полегшити</w:t>
      </w:r>
      <w:r>
        <w:rPr>
          <w:spacing w:val="-10"/>
        </w:rPr>
        <w:t xml:space="preserve"> </w:t>
      </w:r>
      <w:r>
        <w:rPr>
          <w:spacing w:val="-6"/>
        </w:rPr>
        <w:t xml:space="preserve">та покращити процеси </w:t>
      </w:r>
      <w:r>
        <w:rPr>
          <w:spacing w:val="-2"/>
        </w:rPr>
        <w:t>взаємодії</w:t>
      </w:r>
      <w:r>
        <w:rPr>
          <w:spacing w:val="-16"/>
        </w:rPr>
        <w:t xml:space="preserve"> </w:t>
      </w:r>
      <w:r>
        <w:rPr>
          <w:spacing w:val="-2"/>
        </w:rPr>
        <w:t>з</w:t>
      </w:r>
      <w:r>
        <w:rPr>
          <w:spacing w:val="-15"/>
        </w:rPr>
        <w:t xml:space="preserve"> </w:t>
      </w:r>
      <w:r>
        <w:rPr>
          <w:spacing w:val="-2"/>
        </w:rPr>
        <w:t>клієнтами</w:t>
      </w:r>
      <w:r>
        <w:rPr>
          <w:spacing w:val="-16"/>
        </w:rPr>
        <w:t xml:space="preserve"> </w:t>
      </w:r>
      <w:r>
        <w:rPr>
          <w:spacing w:val="-2"/>
        </w:rPr>
        <w:t>та</w:t>
      </w:r>
      <w:r>
        <w:rPr>
          <w:spacing w:val="-15"/>
        </w:rPr>
        <w:t xml:space="preserve"> </w:t>
      </w:r>
      <w:r>
        <w:rPr>
          <w:spacing w:val="-2"/>
        </w:rPr>
        <w:t>сприяти</w:t>
      </w:r>
      <w:r>
        <w:rPr>
          <w:spacing w:val="-14"/>
        </w:rPr>
        <w:t xml:space="preserve"> </w:t>
      </w:r>
      <w:r>
        <w:rPr>
          <w:spacing w:val="-2"/>
        </w:rPr>
        <w:t>їх</w:t>
      </w:r>
      <w:r>
        <w:rPr>
          <w:spacing w:val="-16"/>
        </w:rPr>
        <w:t xml:space="preserve"> </w:t>
      </w:r>
      <w:r>
        <w:rPr>
          <w:spacing w:val="-2"/>
        </w:rPr>
        <w:t>більш</w:t>
      </w:r>
      <w:r>
        <w:rPr>
          <w:spacing w:val="-10"/>
        </w:rPr>
        <w:t xml:space="preserve"> </w:t>
      </w:r>
      <w:r>
        <w:rPr>
          <w:spacing w:val="-2"/>
        </w:rPr>
        <w:t>якісному</w:t>
      </w:r>
      <w:r>
        <w:rPr>
          <w:spacing w:val="-16"/>
        </w:rPr>
        <w:t xml:space="preserve"> </w:t>
      </w:r>
      <w:r>
        <w:rPr>
          <w:spacing w:val="-2"/>
        </w:rPr>
        <w:t>обслуговуванню</w:t>
      </w:r>
      <w:r>
        <w:rPr>
          <w:spacing w:val="-10"/>
        </w:rPr>
        <w:t xml:space="preserve"> </w:t>
      </w:r>
      <w:r>
        <w:rPr>
          <w:spacing w:val="-2"/>
        </w:rPr>
        <w:t xml:space="preserve">споживачів </w:t>
      </w:r>
      <w:r>
        <w:t xml:space="preserve">готельно-ресторанних послуг ГРК «Камелот». CRM-система NetHunt має широкий та багатогранний інструментарій співпраці із клієнтами через </w:t>
      </w:r>
      <w:r>
        <w:rPr>
          <w:spacing w:val="-2"/>
        </w:rPr>
        <w:t>формування</w:t>
      </w:r>
      <w:r>
        <w:rPr>
          <w:spacing w:val="-16"/>
        </w:rPr>
        <w:t xml:space="preserve"> </w:t>
      </w:r>
      <w:r>
        <w:rPr>
          <w:spacing w:val="-2"/>
        </w:rPr>
        <w:t>базу</w:t>
      </w:r>
      <w:r>
        <w:rPr>
          <w:spacing w:val="-15"/>
        </w:rPr>
        <w:t xml:space="preserve"> </w:t>
      </w:r>
      <w:r>
        <w:rPr>
          <w:spacing w:val="-2"/>
        </w:rPr>
        <w:t>клієнтів;</w:t>
      </w:r>
      <w:r>
        <w:rPr>
          <w:spacing w:val="-16"/>
        </w:rPr>
        <w:t xml:space="preserve"> </w:t>
      </w:r>
      <w:r>
        <w:rPr>
          <w:spacing w:val="-2"/>
        </w:rPr>
        <w:t>використовує</w:t>
      </w:r>
      <w:r>
        <w:rPr>
          <w:spacing w:val="-15"/>
        </w:rPr>
        <w:t xml:space="preserve"> </w:t>
      </w:r>
      <w:r>
        <w:rPr>
          <w:spacing w:val="-2"/>
        </w:rPr>
        <w:t>різноманітні</w:t>
      </w:r>
      <w:r>
        <w:rPr>
          <w:spacing w:val="-16"/>
        </w:rPr>
        <w:t xml:space="preserve"> </w:t>
      </w:r>
      <w:r>
        <w:rPr>
          <w:spacing w:val="-2"/>
        </w:rPr>
        <w:t>чати</w:t>
      </w:r>
      <w:r>
        <w:rPr>
          <w:spacing w:val="-15"/>
        </w:rPr>
        <w:t xml:space="preserve"> </w:t>
      </w:r>
      <w:r>
        <w:rPr>
          <w:spacing w:val="-2"/>
        </w:rPr>
        <w:t>для</w:t>
      </w:r>
      <w:r>
        <w:rPr>
          <w:spacing w:val="-13"/>
        </w:rPr>
        <w:t xml:space="preserve"> </w:t>
      </w:r>
      <w:r>
        <w:rPr>
          <w:spacing w:val="-2"/>
        </w:rPr>
        <w:t>інформування</w:t>
      </w:r>
      <w:r>
        <w:rPr>
          <w:spacing w:val="-14"/>
        </w:rPr>
        <w:t xml:space="preserve"> </w:t>
      </w:r>
      <w:r>
        <w:rPr>
          <w:spacing w:val="-2"/>
        </w:rPr>
        <w:t xml:space="preserve">та </w:t>
      </w:r>
      <w:r>
        <w:t>отримання запитів від нових клієнтів; автом</w:t>
      </w:r>
      <w:r>
        <w:t>атизує процеси продажу та подальшої</w:t>
      </w:r>
      <w:r>
        <w:rPr>
          <w:spacing w:val="-9"/>
        </w:rPr>
        <w:t xml:space="preserve"> </w:t>
      </w:r>
      <w:r>
        <w:t>співпраці</w:t>
      </w:r>
      <w:r>
        <w:rPr>
          <w:spacing w:val="-6"/>
        </w:rPr>
        <w:t xml:space="preserve"> </w:t>
      </w:r>
      <w:r>
        <w:t>із</w:t>
      </w:r>
      <w:r>
        <w:rPr>
          <w:spacing w:val="-5"/>
        </w:rPr>
        <w:t xml:space="preserve"> </w:t>
      </w:r>
      <w:r>
        <w:t>клієнтами;</w:t>
      </w:r>
      <w:r>
        <w:rPr>
          <w:spacing w:val="-5"/>
        </w:rPr>
        <w:t xml:space="preserve"> </w:t>
      </w:r>
      <w:r>
        <w:t>містить</w:t>
      </w:r>
      <w:r>
        <w:rPr>
          <w:spacing w:val="-7"/>
        </w:rPr>
        <w:t xml:space="preserve"> </w:t>
      </w:r>
      <w:r>
        <w:t>аналітичну</w:t>
      </w:r>
      <w:r>
        <w:rPr>
          <w:spacing w:val="-5"/>
        </w:rPr>
        <w:t xml:space="preserve"> </w:t>
      </w:r>
      <w:r>
        <w:t>інформацію</w:t>
      </w:r>
      <w:r>
        <w:rPr>
          <w:spacing w:val="-6"/>
        </w:rPr>
        <w:t xml:space="preserve"> </w:t>
      </w:r>
      <w:r>
        <w:t>про</w:t>
      </w:r>
      <w:r>
        <w:rPr>
          <w:spacing w:val="-5"/>
        </w:rPr>
        <w:t xml:space="preserve"> </w:t>
      </w:r>
      <w:r>
        <w:t>продаж продукції та послуг; в узагальненні формує звітність підприємства. Основні напрями</w:t>
      </w:r>
      <w:r>
        <w:rPr>
          <w:spacing w:val="-18"/>
        </w:rPr>
        <w:t xml:space="preserve"> </w:t>
      </w:r>
      <w:r>
        <w:t>діяльності</w:t>
      </w:r>
      <w:r>
        <w:rPr>
          <w:spacing w:val="-17"/>
        </w:rPr>
        <w:t xml:space="preserve"> </w:t>
      </w:r>
      <w:r>
        <w:t>даної</w:t>
      </w:r>
      <w:r>
        <w:rPr>
          <w:spacing w:val="-18"/>
        </w:rPr>
        <w:t xml:space="preserve"> </w:t>
      </w:r>
      <w:r>
        <w:t>CRM-системи</w:t>
      </w:r>
      <w:r>
        <w:rPr>
          <w:spacing w:val="-17"/>
        </w:rPr>
        <w:t xml:space="preserve"> </w:t>
      </w:r>
      <w:r>
        <w:t>представлено</w:t>
      </w:r>
      <w:r>
        <w:rPr>
          <w:spacing w:val="-18"/>
        </w:rPr>
        <w:t xml:space="preserve"> </w:t>
      </w:r>
      <w:r>
        <w:t>на</w:t>
      </w:r>
      <w:r>
        <w:rPr>
          <w:spacing w:val="-17"/>
        </w:rPr>
        <w:t xml:space="preserve"> </w:t>
      </w:r>
      <w:r>
        <w:t>рис.</w:t>
      </w:r>
      <w:r>
        <w:rPr>
          <w:spacing w:val="-17"/>
        </w:rPr>
        <w:t xml:space="preserve"> </w:t>
      </w:r>
      <w:r>
        <w:t>3.2.</w:t>
      </w:r>
    </w:p>
    <w:p w:rsidR="00087620" w:rsidRDefault="00087620">
      <w:pPr>
        <w:pStyle w:val="a3"/>
        <w:ind w:left="0"/>
        <w:jc w:val="left"/>
        <w:rPr>
          <w:sz w:val="20"/>
        </w:rPr>
      </w:pPr>
    </w:p>
    <w:p w:rsidR="00087620" w:rsidRDefault="001C661D">
      <w:pPr>
        <w:pStyle w:val="a3"/>
        <w:spacing w:before="83"/>
        <w:ind w:left="0"/>
        <w:jc w:val="left"/>
        <w:rPr>
          <w:sz w:val="20"/>
        </w:rPr>
      </w:pPr>
      <w:r>
        <w:rPr>
          <w:noProof/>
          <w:lang w:eastAsia="uk-UA"/>
        </w:rPr>
        <w:drawing>
          <wp:anchor distT="0" distB="0" distL="0" distR="0" simplePos="0" relativeHeight="487610880" behindDoc="1" locked="0" layoutInCell="1" allowOverlap="1">
            <wp:simplePos x="0" y="0"/>
            <wp:positionH relativeFrom="page">
              <wp:posOffset>1516294</wp:posOffset>
            </wp:positionH>
            <wp:positionV relativeFrom="paragraph">
              <wp:posOffset>214491</wp:posOffset>
            </wp:positionV>
            <wp:extent cx="5001237" cy="2346483"/>
            <wp:effectExtent l="0" t="0" r="0" b="0"/>
            <wp:wrapTopAndBottom/>
            <wp:docPr id="183" name="Image 183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3" name="Image 183"/>
                    <pic:cNvPicPr/>
                  </pic:nvPicPr>
                  <pic:blipFill>
                    <a:blip r:embed="rId4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001237" cy="234648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087620" w:rsidRDefault="001C661D">
      <w:pPr>
        <w:pStyle w:val="a3"/>
        <w:spacing w:before="311" w:line="357" w:lineRule="auto"/>
        <w:ind w:left="2515" w:right="523" w:hanging="2074"/>
        <w:jc w:val="left"/>
      </w:pPr>
      <w:r>
        <w:t>Рисунок</w:t>
      </w:r>
      <w:r>
        <w:rPr>
          <w:spacing w:val="-6"/>
        </w:rPr>
        <w:t xml:space="preserve"> </w:t>
      </w:r>
      <w:r>
        <w:t>3.2.</w:t>
      </w:r>
      <w:r>
        <w:rPr>
          <w:spacing w:val="-2"/>
        </w:rPr>
        <w:t xml:space="preserve"> </w:t>
      </w:r>
      <w:r>
        <w:t>О</w:t>
      </w:r>
      <w:r>
        <w:t>сновні</w:t>
      </w:r>
      <w:r>
        <w:rPr>
          <w:spacing w:val="-9"/>
        </w:rPr>
        <w:t xml:space="preserve"> </w:t>
      </w:r>
      <w:r>
        <w:t>можливості</w:t>
      </w:r>
      <w:r>
        <w:rPr>
          <w:spacing w:val="-9"/>
        </w:rPr>
        <w:t xml:space="preserve"> </w:t>
      </w:r>
      <w:r>
        <w:t>використання</w:t>
      </w:r>
      <w:r>
        <w:rPr>
          <w:spacing w:val="-4"/>
        </w:rPr>
        <w:t xml:space="preserve"> </w:t>
      </w:r>
      <w:r>
        <w:t>CRM-системи</w:t>
      </w:r>
      <w:r>
        <w:rPr>
          <w:spacing w:val="-3"/>
        </w:rPr>
        <w:t xml:space="preserve"> </w:t>
      </w:r>
      <w:r>
        <w:t>NetHunt у взаємодії із клієнтами ГРК «Камелот»</w:t>
      </w:r>
    </w:p>
    <w:p w:rsidR="00087620" w:rsidRDefault="001C661D">
      <w:pPr>
        <w:spacing w:before="10"/>
        <w:ind w:left="830"/>
        <w:rPr>
          <w:sz w:val="24"/>
        </w:rPr>
      </w:pPr>
      <w:r>
        <w:rPr>
          <w:sz w:val="24"/>
        </w:rPr>
        <w:t>Джерело:</w:t>
      </w:r>
      <w:r>
        <w:rPr>
          <w:spacing w:val="-5"/>
          <w:sz w:val="24"/>
        </w:rPr>
        <w:t xml:space="preserve"> </w:t>
      </w:r>
      <w:r>
        <w:rPr>
          <w:sz w:val="24"/>
        </w:rPr>
        <w:t>складено</w:t>
      </w:r>
      <w:r>
        <w:rPr>
          <w:spacing w:val="5"/>
          <w:sz w:val="24"/>
        </w:rPr>
        <w:t xml:space="preserve"> </w:t>
      </w:r>
      <w:r>
        <w:rPr>
          <w:sz w:val="24"/>
        </w:rPr>
        <w:t>автором</w:t>
      </w:r>
      <w:r>
        <w:rPr>
          <w:spacing w:val="-3"/>
          <w:sz w:val="24"/>
        </w:rPr>
        <w:t xml:space="preserve"> </w:t>
      </w:r>
      <w:r>
        <w:rPr>
          <w:sz w:val="24"/>
        </w:rPr>
        <w:t>на</w:t>
      </w:r>
      <w:r>
        <w:rPr>
          <w:spacing w:val="-5"/>
          <w:sz w:val="24"/>
        </w:rPr>
        <w:t xml:space="preserve"> </w:t>
      </w:r>
      <w:r>
        <w:rPr>
          <w:sz w:val="24"/>
        </w:rPr>
        <w:t>основі</w:t>
      </w:r>
      <w:r>
        <w:rPr>
          <w:spacing w:val="-4"/>
          <w:sz w:val="24"/>
        </w:rPr>
        <w:t xml:space="preserve"> [44]</w:t>
      </w:r>
    </w:p>
    <w:p w:rsidR="00087620" w:rsidRDefault="00087620">
      <w:pPr>
        <w:rPr>
          <w:sz w:val="24"/>
        </w:rPr>
        <w:sectPr w:rsidR="00087620">
          <w:pgSz w:w="11910" w:h="16840"/>
          <w:pgMar w:top="1040" w:right="320" w:bottom="280" w:left="1580" w:header="713" w:footer="0" w:gutter="0"/>
          <w:cols w:space="720"/>
        </w:sectPr>
      </w:pPr>
    </w:p>
    <w:p w:rsidR="00087620" w:rsidRDefault="001C661D">
      <w:pPr>
        <w:pStyle w:val="a3"/>
        <w:spacing w:before="78" w:line="360" w:lineRule="auto"/>
        <w:ind w:right="526" w:firstLine="566"/>
      </w:pPr>
      <w:r>
        <w:lastRenderedPageBreak/>
        <w:t>В аспекті швидкого інтегрування із різноманітними соціальними каналами, соціальними сторінками глобальних мереж, спілкування з клієнтами на платформі різноманітних месенджерів існують варіанти інтегрування запропонованої для використання</w:t>
      </w:r>
      <w:r>
        <w:rPr>
          <w:spacing w:val="40"/>
        </w:rPr>
        <w:t xml:space="preserve"> </w:t>
      </w:r>
      <w:r>
        <w:t>CRM-системи NetHun</w:t>
      </w:r>
      <w:r>
        <w:t>t в контексті</w:t>
      </w:r>
      <w:r>
        <w:rPr>
          <w:spacing w:val="1"/>
        </w:rPr>
        <w:t xml:space="preserve"> </w:t>
      </w:r>
      <w:r>
        <w:t>просування</w:t>
      </w:r>
      <w:r>
        <w:rPr>
          <w:spacing w:val="8"/>
        </w:rPr>
        <w:t xml:space="preserve"> </w:t>
      </w:r>
      <w:r>
        <w:t>продукції</w:t>
      </w:r>
      <w:r>
        <w:rPr>
          <w:spacing w:val="5"/>
        </w:rPr>
        <w:t xml:space="preserve"> </w:t>
      </w:r>
      <w:r>
        <w:t>та</w:t>
      </w:r>
      <w:r>
        <w:rPr>
          <w:spacing w:val="8"/>
        </w:rPr>
        <w:t xml:space="preserve"> </w:t>
      </w:r>
      <w:r>
        <w:t>послуг</w:t>
      </w:r>
      <w:r>
        <w:rPr>
          <w:spacing w:val="57"/>
          <w:w w:val="150"/>
        </w:rPr>
        <w:t xml:space="preserve"> </w:t>
      </w:r>
      <w:r>
        <w:t>готельно-ресторанного</w:t>
      </w:r>
      <w:r>
        <w:rPr>
          <w:spacing w:val="12"/>
        </w:rPr>
        <w:t xml:space="preserve"> </w:t>
      </w:r>
      <w:r>
        <w:rPr>
          <w:spacing w:val="-2"/>
        </w:rPr>
        <w:t>комплексу</w:t>
      </w:r>
    </w:p>
    <w:p w:rsidR="00087620" w:rsidRDefault="001C661D">
      <w:pPr>
        <w:pStyle w:val="a3"/>
      </w:pPr>
      <w:r>
        <w:t>«Камелот»</w:t>
      </w:r>
      <w:r>
        <w:rPr>
          <w:spacing w:val="-10"/>
        </w:rPr>
        <w:t xml:space="preserve"> </w:t>
      </w:r>
      <w:r>
        <w:t>(рис.</w:t>
      </w:r>
      <w:r>
        <w:rPr>
          <w:spacing w:val="-5"/>
        </w:rPr>
        <w:t xml:space="preserve"> </w:t>
      </w:r>
      <w:r>
        <w:rPr>
          <w:spacing w:val="-4"/>
        </w:rPr>
        <w:t>3.3).</w:t>
      </w:r>
    </w:p>
    <w:p w:rsidR="00087620" w:rsidRDefault="001C661D">
      <w:pPr>
        <w:pStyle w:val="a3"/>
        <w:ind w:left="0"/>
        <w:jc w:val="left"/>
        <w:rPr>
          <w:sz w:val="13"/>
        </w:rPr>
      </w:pPr>
      <w:r>
        <w:rPr>
          <w:noProof/>
          <w:lang w:eastAsia="uk-UA"/>
        </w:rPr>
        <w:drawing>
          <wp:anchor distT="0" distB="0" distL="0" distR="0" simplePos="0" relativeHeight="487611392" behindDoc="1" locked="0" layoutInCell="1" allowOverlap="1">
            <wp:simplePos x="0" y="0"/>
            <wp:positionH relativeFrom="page">
              <wp:posOffset>2506345</wp:posOffset>
            </wp:positionH>
            <wp:positionV relativeFrom="paragraph">
              <wp:posOffset>110483</wp:posOffset>
            </wp:positionV>
            <wp:extent cx="3438628" cy="4210050"/>
            <wp:effectExtent l="0" t="0" r="0" b="0"/>
            <wp:wrapTopAndBottom/>
            <wp:docPr id="184" name="Image 184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4" name="Image 184"/>
                    <pic:cNvPicPr/>
                  </pic:nvPicPr>
                  <pic:blipFill>
                    <a:blip r:embed="rId4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438628" cy="42100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087620" w:rsidRDefault="001C661D">
      <w:pPr>
        <w:pStyle w:val="a3"/>
        <w:spacing w:before="153" w:line="357" w:lineRule="auto"/>
        <w:ind w:left="1430" w:right="523" w:hanging="692"/>
        <w:jc w:val="left"/>
      </w:pPr>
      <w:r>
        <w:t>Рисунок</w:t>
      </w:r>
      <w:r>
        <w:rPr>
          <w:spacing w:val="-6"/>
        </w:rPr>
        <w:t xml:space="preserve"> </w:t>
      </w:r>
      <w:r>
        <w:t>3.3.</w:t>
      </w:r>
      <w:r>
        <w:rPr>
          <w:spacing w:val="-2"/>
        </w:rPr>
        <w:t xml:space="preserve"> </w:t>
      </w:r>
      <w:r>
        <w:t>Можливості</w:t>
      </w:r>
      <w:r>
        <w:rPr>
          <w:spacing w:val="-5"/>
        </w:rPr>
        <w:t xml:space="preserve"> </w:t>
      </w:r>
      <w:r>
        <w:t>інтеграції</w:t>
      </w:r>
      <w:r>
        <w:rPr>
          <w:spacing w:val="-10"/>
        </w:rPr>
        <w:t xml:space="preserve"> </w:t>
      </w:r>
      <w:r>
        <w:t>CRM-системи</w:t>
      </w:r>
      <w:r>
        <w:rPr>
          <w:spacing w:val="-3"/>
        </w:rPr>
        <w:t xml:space="preserve"> </w:t>
      </w:r>
      <w:r>
        <w:t>NetHunt у</w:t>
      </w:r>
      <w:r>
        <w:rPr>
          <w:spacing w:val="-9"/>
        </w:rPr>
        <w:t xml:space="preserve"> </w:t>
      </w:r>
      <w:r>
        <w:t>взаємодії</w:t>
      </w:r>
      <w:r>
        <w:rPr>
          <w:spacing w:val="-6"/>
        </w:rPr>
        <w:t xml:space="preserve"> </w:t>
      </w:r>
      <w:r>
        <w:t>із клієнтами готельно-ресторанного комплексу «Камелот»</w:t>
      </w:r>
    </w:p>
    <w:p w:rsidR="00087620" w:rsidRDefault="001C661D">
      <w:pPr>
        <w:spacing w:before="9"/>
        <w:ind w:left="830"/>
        <w:rPr>
          <w:sz w:val="24"/>
        </w:rPr>
      </w:pPr>
      <w:r>
        <w:rPr>
          <w:sz w:val="24"/>
        </w:rPr>
        <w:t>Джерело:</w:t>
      </w:r>
      <w:r>
        <w:rPr>
          <w:spacing w:val="-4"/>
          <w:sz w:val="24"/>
        </w:rPr>
        <w:t xml:space="preserve"> </w:t>
      </w:r>
      <w:r>
        <w:rPr>
          <w:sz w:val="24"/>
        </w:rPr>
        <w:t>складено</w:t>
      </w:r>
      <w:r>
        <w:rPr>
          <w:spacing w:val="5"/>
          <w:sz w:val="24"/>
        </w:rPr>
        <w:t xml:space="preserve"> </w:t>
      </w:r>
      <w:r>
        <w:rPr>
          <w:sz w:val="24"/>
        </w:rPr>
        <w:t>автором</w:t>
      </w:r>
      <w:r>
        <w:rPr>
          <w:spacing w:val="-2"/>
          <w:sz w:val="24"/>
        </w:rPr>
        <w:t xml:space="preserve"> </w:t>
      </w:r>
      <w:r>
        <w:rPr>
          <w:sz w:val="24"/>
        </w:rPr>
        <w:t>на</w:t>
      </w:r>
      <w:r>
        <w:rPr>
          <w:spacing w:val="-5"/>
          <w:sz w:val="24"/>
        </w:rPr>
        <w:t xml:space="preserve"> </w:t>
      </w:r>
      <w:r>
        <w:rPr>
          <w:sz w:val="24"/>
        </w:rPr>
        <w:t>основі</w:t>
      </w:r>
      <w:r>
        <w:rPr>
          <w:spacing w:val="-7"/>
          <w:sz w:val="24"/>
        </w:rPr>
        <w:t xml:space="preserve"> </w:t>
      </w:r>
      <w:r>
        <w:rPr>
          <w:spacing w:val="-4"/>
          <w:sz w:val="24"/>
        </w:rPr>
        <w:t>[44]</w:t>
      </w:r>
    </w:p>
    <w:p w:rsidR="00087620" w:rsidRDefault="00087620">
      <w:pPr>
        <w:pStyle w:val="a3"/>
        <w:ind w:left="0"/>
        <w:jc w:val="left"/>
        <w:rPr>
          <w:sz w:val="24"/>
        </w:rPr>
      </w:pPr>
    </w:p>
    <w:p w:rsidR="00087620" w:rsidRDefault="00087620">
      <w:pPr>
        <w:pStyle w:val="a3"/>
        <w:spacing w:before="66"/>
        <w:ind w:left="0"/>
        <w:jc w:val="left"/>
        <w:rPr>
          <w:sz w:val="24"/>
        </w:rPr>
      </w:pPr>
    </w:p>
    <w:p w:rsidR="00087620" w:rsidRDefault="001C661D">
      <w:pPr>
        <w:pStyle w:val="a3"/>
        <w:spacing w:line="360" w:lineRule="auto"/>
        <w:ind w:right="528" w:firstLine="566"/>
      </w:pPr>
      <w:r>
        <w:t>В аспекті управління відносинами із клієнтами досліджувана система окрім автоматизації основних бізнес-процесів дає наступні ключові переваги функціонування та розвитку готельно-ресторанного комплексу «Камелот» (рис. 3.4),</w:t>
      </w:r>
      <w:r>
        <w:rPr>
          <w:spacing w:val="80"/>
        </w:rPr>
        <w:t xml:space="preserve"> </w:t>
      </w:r>
      <w:r>
        <w:t>зокрема:</w:t>
      </w:r>
    </w:p>
    <w:p w:rsidR="00087620" w:rsidRDefault="001C661D">
      <w:pPr>
        <w:pStyle w:val="a4"/>
        <w:numPr>
          <w:ilvl w:val="0"/>
          <w:numId w:val="3"/>
        </w:numPr>
        <w:tabs>
          <w:tab w:val="left" w:pos="1062"/>
        </w:tabs>
        <w:spacing w:line="362" w:lineRule="auto"/>
        <w:ind w:right="533" w:firstLine="566"/>
        <w:jc w:val="both"/>
        <w:rPr>
          <w:sz w:val="28"/>
        </w:rPr>
      </w:pPr>
      <w:r>
        <w:rPr>
          <w:sz w:val="28"/>
        </w:rPr>
        <w:t>Не потрібн</w:t>
      </w:r>
      <w:r>
        <w:rPr>
          <w:sz w:val="28"/>
        </w:rPr>
        <w:t>о додавати дані в ручну. Отримані запити, телефонні дзвінки, повідомлення у месенджерах та соціальних сторінках додаються або</w:t>
      </w:r>
    </w:p>
    <w:p w:rsidR="00087620" w:rsidRDefault="00087620">
      <w:pPr>
        <w:spacing w:line="362" w:lineRule="auto"/>
        <w:jc w:val="both"/>
        <w:rPr>
          <w:sz w:val="28"/>
        </w:rPr>
        <w:sectPr w:rsidR="00087620">
          <w:pgSz w:w="11910" w:h="16840"/>
          <w:pgMar w:top="1040" w:right="320" w:bottom="280" w:left="1580" w:header="713" w:footer="0" w:gutter="0"/>
          <w:cols w:space="720"/>
        </w:sectPr>
      </w:pPr>
    </w:p>
    <w:p w:rsidR="00087620" w:rsidRDefault="001C661D">
      <w:pPr>
        <w:pStyle w:val="a3"/>
        <w:spacing w:before="78" w:line="360" w:lineRule="auto"/>
        <w:ind w:right="525"/>
      </w:pPr>
      <w:r>
        <w:lastRenderedPageBreak/>
        <w:t>автоматично або ж за допомогою одного кліку менеджера. Таким чином, можливо</w:t>
      </w:r>
      <w:r>
        <w:rPr>
          <w:spacing w:val="-7"/>
        </w:rPr>
        <w:t xml:space="preserve"> </w:t>
      </w:r>
      <w:r>
        <w:t>швидко</w:t>
      </w:r>
      <w:r>
        <w:rPr>
          <w:spacing w:val="-7"/>
        </w:rPr>
        <w:t xml:space="preserve"> </w:t>
      </w:r>
      <w:r>
        <w:t>та</w:t>
      </w:r>
      <w:r>
        <w:rPr>
          <w:spacing w:val="-7"/>
        </w:rPr>
        <w:t xml:space="preserve"> </w:t>
      </w:r>
      <w:r>
        <w:t>якісного</w:t>
      </w:r>
      <w:r>
        <w:rPr>
          <w:spacing w:val="-7"/>
        </w:rPr>
        <w:t xml:space="preserve"> </w:t>
      </w:r>
      <w:r>
        <w:t>сформувати</w:t>
      </w:r>
      <w:r>
        <w:rPr>
          <w:spacing w:val="-7"/>
        </w:rPr>
        <w:t xml:space="preserve"> </w:t>
      </w:r>
      <w:r>
        <w:t>базу</w:t>
      </w:r>
      <w:r>
        <w:rPr>
          <w:spacing w:val="-12"/>
        </w:rPr>
        <w:t xml:space="preserve"> </w:t>
      </w:r>
      <w:r>
        <w:t>к</w:t>
      </w:r>
      <w:r>
        <w:t>лієнтів,</w:t>
      </w:r>
      <w:r>
        <w:rPr>
          <w:spacing w:val="-5"/>
        </w:rPr>
        <w:t xml:space="preserve"> </w:t>
      </w:r>
      <w:r>
        <w:t>а</w:t>
      </w:r>
      <w:r>
        <w:rPr>
          <w:spacing w:val="-7"/>
        </w:rPr>
        <w:t xml:space="preserve"> </w:t>
      </w:r>
      <w:r>
        <w:t>також в</w:t>
      </w:r>
      <w:r>
        <w:rPr>
          <w:spacing w:val="-9"/>
        </w:rPr>
        <w:t xml:space="preserve"> </w:t>
      </w:r>
      <w:r>
        <w:t>подальшому вносити зміни, редагувати, дзвонити, створювати групи та змінювати налаштування, щодо кожного із клієнтів.</w:t>
      </w:r>
    </w:p>
    <w:p w:rsidR="00087620" w:rsidRDefault="001C661D">
      <w:pPr>
        <w:pStyle w:val="a4"/>
        <w:numPr>
          <w:ilvl w:val="0"/>
          <w:numId w:val="3"/>
        </w:numPr>
        <w:tabs>
          <w:tab w:val="left" w:pos="967"/>
        </w:tabs>
        <w:spacing w:before="3" w:line="360" w:lineRule="auto"/>
        <w:ind w:right="523" w:firstLine="566"/>
        <w:jc w:val="both"/>
        <w:rPr>
          <w:sz w:val="28"/>
        </w:rPr>
      </w:pPr>
      <w:r>
        <w:rPr>
          <w:sz w:val="28"/>
        </w:rPr>
        <w:t>CRM-система</w:t>
      </w:r>
      <w:r>
        <w:rPr>
          <w:spacing w:val="-3"/>
          <w:sz w:val="28"/>
        </w:rPr>
        <w:t xml:space="preserve"> </w:t>
      </w:r>
      <w:r>
        <w:rPr>
          <w:sz w:val="28"/>
        </w:rPr>
        <w:t>NetHunt</w:t>
      </w:r>
      <w:r>
        <w:rPr>
          <w:spacing w:val="-5"/>
          <w:sz w:val="28"/>
        </w:rPr>
        <w:t xml:space="preserve"> </w:t>
      </w:r>
      <w:r>
        <w:rPr>
          <w:sz w:val="28"/>
        </w:rPr>
        <w:t>має</w:t>
      </w:r>
      <w:r>
        <w:rPr>
          <w:spacing w:val="-5"/>
          <w:sz w:val="28"/>
        </w:rPr>
        <w:t xml:space="preserve"> </w:t>
      </w:r>
      <w:r>
        <w:rPr>
          <w:sz w:val="28"/>
        </w:rPr>
        <w:t>внутрішні</w:t>
      </w:r>
      <w:r>
        <w:rPr>
          <w:spacing w:val="-10"/>
          <w:sz w:val="28"/>
        </w:rPr>
        <w:t xml:space="preserve"> </w:t>
      </w:r>
      <w:r>
        <w:rPr>
          <w:sz w:val="28"/>
        </w:rPr>
        <w:t>елементи</w:t>
      </w:r>
      <w:r>
        <w:rPr>
          <w:spacing w:val="-6"/>
          <w:sz w:val="28"/>
        </w:rPr>
        <w:t xml:space="preserve"> </w:t>
      </w:r>
      <w:r>
        <w:rPr>
          <w:sz w:val="28"/>
        </w:rPr>
        <w:t>захисту</w:t>
      </w:r>
      <w:r>
        <w:rPr>
          <w:spacing w:val="-9"/>
          <w:sz w:val="28"/>
        </w:rPr>
        <w:t xml:space="preserve"> </w:t>
      </w:r>
      <w:r>
        <w:rPr>
          <w:sz w:val="28"/>
        </w:rPr>
        <w:t>від</w:t>
      </w:r>
      <w:r>
        <w:rPr>
          <w:spacing w:val="-4"/>
          <w:sz w:val="28"/>
        </w:rPr>
        <w:t xml:space="preserve"> </w:t>
      </w:r>
      <w:r>
        <w:rPr>
          <w:sz w:val="28"/>
        </w:rPr>
        <w:t>копіювання даних ззовні та впливу на створену базу. Дані про клієнтів та особливості їх запитів та покупок досить добре захищені безпосередньо системою.</w:t>
      </w:r>
    </w:p>
    <w:p w:rsidR="00087620" w:rsidRDefault="00087620">
      <w:pPr>
        <w:pStyle w:val="a3"/>
        <w:ind w:left="0"/>
        <w:jc w:val="left"/>
        <w:rPr>
          <w:sz w:val="20"/>
        </w:rPr>
      </w:pPr>
    </w:p>
    <w:p w:rsidR="00087620" w:rsidRDefault="001C661D">
      <w:pPr>
        <w:pStyle w:val="a3"/>
        <w:spacing w:before="8"/>
        <w:ind w:left="0"/>
        <w:jc w:val="left"/>
        <w:rPr>
          <w:sz w:val="20"/>
        </w:rPr>
      </w:pPr>
      <w:r>
        <w:rPr>
          <w:noProof/>
          <w:lang w:eastAsia="uk-UA"/>
        </w:rPr>
        <w:drawing>
          <wp:anchor distT="0" distB="0" distL="0" distR="0" simplePos="0" relativeHeight="487611904" behindDoc="1" locked="0" layoutInCell="1" allowOverlap="1">
            <wp:simplePos x="0" y="0"/>
            <wp:positionH relativeFrom="page">
              <wp:posOffset>1170305</wp:posOffset>
            </wp:positionH>
            <wp:positionV relativeFrom="paragraph">
              <wp:posOffset>166791</wp:posOffset>
            </wp:positionV>
            <wp:extent cx="6166455" cy="4821745"/>
            <wp:effectExtent l="0" t="0" r="0" b="0"/>
            <wp:wrapTopAndBottom/>
            <wp:docPr id="185" name="Image 185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5" name="Image 185"/>
                    <pic:cNvPicPr/>
                  </pic:nvPicPr>
                  <pic:blipFill>
                    <a:blip r:embed="rId4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166455" cy="482174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087620" w:rsidRDefault="001C661D">
      <w:pPr>
        <w:pStyle w:val="a3"/>
        <w:spacing w:before="87" w:line="362" w:lineRule="auto"/>
        <w:ind w:left="1430" w:right="523" w:hanging="605"/>
        <w:jc w:val="left"/>
      </w:pPr>
      <w:r>
        <w:t>Рисунок</w:t>
      </w:r>
      <w:r>
        <w:rPr>
          <w:spacing w:val="-6"/>
        </w:rPr>
        <w:t xml:space="preserve"> </w:t>
      </w:r>
      <w:r>
        <w:t>3.4.</w:t>
      </w:r>
      <w:r>
        <w:rPr>
          <w:spacing w:val="-2"/>
        </w:rPr>
        <w:t xml:space="preserve"> </w:t>
      </w:r>
      <w:r>
        <w:t>Основні</w:t>
      </w:r>
      <w:r>
        <w:rPr>
          <w:spacing w:val="-10"/>
        </w:rPr>
        <w:t xml:space="preserve"> </w:t>
      </w:r>
      <w:r>
        <w:t>переваги</w:t>
      </w:r>
      <w:r>
        <w:rPr>
          <w:spacing w:val="-5"/>
        </w:rPr>
        <w:t xml:space="preserve"> </w:t>
      </w:r>
      <w:r>
        <w:t>CRM-системи</w:t>
      </w:r>
      <w:r>
        <w:rPr>
          <w:spacing w:val="-3"/>
        </w:rPr>
        <w:t xml:space="preserve"> </w:t>
      </w:r>
      <w:r>
        <w:t>NetHunt у</w:t>
      </w:r>
      <w:r>
        <w:rPr>
          <w:spacing w:val="-9"/>
        </w:rPr>
        <w:t xml:space="preserve"> </w:t>
      </w:r>
      <w:r>
        <w:t>взаємодії</w:t>
      </w:r>
      <w:r>
        <w:rPr>
          <w:spacing w:val="-6"/>
        </w:rPr>
        <w:t xml:space="preserve"> </w:t>
      </w:r>
      <w:r>
        <w:t>із клієнтами готельно-ресторанного комплексу «Камелот»</w:t>
      </w:r>
    </w:p>
    <w:p w:rsidR="00087620" w:rsidRDefault="001C661D">
      <w:pPr>
        <w:spacing w:before="1"/>
        <w:ind w:left="830"/>
        <w:rPr>
          <w:sz w:val="24"/>
        </w:rPr>
      </w:pPr>
      <w:r>
        <w:rPr>
          <w:sz w:val="24"/>
        </w:rPr>
        <w:t>Джерело:</w:t>
      </w:r>
      <w:r>
        <w:rPr>
          <w:spacing w:val="-5"/>
          <w:sz w:val="24"/>
        </w:rPr>
        <w:t xml:space="preserve"> </w:t>
      </w:r>
      <w:r>
        <w:rPr>
          <w:sz w:val="24"/>
        </w:rPr>
        <w:t>складено</w:t>
      </w:r>
      <w:r>
        <w:rPr>
          <w:spacing w:val="5"/>
          <w:sz w:val="24"/>
        </w:rPr>
        <w:t xml:space="preserve"> </w:t>
      </w:r>
      <w:r>
        <w:rPr>
          <w:sz w:val="24"/>
        </w:rPr>
        <w:t>автором</w:t>
      </w:r>
      <w:r>
        <w:rPr>
          <w:spacing w:val="-3"/>
          <w:sz w:val="24"/>
        </w:rPr>
        <w:t xml:space="preserve"> </w:t>
      </w:r>
      <w:r>
        <w:rPr>
          <w:sz w:val="24"/>
        </w:rPr>
        <w:t>на</w:t>
      </w:r>
      <w:r>
        <w:rPr>
          <w:spacing w:val="-5"/>
          <w:sz w:val="24"/>
        </w:rPr>
        <w:t xml:space="preserve"> </w:t>
      </w:r>
      <w:r>
        <w:rPr>
          <w:sz w:val="24"/>
        </w:rPr>
        <w:t>основі</w:t>
      </w:r>
      <w:r>
        <w:rPr>
          <w:spacing w:val="-4"/>
          <w:sz w:val="24"/>
        </w:rPr>
        <w:t xml:space="preserve"> [44]</w:t>
      </w:r>
    </w:p>
    <w:p w:rsidR="00087620" w:rsidRDefault="00087620">
      <w:pPr>
        <w:pStyle w:val="a3"/>
        <w:ind w:left="0"/>
        <w:jc w:val="left"/>
        <w:rPr>
          <w:sz w:val="24"/>
        </w:rPr>
      </w:pPr>
    </w:p>
    <w:p w:rsidR="00087620" w:rsidRDefault="00087620">
      <w:pPr>
        <w:pStyle w:val="a3"/>
        <w:spacing w:before="66"/>
        <w:ind w:left="0"/>
        <w:jc w:val="left"/>
        <w:rPr>
          <w:sz w:val="24"/>
        </w:rPr>
      </w:pPr>
    </w:p>
    <w:p w:rsidR="00087620" w:rsidRDefault="001C661D">
      <w:pPr>
        <w:pStyle w:val="a4"/>
        <w:numPr>
          <w:ilvl w:val="0"/>
          <w:numId w:val="3"/>
        </w:numPr>
        <w:tabs>
          <w:tab w:val="left" w:pos="1096"/>
        </w:tabs>
        <w:spacing w:line="357" w:lineRule="auto"/>
        <w:ind w:right="533" w:firstLine="710"/>
        <w:jc w:val="both"/>
        <w:rPr>
          <w:sz w:val="28"/>
        </w:rPr>
      </w:pPr>
      <w:r>
        <w:rPr>
          <w:sz w:val="28"/>
        </w:rPr>
        <w:t>Налаштована</w:t>
      </w:r>
      <w:r>
        <w:rPr>
          <w:spacing w:val="-18"/>
          <w:sz w:val="28"/>
        </w:rPr>
        <w:t xml:space="preserve"> </w:t>
      </w:r>
      <w:r>
        <w:rPr>
          <w:sz w:val="28"/>
        </w:rPr>
        <w:t>функція</w:t>
      </w:r>
      <w:r>
        <w:rPr>
          <w:spacing w:val="-17"/>
          <w:sz w:val="28"/>
        </w:rPr>
        <w:t xml:space="preserve"> </w:t>
      </w:r>
      <w:r>
        <w:rPr>
          <w:sz w:val="28"/>
        </w:rPr>
        <w:t>запобігання</w:t>
      </w:r>
      <w:r>
        <w:rPr>
          <w:spacing w:val="-18"/>
          <w:sz w:val="28"/>
        </w:rPr>
        <w:t xml:space="preserve"> </w:t>
      </w:r>
      <w:r>
        <w:rPr>
          <w:sz w:val="28"/>
        </w:rPr>
        <w:t>дублікатів</w:t>
      </w:r>
      <w:r>
        <w:rPr>
          <w:spacing w:val="-17"/>
          <w:sz w:val="28"/>
        </w:rPr>
        <w:t xml:space="preserve"> </w:t>
      </w:r>
      <w:r>
        <w:rPr>
          <w:sz w:val="28"/>
        </w:rPr>
        <w:t>даних</w:t>
      </w:r>
      <w:r>
        <w:rPr>
          <w:spacing w:val="-18"/>
          <w:sz w:val="28"/>
        </w:rPr>
        <w:t xml:space="preserve"> </w:t>
      </w:r>
      <w:r>
        <w:rPr>
          <w:sz w:val="28"/>
        </w:rPr>
        <w:t>і</w:t>
      </w:r>
      <w:r>
        <w:rPr>
          <w:spacing w:val="-17"/>
          <w:sz w:val="28"/>
        </w:rPr>
        <w:t xml:space="preserve"> </w:t>
      </w:r>
      <w:r>
        <w:rPr>
          <w:sz w:val="28"/>
        </w:rPr>
        <w:t>контактів,</w:t>
      </w:r>
      <w:r>
        <w:rPr>
          <w:spacing w:val="-18"/>
          <w:sz w:val="28"/>
        </w:rPr>
        <w:t xml:space="preserve"> </w:t>
      </w:r>
      <w:r>
        <w:rPr>
          <w:sz w:val="28"/>
        </w:rPr>
        <w:t>що</w:t>
      </w:r>
      <w:r>
        <w:rPr>
          <w:spacing w:val="-17"/>
          <w:sz w:val="28"/>
        </w:rPr>
        <w:t xml:space="preserve"> </w:t>
      </w:r>
      <w:r>
        <w:rPr>
          <w:sz w:val="28"/>
        </w:rPr>
        <w:t>дає можливість</w:t>
      </w:r>
      <w:r>
        <w:rPr>
          <w:spacing w:val="-2"/>
          <w:sz w:val="28"/>
        </w:rPr>
        <w:t xml:space="preserve"> </w:t>
      </w:r>
      <w:r>
        <w:rPr>
          <w:sz w:val="28"/>
        </w:rPr>
        <w:t>формувати унікальний</w:t>
      </w:r>
      <w:r>
        <w:rPr>
          <w:spacing w:val="-1"/>
          <w:sz w:val="28"/>
        </w:rPr>
        <w:t xml:space="preserve"> </w:t>
      </w:r>
      <w:r>
        <w:rPr>
          <w:sz w:val="28"/>
        </w:rPr>
        <w:t>контент</w:t>
      </w:r>
      <w:r>
        <w:rPr>
          <w:spacing w:val="-2"/>
          <w:sz w:val="28"/>
        </w:rPr>
        <w:t xml:space="preserve"> </w:t>
      </w:r>
      <w:r>
        <w:rPr>
          <w:sz w:val="28"/>
        </w:rPr>
        <w:t>і, зайвий раз не турбувати клієнта</w:t>
      </w:r>
    </w:p>
    <w:p w:rsidR="00087620" w:rsidRDefault="00087620">
      <w:pPr>
        <w:spacing w:line="357" w:lineRule="auto"/>
        <w:jc w:val="both"/>
        <w:rPr>
          <w:sz w:val="28"/>
        </w:rPr>
        <w:sectPr w:rsidR="00087620">
          <w:pgSz w:w="11910" w:h="16840"/>
          <w:pgMar w:top="1040" w:right="320" w:bottom="280" w:left="1580" w:header="713" w:footer="0" w:gutter="0"/>
          <w:cols w:space="720"/>
        </w:sectPr>
      </w:pPr>
    </w:p>
    <w:p w:rsidR="00087620" w:rsidRDefault="001C661D">
      <w:pPr>
        <w:pStyle w:val="a3"/>
        <w:spacing w:before="78"/>
      </w:pPr>
      <w:r>
        <w:lastRenderedPageBreak/>
        <w:t>та</w:t>
      </w:r>
      <w:r>
        <w:rPr>
          <w:spacing w:val="-5"/>
        </w:rPr>
        <w:t xml:space="preserve"> </w:t>
      </w:r>
      <w:r>
        <w:t>не</w:t>
      </w:r>
      <w:r>
        <w:rPr>
          <w:spacing w:val="-5"/>
        </w:rPr>
        <w:t xml:space="preserve"> </w:t>
      </w:r>
      <w:r>
        <w:t>витрачати</w:t>
      </w:r>
      <w:r>
        <w:rPr>
          <w:spacing w:val="-6"/>
        </w:rPr>
        <w:t xml:space="preserve"> </w:t>
      </w:r>
      <w:r>
        <w:t>час</w:t>
      </w:r>
      <w:r>
        <w:rPr>
          <w:spacing w:val="-4"/>
        </w:rPr>
        <w:t xml:space="preserve"> </w:t>
      </w:r>
      <w:r>
        <w:t>на</w:t>
      </w:r>
      <w:r>
        <w:rPr>
          <w:spacing w:val="-5"/>
        </w:rPr>
        <w:t xml:space="preserve"> </w:t>
      </w:r>
      <w:r>
        <w:t>непотрібні</w:t>
      </w:r>
      <w:r>
        <w:rPr>
          <w:spacing w:val="-10"/>
        </w:rPr>
        <w:t xml:space="preserve"> </w:t>
      </w:r>
      <w:r>
        <w:rPr>
          <w:spacing w:val="-2"/>
        </w:rPr>
        <w:t>операції.</w:t>
      </w:r>
    </w:p>
    <w:p w:rsidR="00087620" w:rsidRDefault="001C661D">
      <w:pPr>
        <w:pStyle w:val="a4"/>
        <w:numPr>
          <w:ilvl w:val="0"/>
          <w:numId w:val="3"/>
        </w:numPr>
        <w:tabs>
          <w:tab w:val="left" w:pos="1259"/>
        </w:tabs>
        <w:spacing w:before="163" w:line="360" w:lineRule="auto"/>
        <w:ind w:right="536" w:firstLine="710"/>
        <w:jc w:val="both"/>
        <w:rPr>
          <w:sz w:val="28"/>
        </w:rPr>
      </w:pPr>
      <w:r>
        <w:rPr>
          <w:sz w:val="28"/>
        </w:rPr>
        <w:t>Повнота сформованої інформації та швидкий доступ до неї. Заповнення обов’язкових полів є основою умовою формування бази даних, при цьому це може зробити як самостійно клієнт, або ж CRM-менеджер</w:t>
      </w:r>
      <w:r>
        <w:rPr>
          <w:sz w:val="28"/>
        </w:rPr>
        <w:t>.</w:t>
      </w:r>
    </w:p>
    <w:p w:rsidR="00087620" w:rsidRDefault="001C661D">
      <w:pPr>
        <w:pStyle w:val="a3"/>
        <w:spacing w:before="1" w:line="360" w:lineRule="auto"/>
        <w:ind w:right="525" w:firstLine="710"/>
      </w:pPr>
      <w:r>
        <w:rPr>
          <w:noProof/>
          <w:lang w:eastAsia="uk-UA"/>
        </w:rPr>
        <w:drawing>
          <wp:anchor distT="0" distB="0" distL="0" distR="0" simplePos="0" relativeHeight="487612416" behindDoc="1" locked="0" layoutInCell="1" allowOverlap="1">
            <wp:simplePos x="0" y="0"/>
            <wp:positionH relativeFrom="page">
              <wp:posOffset>1080135</wp:posOffset>
            </wp:positionH>
            <wp:positionV relativeFrom="paragraph">
              <wp:posOffset>1846902</wp:posOffset>
            </wp:positionV>
            <wp:extent cx="6147560" cy="3025902"/>
            <wp:effectExtent l="0" t="0" r="0" b="0"/>
            <wp:wrapTopAndBottom/>
            <wp:docPr id="186" name="Image 186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" name="Image 186"/>
                    <pic:cNvPicPr/>
                  </pic:nvPicPr>
                  <pic:blipFill>
                    <a:blip r:embed="rId5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147560" cy="302590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При цьому, це робиться досить швидко (менше 1 хв. на заповнення, меню вибору та автозаповнення) та дозволяє швидко отримувати необхідні дані і одним кліком зв’язуватися із клієнтом за допомогою месенеджера, соціальної мережі чи мобільному телефону. Інформа</w:t>
      </w:r>
      <w:r>
        <w:t>ційна база даних про поточні та потенційні клієнти готельно-ресторанного комплексу «Камелот» (рис. 3.5).</w:t>
      </w:r>
    </w:p>
    <w:p w:rsidR="00087620" w:rsidRDefault="001C661D">
      <w:pPr>
        <w:pStyle w:val="a3"/>
        <w:spacing w:before="124" w:line="362" w:lineRule="auto"/>
        <w:ind w:left="2064" w:right="867" w:hanging="1614"/>
        <w:jc w:val="left"/>
      </w:pPr>
      <w:r>
        <w:t>Рисунок</w:t>
      </w:r>
      <w:r>
        <w:rPr>
          <w:spacing w:val="-6"/>
        </w:rPr>
        <w:t xml:space="preserve"> </w:t>
      </w:r>
      <w:r>
        <w:t>3.5.</w:t>
      </w:r>
      <w:r>
        <w:rPr>
          <w:spacing w:val="-1"/>
        </w:rPr>
        <w:t xml:space="preserve"> </w:t>
      </w:r>
      <w:r>
        <w:t>Інформаційна</w:t>
      </w:r>
      <w:r>
        <w:rPr>
          <w:spacing w:val="-4"/>
        </w:rPr>
        <w:t xml:space="preserve"> </w:t>
      </w:r>
      <w:r>
        <w:t>база</w:t>
      </w:r>
      <w:r>
        <w:rPr>
          <w:spacing w:val="-3"/>
        </w:rPr>
        <w:t xml:space="preserve"> </w:t>
      </w:r>
      <w:r>
        <w:t>даних</w:t>
      </w:r>
      <w:r>
        <w:rPr>
          <w:spacing w:val="-10"/>
        </w:rPr>
        <w:t xml:space="preserve"> </w:t>
      </w:r>
      <w:r>
        <w:t>про</w:t>
      </w:r>
      <w:r>
        <w:rPr>
          <w:spacing w:val="-5"/>
        </w:rPr>
        <w:t xml:space="preserve"> </w:t>
      </w:r>
      <w:r>
        <w:t>поточні</w:t>
      </w:r>
      <w:r>
        <w:rPr>
          <w:spacing w:val="-5"/>
        </w:rPr>
        <w:t xml:space="preserve"> </w:t>
      </w:r>
      <w:r>
        <w:t>та</w:t>
      </w:r>
      <w:r>
        <w:rPr>
          <w:spacing w:val="-4"/>
        </w:rPr>
        <w:t xml:space="preserve"> </w:t>
      </w:r>
      <w:r>
        <w:t>потенційні</w:t>
      </w:r>
      <w:r>
        <w:rPr>
          <w:spacing w:val="-10"/>
        </w:rPr>
        <w:t xml:space="preserve"> </w:t>
      </w:r>
      <w:r>
        <w:t>клієнти готельно-ресторанного комплексу «Камелот»</w:t>
      </w:r>
    </w:p>
    <w:p w:rsidR="00087620" w:rsidRDefault="001C661D">
      <w:pPr>
        <w:spacing w:before="2"/>
        <w:ind w:left="902"/>
        <w:rPr>
          <w:sz w:val="24"/>
        </w:rPr>
      </w:pPr>
      <w:r>
        <w:rPr>
          <w:sz w:val="24"/>
        </w:rPr>
        <w:t>Джерело:</w:t>
      </w:r>
      <w:r>
        <w:rPr>
          <w:spacing w:val="-1"/>
          <w:sz w:val="24"/>
        </w:rPr>
        <w:t xml:space="preserve"> </w:t>
      </w:r>
      <w:r>
        <w:rPr>
          <w:sz w:val="24"/>
        </w:rPr>
        <w:t>складено</w:t>
      </w:r>
      <w:r>
        <w:rPr>
          <w:spacing w:val="-1"/>
          <w:sz w:val="24"/>
        </w:rPr>
        <w:t xml:space="preserve"> </w:t>
      </w:r>
      <w:r>
        <w:rPr>
          <w:sz w:val="24"/>
        </w:rPr>
        <w:t>автором</w:t>
      </w:r>
      <w:r>
        <w:rPr>
          <w:spacing w:val="-3"/>
          <w:sz w:val="24"/>
        </w:rPr>
        <w:t xml:space="preserve"> </w:t>
      </w:r>
      <w:r>
        <w:rPr>
          <w:sz w:val="24"/>
        </w:rPr>
        <w:t>на</w:t>
      </w:r>
      <w:r>
        <w:rPr>
          <w:spacing w:val="-6"/>
          <w:sz w:val="24"/>
        </w:rPr>
        <w:t xml:space="preserve"> </w:t>
      </w:r>
      <w:r>
        <w:rPr>
          <w:sz w:val="24"/>
        </w:rPr>
        <w:t>основі</w:t>
      </w:r>
      <w:r>
        <w:rPr>
          <w:spacing w:val="-5"/>
          <w:sz w:val="24"/>
        </w:rPr>
        <w:t xml:space="preserve"> </w:t>
      </w:r>
      <w:r>
        <w:rPr>
          <w:spacing w:val="-4"/>
          <w:sz w:val="24"/>
        </w:rPr>
        <w:t>[4</w:t>
      </w:r>
      <w:r>
        <w:rPr>
          <w:spacing w:val="-4"/>
          <w:sz w:val="24"/>
        </w:rPr>
        <w:t>4]</w:t>
      </w:r>
    </w:p>
    <w:p w:rsidR="00087620" w:rsidRDefault="00087620">
      <w:pPr>
        <w:pStyle w:val="a3"/>
        <w:ind w:left="0"/>
        <w:jc w:val="left"/>
        <w:rPr>
          <w:sz w:val="24"/>
        </w:rPr>
      </w:pPr>
    </w:p>
    <w:p w:rsidR="00087620" w:rsidRDefault="00087620">
      <w:pPr>
        <w:pStyle w:val="a3"/>
        <w:spacing w:before="66"/>
        <w:ind w:left="0"/>
        <w:jc w:val="left"/>
        <w:rPr>
          <w:sz w:val="24"/>
        </w:rPr>
      </w:pPr>
    </w:p>
    <w:p w:rsidR="00087620" w:rsidRDefault="001C661D">
      <w:pPr>
        <w:pStyle w:val="a3"/>
        <w:spacing w:line="360" w:lineRule="auto"/>
        <w:ind w:right="525" w:firstLine="710"/>
      </w:pPr>
      <w:r>
        <w:rPr>
          <w:color w:val="444444"/>
        </w:rPr>
        <w:t xml:space="preserve">Для зручності ведення готельного бізнесу CRM-системи </w:t>
      </w:r>
      <w:r>
        <w:t xml:space="preserve">NetHunt готельно-ресторанного комплексу «Камелот» </w:t>
      </w:r>
      <w:r>
        <w:rPr>
          <w:color w:val="444444"/>
        </w:rPr>
        <w:t>можуть містити такі функціональні можливості:</w:t>
      </w:r>
    </w:p>
    <w:p w:rsidR="00087620" w:rsidRDefault="001C661D">
      <w:pPr>
        <w:pStyle w:val="a4"/>
        <w:numPr>
          <w:ilvl w:val="0"/>
          <w:numId w:val="2"/>
        </w:numPr>
        <w:tabs>
          <w:tab w:val="left" w:pos="1111"/>
        </w:tabs>
        <w:spacing w:line="362" w:lineRule="auto"/>
        <w:ind w:right="531" w:firstLine="710"/>
        <w:rPr>
          <w:sz w:val="28"/>
        </w:rPr>
      </w:pPr>
      <w:r>
        <w:rPr>
          <w:color w:val="444444"/>
          <w:sz w:val="28"/>
        </w:rPr>
        <w:t xml:space="preserve">створення та ведення єдиної бази даних про клієнта. Використання CRM-системи </w:t>
      </w:r>
      <w:r>
        <w:rPr>
          <w:sz w:val="28"/>
        </w:rPr>
        <w:t xml:space="preserve">NetHunt </w:t>
      </w:r>
      <w:r>
        <w:rPr>
          <w:color w:val="444444"/>
          <w:sz w:val="28"/>
        </w:rPr>
        <w:t>для готелів дозво</w:t>
      </w:r>
      <w:r>
        <w:rPr>
          <w:color w:val="444444"/>
          <w:sz w:val="28"/>
        </w:rPr>
        <w:t>ляє персоналу вести максимально докладну</w:t>
      </w:r>
      <w:r>
        <w:rPr>
          <w:color w:val="444444"/>
          <w:spacing w:val="80"/>
          <w:sz w:val="28"/>
        </w:rPr>
        <w:t xml:space="preserve"> </w:t>
      </w:r>
      <w:r>
        <w:rPr>
          <w:color w:val="444444"/>
          <w:sz w:val="28"/>
        </w:rPr>
        <w:t>клієнтську</w:t>
      </w:r>
      <w:r>
        <w:rPr>
          <w:color w:val="444444"/>
          <w:spacing w:val="80"/>
          <w:sz w:val="28"/>
        </w:rPr>
        <w:t xml:space="preserve"> </w:t>
      </w:r>
      <w:r>
        <w:rPr>
          <w:color w:val="444444"/>
          <w:sz w:val="28"/>
        </w:rPr>
        <w:t>базу,</w:t>
      </w:r>
      <w:r>
        <w:rPr>
          <w:color w:val="444444"/>
          <w:spacing w:val="73"/>
          <w:w w:val="150"/>
          <w:sz w:val="28"/>
        </w:rPr>
        <w:t xml:space="preserve"> </w:t>
      </w:r>
      <w:r>
        <w:rPr>
          <w:color w:val="444444"/>
          <w:sz w:val="28"/>
        </w:rPr>
        <w:t>в</w:t>
      </w:r>
      <w:r>
        <w:rPr>
          <w:color w:val="444444"/>
          <w:spacing w:val="69"/>
          <w:w w:val="150"/>
          <w:sz w:val="28"/>
        </w:rPr>
        <w:t xml:space="preserve"> </w:t>
      </w:r>
      <w:r>
        <w:rPr>
          <w:color w:val="444444"/>
          <w:sz w:val="28"/>
        </w:rPr>
        <w:t>якій</w:t>
      </w:r>
      <w:r>
        <w:rPr>
          <w:color w:val="444444"/>
          <w:spacing w:val="71"/>
          <w:w w:val="150"/>
          <w:sz w:val="28"/>
        </w:rPr>
        <w:t xml:space="preserve"> </w:t>
      </w:r>
      <w:r>
        <w:rPr>
          <w:color w:val="444444"/>
          <w:sz w:val="28"/>
        </w:rPr>
        <w:t>інформація</w:t>
      </w:r>
      <w:r>
        <w:rPr>
          <w:color w:val="444444"/>
          <w:spacing w:val="72"/>
          <w:w w:val="150"/>
          <w:sz w:val="28"/>
        </w:rPr>
        <w:t xml:space="preserve"> </w:t>
      </w:r>
      <w:r>
        <w:rPr>
          <w:color w:val="444444"/>
          <w:sz w:val="28"/>
        </w:rPr>
        <w:t>по</w:t>
      </w:r>
      <w:r>
        <w:rPr>
          <w:color w:val="444444"/>
          <w:spacing w:val="71"/>
          <w:w w:val="150"/>
          <w:sz w:val="28"/>
        </w:rPr>
        <w:t xml:space="preserve"> </w:t>
      </w:r>
      <w:r>
        <w:rPr>
          <w:color w:val="444444"/>
          <w:sz w:val="28"/>
        </w:rPr>
        <w:t>кожному</w:t>
      </w:r>
      <w:r>
        <w:rPr>
          <w:color w:val="444444"/>
          <w:spacing w:val="80"/>
          <w:sz w:val="28"/>
        </w:rPr>
        <w:t xml:space="preserve"> </w:t>
      </w:r>
      <w:r>
        <w:rPr>
          <w:color w:val="444444"/>
          <w:sz w:val="28"/>
        </w:rPr>
        <w:t>клієнту</w:t>
      </w:r>
      <w:r>
        <w:rPr>
          <w:color w:val="444444"/>
          <w:spacing w:val="80"/>
          <w:sz w:val="28"/>
        </w:rPr>
        <w:t xml:space="preserve"> </w:t>
      </w:r>
      <w:r>
        <w:rPr>
          <w:color w:val="444444"/>
          <w:sz w:val="28"/>
        </w:rPr>
        <w:t>буде</w:t>
      </w:r>
    </w:p>
    <w:p w:rsidR="00087620" w:rsidRDefault="00087620">
      <w:pPr>
        <w:spacing w:line="362" w:lineRule="auto"/>
        <w:jc w:val="both"/>
        <w:rPr>
          <w:sz w:val="28"/>
        </w:rPr>
        <w:sectPr w:rsidR="00087620">
          <w:pgSz w:w="11910" w:h="16840"/>
          <w:pgMar w:top="1040" w:right="320" w:bottom="280" w:left="1580" w:header="713" w:footer="0" w:gutter="0"/>
          <w:cols w:space="720"/>
        </w:sectPr>
      </w:pPr>
    </w:p>
    <w:p w:rsidR="00087620" w:rsidRDefault="001C661D">
      <w:pPr>
        <w:pStyle w:val="a3"/>
        <w:spacing w:before="78" w:line="360" w:lineRule="auto"/>
        <w:ind w:right="523"/>
      </w:pPr>
      <w:r>
        <w:rPr>
          <w:color w:val="444444"/>
        </w:rPr>
        <w:lastRenderedPageBreak/>
        <w:t>розміщуватися у вигляді зручної картки. При цьому в кожній картці клієнта готельно-ресторанного закладу буде прописана вся важлива про нього інформація, наприклад, ПІБ, паспортні дані, електронна пошта, контактний номер телефону, а також смакові пристрасті</w:t>
      </w:r>
      <w:r>
        <w:rPr>
          <w:color w:val="444444"/>
        </w:rPr>
        <w:t xml:space="preserve"> та уподобання, платіжні </w:t>
      </w:r>
      <w:r>
        <w:rPr>
          <w:color w:val="444444"/>
          <w:spacing w:val="-2"/>
        </w:rPr>
        <w:t>реквізити;</w:t>
      </w:r>
    </w:p>
    <w:p w:rsidR="00087620" w:rsidRDefault="001C661D">
      <w:pPr>
        <w:pStyle w:val="a4"/>
        <w:numPr>
          <w:ilvl w:val="0"/>
          <w:numId w:val="2"/>
        </w:numPr>
        <w:tabs>
          <w:tab w:val="left" w:pos="1111"/>
        </w:tabs>
        <w:spacing w:line="360" w:lineRule="auto"/>
        <w:ind w:right="529" w:firstLine="710"/>
        <w:rPr>
          <w:sz w:val="28"/>
        </w:rPr>
      </w:pPr>
      <w:r>
        <w:rPr>
          <w:color w:val="444444"/>
          <w:sz w:val="28"/>
        </w:rPr>
        <w:t xml:space="preserve">шахівниця із вільними номерами готелю. Наявність у CRM-системи </w:t>
      </w:r>
      <w:r>
        <w:rPr>
          <w:sz w:val="28"/>
        </w:rPr>
        <w:t xml:space="preserve">NetHunt </w:t>
      </w:r>
      <w:r>
        <w:rPr>
          <w:color w:val="444444"/>
          <w:sz w:val="28"/>
        </w:rPr>
        <w:t>інформації про вільні номери дозволяє персоналу оперативно пропонувати клієнтам найбільш зручні для них номери, а також проводити бронювання для майб</w:t>
      </w:r>
      <w:r>
        <w:rPr>
          <w:color w:val="444444"/>
          <w:sz w:val="28"/>
        </w:rPr>
        <w:t>утніх клієнтів;</w:t>
      </w:r>
    </w:p>
    <w:p w:rsidR="00087620" w:rsidRDefault="001C661D">
      <w:pPr>
        <w:pStyle w:val="a4"/>
        <w:numPr>
          <w:ilvl w:val="0"/>
          <w:numId w:val="2"/>
        </w:numPr>
        <w:tabs>
          <w:tab w:val="left" w:pos="1111"/>
        </w:tabs>
        <w:spacing w:before="3" w:line="360" w:lineRule="auto"/>
        <w:ind w:right="527" w:firstLine="710"/>
        <w:rPr>
          <w:sz w:val="28"/>
        </w:rPr>
      </w:pPr>
      <w:r>
        <w:rPr>
          <w:color w:val="444444"/>
          <w:sz w:val="28"/>
        </w:rPr>
        <w:t xml:space="preserve">закріплення номерів за клієнтами. У разі необхідності, в процесі розробки CRM-системи </w:t>
      </w:r>
      <w:r>
        <w:rPr>
          <w:sz w:val="28"/>
        </w:rPr>
        <w:t xml:space="preserve">NetHunt </w:t>
      </w:r>
      <w:r>
        <w:rPr>
          <w:color w:val="444444"/>
          <w:sz w:val="28"/>
        </w:rPr>
        <w:t>розробник може надати програмному забезпеченню функціонал, за допомогою якого програма закріплюватиме номер за певним клієнтом, розміщуючи інформа</w:t>
      </w:r>
      <w:r>
        <w:rPr>
          <w:color w:val="444444"/>
          <w:sz w:val="28"/>
        </w:rPr>
        <w:t>цію про це в персональній картці клієнта у клієнтській базі даних, а також у шахівниці із вільними та зайнятими номерами готелю.</w:t>
      </w:r>
    </w:p>
    <w:p w:rsidR="00087620" w:rsidRDefault="001C661D">
      <w:pPr>
        <w:pStyle w:val="a3"/>
        <w:spacing w:line="360" w:lineRule="auto"/>
        <w:ind w:right="529" w:firstLine="710"/>
      </w:pPr>
      <w:r>
        <w:rPr>
          <w:color w:val="444444"/>
        </w:rPr>
        <w:t>Окрім цього, за бажанням клієнта, розробник</w:t>
      </w:r>
      <w:r>
        <w:rPr>
          <w:color w:val="444444"/>
          <w:spacing w:val="-1"/>
        </w:rPr>
        <w:t xml:space="preserve"> </w:t>
      </w:r>
      <w:r>
        <w:rPr>
          <w:color w:val="444444"/>
        </w:rPr>
        <w:t>може в</w:t>
      </w:r>
      <w:r>
        <w:rPr>
          <w:color w:val="444444"/>
          <w:spacing w:val="-2"/>
        </w:rPr>
        <w:t xml:space="preserve"> </w:t>
      </w:r>
      <w:r>
        <w:rPr>
          <w:color w:val="444444"/>
        </w:rPr>
        <w:t>процесі</w:t>
      </w:r>
      <w:r>
        <w:rPr>
          <w:color w:val="444444"/>
          <w:spacing w:val="-4"/>
        </w:rPr>
        <w:t xml:space="preserve"> </w:t>
      </w:r>
      <w:r>
        <w:rPr>
          <w:color w:val="444444"/>
        </w:rPr>
        <w:t xml:space="preserve">створення CRM-системи </w:t>
      </w:r>
      <w:r>
        <w:t xml:space="preserve">NetHunt </w:t>
      </w:r>
      <w:r>
        <w:rPr>
          <w:color w:val="444444"/>
        </w:rPr>
        <w:t>для готелів зробити так, щоб програма могла збирати корисну інформацію про кожного гостя. Працює це в такий спосіб. У процесі заселення співробітник готелю може поцікавитися у гостя, коли йому необхідно подати сніданок, чи потрібен пароль для підключення д</w:t>
      </w:r>
      <w:r>
        <w:rPr>
          <w:color w:val="444444"/>
        </w:rPr>
        <w:t>о точки доступу Wi-Fi, коли найкраще приходити покоївкам, для того, щоб виконати прибирання, а також коли викликати таксі.</w:t>
      </w:r>
    </w:p>
    <w:p w:rsidR="00087620" w:rsidRDefault="001C661D">
      <w:pPr>
        <w:pStyle w:val="a3"/>
        <w:spacing w:before="2" w:line="360" w:lineRule="auto"/>
        <w:ind w:right="525" w:firstLine="710"/>
      </w:pPr>
      <w:r>
        <w:rPr>
          <w:color w:val="444444"/>
        </w:rPr>
        <w:t>Отримавши відповідь</w:t>
      </w:r>
      <w:r>
        <w:rPr>
          <w:color w:val="444444"/>
          <w:spacing w:val="-6"/>
        </w:rPr>
        <w:t xml:space="preserve"> </w:t>
      </w:r>
      <w:r>
        <w:rPr>
          <w:color w:val="444444"/>
        </w:rPr>
        <w:t>на</w:t>
      </w:r>
      <w:r>
        <w:rPr>
          <w:color w:val="444444"/>
          <w:spacing w:val="-3"/>
        </w:rPr>
        <w:t xml:space="preserve"> </w:t>
      </w:r>
      <w:r>
        <w:rPr>
          <w:color w:val="444444"/>
        </w:rPr>
        <w:t>ці</w:t>
      </w:r>
      <w:r>
        <w:rPr>
          <w:color w:val="444444"/>
          <w:spacing w:val="-9"/>
        </w:rPr>
        <w:t xml:space="preserve"> </w:t>
      </w:r>
      <w:r>
        <w:rPr>
          <w:color w:val="444444"/>
        </w:rPr>
        <w:t>запитання,</w:t>
      </w:r>
      <w:r>
        <w:rPr>
          <w:color w:val="444444"/>
          <w:spacing w:val="-1"/>
        </w:rPr>
        <w:t xml:space="preserve"> </w:t>
      </w:r>
      <w:r>
        <w:rPr>
          <w:color w:val="444444"/>
        </w:rPr>
        <w:t>співробітник</w:t>
      </w:r>
      <w:r>
        <w:rPr>
          <w:color w:val="444444"/>
          <w:spacing w:val="-5"/>
        </w:rPr>
        <w:t xml:space="preserve"> </w:t>
      </w:r>
      <w:r>
        <w:rPr>
          <w:color w:val="444444"/>
        </w:rPr>
        <w:t>готелю</w:t>
      </w:r>
      <w:r>
        <w:rPr>
          <w:color w:val="444444"/>
          <w:spacing w:val="-5"/>
        </w:rPr>
        <w:t xml:space="preserve"> </w:t>
      </w:r>
      <w:r>
        <w:rPr>
          <w:color w:val="444444"/>
        </w:rPr>
        <w:t>вносить</w:t>
      </w:r>
      <w:r>
        <w:rPr>
          <w:color w:val="444444"/>
          <w:spacing w:val="-1"/>
        </w:rPr>
        <w:t xml:space="preserve"> </w:t>
      </w:r>
      <w:r>
        <w:rPr>
          <w:color w:val="444444"/>
        </w:rPr>
        <w:t>їх</w:t>
      </w:r>
      <w:r>
        <w:rPr>
          <w:color w:val="444444"/>
          <w:spacing w:val="-4"/>
        </w:rPr>
        <w:t xml:space="preserve"> </w:t>
      </w:r>
      <w:r>
        <w:rPr>
          <w:color w:val="444444"/>
        </w:rPr>
        <w:t>у спеціалізоване</w:t>
      </w:r>
      <w:r>
        <w:rPr>
          <w:color w:val="444444"/>
          <w:spacing w:val="-3"/>
        </w:rPr>
        <w:t xml:space="preserve"> </w:t>
      </w:r>
      <w:r>
        <w:rPr>
          <w:color w:val="444444"/>
        </w:rPr>
        <w:t>меню,</w:t>
      </w:r>
      <w:r>
        <w:rPr>
          <w:color w:val="444444"/>
          <w:spacing w:val="-1"/>
        </w:rPr>
        <w:t xml:space="preserve"> </w:t>
      </w:r>
      <w:r>
        <w:rPr>
          <w:color w:val="444444"/>
        </w:rPr>
        <w:t>що</w:t>
      </w:r>
      <w:r>
        <w:rPr>
          <w:color w:val="444444"/>
          <w:spacing w:val="-4"/>
        </w:rPr>
        <w:t xml:space="preserve"> </w:t>
      </w:r>
      <w:r>
        <w:rPr>
          <w:color w:val="444444"/>
        </w:rPr>
        <w:t>є</w:t>
      </w:r>
      <w:r>
        <w:rPr>
          <w:color w:val="444444"/>
          <w:spacing w:val="-3"/>
        </w:rPr>
        <w:t xml:space="preserve"> </w:t>
      </w:r>
      <w:r>
        <w:rPr>
          <w:color w:val="444444"/>
        </w:rPr>
        <w:t>у</w:t>
      </w:r>
      <w:r>
        <w:rPr>
          <w:color w:val="444444"/>
          <w:spacing w:val="-7"/>
        </w:rPr>
        <w:t xml:space="preserve"> </w:t>
      </w:r>
      <w:r>
        <w:rPr>
          <w:color w:val="444444"/>
        </w:rPr>
        <w:t>програмі.</w:t>
      </w:r>
      <w:r>
        <w:rPr>
          <w:color w:val="444444"/>
          <w:spacing w:val="-1"/>
        </w:rPr>
        <w:t xml:space="preserve"> </w:t>
      </w:r>
      <w:r>
        <w:rPr>
          <w:color w:val="444444"/>
        </w:rPr>
        <w:t>Після</w:t>
      </w:r>
      <w:r>
        <w:rPr>
          <w:color w:val="444444"/>
          <w:spacing w:val="-2"/>
        </w:rPr>
        <w:t xml:space="preserve"> </w:t>
      </w:r>
      <w:r>
        <w:rPr>
          <w:color w:val="444444"/>
        </w:rPr>
        <w:t>внесення</w:t>
      </w:r>
      <w:r>
        <w:rPr>
          <w:color w:val="444444"/>
          <w:spacing w:val="-3"/>
        </w:rPr>
        <w:t xml:space="preserve"> </w:t>
      </w:r>
      <w:r>
        <w:rPr>
          <w:color w:val="444444"/>
        </w:rPr>
        <w:t>та</w:t>
      </w:r>
      <w:r>
        <w:rPr>
          <w:color w:val="444444"/>
          <w:spacing w:val="-3"/>
        </w:rPr>
        <w:t xml:space="preserve"> </w:t>
      </w:r>
      <w:r>
        <w:rPr>
          <w:color w:val="444444"/>
        </w:rPr>
        <w:t>обробки</w:t>
      </w:r>
      <w:r>
        <w:rPr>
          <w:color w:val="444444"/>
          <w:spacing w:val="-4"/>
        </w:rPr>
        <w:t xml:space="preserve"> </w:t>
      </w:r>
      <w:r>
        <w:rPr>
          <w:color w:val="444444"/>
        </w:rPr>
        <w:t>програмних даних вони стають доступними всім співробітникам готелю, і на їх підставі фахівці</w:t>
      </w:r>
      <w:r>
        <w:rPr>
          <w:color w:val="444444"/>
          <w:spacing w:val="-1"/>
        </w:rPr>
        <w:t xml:space="preserve"> </w:t>
      </w:r>
      <w:r>
        <w:rPr>
          <w:color w:val="444444"/>
        </w:rPr>
        <w:t xml:space="preserve">можуть побудувати максимально комфортне обслуговування клієнта, враховуючи його індивідуальні уподобання. В результаті задоволений проживанням та обслуговуванням </w:t>
      </w:r>
      <w:r>
        <w:rPr>
          <w:color w:val="444444"/>
        </w:rPr>
        <w:t>гість рекомендуватиме готель своїм близьким, друзям та знайомим.</w:t>
      </w:r>
    </w:p>
    <w:p w:rsidR="00087620" w:rsidRDefault="001C661D">
      <w:pPr>
        <w:pStyle w:val="a3"/>
        <w:spacing w:line="321" w:lineRule="exact"/>
        <w:ind w:left="686"/>
      </w:pPr>
      <w:r>
        <w:rPr>
          <w:color w:val="444444"/>
        </w:rPr>
        <w:t>І,</w:t>
      </w:r>
      <w:r>
        <w:rPr>
          <w:color w:val="444444"/>
          <w:spacing w:val="58"/>
          <w:w w:val="150"/>
        </w:rPr>
        <w:t xml:space="preserve"> </w:t>
      </w:r>
      <w:r>
        <w:rPr>
          <w:color w:val="444444"/>
        </w:rPr>
        <w:t>звичайно,</w:t>
      </w:r>
      <w:r>
        <w:rPr>
          <w:color w:val="444444"/>
          <w:spacing w:val="58"/>
          <w:w w:val="150"/>
        </w:rPr>
        <w:t xml:space="preserve"> </w:t>
      </w:r>
      <w:r>
        <w:rPr>
          <w:color w:val="444444"/>
        </w:rPr>
        <w:t>найважливішою</w:t>
      </w:r>
      <w:r>
        <w:rPr>
          <w:color w:val="444444"/>
          <w:spacing w:val="54"/>
          <w:w w:val="150"/>
        </w:rPr>
        <w:t xml:space="preserve"> </w:t>
      </w:r>
      <w:r>
        <w:rPr>
          <w:color w:val="444444"/>
        </w:rPr>
        <w:t>перевагою</w:t>
      </w:r>
      <w:r>
        <w:rPr>
          <w:color w:val="444444"/>
          <w:spacing w:val="54"/>
          <w:w w:val="150"/>
        </w:rPr>
        <w:t xml:space="preserve"> </w:t>
      </w:r>
      <w:r>
        <w:rPr>
          <w:color w:val="444444"/>
        </w:rPr>
        <w:t>впровадження</w:t>
      </w:r>
      <w:r>
        <w:rPr>
          <w:color w:val="444444"/>
          <w:spacing w:val="58"/>
          <w:w w:val="150"/>
        </w:rPr>
        <w:t xml:space="preserve"> </w:t>
      </w:r>
      <w:r>
        <w:rPr>
          <w:color w:val="444444"/>
        </w:rPr>
        <w:t>CRM-</w:t>
      </w:r>
      <w:r>
        <w:rPr>
          <w:color w:val="444444"/>
          <w:spacing w:val="-2"/>
        </w:rPr>
        <w:t>системи</w:t>
      </w:r>
    </w:p>
    <w:p w:rsidR="00087620" w:rsidRDefault="00087620">
      <w:pPr>
        <w:spacing w:line="321" w:lineRule="exact"/>
        <w:sectPr w:rsidR="00087620">
          <w:pgSz w:w="11910" w:h="16840"/>
          <w:pgMar w:top="1040" w:right="320" w:bottom="280" w:left="1580" w:header="713" w:footer="0" w:gutter="0"/>
          <w:cols w:space="720"/>
        </w:sectPr>
      </w:pPr>
    </w:p>
    <w:p w:rsidR="00087620" w:rsidRDefault="001C661D">
      <w:pPr>
        <w:pStyle w:val="a3"/>
        <w:spacing w:before="78" w:line="360" w:lineRule="auto"/>
        <w:ind w:right="526"/>
      </w:pPr>
      <w:r>
        <w:lastRenderedPageBreak/>
        <w:t>NetHunt</w:t>
      </w:r>
      <w:r>
        <w:rPr>
          <w:spacing w:val="-9"/>
        </w:rPr>
        <w:t xml:space="preserve"> </w:t>
      </w:r>
      <w:r>
        <w:rPr>
          <w:color w:val="444444"/>
        </w:rPr>
        <w:t>у</w:t>
      </w:r>
      <w:r>
        <w:rPr>
          <w:color w:val="444444"/>
          <w:spacing w:val="-18"/>
        </w:rPr>
        <w:t xml:space="preserve"> </w:t>
      </w:r>
      <w:r>
        <w:rPr>
          <w:color w:val="444444"/>
        </w:rPr>
        <w:t>діяльність</w:t>
      </w:r>
      <w:r>
        <w:rPr>
          <w:color w:val="444444"/>
          <w:spacing w:val="-15"/>
        </w:rPr>
        <w:t xml:space="preserve"> </w:t>
      </w:r>
      <w:r>
        <w:rPr>
          <w:color w:val="444444"/>
        </w:rPr>
        <w:t>готельно-ресторанного</w:t>
      </w:r>
      <w:r>
        <w:rPr>
          <w:color w:val="444444"/>
          <w:spacing w:val="-13"/>
        </w:rPr>
        <w:t xml:space="preserve"> </w:t>
      </w:r>
      <w:r>
        <w:rPr>
          <w:color w:val="444444"/>
        </w:rPr>
        <w:t>підприємства</w:t>
      </w:r>
      <w:r>
        <w:rPr>
          <w:color w:val="444444"/>
          <w:spacing w:val="-9"/>
        </w:rPr>
        <w:t xml:space="preserve"> </w:t>
      </w:r>
      <w:r>
        <w:rPr>
          <w:color w:val="444444"/>
        </w:rPr>
        <w:t>«Камелот»</w:t>
      </w:r>
      <w:r>
        <w:rPr>
          <w:color w:val="444444"/>
          <w:spacing w:val="-7"/>
        </w:rPr>
        <w:t xml:space="preserve"> </w:t>
      </w:r>
      <w:r>
        <w:rPr>
          <w:color w:val="444444"/>
        </w:rPr>
        <w:t>є</w:t>
      </w:r>
      <w:r>
        <w:rPr>
          <w:color w:val="444444"/>
          <w:spacing w:val="-13"/>
        </w:rPr>
        <w:t xml:space="preserve"> </w:t>
      </w:r>
      <w:r>
        <w:rPr>
          <w:color w:val="444444"/>
        </w:rPr>
        <w:t>висока швидкість обробки інформації та заяв</w:t>
      </w:r>
      <w:r>
        <w:rPr>
          <w:color w:val="444444"/>
        </w:rPr>
        <w:t>ок, що надійшли від клієнтів, а також оперативне та своєчасне реагування на всі їхні вимоги та побажання. Завдяки такому підходу вдається забезпечити максимально високий рівень сервісу, мінімізувати витрати, а також грамотно та професійно побудувати роботу</w:t>
      </w:r>
      <w:r>
        <w:rPr>
          <w:color w:val="444444"/>
        </w:rPr>
        <w:t xml:space="preserve"> персоналу [65].</w:t>
      </w:r>
    </w:p>
    <w:p w:rsidR="00087620" w:rsidRDefault="001C661D">
      <w:pPr>
        <w:pStyle w:val="a3"/>
        <w:spacing w:before="2" w:line="360" w:lineRule="auto"/>
        <w:ind w:right="523" w:firstLine="566"/>
      </w:pPr>
      <w:r>
        <w:rPr>
          <w:color w:val="444444"/>
        </w:rPr>
        <w:t>В</w:t>
      </w:r>
      <w:r>
        <w:rPr>
          <w:color w:val="444444"/>
          <w:spacing w:val="-15"/>
        </w:rPr>
        <w:t xml:space="preserve"> </w:t>
      </w:r>
      <w:r>
        <w:rPr>
          <w:color w:val="444444"/>
        </w:rPr>
        <w:t>цілому,</w:t>
      </w:r>
      <w:r>
        <w:rPr>
          <w:color w:val="444444"/>
          <w:spacing w:val="-10"/>
        </w:rPr>
        <w:t xml:space="preserve"> </w:t>
      </w:r>
      <w:r>
        <w:rPr>
          <w:color w:val="444444"/>
        </w:rPr>
        <w:t>запропонований</w:t>
      </w:r>
      <w:r>
        <w:rPr>
          <w:color w:val="444444"/>
          <w:spacing w:val="-12"/>
        </w:rPr>
        <w:t xml:space="preserve"> </w:t>
      </w:r>
      <w:r>
        <w:rPr>
          <w:color w:val="444444"/>
        </w:rPr>
        <w:t>проект</w:t>
      </w:r>
      <w:r>
        <w:rPr>
          <w:color w:val="444444"/>
          <w:spacing w:val="-13"/>
        </w:rPr>
        <w:t xml:space="preserve"> </w:t>
      </w:r>
      <w:r>
        <w:rPr>
          <w:color w:val="444444"/>
        </w:rPr>
        <w:t>впровадження</w:t>
      </w:r>
      <w:r>
        <w:rPr>
          <w:color w:val="444444"/>
          <w:spacing w:val="-6"/>
        </w:rPr>
        <w:t xml:space="preserve"> </w:t>
      </w:r>
      <w:r>
        <w:rPr>
          <w:color w:val="444444"/>
        </w:rPr>
        <w:t>CRM-системи</w:t>
      </w:r>
      <w:r>
        <w:rPr>
          <w:color w:val="444444"/>
          <w:spacing w:val="-11"/>
        </w:rPr>
        <w:t xml:space="preserve"> </w:t>
      </w:r>
      <w:r>
        <w:t>NetHunt</w:t>
      </w:r>
      <w:r>
        <w:rPr>
          <w:spacing w:val="-7"/>
        </w:rPr>
        <w:t xml:space="preserve"> </w:t>
      </w:r>
      <w:r>
        <w:rPr>
          <w:color w:val="444444"/>
        </w:rPr>
        <w:t xml:space="preserve">у діяльність готельно-ресторанного підприємства «Камелот» дасть можливість підвищити продуктивність організації діяльності закладу та структурувати управлінські рішення в контексті якісного та найбільш ефективного </w:t>
      </w:r>
      <w:r>
        <w:rPr>
          <w:color w:val="444444"/>
          <w:spacing w:val="-2"/>
        </w:rPr>
        <w:t>управління.</w:t>
      </w:r>
    </w:p>
    <w:p w:rsidR="00087620" w:rsidRDefault="00087620">
      <w:pPr>
        <w:pStyle w:val="a3"/>
        <w:spacing w:before="168"/>
        <w:ind w:left="0"/>
        <w:jc w:val="left"/>
      </w:pPr>
    </w:p>
    <w:p w:rsidR="00087620" w:rsidRDefault="001C661D">
      <w:pPr>
        <w:pStyle w:val="1"/>
        <w:numPr>
          <w:ilvl w:val="1"/>
          <w:numId w:val="5"/>
        </w:numPr>
        <w:tabs>
          <w:tab w:val="left" w:pos="1596"/>
        </w:tabs>
        <w:spacing w:line="357" w:lineRule="auto"/>
        <w:ind w:right="537" w:firstLine="566"/>
        <w:jc w:val="both"/>
      </w:pPr>
      <w:r>
        <w:t>Обґрунтування економічної ефе</w:t>
      </w:r>
      <w:r>
        <w:t>ктивності реалізації запропонованих заходів</w:t>
      </w:r>
    </w:p>
    <w:p w:rsidR="00087620" w:rsidRDefault="001C661D">
      <w:pPr>
        <w:pStyle w:val="a3"/>
        <w:spacing w:before="1" w:line="360" w:lineRule="auto"/>
        <w:ind w:right="527" w:firstLine="566"/>
      </w:pPr>
      <w:r>
        <w:rPr>
          <w:color w:val="444444"/>
        </w:rPr>
        <w:t xml:space="preserve">Наступним етапом стане розрахунок економічної ефективності впровадження CRM-системи </w:t>
      </w:r>
      <w:r>
        <w:t xml:space="preserve">NetHunt </w:t>
      </w:r>
      <w:r>
        <w:rPr>
          <w:color w:val="444444"/>
        </w:rPr>
        <w:t>у діяльність готельно-ресторанного підприємства «Камелот». В даному контексті, слід відмітити, що розрахунковий</w:t>
      </w:r>
      <w:r>
        <w:rPr>
          <w:color w:val="444444"/>
          <w:spacing w:val="-10"/>
        </w:rPr>
        <w:t xml:space="preserve"> </w:t>
      </w:r>
      <w:r>
        <w:rPr>
          <w:color w:val="444444"/>
        </w:rPr>
        <w:t>період</w:t>
      </w:r>
      <w:r>
        <w:rPr>
          <w:color w:val="444444"/>
          <w:spacing w:val="-11"/>
        </w:rPr>
        <w:t xml:space="preserve"> </w:t>
      </w:r>
      <w:r>
        <w:rPr>
          <w:color w:val="444444"/>
        </w:rPr>
        <w:t>в</w:t>
      </w:r>
      <w:r>
        <w:rPr>
          <w:color w:val="444444"/>
        </w:rPr>
        <w:t>провадження</w:t>
      </w:r>
      <w:r>
        <w:rPr>
          <w:color w:val="444444"/>
          <w:spacing w:val="-10"/>
        </w:rPr>
        <w:t xml:space="preserve"> </w:t>
      </w:r>
      <w:r>
        <w:rPr>
          <w:color w:val="444444"/>
        </w:rPr>
        <w:t>даної</w:t>
      </w:r>
      <w:r>
        <w:rPr>
          <w:color w:val="444444"/>
          <w:spacing w:val="-18"/>
        </w:rPr>
        <w:t xml:space="preserve"> </w:t>
      </w:r>
      <w:r>
        <w:rPr>
          <w:color w:val="444444"/>
        </w:rPr>
        <w:t>CRM-системи</w:t>
      </w:r>
      <w:r>
        <w:rPr>
          <w:color w:val="444444"/>
          <w:spacing w:val="-13"/>
        </w:rPr>
        <w:t xml:space="preserve"> </w:t>
      </w:r>
      <w:r>
        <w:t>NetHunt</w:t>
      </w:r>
      <w:r>
        <w:rPr>
          <w:spacing w:val="-9"/>
        </w:rPr>
        <w:t xml:space="preserve"> </w:t>
      </w:r>
      <w:r>
        <w:rPr>
          <w:color w:val="444444"/>
        </w:rPr>
        <w:t>у</w:t>
      </w:r>
      <w:r>
        <w:rPr>
          <w:color w:val="444444"/>
          <w:spacing w:val="-18"/>
        </w:rPr>
        <w:t xml:space="preserve"> </w:t>
      </w:r>
      <w:r>
        <w:rPr>
          <w:color w:val="444444"/>
        </w:rPr>
        <w:t>діяльність готельно-ресторанного підприємства «Камелот» становить 3 роки із 2024 по 2026 рр.</w:t>
      </w:r>
    </w:p>
    <w:p w:rsidR="00087620" w:rsidRDefault="001C661D">
      <w:pPr>
        <w:pStyle w:val="a3"/>
        <w:spacing w:before="2" w:line="357" w:lineRule="auto"/>
        <w:ind w:right="536" w:firstLine="566"/>
      </w:pPr>
      <w:r>
        <w:rPr>
          <w:color w:val="444444"/>
        </w:rPr>
        <w:t xml:space="preserve">Розмір витрат на впровадження та подальше обслуговування досліджуваної CRM-системи </w:t>
      </w:r>
      <w:r>
        <w:t xml:space="preserve">NetHunt </w:t>
      </w:r>
      <w:r>
        <w:rPr>
          <w:color w:val="444444"/>
        </w:rPr>
        <w:t>представимо у табл. 3.1.</w:t>
      </w:r>
    </w:p>
    <w:p w:rsidR="00087620" w:rsidRDefault="001C661D">
      <w:pPr>
        <w:pStyle w:val="a3"/>
        <w:spacing w:before="6" w:line="360" w:lineRule="auto"/>
        <w:ind w:right="529" w:firstLine="566"/>
      </w:pPr>
      <w:r>
        <w:rPr>
          <w:color w:val="444444"/>
        </w:rPr>
        <w:t>Дослідж</w:t>
      </w:r>
      <w:r>
        <w:rPr>
          <w:color w:val="444444"/>
        </w:rPr>
        <w:t xml:space="preserve">уючи основні витрати на впровадження та подальше обслуговування досліджуваної CRM-системи </w:t>
      </w:r>
      <w:r>
        <w:t>NetHunt у діяльність готельно- ресторанного</w:t>
      </w:r>
      <w:r>
        <w:rPr>
          <w:spacing w:val="-18"/>
        </w:rPr>
        <w:t xml:space="preserve"> </w:t>
      </w:r>
      <w:r>
        <w:t>комплексу</w:t>
      </w:r>
      <w:r>
        <w:rPr>
          <w:spacing w:val="-17"/>
        </w:rPr>
        <w:t xml:space="preserve"> </w:t>
      </w:r>
      <w:r>
        <w:t>«Камелот»,</w:t>
      </w:r>
      <w:r>
        <w:rPr>
          <w:spacing w:val="-18"/>
        </w:rPr>
        <w:t xml:space="preserve"> </w:t>
      </w:r>
      <w:r>
        <w:t>слід</w:t>
      </w:r>
      <w:r>
        <w:rPr>
          <w:spacing w:val="-17"/>
        </w:rPr>
        <w:t xml:space="preserve"> </w:t>
      </w:r>
      <w:r>
        <w:t>відзначити</w:t>
      </w:r>
      <w:r>
        <w:rPr>
          <w:spacing w:val="-18"/>
        </w:rPr>
        <w:t xml:space="preserve"> </w:t>
      </w:r>
      <w:r>
        <w:t>основні</w:t>
      </w:r>
      <w:r>
        <w:rPr>
          <w:spacing w:val="-17"/>
        </w:rPr>
        <w:t xml:space="preserve"> </w:t>
      </w:r>
      <w:r>
        <w:t>напрями</w:t>
      </w:r>
      <w:r>
        <w:rPr>
          <w:spacing w:val="-18"/>
        </w:rPr>
        <w:t xml:space="preserve"> </w:t>
      </w:r>
      <w:r>
        <w:t>витрати, зокрема:</w:t>
      </w:r>
      <w:r>
        <w:rPr>
          <w:spacing w:val="-18"/>
        </w:rPr>
        <w:t xml:space="preserve"> </w:t>
      </w:r>
      <w:r>
        <w:t>витрати</w:t>
      </w:r>
      <w:r>
        <w:rPr>
          <w:spacing w:val="-17"/>
        </w:rPr>
        <w:t xml:space="preserve"> </w:t>
      </w:r>
      <w:r>
        <w:t>на</w:t>
      </w:r>
      <w:r>
        <w:rPr>
          <w:spacing w:val="-18"/>
        </w:rPr>
        <w:t xml:space="preserve"> </w:t>
      </w:r>
      <w:r>
        <w:t>створення</w:t>
      </w:r>
      <w:r>
        <w:rPr>
          <w:spacing w:val="-17"/>
        </w:rPr>
        <w:t xml:space="preserve"> </w:t>
      </w:r>
      <w:r>
        <w:t>та</w:t>
      </w:r>
      <w:r>
        <w:rPr>
          <w:spacing w:val="-18"/>
        </w:rPr>
        <w:t xml:space="preserve"> </w:t>
      </w:r>
      <w:r>
        <w:t>адаптацію</w:t>
      </w:r>
      <w:r>
        <w:rPr>
          <w:spacing w:val="-17"/>
        </w:rPr>
        <w:t xml:space="preserve"> </w:t>
      </w:r>
      <w:r>
        <w:t>платформи</w:t>
      </w:r>
      <w:r>
        <w:rPr>
          <w:spacing w:val="-18"/>
        </w:rPr>
        <w:t xml:space="preserve"> </w:t>
      </w:r>
      <w:r>
        <w:rPr>
          <w:color w:val="444444"/>
        </w:rPr>
        <w:t>CRM-сис</w:t>
      </w:r>
      <w:r>
        <w:rPr>
          <w:color w:val="444444"/>
        </w:rPr>
        <w:t>теми</w:t>
      </w:r>
      <w:r>
        <w:rPr>
          <w:color w:val="444444"/>
          <w:spacing w:val="-17"/>
        </w:rPr>
        <w:t xml:space="preserve"> </w:t>
      </w:r>
      <w:r>
        <w:t xml:space="preserve">NetHunt в інформаційну систему готельно-ресторанного закладу, подальше адміністрування платформи, оплата праці та відрахування ІТ-спеціалістам, витрати на маркетингові заходи просування послуг та продукції через впроваджену </w:t>
      </w:r>
      <w:r>
        <w:rPr>
          <w:color w:val="444444"/>
        </w:rPr>
        <w:t>CRM-систему.</w:t>
      </w:r>
    </w:p>
    <w:p w:rsidR="00087620" w:rsidRDefault="00087620">
      <w:pPr>
        <w:spacing w:line="360" w:lineRule="auto"/>
        <w:sectPr w:rsidR="00087620">
          <w:pgSz w:w="11910" w:h="16840"/>
          <w:pgMar w:top="1040" w:right="320" w:bottom="280" w:left="1580" w:header="713" w:footer="0" w:gutter="0"/>
          <w:cols w:space="720"/>
        </w:sectPr>
      </w:pPr>
    </w:p>
    <w:p w:rsidR="00087620" w:rsidRDefault="001C661D">
      <w:pPr>
        <w:pStyle w:val="a3"/>
        <w:spacing w:before="78" w:line="362" w:lineRule="auto"/>
        <w:ind w:left="888" w:right="523" w:firstLine="7164"/>
        <w:jc w:val="left"/>
      </w:pPr>
      <w:r>
        <w:rPr>
          <w:color w:val="444444"/>
        </w:rPr>
        <w:lastRenderedPageBreak/>
        <w:t>Таблиця</w:t>
      </w:r>
      <w:r>
        <w:rPr>
          <w:color w:val="444444"/>
          <w:spacing w:val="-18"/>
        </w:rPr>
        <w:t xml:space="preserve"> </w:t>
      </w:r>
      <w:r>
        <w:rPr>
          <w:color w:val="444444"/>
        </w:rPr>
        <w:t>3.1 Витрати на впровадження та подальше обслуговування CRM-системи</w:t>
      </w:r>
    </w:p>
    <w:p w:rsidR="00087620" w:rsidRDefault="001C661D">
      <w:pPr>
        <w:pStyle w:val="a3"/>
        <w:spacing w:after="2" w:line="362" w:lineRule="auto"/>
        <w:ind w:left="4211" w:right="616" w:hanging="3982"/>
        <w:jc w:val="left"/>
      </w:pPr>
      <w:r>
        <w:t>NetHunt у</w:t>
      </w:r>
      <w:r>
        <w:rPr>
          <w:spacing w:val="-9"/>
        </w:rPr>
        <w:t xml:space="preserve"> </w:t>
      </w:r>
      <w:r>
        <w:t>готельно-ресторанному</w:t>
      </w:r>
      <w:r>
        <w:rPr>
          <w:spacing w:val="-8"/>
        </w:rPr>
        <w:t xml:space="preserve"> </w:t>
      </w:r>
      <w:r>
        <w:t>комплексі</w:t>
      </w:r>
      <w:r>
        <w:rPr>
          <w:spacing w:val="-6"/>
        </w:rPr>
        <w:t xml:space="preserve"> </w:t>
      </w:r>
      <w:r>
        <w:t>«Камелот»</w:t>
      </w:r>
      <w:r>
        <w:rPr>
          <w:spacing w:val="-6"/>
        </w:rPr>
        <w:t xml:space="preserve"> </w:t>
      </w:r>
      <w:r>
        <w:t>за</w:t>
      </w:r>
      <w:r>
        <w:rPr>
          <w:spacing w:val="-4"/>
        </w:rPr>
        <w:t xml:space="preserve"> </w:t>
      </w:r>
      <w:r>
        <w:t>період</w:t>
      </w:r>
      <w:r>
        <w:rPr>
          <w:spacing w:val="-4"/>
        </w:rPr>
        <w:t xml:space="preserve"> </w:t>
      </w:r>
      <w:r>
        <w:t>2024-2026 (план) рр.</w:t>
      </w:r>
    </w:p>
    <w:tbl>
      <w:tblPr>
        <w:tblStyle w:val="TableNormal"/>
        <w:tblW w:w="0" w:type="auto"/>
        <w:tblInd w:w="83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260"/>
        <w:gridCol w:w="1464"/>
        <w:gridCol w:w="1421"/>
        <w:gridCol w:w="1416"/>
      </w:tblGrid>
      <w:tr w:rsidR="00087620">
        <w:trPr>
          <w:trHeight w:val="412"/>
        </w:trPr>
        <w:tc>
          <w:tcPr>
            <w:tcW w:w="3260" w:type="dxa"/>
          </w:tcPr>
          <w:p w:rsidR="00087620" w:rsidRDefault="001C661D">
            <w:pPr>
              <w:pStyle w:val="TableParagraph"/>
              <w:spacing w:line="268" w:lineRule="exact"/>
              <w:ind w:left="22" w:right="5"/>
              <w:rPr>
                <w:sz w:val="24"/>
              </w:rPr>
            </w:pPr>
            <w:r>
              <w:rPr>
                <w:sz w:val="24"/>
              </w:rPr>
              <w:t xml:space="preserve">Стаття </w:t>
            </w:r>
            <w:r>
              <w:rPr>
                <w:spacing w:val="-2"/>
                <w:sz w:val="24"/>
              </w:rPr>
              <w:t>витрат</w:t>
            </w:r>
          </w:p>
        </w:tc>
        <w:tc>
          <w:tcPr>
            <w:tcW w:w="1464" w:type="dxa"/>
          </w:tcPr>
          <w:p w:rsidR="00087620" w:rsidRDefault="001C661D">
            <w:pPr>
              <w:pStyle w:val="TableParagraph"/>
              <w:spacing w:line="268" w:lineRule="exact"/>
              <w:ind w:left="18"/>
              <w:rPr>
                <w:sz w:val="24"/>
              </w:rPr>
            </w:pPr>
            <w:r>
              <w:rPr>
                <w:sz w:val="24"/>
              </w:rPr>
              <w:t>2024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(план)</w:t>
            </w:r>
          </w:p>
        </w:tc>
        <w:tc>
          <w:tcPr>
            <w:tcW w:w="1421" w:type="dxa"/>
          </w:tcPr>
          <w:p w:rsidR="00087620" w:rsidRDefault="001C661D">
            <w:pPr>
              <w:pStyle w:val="TableParagraph"/>
              <w:spacing w:line="268" w:lineRule="exact"/>
              <w:ind w:left="13"/>
              <w:rPr>
                <w:sz w:val="24"/>
              </w:rPr>
            </w:pPr>
            <w:r>
              <w:rPr>
                <w:sz w:val="24"/>
              </w:rPr>
              <w:t>2025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(план)</w:t>
            </w:r>
          </w:p>
        </w:tc>
        <w:tc>
          <w:tcPr>
            <w:tcW w:w="1416" w:type="dxa"/>
          </w:tcPr>
          <w:p w:rsidR="00087620" w:rsidRDefault="001C661D">
            <w:pPr>
              <w:pStyle w:val="TableParagraph"/>
              <w:spacing w:line="268" w:lineRule="exact"/>
              <w:ind w:left="10"/>
              <w:rPr>
                <w:sz w:val="24"/>
              </w:rPr>
            </w:pPr>
            <w:r>
              <w:rPr>
                <w:sz w:val="24"/>
              </w:rPr>
              <w:t>2026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(план)</w:t>
            </w:r>
          </w:p>
        </w:tc>
      </w:tr>
      <w:tr w:rsidR="00087620">
        <w:trPr>
          <w:trHeight w:val="830"/>
        </w:trPr>
        <w:tc>
          <w:tcPr>
            <w:tcW w:w="3260" w:type="dxa"/>
          </w:tcPr>
          <w:p w:rsidR="00087620" w:rsidRDefault="001C661D">
            <w:pPr>
              <w:pStyle w:val="TableParagraph"/>
              <w:spacing w:line="268" w:lineRule="exact"/>
              <w:ind w:left="22" w:right="16"/>
              <w:rPr>
                <w:sz w:val="24"/>
              </w:rPr>
            </w:pPr>
            <w:r>
              <w:rPr>
                <w:sz w:val="24"/>
              </w:rPr>
              <w:t>Витрати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на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створення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та</w:t>
            </w:r>
          </w:p>
          <w:p w:rsidR="00087620" w:rsidRDefault="001C661D">
            <w:pPr>
              <w:pStyle w:val="TableParagraph"/>
              <w:spacing w:before="137"/>
              <w:ind w:left="22" w:right="7"/>
              <w:rPr>
                <w:sz w:val="24"/>
              </w:rPr>
            </w:pPr>
            <w:r>
              <w:rPr>
                <w:sz w:val="24"/>
              </w:rPr>
              <w:t>адаптацію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платформи</w:t>
            </w:r>
          </w:p>
        </w:tc>
        <w:tc>
          <w:tcPr>
            <w:tcW w:w="1464" w:type="dxa"/>
          </w:tcPr>
          <w:p w:rsidR="00087620" w:rsidRDefault="00087620">
            <w:pPr>
              <w:pStyle w:val="TableParagraph"/>
              <w:spacing w:before="128"/>
              <w:ind w:left="0"/>
              <w:jc w:val="left"/>
              <w:rPr>
                <w:sz w:val="24"/>
              </w:rPr>
            </w:pPr>
          </w:p>
          <w:p w:rsidR="00087620" w:rsidRDefault="001C661D">
            <w:pPr>
              <w:pStyle w:val="TableParagraph"/>
              <w:ind w:left="18" w:right="8"/>
              <w:rPr>
                <w:sz w:val="24"/>
              </w:rPr>
            </w:pPr>
            <w:r>
              <w:rPr>
                <w:spacing w:val="-5"/>
                <w:sz w:val="24"/>
              </w:rPr>
              <w:t>120</w:t>
            </w:r>
          </w:p>
        </w:tc>
        <w:tc>
          <w:tcPr>
            <w:tcW w:w="1421" w:type="dxa"/>
          </w:tcPr>
          <w:p w:rsidR="00087620" w:rsidRDefault="00087620">
            <w:pPr>
              <w:pStyle w:val="TableParagraph"/>
              <w:spacing w:before="128"/>
              <w:ind w:left="0"/>
              <w:jc w:val="left"/>
              <w:rPr>
                <w:sz w:val="24"/>
              </w:rPr>
            </w:pPr>
          </w:p>
          <w:p w:rsidR="00087620" w:rsidRDefault="001C661D">
            <w:pPr>
              <w:pStyle w:val="TableParagraph"/>
              <w:ind w:left="13" w:right="2"/>
              <w:rPr>
                <w:sz w:val="24"/>
              </w:rPr>
            </w:pPr>
            <w:r>
              <w:rPr>
                <w:spacing w:val="-5"/>
                <w:sz w:val="24"/>
              </w:rPr>
              <w:t>40</w:t>
            </w:r>
          </w:p>
        </w:tc>
        <w:tc>
          <w:tcPr>
            <w:tcW w:w="1416" w:type="dxa"/>
          </w:tcPr>
          <w:p w:rsidR="00087620" w:rsidRDefault="00087620">
            <w:pPr>
              <w:pStyle w:val="TableParagraph"/>
              <w:spacing w:before="128"/>
              <w:ind w:left="0"/>
              <w:jc w:val="left"/>
              <w:rPr>
                <w:sz w:val="24"/>
              </w:rPr>
            </w:pPr>
          </w:p>
          <w:p w:rsidR="00087620" w:rsidRDefault="001C661D">
            <w:pPr>
              <w:pStyle w:val="TableParagraph"/>
              <w:ind w:left="10" w:right="3"/>
              <w:rPr>
                <w:sz w:val="24"/>
              </w:rPr>
            </w:pPr>
            <w:r>
              <w:rPr>
                <w:spacing w:val="-5"/>
                <w:sz w:val="24"/>
              </w:rPr>
              <w:t>20</w:t>
            </w:r>
          </w:p>
        </w:tc>
      </w:tr>
      <w:tr w:rsidR="00087620">
        <w:trPr>
          <w:trHeight w:val="412"/>
        </w:trPr>
        <w:tc>
          <w:tcPr>
            <w:tcW w:w="3260" w:type="dxa"/>
          </w:tcPr>
          <w:p w:rsidR="00087620" w:rsidRDefault="001C661D">
            <w:pPr>
              <w:pStyle w:val="TableParagraph"/>
              <w:spacing w:line="268" w:lineRule="exact"/>
              <w:ind w:left="22" w:right="12"/>
              <w:rPr>
                <w:sz w:val="24"/>
              </w:rPr>
            </w:pPr>
            <w:r>
              <w:rPr>
                <w:sz w:val="24"/>
              </w:rPr>
              <w:t>Адміністрування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платформи</w:t>
            </w:r>
          </w:p>
        </w:tc>
        <w:tc>
          <w:tcPr>
            <w:tcW w:w="1464" w:type="dxa"/>
          </w:tcPr>
          <w:p w:rsidR="00087620" w:rsidRDefault="001C661D">
            <w:pPr>
              <w:pStyle w:val="TableParagraph"/>
              <w:spacing w:line="268" w:lineRule="exact"/>
              <w:ind w:left="18" w:right="3"/>
              <w:rPr>
                <w:sz w:val="24"/>
              </w:rPr>
            </w:pPr>
            <w:r>
              <w:rPr>
                <w:spacing w:val="-5"/>
                <w:sz w:val="24"/>
              </w:rPr>
              <w:t>45</w:t>
            </w:r>
          </w:p>
        </w:tc>
        <w:tc>
          <w:tcPr>
            <w:tcW w:w="1421" w:type="dxa"/>
          </w:tcPr>
          <w:p w:rsidR="00087620" w:rsidRDefault="001C661D">
            <w:pPr>
              <w:pStyle w:val="TableParagraph"/>
              <w:spacing w:line="268" w:lineRule="exact"/>
              <w:ind w:left="13" w:right="2"/>
              <w:rPr>
                <w:sz w:val="24"/>
              </w:rPr>
            </w:pPr>
            <w:r>
              <w:rPr>
                <w:spacing w:val="-5"/>
                <w:sz w:val="24"/>
              </w:rPr>
              <w:t>50</w:t>
            </w:r>
          </w:p>
        </w:tc>
        <w:tc>
          <w:tcPr>
            <w:tcW w:w="1416" w:type="dxa"/>
          </w:tcPr>
          <w:p w:rsidR="00087620" w:rsidRDefault="001C661D">
            <w:pPr>
              <w:pStyle w:val="TableParagraph"/>
              <w:spacing w:line="268" w:lineRule="exact"/>
              <w:ind w:left="10" w:right="3"/>
              <w:rPr>
                <w:sz w:val="24"/>
              </w:rPr>
            </w:pPr>
            <w:r>
              <w:rPr>
                <w:spacing w:val="-5"/>
                <w:sz w:val="24"/>
              </w:rPr>
              <w:t>50</w:t>
            </w:r>
          </w:p>
        </w:tc>
      </w:tr>
      <w:tr w:rsidR="00087620">
        <w:trPr>
          <w:trHeight w:val="412"/>
        </w:trPr>
        <w:tc>
          <w:tcPr>
            <w:tcW w:w="3260" w:type="dxa"/>
          </w:tcPr>
          <w:p w:rsidR="00087620" w:rsidRDefault="001C661D">
            <w:pPr>
              <w:pStyle w:val="TableParagraph"/>
              <w:spacing w:line="268" w:lineRule="exact"/>
              <w:ind w:left="22" w:right="16"/>
              <w:rPr>
                <w:sz w:val="24"/>
              </w:rPr>
            </w:pPr>
            <w:r>
              <w:rPr>
                <w:sz w:val="24"/>
              </w:rPr>
              <w:t>Оплата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праці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ІТ-</w:t>
            </w:r>
            <w:r>
              <w:rPr>
                <w:spacing w:val="-2"/>
                <w:sz w:val="24"/>
              </w:rPr>
              <w:t>працівникам</w:t>
            </w:r>
          </w:p>
        </w:tc>
        <w:tc>
          <w:tcPr>
            <w:tcW w:w="1464" w:type="dxa"/>
          </w:tcPr>
          <w:p w:rsidR="00087620" w:rsidRDefault="001C661D">
            <w:pPr>
              <w:pStyle w:val="TableParagraph"/>
              <w:spacing w:line="268" w:lineRule="exact"/>
              <w:ind w:left="18" w:right="8"/>
              <w:rPr>
                <w:sz w:val="24"/>
              </w:rPr>
            </w:pPr>
            <w:r>
              <w:rPr>
                <w:spacing w:val="-5"/>
                <w:sz w:val="24"/>
              </w:rPr>
              <w:t>120</w:t>
            </w:r>
          </w:p>
        </w:tc>
        <w:tc>
          <w:tcPr>
            <w:tcW w:w="1421" w:type="dxa"/>
          </w:tcPr>
          <w:p w:rsidR="00087620" w:rsidRDefault="001C661D">
            <w:pPr>
              <w:pStyle w:val="TableParagraph"/>
              <w:spacing w:line="268" w:lineRule="exact"/>
              <w:ind w:left="13" w:right="7"/>
              <w:rPr>
                <w:sz w:val="24"/>
              </w:rPr>
            </w:pPr>
            <w:r>
              <w:rPr>
                <w:spacing w:val="-5"/>
                <w:sz w:val="24"/>
              </w:rPr>
              <w:t>150</w:t>
            </w:r>
          </w:p>
        </w:tc>
        <w:tc>
          <w:tcPr>
            <w:tcW w:w="1416" w:type="dxa"/>
          </w:tcPr>
          <w:p w:rsidR="00087620" w:rsidRDefault="001C661D">
            <w:pPr>
              <w:pStyle w:val="TableParagraph"/>
              <w:spacing w:line="268" w:lineRule="exact"/>
              <w:ind w:left="10" w:right="8"/>
              <w:rPr>
                <w:sz w:val="24"/>
              </w:rPr>
            </w:pPr>
            <w:r>
              <w:rPr>
                <w:spacing w:val="-5"/>
                <w:sz w:val="24"/>
              </w:rPr>
              <w:t>170</w:t>
            </w:r>
          </w:p>
        </w:tc>
      </w:tr>
      <w:tr w:rsidR="00087620">
        <w:trPr>
          <w:trHeight w:val="830"/>
        </w:trPr>
        <w:tc>
          <w:tcPr>
            <w:tcW w:w="3260" w:type="dxa"/>
          </w:tcPr>
          <w:p w:rsidR="00087620" w:rsidRDefault="001C661D">
            <w:pPr>
              <w:pStyle w:val="TableParagraph"/>
              <w:spacing w:line="268" w:lineRule="exact"/>
              <w:ind w:left="22"/>
              <w:rPr>
                <w:sz w:val="24"/>
              </w:rPr>
            </w:pPr>
            <w:r>
              <w:rPr>
                <w:sz w:val="24"/>
              </w:rPr>
              <w:t>Витрати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на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маркетингові</w:t>
            </w:r>
          </w:p>
          <w:p w:rsidR="00087620" w:rsidRDefault="001C661D">
            <w:pPr>
              <w:pStyle w:val="TableParagraph"/>
              <w:spacing w:before="141"/>
              <w:ind w:left="22" w:right="10"/>
              <w:rPr>
                <w:sz w:val="24"/>
              </w:rPr>
            </w:pPr>
            <w:r>
              <w:rPr>
                <w:spacing w:val="-2"/>
                <w:sz w:val="24"/>
              </w:rPr>
              <w:t>заходи</w:t>
            </w:r>
          </w:p>
        </w:tc>
        <w:tc>
          <w:tcPr>
            <w:tcW w:w="1464" w:type="dxa"/>
          </w:tcPr>
          <w:p w:rsidR="00087620" w:rsidRDefault="00087620">
            <w:pPr>
              <w:pStyle w:val="TableParagraph"/>
              <w:spacing w:before="133"/>
              <w:ind w:left="0"/>
              <w:jc w:val="left"/>
              <w:rPr>
                <w:sz w:val="24"/>
              </w:rPr>
            </w:pPr>
          </w:p>
          <w:p w:rsidR="00087620" w:rsidRDefault="001C661D">
            <w:pPr>
              <w:pStyle w:val="TableParagraph"/>
              <w:ind w:left="18" w:right="3"/>
              <w:rPr>
                <w:sz w:val="24"/>
              </w:rPr>
            </w:pPr>
            <w:r>
              <w:rPr>
                <w:spacing w:val="-5"/>
                <w:sz w:val="24"/>
              </w:rPr>
              <w:t>55</w:t>
            </w:r>
          </w:p>
        </w:tc>
        <w:tc>
          <w:tcPr>
            <w:tcW w:w="1421" w:type="dxa"/>
          </w:tcPr>
          <w:p w:rsidR="00087620" w:rsidRDefault="00087620">
            <w:pPr>
              <w:pStyle w:val="TableParagraph"/>
              <w:spacing w:before="133"/>
              <w:ind w:left="0"/>
              <w:jc w:val="left"/>
              <w:rPr>
                <w:sz w:val="24"/>
              </w:rPr>
            </w:pPr>
          </w:p>
          <w:p w:rsidR="00087620" w:rsidRDefault="001C661D">
            <w:pPr>
              <w:pStyle w:val="TableParagraph"/>
              <w:ind w:left="13" w:right="2"/>
              <w:rPr>
                <w:sz w:val="24"/>
              </w:rPr>
            </w:pPr>
            <w:r>
              <w:rPr>
                <w:spacing w:val="-5"/>
                <w:sz w:val="24"/>
              </w:rPr>
              <w:t>75</w:t>
            </w:r>
          </w:p>
        </w:tc>
        <w:tc>
          <w:tcPr>
            <w:tcW w:w="1416" w:type="dxa"/>
          </w:tcPr>
          <w:p w:rsidR="00087620" w:rsidRDefault="00087620">
            <w:pPr>
              <w:pStyle w:val="TableParagraph"/>
              <w:spacing w:before="133"/>
              <w:ind w:left="0"/>
              <w:jc w:val="left"/>
              <w:rPr>
                <w:sz w:val="24"/>
              </w:rPr>
            </w:pPr>
          </w:p>
          <w:p w:rsidR="00087620" w:rsidRDefault="001C661D">
            <w:pPr>
              <w:pStyle w:val="TableParagraph"/>
              <w:ind w:left="10" w:right="3"/>
              <w:rPr>
                <w:sz w:val="24"/>
              </w:rPr>
            </w:pPr>
            <w:r>
              <w:rPr>
                <w:spacing w:val="-5"/>
                <w:sz w:val="24"/>
              </w:rPr>
              <w:t>90</w:t>
            </w:r>
          </w:p>
        </w:tc>
      </w:tr>
      <w:tr w:rsidR="00087620">
        <w:trPr>
          <w:trHeight w:val="412"/>
        </w:trPr>
        <w:tc>
          <w:tcPr>
            <w:tcW w:w="3260" w:type="dxa"/>
          </w:tcPr>
          <w:p w:rsidR="00087620" w:rsidRDefault="001C661D">
            <w:pPr>
              <w:pStyle w:val="TableParagraph"/>
              <w:spacing w:line="268" w:lineRule="exact"/>
              <w:ind w:left="22" w:right="13"/>
              <w:rPr>
                <w:sz w:val="24"/>
              </w:rPr>
            </w:pPr>
            <w:r>
              <w:rPr>
                <w:spacing w:val="-2"/>
                <w:sz w:val="24"/>
              </w:rPr>
              <w:t>Всього</w:t>
            </w:r>
          </w:p>
        </w:tc>
        <w:tc>
          <w:tcPr>
            <w:tcW w:w="1464" w:type="dxa"/>
          </w:tcPr>
          <w:p w:rsidR="00087620" w:rsidRDefault="001C661D">
            <w:pPr>
              <w:pStyle w:val="TableParagraph"/>
              <w:spacing w:line="268" w:lineRule="exact"/>
              <w:ind w:left="18" w:right="8"/>
              <w:rPr>
                <w:sz w:val="24"/>
              </w:rPr>
            </w:pPr>
            <w:r>
              <w:rPr>
                <w:spacing w:val="-5"/>
                <w:sz w:val="24"/>
              </w:rPr>
              <w:t>340</w:t>
            </w:r>
          </w:p>
        </w:tc>
        <w:tc>
          <w:tcPr>
            <w:tcW w:w="1421" w:type="dxa"/>
          </w:tcPr>
          <w:p w:rsidR="00087620" w:rsidRDefault="001C661D">
            <w:pPr>
              <w:pStyle w:val="TableParagraph"/>
              <w:spacing w:line="268" w:lineRule="exact"/>
              <w:ind w:left="13" w:right="7"/>
              <w:rPr>
                <w:sz w:val="24"/>
              </w:rPr>
            </w:pPr>
            <w:r>
              <w:rPr>
                <w:spacing w:val="-5"/>
                <w:sz w:val="24"/>
              </w:rPr>
              <w:t>315</w:t>
            </w:r>
          </w:p>
        </w:tc>
        <w:tc>
          <w:tcPr>
            <w:tcW w:w="1416" w:type="dxa"/>
          </w:tcPr>
          <w:p w:rsidR="00087620" w:rsidRDefault="001C661D">
            <w:pPr>
              <w:pStyle w:val="TableParagraph"/>
              <w:spacing w:line="268" w:lineRule="exact"/>
              <w:ind w:left="10" w:right="8"/>
              <w:rPr>
                <w:sz w:val="24"/>
              </w:rPr>
            </w:pPr>
            <w:r>
              <w:rPr>
                <w:spacing w:val="-5"/>
                <w:sz w:val="24"/>
              </w:rPr>
              <w:t>330</w:t>
            </w:r>
          </w:p>
        </w:tc>
      </w:tr>
    </w:tbl>
    <w:p w:rsidR="00087620" w:rsidRDefault="001C661D">
      <w:pPr>
        <w:ind w:left="830"/>
        <w:rPr>
          <w:sz w:val="24"/>
        </w:rPr>
      </w:pPr>
      <w:r>
        <w:rPr>
          <w:sz w:val="24"/>
        </w:rPr>
        <w:t>Джерело:</w:t>
      </w:r>
      <w:r>
        <w:rPr>
          <w:spacing w:val="-7"/>
          <w:sz w:val="24"/>
        </w:rPr>
        <w:t xml:space="preserve"> </w:t>
      </w:r>
      <w:r>
        <w:rPr>
          <w:sz w:val="24"/>
        </w:rPr>
        <w:t>самостійна</w:t>
      </w:r>
      <w:r>
        <w:rPr>
          <w:spacing w:val="-3"/>
          <w:sz w:val="24"/>
        </w:rPr>
        <w:t xml:space="preserve"> </w:t>
      </w:r>
      <w:r>
        <w:rPr>
          <w:sz w:val="24"/>
        </w:rPr>
        <w:t>розробка</w:t>
      </w:r>
      <w:r>
        <w:rPr>
          <w:spacing w:val="-2"/>
          <w:sz w:val="24"/>
        </w:rPr>
        <w:t xml:space="preserve"> автора</w:t>
      </w:r>
    </w:p>
    <w:p w:rsidR="00087620" w:rsidRDefault="00087620">
      <w:pPr>
        <w:pStyle w:val="a3"/>
        <w:spacing w:before="196"/>
        <w:ind w:left="0"/>
        <w:jc w:val="left"/>
        <w:rPr>
          <w:sz w:val="24"/>
        </w:rPr>
      </w:pPr>
    </w:p>
    <w:p w:rsidR="00087620" w:rsidRDefault="001C661D">
      <w:pPr>
        <w:pStyle w:val="a3"/>
        <w:spacing w:before="1" w:line="360" w:lineRule="auto"/>
        <w:ind w:right="525" w:firstLine="566"/>
      </w:pPr>
      <w:r>
        <w:t>Загальний розмір витрат протягом досліджуваного періоду знижуватиметься,</w:t>
      </w:r>
      <w:r>
        <w:rPr>
          <w:spacing w:val="-10"/>
        </w:rPr>
        <w:t xml:space="preserve"> </w:t>
      </w:r>
      <w:r>
        <w:t>зокрема</w:t>
      </w:r>
      <w:r>
        <w:rPr>
          <w:spacing w:val="-11"/>
        </w:rPr>
        <w:t xml:space="preserve"> </w:t>
      </w:r>
      <w:r>
        <w:t>у</w:t>
      </w:r>
      <w:r>
        <w:rPr>
          <w:spacing w:val="-17"/>
        </w:rPr>
        <w:t xml:space="preserve"> </w:t>
      </w:r>
      <w:r>
        <w:t>2024</w:t>
      </w:r>
      <w:r>
        <w:rPr>
          <w:spacing w:val="-12"/>
        </w:rPr>
        <w:t xml:space="preserve"> </w:t>
      </w:r>
      <w:r>
        <w:t>плановому</w:t>
      </w:r>
      <w:r>
        <w:rPr>
          <w:spacing w:val="-17"/>
        </w:rPr>
        <w:t xml:space="preserve"> </w:t>
      </w:r>
      <w:r>
        <w:t>році</w:t>
      </w:r>
      <w:r>
        <w:rPr>
          <w:spacing w:val="-17"/>
        </w:rPr>
        <w:t xml:space="preserve"> </w:t>
      </w:r>
      <w:r>
        <w:t>плануються</w:t>
      </w:r>
      <w:r>
        <w:rPr>
          <w:spacing w:val="-11"/>
        </w:rPr>
        <w:t xml:space="preserve"> </w:t>
      </w:r>
      <w:r>
        <w:t>витрати</w:t>
      </w:r>
      <w:r>
        <w:rPr>
          <w:spacing w:val="-12"/>
        </w:rPr>
        <w:t xml:space="preserve"> </w:t>
      </w:r>
      <w:r>
        <w:t>на</w:t>
      </w:r>
      <w:r>
        <w:rPr>
          <w:spacing w:val="-11"/>
        </w:rPr>
        <w:t xml:space="preserve"> </w:t>
      </w:r>
      <w:r>
        <w:t>рівні 340 тис.грн., у</w:t>
      </w:r>
      <w:r>
        <w:rPr>
          <w:spacing w:val="-2"/>
        </w:rPr>
        <w:t xml:space="preserve"> </w:t>
      </w:r>
      <w:r>
        <w:t>2025 плановому</w:t>
      </w:r>
      <w:r>
        <w:rPr>
          <w:spacing w:val="-2"/>
        </w:rPr>
        <w:t xml:space="preserve"> </w:t>
      </w:r>
      <w:r>
        <w:t>році</w:t>
      </w:r>
      <w:r>
        <w:rPr>
          <w:spacing w:val="-2"/>
        </w:rPr>
        <w:t xml:space="preserve"> </w:t>
      </w:r>
      <w:r>
        <w:t>на рівні</w:t>
      </w:r>
      <w:r>
        <w:rPr>
          <w:spacing w:val="-2"/>
        </w:rPr>
        <w:t xml:space="preserve"> </w:t>
      </w:r>
      <w:r>
        <w:t>315 тис.грн. та у</w:t>
      </w:r>
      <w:r>
        <w:rPr>
          <w:spacing w:val="-2"/>
        </w:rPr>
        <w:t xml:space="preserve"> </w:t>
      </w:r>
      <w:r>
        <w:t>2026 плановому році на рівні 330 тис.грн.</w:t>
      </w:r>
    </w:p>
    <w:p w:rsidR="00087620" w:rsidRDefault="001C661D">
      <w:pPr>
        <w:pStyle w:val="a3"/>
        <w:spacing w:before="3" w:line="360" w:lineRule="auto"/>
        <w:ind w:right="523" w:firstLine="566"/>
      </w:pPr>
      <w:r>
        <w:t xml:space="preserve">Основними напрямами </w:t>
      </w:r>
      <w:r>
        <w:t xml:space="preserve">витрат стануть витрати на оплату праці ІТ – спеціалістам (неповна зайнятість) для адаптації </w:t>
      </w:r>
      <w:r>
        <w:rPr>
          <w:color w:val="444444"/>
        </w:rPr>
        <w:t xml:space="preserve">CRM-системи </w:t>
      </w:r>
      <w:r>
        <w:t>NetHunt у діяльність готельно-ресторанного комплексу «Камелот» - 170 тис.грн., витрати</w:t>
      </w:r>
      <w:r>
        <w:rPr>
          <w:spacing w:val="-18"/>
        </w:rPr>
        <w:t xml:space="preserve"> </w:t>
      </w:r>
      <w:r>
        <w:t>на</w:t>
      </w:r>
      <w:r>
        <w:rPr>
          <w:spacing w:val="-17"/>
        </w:rPr>
        <w:t xml:space="preserve"> </w:t>
      </w:r>
      <w:r>
        <w:t>маркетингові</w:t>
      </w:r>
      <w:r>
        <w:rPr>
          <w:spacing w:val="-18"/>
        </w:rPr>
        <w:t xml:space="preserve"> </w:t>
      </w:r>
      <w:r>
        <w:t>заходи</w:t>
      </w:r>
      <w:r>
        <w:rPr>
          <w:spacing w:val="-17"/>
        </w:rPr>
        <w:t xml:space="preserve"> </w:t>
      </w:r>
      <w:r>
        <w:t>становитимуть</w:t>
      </w:r>
      <w:r>
        <w:rPr>
          <w:spacing w:val="-18"/>
        </w:rPr>
        <w:t xml:space="preserve"> </w:t>
      </w:r>
      <w:r>
        <w:t>90</w:t>
      </w:r>
      <w:r>
        <w:rPr>
          <w:spacing w:val="-17"/>
        </w:rPr>
        <w:t xml:space="preserve"> </w:t>
      </w:r>
      <w:r>
        <w:t>тис.грн.,</w:t>
      </w:r>
      <w:r>
        <w:rPr>
          <w:spacing w:val="-18"/>
        </w:rPr>
        <w:t xml:space="preserve"> </w:t>
      </w:r>
      <w:r>
        <w:t>на</w:t>
      </w:r>
      <w:r>
        <w:rPr>
          <w:spacing w:val="-17"/>
        </w:rPr>
        <w:t xml:space="preserve"> </w:t>
      </w:r>
      <w:r>
        <w:t>адмініструва</w:t>
      </w:r>
      <w:r>
        <w:t>ння платформи – 50 тис.грн.</w:t>
      </w:r>
    </w:p>
    <w:p w:rsidR="00087620" w:rsidRDefault="001C661D">
      <w:pPr>
        <w:pStyle w:val="a3"/>
        <w:spacing w:line="362" w:lineRule="auto"/>
        <w:ind w:right="526" w:firstLine="566"/>
      </w:pPr>
      <w:r>
        <w:t xml:space="preserve">Для реалізації проекту </w:t>
      </w:r>
      <w:r>
        <w:rPr>
          <w:color w:val="444444"/>
        </w:rPr>
        <w:t>впровадження та подальшого обслуговування досліджуваної</w:t>
      </w:r>
      <w:r>
        <w:rPr>
          <w:color w:val="444444"/>
          <w:spacing w:val="79"/>
        </w:rPr>
        <w:t xml:space="preserve"> </w:t>
      </w:r>
      <w:r>
        <w:rPr>
          <w:color w:val="444444"/>
        </w:rPr>
        <w:t>CRM-системи</w:t>
      </w:r>
      <w:r>
        <w:rPr>
          <w:color w:val="444444"/>
          <w:spacing w:val="48"/>
          <w:w w:val="150"/>
        </w:rPr>
        <w:t xml:space="preserve"> </w:t>
      </w:r>
      <w:r>
        <w:t>NetHunt</w:t>
      </w:r>
      <w:r>
        <w:rPr>
          <w:spacing w:val="52"/>
          <w:w w:val="150"/>
        </w:rPr>
        <w:t xml:space="preserve"> </w:t>
      </w:r>
      <w:r>
        <w:t>у</w:t>
      </w:r>
      <w:r>
        <w:rPr>
          <w:spacing w:val="78"/>
        </w:rPr>
        <w:t xml:space="preserve"> </w:t>
      </w:r>
      <w:r>
        <w:t>готельно-ресторанному</w:t>
      </w:r>
      <w:r>
        <w:rPr>
          <w:spacing w:val="77"/>
        </w:rPr>
        <w:t xml:space="preserve"> </w:t>
      </w:r>
      <w:r>
        <w:rPr>
          <w:spacing w:val="-2"/>
        </w:rPr>
        <w:t>комплексі</w:t>
      </w:r>
    </w:p>
    <w:p w:rsidR="00087620" w:rsidRDefault="001C661D">
      <w:pPr>
        <w:pStyle w:val="a3"/>
        <w:spacing w:line="360" w:lineRule="auto"/>
        <w:ind w:right="532"/>
      </w:pPr>
      <w:r>
        <w:t>«Камелот» необхідним є оновлення матеріально-технічної бази закладу, що обумовлює закупівлю 3 ноутбуків, 1 сканеру та 1 принтеру, а також частка коштів буде спрямована на закупівлю розхідних матеріалів.</w:t>
      </w:r>
    </w:p>
    <w:p w:rsidR="00087620" w:rsidRDefault="001C661D">
      <w:pPr>
        <w:pStyle w:val="a3"/>
        <w:spacing w:line="362" w:lineRule="auto"/>
        <w:ind w:right="528" w:firstLine="566"/>
      </w:pPr>
      <w:r>
        <w:t>Даний напрямок витрат представимо у таблиці 3.2. Резу</w:t>
      </w:r>
      <w:r>
        <w:t>льтати дослідження</w:t>
      </w:r>
      <w:r>
        <w:rPr>
          <w:spacing w:val="45"/>
        </w:rPr>
        <w:t xml:space="preserve"> </w:t>
      </w:r>
      <w:r>
        <w:t>засвідчують</w:t>
      </w:r>
      <w:r>
        <w:rPr>
          <w:spacing w:val="42"/>
        </w:rPr>
        <w:t xml:space="preserve"> </w:t>
      </w:r>
      <w:r>
        <w:t>основні</w:t>
      </w:r>
      <w:r>
        <w:rPr>
          <w:spacing w:val="44"/>
        </w:rPr>
        <w:t xml:space="preserve"> </w:t>
      </w:r>
      <w:r>
        <w:t>вкладення</w:t>
      </w:r>
      <w:r>
        <w:rPr>
          <w:spacing w:val="45"/>
        </w:rPr>
        <w:t xml:space="preserve"> </w:t>
      </w:r>
      <w:r>
        <w:t>у</w:t>
      </w:r>
      <w:r>
        <w:rPr>
          <w:spacing w:val="39"/>
        </w:rPr>
        <w:t xml:space="preserve"> </w:t>
      </w:r>
      <w:r>
        <w:t>2024</w:t>
      </w:r>
      <w:r>
        <w:rPr>
          <w:spacing w:val="43"/>
        </w:rPr>
        <w:t xml:space="preserve"> </w:t>
      </w:r>
      <w:r>
        <w:t>плановому</w:t>
      </w:r>
      <w:r>
        <w:rPr>
          <w:spacing w:val="39"/>
        </w:rPr>
        <w:t xml:space="preserve"> </w:t>
      </w:r>
      <w:r>
        <w:t>році</w:t>
      </w:r>
      <w:r>
        <w:rPr>
          <w:spacing w:val="39"/>
        </w:rPr>
        <w:t xml:space="preserve"> </w:t>
      </w:r>
      <w:r>
        <w:rPr>
          <w:spacing w:val="-2"/>
        </w:rPr>
        <w:t>розмір</w:t>
      </w:r>
    </w:p>
    <w:p w:rsidR="00087620" w:rsidRDefault="00087620">
      <w:pPr>
        <w:spacing w:line="362" w:lineRule="auto"/>
        <w:sectPr w:rsidR="00087620">
          <w:pgSz w:w="11910" w:h="16840"/>
          <w:pgMar w:top="1040" w:right="320" w:bottom="280" w:left="1580" w:header="713" w:footer="0" w:gutter="0"/>
          <w:cols w:space="720"/>
        </w:sectPr>
      </w:pPr>
    </w:p>
    <w:p w:rsidR="00087620" w:rsidRDefault="001C661D">
      <w:pPr>
        <w:pStyle w:val="a3"/>
        <w:spacing w:before="78" w:line="362" w:lineRule="auto"/>
        <w:ind w:right="523"/>
        <w:jc w:val="left"/>
      </w:pPr>
      <w:r>
        <w:lastRenderedPageBreak/>
        <w:t>яких</w:t>
      </w:r>
      <w:r>
        <w:rPr>
          <w:spacing w:val="-3"/>
        </w:rPr>
        <w:t xml:space="preserve"> </w:t>
      </w:r>
      <w:r>
        <w:t>становитиме 225 тис.грн., у</w:t>
      </w:r>
      <w:r>
        <w:rPr>
          <w:spacing w:val="-3"/>
        </w:rPr>
        <w:t xml:space="preserve"> </w:t>
      </w:r>
      <w:r>
        <w:t>2025 році</w:t>
      </w:r>
      <w:r>
        <w:rPr>
          <w:spacing w:val="-3"/>
        </w:rPr>
        <w:t xml:space="preserve"> </w:t>
      </w:r>
      <w:r>
        <w:t>складуть 25 тис.грн., а у</w:t>
      </w:r>
      <w:r>
        <w:rPr>
          <w:spacing w:val="-3"/>
        </w:rPr>
        <w:t xml:space="preserve"> </w:t>
      </w:r>
      <w:r>
        <w:t>2026 році становитимуть 25 тис.грн.</w:t>
      </w:r>
    </w:p>
    <w:p w:rsidR="00087620" w:rsidRDefault="001C661D">
      <w:pPr>
        <w:pStyle w:val="a3"/>
        <w:spacing w:line="362" w:lineRule="auto"/>
        <w:ind w:left="1046" w:right="523" w:firstLine="7006"/>
        <w:jc w:val="left"/>
      </w:pPr>
      <w:r>
        <w:t>Таблиця</w:t>
      </w:r>
      <w:r>
        <w:rPr>
          <w:spacing w:val="-18"/>
        </w:rPr>
        <w:t xml:space="preserve"> </w:t>
      </w:r>
      <w:r>
        <w:t>3.2 Витрати на матеріально-технічне забезпеченн</w:t>
      </w:r>
      <w:r>
        <w:t>я заходів пов’язаних із</w:t>
      </w:r>
    </w:p>
    <w:p w:rsidR="00087620" w:rsidRDefault="001C661D">
      <w:pPr>
        <w:pStyle w:val="a3"/>
        <w:spacing w:after="8" w:line="357" w:lineRule="auto"/>
        <w:ind w:left="806" w:right="523" w:hanging="116"/>
        <w:jc w:val="left"/>
      </w:pPr>
      <w:r>
        <w:t>впровадження</w:t>
      </w:r>
      <w:r>
        <w:rPr>
          <w:spacing w:val="-6"/>
        </w:rPr>
        <w:t xml:space="preserve"> </w:t>
      </w:r>
      <w:r>
        <w:t>та</w:t>
      </w:r>
      <w:r>
        <w:rPr>
          <w:spacing w:val="-7"/>
        </w:rPr>
        <w:t xml:space="preserve"> </w:t>
      </w:r>
      <w:r>
        <w:t>обслуговування</w:t>
      </w:r>
      <w:r>
        <w:rPr>
          <w:spacing w:val="-3"/>
        </w:rPr>
        <w:t xml:space="preserve"> </w:t>
      </w:r>
      <w:r>
        <w:rPr>
          <w:color w:val="444444"/>
        </w:rPr>
        <w:t>CRM-системи</w:t>
      </w:r>
      <w:r>
        <w:rPr>
          <w:color w:val="444444"/>
          <w:spacing w:val="-7"/>
        </w:rPr>
        <w:t xml:space="preserve"> </w:t>
      </w:r>
      <w:r>
        <w:t>NetHunt</w:t>
      </w:r>
      <w:r>
        <w:rPr>
          <w:spacing w:val="-3"/>
        </w:rPr>
        <w:t xml:space="preserve"> </w:t>
      </w:r>
      <w:r>
        <w:t>у</w:t>
      </w:r>
      <w:r>
        <w:rPr>
          <w:spacing w:val="-12"/>
        </w:rPr>
        <w:t xml:space="preserve"> </w:t>
      </w:r>
      <w:r>
        <w:t>готельно- ресторанному комплексі «Камелот» за період 2024-2026 (план) рр.</w:t>
      </w:r>
    </w:p>
    <w:tbl>
      <w:tblPr>
        <w:tblStyle w:val="TableNormal"/>
        <w:tblW w:w="0" w:type="auto"/>
        <w:tblInd w:w="69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838"/>
        <w:gridCol w:w="1911"/>
        <w:gridCol w:w="1983"/>
        <w:gridCol w:w="1988"/>
      </w:tblGrid>
      <w:tr w:rsidR="00087620">
        <w:trPr>
          <w:trHeight w:val="412"/>
        </w:trPr>
        <w:tc>
          <w:tcPr>
            <w:tcW w:w="2838" w:type="dxa"/>
          </w:tcPr>
          <w:p w:rsidR="00087620" w:rsidRDefault="001C661D">
            <w:pPr>
              <w:pStyle w:val="TableParagraph"/>
              <w:spacing w:line="268" w:lineRule="exact"/>
              <w:ind w:left="16"/>
              <w:rPr>
                <w:sz w:val="24"/>
              </w:rPr>
            </w:pPr>
            <w:r>
              <w:rPr>
                <w:sz w:val="24"/>
              </w:rPr>
              <w:t xml:space="preserve">Стаття </w:t>
            </w:r>
            <w:r>
              <w:rPr>
                <w:spacing w:val="-2"/>
                <w:sz w:val="24"/>
              </w:rPr>
              <w:t>витрат</w:t>
            </w:r>
          </w:p>
        </w:tc>
        <w:tc>
          <w:tcPr>
            <w:tcW w:w="1911" w:type="dxa"/>
          </w:tcPr>
          <w:p w:rsidR="00087620" w:rsidRDefault="001C661D">
            <w:pPr>
              <w:pStyle w:val="TableParagraph"/>
              <w:spacing w:line="268" w:lineRule="exact"/>
              <w:ind w:left="14" w:right="3"/>
              <w:rPr>
                <w:sz w:val="24"/>
              </w:rPr>
            </w:pPr>
            <w:r>
              <w:rPr>
                <w:sz w:val="24"/>
              </w:rPr>
              <w:t>2024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(план)</w:t>
            </w:r>
          </w:p>
        </w:tc>
        <w:tc>
          <w:tcPr>
            <w:tcW w:w="1983" w:type="dxa"/>
          </w:tcPr>
          <w:p w:rsidR="00087620" w:rsidRDefault="001C661D">
            <w:pPr>
              <w:pStyle w:val="TableParagraph"/>
              <w:spacing w:line="268" w:lineRule="exact"/>
              <w:ind w:left="16"/>
              <w:rPr>
                <w:sz w:val="24"/>
              </w:rPr>
            </w:pPr>
            <w:r>
              <w:rPr>
                <w:sz w:val="24"/>
              </w:rPr>
              <w:t>2025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(план)</w:t>
            </w:r>
          </w:p>
        </w:tc>
        <w:tc>
          <w:tcPr>
            <w:tcW w:w="1988" w:type="dxa"/>
          </w:tcPr>
          <w:p w:rsidR="00087620" w:rsidRDefault="001C661D">
            <w:pPr>
              <w:pStyle w:val="TableParagraph"/>
              <w:spacing w:line="268" w:lineRule="exact"/>
              <w:ind w:left="14" w:right="3"/>
              <w:rPr>
                <w:sz w:val="24"/>
              </w:rPr>
            </w:pPr>
            <w:r>
              <w:rPr>
                <w:sz w:val="24"/>
              </w:rPr>
              <w:t>2026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(план)</w:t>
            </w:r>
          </w:p>
        </w:tc>
      </w:tr>
      <w:tr w:rsidR="00087620">
        <w:trPr>
          <w:trHeight w:val="417"/>
        </w:trPr>
        <w:tc>
          <w:tcPr>
            <w:tcW w:w="2838" w:type="dxa"/>
          </w:tcPr>
          <w:p w:rsidR="00087620" w:rsidRDefault="001C661D">
            <w:pPr>
              <w:pStyle w:val="TableParagraph"/>
              <w:spacing w:line="268" w:lineRule="exact"/>
              <w:ind w:left="16" w:right="5"/>
              <w:rPr>
                <w:sz w:val="24"/>
              </w:rPr>
            </w:pPr>
            <w:r>
              <w:rPr>
                <w:sz w:val="24"/>
              </w:rPr>
              <w:t>Ноутбуки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(3)</w:t>
            </w:r>
          </w:p>
        </w:tc>
        <w:tc>
          <w:tcPr>
            <w:tcW w:w="1911" w:type="dxa"/>
          </w:tcPr>
          <w:p w:rsidR="00087620" w:rsidRDefault="001C661D">
            <w:pPr>
              <w:pStyle w:val="TableParagraph"/>
              <w:spacing w:line="268" w:lineRule="exact"/>
              <w:ind w:left="14"/>
              <w:rPr>
                <w:sz w:val="24"/>
              </w:rPr>
            </w:pPr>
            <w:r>
              <w:rPr>
                <w:spacing w:val="-5"/>
                <w:sz w:val="24"/>
              </w:rPr>
              <w:t>150</w:t>
            </w:r>
          </w:p>
        </w:tc>
        <w:tc>
          <w:tcPr>
            <w:tcW w:w="1983" w:type="dxa"/>
          </w:tcPr>
          <w:p w:rsidR="00087620" w:rsidRDefault="001C661D">
            <w:pPr>
              <w:pStyle w:val="TableParagraph"/>
              <w:spacing w:line="268" w:lineRule="exact"/>
              <w:ind w:left="16" w:right="7"/>
              <w:rPr>
                <w:sz w:val="24"/>
              </w:rPr>
            </w:pPr>
            <w:r>
              <w:rPr>
                <w:spacing w:val="-10"/>
                <w:sz w:val="24"/>
              </w:rPr>
              <w:t>0</w:t>
            </w:r>
          </w:p>
        </w:tc>
        <w:tc>
          <w:tcPr>
            <w:tcW w:w="1988" w:type="dxa"/>
          </w:tcPr>
          <w:p w:rsidR="00087620" w:rsidRDefault="001C661D">
            <w:pPr>
              <w:pStyle w:val="TableParagraph"/>
              <w:spacing w:line="268" w:lineRule="exact"/>
              <w:ind w:left="14"/>
              <w:rPr>
                <w:sz w:val="24"/>
              </w:rPr>
            </w:pPr>
            <w:r>
              <w:rPr>
                <w:spacing w:val="-10"/>
                <w:sz w:val="24"/>
              </w:rPr>
              <w:t>0</w:t>
            </w:r>
          </w:p>
        </w:tc>
      </w:tr>
      <w:tr w:rsidR="00087620">
        <w:trPr>
          <w:trHeight w:val="412"/>
        </w:trPr>
        <w:tc>
          <w:tcPr>
            <w:tcW w:w="2838" w:type="dxa"/>
          </w:tcPr>
          <w:p w:rsidR="00087620" w:rsidRDefault="001C661D">
            <w:pPr>
              <w:pStyle w:val="TableParagraph"/>
              <w:spacing w:line="268" w:lineRule="exact"/>
              <w:ind w:left="16" w:right="1"/>
              <w:rPr>
                <w:sz w:val="24"/>
              </w:rPr>
            </w:pPr>
            <w:r>
              <w:rPr>
                <w:sz w:val="24"/>
              </w:rPr>
              <w:t>Принтер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(1)</w:t>
            </w:r>
          </w:p>
        </w:tc>
        <w:tc>
          <w:tcPr>
            <w:tcW w:w="1911" w:type="dxa"/>
          </w:tcPr>
          <w:p w:rsidR="00087620" w:rsidRDefault="001C661D">
            <w:pPr>
              <w:pStyle w:val="TableParagraph"/>
              <w:spacing w:line="268" w:lineRule="exact"/>
              <w:ind w:left="14" w:right="5"/>
              <w:rPr>
                <w:sz w:val="24"/>
              </w:rPr>
            </w:pPr>
            <w:r>
              <w:rPr>
                <w:spacing w:val="-5"/>
                <w:sz w:val="24"/>
              </w:rPr>
              <w:t>40</w:t>
            </w:r>
          </w:p>
        </w:tc>
        <w:tc>
          <w:tcPr>
            <w:tcW w:w="1983" w:type="dxa"/>
          </w:tcPr>
          <w:p w:rsidR="00087620" w:rsidRDefault="001C661D">
            <w:pPr>
              <w:pStyle w:val="TableParagraph"/>
              <w:spacing w:line="268" w:lineRule="exact"/>
              <w:ind w:left="16" w:right="7"/>
              <w:rPr>
                <w:sz w:val="24"/>
              </w:rPr>
            </w:pPr>
            <w:r>
              <w:rPr>
                <w:spacing w:val="-10"/>
                <w:sz w:val="24"/>
              </w:rPr>
              <w:t>0</w:t>
            </w:r>
          </w:p>
        </w:tc>
        <w:tc>
          <w:tcPr>
            <w:tcW w:w="1988" w:type="dxa"/>
          </w:tcPr>
          <w:p w:rsidR="00087620" w:rsidRDefault="001C661D">
            <w:pPr>
              <w:pStyle w:val="TableParagraph"/>
              <w:spacing w:line="268" w:lineRule="exact"/>
              <w:ind w:left="14"/>
              <w:rPr>
                <w:sz w:val="24"/>
              </w:rPr>
            </w:pPr>
            <w:r>
              <w:rPr>
                <w:spacing w:val="-10"/>
                <w:sz w:val="24"/>
              </w:rPr>
              <w:t>0</w:t>
            </w:r>
          </w:p>
        </w:tc>
      </w:tr>
      <w:tr w:rsidR="00087620">
        <w:trPr>
          <w:trHeight w:val="412"/>
        </w:trPr>
        <w:tc>
          <w:tcPr>
            <w:tcW w:w="2838" w:type="dxa"/>
          </w:tcPr>
          <w:p w:rsidR="00087620" w:rsidRDefault="001C661D">
            <w:pPr>
              <w:pStyle w:val="TableParagraph"/>
              <w:spacing w:line="268" w:lineRule="exact"/>
              <w:ind w:left="16" w:right="11"/>
              <w:rPr>
                <w:sz w:val="24"/>
              </w:rPr>
            </w:pPr>
            <w:r>
              <w:rPr>
                <w:sz w:val="24"/>
              </w:rPr>
              <w:t>Сканер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(1)</w:t>
            </w:r>
          </w:p>
        </w:tc>
        <w:tc>
          <w:tcPr>
            <w:tcW w:w="1911" w:type="dxa"/>
          </w:tcPr>
          <w:p w:rsidR="00087620" w:rsidRDefault="001C661D">
            <w:pPr>
              <w:pStyle w:val="TableParagraph"/>
              <w:spacing w:line="268" w:lineRule="exact"/>
              <w:ind w:left="14" w:right="5"/>
              <w:rPr>
                <w:sz w:val="24"/>
              </w:rPr>
            </w:pPr>
            <w:r>
              <w:rPr>
                <w:spacing w:val="-5"/>
                <w:sz w:val="24"/>
              </w:rPr>
              <w:t>20</w:t>
            </w:r>
          </w:p>
        </w:tc>
        <w:tc>
          <w:tcPr>
            <w:tcW w:w="1983" w:type="dxa"/>
          </w:tcPr>
          <w:p w:rsidR="00087620" w:rsidRDefault="001C661D">
            <w:pPr>
              <w:pStyle w:val="TableParagraph"/>
              <w:spacing w:line="268" w:lineRule="exact"/>
              <w:ind w:left="16" w:right="7"/>
              <w:rPr>
                <w:sz w:val="24"/>
              </w:rPr>
            </w:pPr>
            <w:r>
              <w:rPr>
                <w:spacing w:val="-10"/>
                <w:sz w:val="24"/>
              </w:rPr>
              <w:t>0</w:t>
            </w:r>
          </w:p>
        </w:tc>
        <w:tc>
          <w:tcPr>
            <w:tcW w:w="1988" w:type="dxa"/>
          </w:tcPr>
          <w:p w:rsidR="00087620" w:rsidRDefault="001C661D">
            <w:pPr>
              <w:pStyle w:val="TableParagraph"/>
              <w:spacing w:line="268" w:lineRule="exact"/>
              <w:ind w:left="14"/>
              <w:rPr>
                <w:sz w:val="24"/>
              </w:rPr>
            </w:pPr>
            <w:r>
              <w:rPr>
                <w:spacing w:val="-10"/>
                <w:sz w:val="24"/>
              </w:rPr>
              <w:t>0</w:t>
            </w:r>
          </w:p>
        </w:tc>
      </w:tr>
      <w:tr w:rsidR="00087620">
        <w:trPr>
          <w:trHeight w:val="417"/>
        </w:trPr>
        <w:tc>
          <w:tcPr>
            <w:tcW w:w="2838" w:type="dxa"/>
          </w:tcPr>
          <w:p w:rsidR="00087620" w:rsidRDefault="001C661D">
            <w:pPr>
              <w:pStyle w:val="TableParagraph"/>
              <w:spacing w:line="268" w:lineRule="exact"/>
              <w:ind w:left="16" w:right="16"/>
              <w:rPr>
                <w:sz w:val="24"/>
              </w:rPr>
            </w:pPr>
            <w:r>
              <w:rPr>
                <w:sz w:val="24"/>
              </w:rPr>
              <w:t>Розхідні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матеріали</w:t>
            </w:r>
          </w:p>
        </w:tc>
        <w:tc>
          <w:tcPr>
            <w:tcW w:w="1911" w:type="dxa"/>
          </w:tcPr>
          <w:p w:rsidR="00087620" w:rsidRDefault="001C661D">
            <w:pPr>
              <w:pStyle w:val="TableParagraph"/>
              <w:spacing w:line="268" w:lineRule="exact"/>
              <w:ind w:left="14" w:right="5"/>
              <w:rPr>
                <w:sz w:val="24"/>
              </w:rPr>
            </w:pPr>
            <w:r>
              <w:rPr>
                <w:spacing w:val="-5"/>
                <w:sz w:val="24"/>
              </w:rPr>
              <w:t>15</w:t>
            </w:r>
          </w:p>
        </w:tc>
        <w:tc>
          <w:tcPr>
            <w:tcW w:w="1983" w:type="dxa"/>
          </w:tcPr>
          <w:p w:rsidR="00087620" w:rsidRDefault="001C661D">
            <w:pPr>
              <w:pStyle w:val="TableParagraph"/>
              <w:spacing w:line="268" w:lineRule="exact"/>
              <w:ind w:left="16" w:right="3"/>
              <w:rPr>
                <w:sz w:val="24"/>
              </w:rPr>
            </w:pPr>
            <w:r>
              <w:rPr>
                <w:spacing w:val="-5"/>
                <w:sz w:val="24"/>
              </w:rPr>
              <w:t>25</w:t>
            </w:r>
          </w:p>
        </w:tc>
        <w:tc>
          <w:tcPr>
            <w:tcW w:w="1988" w:type="dxa"/>
          </w:tcPr>
          <w:p w:rsidR="00087620" w:rsidRDefault="001C661D">
            <w:pPr>
              <w:pStyle w:val="TableParagraph"/>
              <w:spacing w:line="268" w:lineRule="exact"/>
              <w:ind w:left="14" w:right="5"/>
              <w:rPr>
                <w:sz w:val="24"/>
              </w:rPr>
            </w:pPr>
            <w:r>
              <w:rPr>
                <w:spacing w:val="-5"/>
                <w:sz w:val="24"/>
              </w:rPr>
              <w:t>25</w:t>
            </w:r>
          </w:p>
        </w:tc>
      </w:tr>
      <w:tr w:rsidR="00087620">
        <w:trPr>
          <w:trHeight w:val="412"/>
        </w:trPr>
        <w:tc>
          <w:tcPr>
            <w:tcW w:w="2838" w:type="dxa"/>
          </w:tcPr>
          <w:p w:rsidR="00087620" w:rsidRDefault="001C661D">
            <w:pPr>
              <w:pStyle w:val="TableParagraph"/>
              <w:spacing w:line="268" w:lineRule="exact"/>
              <w:ind w:left="16" w:right="8"/>
              <w:rPr>
                <w:sz w:val="24"/>
              </w:rPr>
            </w:pPr>
            <w:r>
              <w:rPr>
                <w:spacing w:val="-2"/>
                <w:sz w:val="24"/>
              </w:rPr>
              <w:t>Всього</w:t>
            </w:r>
          </w:p>
        </w:tc>
        <w:tc>
          <w:tcPr>
            <w:tcW w:w="1911" w:type="dxa"/>
          </w:tcPr>
          <w:p w:rsidR="00087620" w:rsidRDefault="001C661D">
            <w:pPr>
              <w:pStyle w:val="TableParagraph"/>
              <w:spacing w:line="268" w:lineRule="exact"/>
              <w:ind w:left="14"/>
              <w:rPr>
                <w:sz w:val="24"/>
              </w:rPr>
            </w:pPr>
            <w:r>
              <w:rPr>
                <w:spacing w:val="-5"/>
                <w:sz w:val="24"/>
              </w:rPr>
              <w:t>225</w:t>
            </w:r>
          </w:p>
        </w:tc>
        <w:tc>
          <w:tcPr>
            <w:tcW w:w="1983" w:type="dxa"/>
          </w:tcPr>
          <w:p w:rsidR="00087620" w:rsidRDefault="001C661D">
            <w:pPr>
              <w:pStyle w:val="TableParagraph"/>
              <w:spacing w:line="268" w:lineRule="exact"/>
              <w:ind w:left="16" w:right="3"/>
              <w:rPr>
                <w:sz w:val="24"/>
              </w:rPr>
            </w:pPr>
            <w:r>
              <w:rPr>
                <w:spacing w:val="-5"/>
                <w:sz w:val="24"/>
              </w:rPr>
              <w:t>25</w:t>
            </w:r>
          </w:p>
        </w:tc>
        <w:tc>
          <w:tcPr>
            <w:tcW w:w="1988" w:type="dxa"/>
          </w:tcPr>
          <w:p w:rsidR="00087620" w:rsidRDefault="001C661D">
            <w:pPr>
              <w:pStyle w:val="TableParagraph"/>
              <w:spacing w:line="268" w:lineRule="exact"/>
              <w:ind w:left="14" w:right="5"/>
              <w:rPr>
                <w:sz w:val="24"/>
              </w:rPr>
            </w:pPr>
            <w:r>
              <w:rPr>
                <w:spacing w:val="-5"/>
                <w:sz w:val="24"/>
              </w:rPr>
              <w:t>25</w:t>
            </w:r>
          </w:p>
        </w:tc>
      </w:tr>
    </w:tbl>
    <w:p w:rsidR="00087620" w:rsidRDefault="001C661D">
      <w:pPr>
        <w:ind w:left="830"/>
        <w:rPr>
          <w:sz w:val="24"/>
        </w:rPr>
      </w:pPr>
      <w:r>
        <w:rPr>
          <w:sz w:val="24"/>
        </w:rPr>
        <w:t>Джерело:</w:t>
      </w:r>
      <w:r>
        <w:rPr>
          <w:spacing w:val="-7"/>
          <w:sz w:val="24"/>
        </w:rPr>
        <w:t xml:space="preserve"> </w:t>
      </w:r>
      <w:r>
        <w:rPr>
          <w:sz w:val="24"/>
        </w:rPr>
        <w:t>самостійна</w:t>
      </w:r>
      <w:r>
        <w:rPr>
          <w:spacing w:val="-1"/>
          <w:sz w:val="24"/>
        </w:rPr>
        <w:t xml:space="preserve"> </w:t>
      </w:r>
      <w:r>
        <w:rPr>
          <w:sz w:val="24"/>
        </w:rPr>
        <w:t>розробка</w:t>
      </w:r>
      <w:r>
        <w:rPr>
          <w:spacing w:val="-2"/>
          <w:sz w:val="24"/>
        </w:rPr>
        <w:t xml:space="preserve"> автора</w:t>
      </w:r>
    </w:p>
    <w:p w:rsidR="00087620" w:rsidRDefault="00087620">
      <w:pPr>
        <w:pStyle w:val="a3"/>
        <w:ind w:left="0"/>
        <w:jc w:val="left"/>
        <w:rPr>
          <w:sz w:val="24"/>
        </w:rPr>
      </w:pPr>
    </w:p>
    <w:p w:rsidR="00087620" w:rsidRDefault="00087620">
      <w:pPr>
        <w:pStyle w:val="a3"/>
        <w:spacing w:before="60"/>
        <w:ind w:left="0"/>
        <w:jc w:val="left"/>
        <w:rPr>
          <w:sz w:val="24"/>
        </w:rPr>
      </w:pPr>
    </w:p>
    <w:p w:rsidR="00087620" w:rsidRDefault="001C661D">
      <w:pPr>
        <w:pStyle w:val="a3"/>
        <w:spacing w:line="360" w:lineRule="auto"/>
        <w:ind w:right="531" w:firstLine="566"/>
      </w:pPr>
      <w:r>
        <w:t>Прокт</w:t>
      </w:r>
      <w:r>
        <w:rPr>
          <w:spacing w:val="-18"/>
        </w:rPr>
        <w:t xml:space="preserve"> </w:t>
      </w:r>
      <w:r>
        <w:t>повністю</w:t>
      </w:r>
      <w:r>
        <w:rPr>
          <w:spacing w:val="-17"/>
        </w:rPr>
        <w:t xml:space="preserve"> </w:t>
      </w:r>
      <w:r>
        <w:t>буде</w:t>
      </w:r>
      <w:r>
        <w:rPr>
          <w:spacing w:val="-18"/>
        </w:rPr>
        <w:t xml:space="preserve"> </w:t>
      </w:r>
      <w:r>
        <w:t>реалізовано</w:t>
      </w:r>
      <w:r>
        <w:rPr>
          <w:spacing w:val="-17"/>
        </w:rPr>
        <w:t xml:space="preserve"> </w:t>
      </w:r>
      <w:r>
        <w:t>за</w:t>
      </w:r>
      <w:r>
        <w:rPr>
          <w:spacing w:val="-18"/>
        </w:rPr>
        <w:t xml:space="preserve"> </w:t>
      </w:r>
      <w:r>
        <w:t>рахунок</w:t>
      </w:r>
      <w:r>
        <w:rPr>
          <w:spacing w:val="-17"/>
        </w:rPr>
        <w:t xml:space="preserve"> </w:t>
      </w:r>
      <w:r>
        <w:t>залучених</w:t>
      </w:r>
      <w:r>
        <w:rPr>
          <w:spacing w:val="-18"/>
        </w:rPr>
        <w:t xml:space="preserve"> </w:t>
      </w:r>
      <w:r>
        <w:t>коштів,</w:t>
      </w:r>
      <w:r>
        <w:rPr>
          <w:spacing w:val="-17"/>
        </w:rPr>
        <w:t xml:space="preserve"> </w:t>
      </w:r>
      <w:r>
        <w:t>при</w:t>
      </w:r>
      <w:r>
        <w:rPr>
          <w:spacing w:val="-18"/>
        </w:rPr>
        <w:t xml:space="preserve"> </w:t>
      </w:r>
      <w:r>
        <w:t>цьому загальний розмір інвестиційних ресурсів, котрі будуть залучені у проект представимо у таблиці 3.3.</w:t>
      </w:r>
    </w:p>
    <w:p w:rsidR="00087620" w:rsidRDefault="001C661D">
      <w:pPr>
        <w:pStyle w:val="a3"/>
        <w:spacing w:before="1" w:line="357" w:lineRule="auto"/>
        <w:ind w:left="1502" w:right="523" w:firstLine="6550"/>
        <w:jc w:val="left"/>
      </w:pPr>
      <w:r>
        <w:t>Таблиця</w:t>
      </w:r>
      <w:r>
        <w:rPr>
          <w:spacing w:val="-18"/>
        </w:rPr>
        <w:t xml:space="preserve"> </w:t>
      </w:r>
      <w:r>
        <w:t>3.3 Загальний розмір інвестиційних ресурсів залучених у проект</w:t>
      </w:r>
    </w:p>
    <w:p w:rsidR="00087620" w:rsidRDefault="001C661D">
      <w:pPr>
        <w:pStyle w:val="a3"/>
        <w:spacing w:before="6" w:after="5" w:line="362" w:lineRule="auto"/>
        <w:ind w:left="806" w:right="523" w:hanging="116"/>
        <w:jc w:val="left"/>
      </w:pPr>
      <w:r>
        <w:t>впровадження</w:t>
      </w:r>
      <w:r>
        <w:rPr>
          <w:spacing w:val="-6"/>
        </w:rPr>
        <w:t xml:space="preserve"> </w:t>
      </w:r>
      <w:r>
        <w:t>та</w:t>
      </w:r>
      <w:r>
        <w:rPr>
          <w:spacing w:val="-7"/>
        </w:rPr>
        <w:t xml:space="preserve"> </w:t>
      </w:r>
      <w:r>
        <w:t>обслуговування</w:t>
      </w:r>
      <w:r>
        <w:rPr>
          <w:spacing w:val="-3"/>
        </w:rPr>
        <w:t xml:space="preserve"> </w:t>
      </w:r>
      <w:r>
        <w:rPr>
          <w:color w:val="444444"/>
        </w:rPr>
        <w:t>CRM-системи</w:t>
      </w:r>
      <w:r>
        <w:rPr>
          <w:color w:val="444444"/>
          <w:spacing w:val="-7"/>
        </w:rPr>
        <w:t xml:space="preserve"> </w:t>
      </w:r>
      <w:r>
        <w:t>NetHunt</w:t>
      </w:r>
      <w:r>
        <w:rPr>
          <w:spacing w:val="-3"/>
        </w:rPr>
        <w:t xml:space="preserve"> </w:t>
      </w:r>
      <w:r>
        <w:t>у</w:t>
      </w:r>
      <w:r>
        <w:rPr>
          <w:spacing w:val="-12"/>
        </w:rPr>
        <w:t xml:space="preserve"> </w:t>
      </w:r>
      <w:r>
        <w:t>готельно- ресторанному комп</w:t>
      </w:r>
      <w:r>
        <w:t>лексі «Камелот» за період 2024-2026 (план) рр.</w:t>
      </w:r>
    </w:p>
    <w:tbl>
      <w:tblPr>
        <w:tblStyle w:val="TableNormal"/>
        <w:tblW w:w="0" w:type="auto"/>
        <w:tblInd w:w="83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603"/>
        <w:gridCol w:w="1460"/>
        <w:gridCol w:w="1609"/>
        <w:gridCol w:w="1461"/>
        <w:gridCol w:w="1360"/>
      </w:tblGrid>
      <w:tr w:rsidR="00087620">
        <w:trPr>
          <w:trHeight w:val="412"/>
        </w:trPr>
        <w:tc>
          <w:tcPr>
            <w:tcW w:w="2603" w:type="dxa"/>
          </w:tcPr>
          <w:p w:rsidR="00087620" w:rsidRDefault="001C661D">
            <w:pPr>
              <w:pStyle w:val="TableParagraph"/>
              <w:spacing w:line="268" w:lineRule="exact"/>
              <w:ind w:left="19"/>
              <w:rPr>
                <w:sz w:val="24"/>
              </w:rPr>
            </w:pPr>
            <w:r>
              <w:rPr>
                <w:spacing w:val="-2"/>
                <w:sz w:val="24"/>
              </w:rPr>
              <w:t>Показник</w:t>
            </w:r>
          </w:p>
        </w:tc>
        <w:tc>
          <w:tcPr>
            <w:tcW w:w="1460" w:type="dxa"/>
          </w:tcPr>
          <w:p w:rsidR="00087620" w:rsidRDefault="001C661D">
            <w:pPr>
              <w:pStyle w:val="TableParagraph"/>
              <w:spacing w:line="268" w:lineRule="exact"/>
              <w:ind w:left="12" w:right="2"/>
              <w:rPr>
                <w:sz w:val="24"/>
              </w:rPr>
            </w:pPr>
            <w:r>
              <w:rPr>
                <w:sz w:val="24"/>
              </w:rPr>
              <w:t>2024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(план)</w:t>
            </w:r>
          </w:p>
        </w:tc>
        <w:tc>
          <w:tcPr>
            <w:tcW w:w="1609" w:type="dxa"/>
          </w:tcPr>
          <w:p w:rsidR="00087620" w:rsidRDefault="001C661D">
            <w:pPr>
              <w:pStyle w:val="TableParagraph"/>
              <w:spacing w:line="268" w:lineRule="exact"/>
              <w:ind w:left="5" w:right="1"/>
              <w:rPr>
                <w:sz w:val="24"/>
              </w:rPr>
            </w:pPr>
            <w:r>
              <w:rPr>
                <w:sz w:val="24"/>
              </w:rPr>
              <w:t>2025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(план)</w:t>
            </w:r>
          </w:p>
        </w:tc>
        <w:tc>
          <w:tcPr>
            <w:tcW w:w="1461" w:type="dxa"/>
          </w:tcPr>
          <w:p w:rsidR="00087620" w:rsidRDefault="001C661D">
            <w:pPr>
              <w:pStyle w:val="TableParagraph"/>
              <w:spacing w:line="268" w:lineRule="exact"/>
              <w:ind w:left="11" w:right="3"/>
              <w:rPr>
                <w:sz w:val="24"/>
              </w:rPr>
            </w:pPr>
            <w:r>
              <w:rPr>
                <w:sz w:val="24"/>
              </w:rPr>
              <w:t>2026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(план)</w:t>
            </w:r>
          </w:p>
        </w:tc>
        <w:tc>
          <w:tcPr>
            <w:tcW w:w="1360" w:type="dxa"/>
          </w:tcPr>
          <w:p w:rsidR="00087620" w:rsidRDefault="001C661D">
            <w:pPr>
              <w:pStyle w:val="TableParagraph"/>
              <w:spacing w:line="268" w:lineRule="exact"/>
              <w:ind w:left="4" w:right="1"/>
              <w:rPr>
                <w:sz w:val="24"/>
              </w:rPr>
            </w:pPr>
            <w:r>
              <w:rPr>
                <w:spacing w:val="-2"/>
                <w:sz w:val="24"/>
              </w:rPr>
              <w:t>Всього</w:t>
            </w:r>
          </w:p>
        </w:tc>
      </w:tr>
      <w:tr w:rsidR="00087620">
        <w:trPr>
          <w:trHeight w:val="417"/>
        </w:trPr>
        <w:tc>
          <w:tcPr>
            <w:tcW w:w="2603" w:type="dxa"/>
          </w:tcPr>
          <w:p w:rsidR="00087620" w:rsidRDefault="001C661D">
            <w:pPr>
              <w:pStyle w:val="TableParagraph"/>
              <w:spacing w:line="273" w:lineRule="exact"/>
              <w:ind w:left="19" w:right="7"/>
              <w:rPr>
                <w:sz w:val="24"/>
              </w:rPr>
            </w:pPr>
            <w:r>
              <w:rPr>
                <w:spacing w:val="-2"/>
                <w:sz w:val="24"/>
              </w:rPr>
              <w:t>Інвестиції</w:t>
            </w:r>
          </w:p>
        </w:tc>
        <w:tc>
          <w:tcPr>
            <w:tcW w:w="1460" w:type="dxa"/>
          </w:tcPr>
          <w:p w:rsidR="00087620" w:rsidRDefault="001C661D">
            <w:pPr>
              <w:pStyle w:val="TableParagraph"/>
              <w:spacing w:line="273" w:lineRule="exact"/>
              <w:ind w:left="12"/>
              <w:rPr>
                <w:sz w:val="24"/>
              </w:rPr>
            </w:pPr>
            <w:r>
              <w:rPr>
                <w:spacing w:val="-5"/>
                <w:sz w:val="24"/>
              </w:rPr>
              <w:t>565</w:t>
            </w:r>
          </w:p>
        </w:tc>
        <w:tc>
          <w:tcPr>
            <w:tcW w:w="1609" w:type="dxa"/>
          </w:tcPr>
          <w:p w:rsidR="00087620" w:rsidRDefault="001C661D">
            <w:pPr>
              <w:pStyle w:val="TableParagraph"/>
              <w:spacing w:line="273" w:lineRule="exact"/>
              <w:ind w:left="4" w:right="5"/>
              <w:rPr>
                <w:sz w:val="24"/>
              </w:rPr>
            </w:pPr>
            <w:r>
              <w:rPr>
                <w:spacing w:val="-5"/>
                <w:sz w:val="24"/>
              </w:rPr>
              <w:t>340</w:t>
            </w:r>
          </w:p>
        </w:tc>
        <w:tc>
          <w:tcPr>
            <w:tcW w:w="1461" w:type="dxa"/>
          </w:tcPr>
          <w:p w:rsidR="00087620" w:rsidRDefault="001C661D">
            <w:pPr>
              <w:pStyle w:val="TableParagraph"/>
              <w:spacing w:line="273" w:lineRule="exact"/>
              <w:ind w:left="11"/>
              <w:rPr>
                <w:sz w:val="24"/>
              </w:rPr>
            </w:pPr>
            <w:r>
              <w:rPr>
                <w:spacing w:val="-5"/>
                <w:sz w:val="24"/>
              </w:rPr>
              <w:t>355</w:t>
            </w:r>
          </w:p>
        </w:tc>
        <w:tc>
          <w:tcPr>
            <w:tcW w:w="1360" w:type="dxa"/>
          </w:tcPr>
          <w:p w:rsidR="00087620" w:rsidRDefault="001C661D">
            <w:pPr>
              <w:pStyle w:val="TableParagraph"/>
              <w:spacing w:line="273" w:lineRule="exact"/>
              <w:ind w:left="3" w:right="4"/>
              <w:rPr>
                <w:sz w:val="24"/>
              </w:rPr>
            </w:pPr>
            <w:r>
              <w:rPr>
                <w:spacing w:val="-4"/>
                <w:sz w:val="24"/>
              </w:rPr>
              <w:t>1260</w:t>
            </w:r>
          </w:p>
        </w:tc>
      </w:tr>
    </w:tbl>
    <w:p w:rsidR="00087620" w:rsidRDefault="001C661D">
      <w:pPr>
        <w:ind w:left="830"/>
        <w:rPr>
          <w:sz w:val="24"/>
        </w:rPr>
      </w:pPr>
      <w:r>
        <w:rPr>
          <w:sz w:val="24"/>
        </w:rPr>
        <w:t>Джерело:</w:t>
      </w:r>
      <w:r>
        <w:rPr>
          <w:spacing w:val="-7"/>
          <w:sz w:val="24"/>
        </w:rPr>
        <w:t xml:space="preserve"> </w:t>
      </w:r>
      <w:r>
        <w:rPr>
          <w:sz w:val="24"/>
        </w:rPr>
        <w:t>самостійна</w:t>
      </w:r>
      <w:r>
        <w:rPr>
          <w:spacing w:val="-3"/>
          <w:sz w:val="24"/>
        </w:rPr>
        <w:t xml:space="preserve"> </w:t>
      </w:r>
      <w:r>
        <w:rPr>
          <w:sz w:val="24"/>
        </w:rPr>
        <w:t>розробка</w:t>
      </w:r>
      <w:r>
        <w:rPr>
          <w:spacing w:val="-2"/>
          <w:sz w:val="24"/>
        </w:rPr>
        <w:t xml:space="preserve"> автора</w:t>
      </w:r>
    </w:p>
    <w:p w:rsidR="00087620" w:rsidRDefault="00087620">
      <w:pPr>
        <w:pStyle w:val="a3"/>
        <w:ind w:left="0"/>
        <w:jc w:val="left"/>
        <w:rPr>
          <w:sz w:val="24"/>
        </w:rPr>
      </w:pPr>
    </w:p>
    <w:p w:rsidR="00087620" w:rsidRDefault="00087620">
      <w:pPr>
        <w:pStyle w:val="a3"/>
        <w:spacing w:before="58"/>
        <w:ind w:left="0"/>
        <w:jc w:val="left"/>
        <w:rPr>
          <w:sz w:val="24"/>
        </w:rPr>
      </w:pPr>
    </w:p>
    <w:p w:rsidR="00087620" w:rsidRDefault="001C661D">
      <w:pPr>
        <w:pStyle w:val="a3"/>
        <w:spacing w:line="360" w:lineRule="auto"/>
        <w:ind w:right="539" w:firstLine="566"/>
      </w:pPr>
      <w:r>
        <w:t>Відповідно, загальний розмір інвестицій залучених</w:t>
      </w:r>
      <w:r>
        <w:rPr>
          <w:spacing w:val="-2"/>
        </w:rPr>
        <w:t xml:space="preserve"> </w:t>
      </w:r>
      <w:r>
        <w:t>для реалізації</w:t>
      </w:r>
      <w:r>
        <w:rPr>
          <w:spacing w:val="-3"/>
        </w:rPr>
        <w:t xml:space="preserve"> </w:t>
      </w:r>
      <w:r>
        <w:t>даного проекту становитиме 1260 тис.грн., при цьому у 2024 році буде інвестовано 565 тис.грн., у 2025 році – 340 тис.грн., а у 2026 році – 355 тис.грн.</w:t>
      </w:r>
    </w:p>
    <w:p w:rsidR="00087620" w:rsidRDefault="001C661D">
      <w:pPr>
        <w:pStyle w:val="a3"/>
        <w:spacing w:before="1" w:line="360" w:lineRule="auto"/>
        <w:ind w:right="531" w:firstLine="566"/>
      </w:pPr>
      <w:r>
        <w:t>Процес інвестування коштів у проєкт буде проводитися по-етапно, відповідно до досягнення ключових мет цього процесу, із контролем за виконанням</w:t>
      </w:r>
      <w:r>
        <w:rPr>
          <w:spacing w:val="54"/>
        </w:rPr>
        <w:t xml:space="preserve"> </w:t>
      </w:r>
      <w:r>
        <w:t>завдань,</w:t>
      </w:r>
      <w:r>
        <w:rPr>
          <w:spacing w:val="56"/>
        </w:rPr>
        <w:t xml:space="preserve"> </w:t>
      </w:r>
      <w:r>
        <w:t>що</w:t>
      </w:r>
      <w:r>
        <w:rPr>
          <w:spacing w:val="54"/>
        </w:rPr>
        <w:t xml:space="preserve"> </w:t>
      </w:r>
      <w:r>
        <w:t>визначаються</w:t>
      </w:r>
      <w:r>
        <w:rPr>
          <w:spacing w:val="59"/>
        </w:rPr>
        <w:t xml:space="preserve"> </w:t>
      </w:r>
      <w:r>
        <w:t>для</w:t>
      </w:r>
      <w:r>
        <w:rPr>
          <w:spacing w:val="55"/>
        </w:rPr>
        <w:t xml:space="preserve"> </w:t>
      </w:r>
      <w:r>
        <w:t>реалізації</w:t>
      </w:r>
      <w:r>
        <w:rPr>
          <w:spacing w:val="48"/>
        </w:rPr>
        <w:t xml:space="preserve"> </w:t>
      </w:r>
      <w:r>
        <w:t>проєкту.</w:t>
      </w:r>
      <w:r>
        <w:rPr>
          <w:spacing w:val="56"/>
        </w:rPr>
        <w:t xml:space="preserve"> </w:t>
      </w:r>
      <w:r>
        <w:rPr>
          <w:spacing w:val="-2"/>
        </w:rPr>
        <w:t>Моніторинг</w:t>
      </w:r>
    </w:p>
    <w:p w:rsidR="00087620" w:rsidRDefault="00087620">
      <w:pPr>
        <w:spacing w:line="360" w:lineRule="auto"/>
        <w:sectPr w:rsidR="00087620">
          <w:pgSz w:w="11910" w:h="16840"/>
          <w:pgMar w:top="1040" w:right="320" w:bottom="280" w:left="1580" w:header="713" w:footer="0" w:gutter="0"/>
          <w:cols w:space="720"/>
        </w:sectPr>
      </w:pPr>
    </w:p>
    <w:p w:rsidR="00087620" w:rsidRDefault="001C661D">
      <w:pPr>
        <w:pStyle w:val="a3"/>
        <w:spacing w:before="78" w:line="360" w:lineRule="auto"/>
        <w:ind w:right="526"/>
      </w:pPr>
      <w:r>
        <w:lastRenderedPageBreak/>
        <w:t>виконання проєкту буде здійснювати</w:t>
      </w:r>
      <w:r>
        <w:t>ся як адміністрацією готельно- ресторанного підприємства «Камелот», так і інвестором проєкту - корпоративним інвестиційним фондом.</w:t>
      </w:r>
    </w:p>
    <w:p w:rsidR="00087620" w:rsidRDefault="001C661D">
      <w:pPr>
        <w:pStyle w:val="a3"/>
        <w:spacing w:before="1" w:line="360" w:lineRule="auto"/>
        <w:ind w:right="528" w:firstLine="566"/>
      </w:pPr>
      <w:r>
        <w:t xml:space="preserve">Для дослідження економічної ефективності представленого інвестиційного проекту впровадження та обслуговування </w:t>
      </w:r>
      <w:r>
        <w:rPr>
          <w:color w:val="444444"/>
        </w:rPr>
        <w:t xml:space="preserve">CRM-системи </w:t>
      </w:r>
      <w:r>
        <w:t>Net</w:t>
      </w:r>
      <w:r>
        <w:t>Hunt у готельно-ресторанному комплексі «Камелот» за період 2024-2026 (план) рр. побудуємо таблицю 3.4.</w:t>
      </w:r>
    </w:p>
    <w:p w:rsidR="00087620" w:rsidRDefault="001C661D">
      <w:pPr>
        <w:pStyle w:val="a3"/>
        <w:spacing w:before="3" w:line="357" w:lineRule="auto"/>
        <w:ind w:left="897" w:right="523" w:firstLine="7154"/>
        <w:jc w:val="left"/>
      </w:pPr>
      <w:r>
        <w:t>Таблиця</w:t>
      </w:r>
      <w:r>
        <w:rPr>
          <w:spacing w:val="-18"/>
        </w:rPr>
        <w:t xml:space="preserve"> </w:t>
      </w:r>
      <w:r>
        <w:t>3.4 Розрахунок економічної ефективності представленого інвестиційного</w:t>
      </w:r>
    </w:p>
    <w:p w:rsidR="00087620" w:rsidRDefault="001C661D">
      <w:pPr>
        <w:pStyle w:val="a3"/>
        <w:spacing w:before="5" w:after="18" w:line="357" w:lineRule="auto"/>
        <w:ind w:left="806" w:right="523" w:hanging="630"/>
        <w:jc w:val="left"/>
      </w:pPr>
      <w:r>
        <w:t>проекту</w:t>
      </w:r>
      <w:r>
        <w:rPr>
          <w:spacing w:val="-6"/>
        </w:rPr>
        <w:t xml:space="preserve"> </w:t>
      </w:r>
      <w:r>
        <w:t>впровадження</w:t>
      </w:r>
      <w:r>
        <w:rPr>
          <w:spacing w:val="-5"/>
        </w:rPr>
        <w:t xml:space="preserve"> </w:t>
      </w:r>
      <w:r>
        <w:t>та</w:t>
      </w:r>
      <w:r>
        <w:rPr>
          <w:spacing w:val="-6"/>
        </w:rPr>
        <w:t xml:space="preserve"> </w:t>
      </w:r>
      <w:r>
        <w:t xml:space="preserve">обслуговування </w:t>
      </w:r>
      <w:r>
        <w:rPr>
          <w:color w:val="444444"/>
        </w:rPr>
        <w:t>CRM-системи</w:t>
      </w:r>
      <w:r>
        <w:rPr>
          <w:color w:val="444444"/>
          <w:spacing w:val="-5"/>
        </w:rPr>
        <w:t xml:space="preserve"> </w:t>
      </w:r>
      <w:r>
        <w:t>NetHunt</w:t>
      </w:r>
      <w:r>
        <w:rPr>
          <w:spacing w:val="-2"/>
        </w:rPr>
        <w:t xml:space="preserve"> </w:t>
      </w:r>
      <w:r>
        <w:t>у</w:t>
      </w:r>
      <w:r>
        <w:rPr>
          <w:spacing w:val="-10"/>
        </w:rPr>
        <w:t xml:space="preserve"> </w:t>
      </w:r>
      <w:r>
        <w:t>готельно- рест</w:t>
      </w:r>
      <w:r>
        <w:t>оранному комплексі «Камелот» за період 2024-2026 (план) рр.</w:t>
      </w:r>
    </w:p>
    <w:tbl>
      <w:tblPr>
        <w:tblStyle w:val="TableNormal"/>
        <w:tblW w:w="0" w:type="auto"/>
        <w:tblInd w:w="60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624"/>
        <w:gridCol w:w="994"/>
        <w:gridCol w:w="999"/>
        <w:gridCol w:w="994"/>
        <w:gridCol w:w="999"/>
      </w:tblGrid>
      <w:tr w:rsidR="00087620">
        <w:trPr>
          <w:trHeight w:val="830"/>
        </w:trPr>
        <w:tc>
          <w:tcPr>
            <w:tcW w:w="4624" w:type="dxa"/>
          </w:tcPr>
          <w:p w:rsidR="00087620" w:rsidRDefault="001C661D">
            <w:pPr>
              <w:pStyle w:val="TableParagraph"/>
              <w:spacing w:line="268" w:lineRule="exact"/>
              <w:ind w:left="10" w:right="6"/>
              <w:rPr>
                <w:sz w:val="24"/>
              </w:rPr>
            </w:pPr>
            <w:r>
              <w:rPr>
                <w:spacing w:val="-2"/>
                <w:sz w:val="24"/>
              </w:rPr>
              <w:t>Показник</w:t>
            </w:r>
          </w:p>
        </w:tc>
        <w:tc>
          <w:tcPr>
            <w:tcW w:w="994" w:type="dxa"/>
          </w:tcPr>
          <w:p w:rsidR="00087620" w:rsidRDefault="001C661D">
            <w:pPr>
              <w:pStyle w:val="TableParagraph"/>
              <w:spacing w:line="268" w:lineRule="exact"/>
              <w:ind w:left="259"/>
              <w:jc w:val="left"/>
              <w:rPr>
                <w:sz w:val="24"/>
              </w:rPr>
            </w:pPr>
            <w:r>
              <w:rPr>
                <w:spacing w:val="-4"/>
                <w:sz w:val="24"/>
              </w:rPr>
              <w:t>2024</w:t>
            </w:r>
          </w:p>
          <w:p w:rsidR="00087620" w:rsidRDefault="001C661D">
            <w:pPr>
              <w:pStyle w:val="TableParagraph"/>
              <w:spacing w:before="137"/>
              <w:ind w:left="177"/>
              <w:jc w:val="left"/>
              <w:rPr>
                <w:sz w:val="24"/>
              </w:rPr>
            </w:pPr>
            <w:r>
              <w:rPr>
                <w:spacing w:val="-2"/>
                <w:sz w:val="24"/>
              </w:rPr>
              <w:t>(план)</w:t>
            </w:r>
          </w:p>
        </w:tc>
        <w:tc>
          <w:tcPr>
            <w:tcW w:w="999" w:type="dxa"/>
          </w:tcPr>
          <w:p w:rsidR="00087620" w:rsidRDefault="001C661D">
            <w:pPr>
              <w:pStyle w:val="TableParagraph"/>
              <w:spacing w:line="268" w:lineRule="exact"/>
              <w:ind w:left="258"/>
              <w:jc w:val="left"/>
              <w:rPr>
                <w:sz w:val="24"/>
              </w:rPr>
            </w:pPr>
            <w:r>
              <w:rPr>
                <w:spacing w:val="-4"/>
                <w:sz w:val="24"/>
              </w:rPr>
              <w:t>2025</w:t>
            </w:r>
          </w:p>
          <w:p w:rsidR="00087620" w:rsidRDefault="001C661D">
            <w:pPr>
              <w:pStyle w:val="TableParagraph"/>
              <w:spacing w:before="137"/>
              <w:ind w:left="177"/>
              <w:jc w:val="left"/>
              <w:rPr>
                <w:sz w:val="24"/>
              </w:rPr>
            </w:pPr>
            <w:r>
              <w:rPr>
                <w:spacing w:val="-2"/>
                <w:sz w:val="24"/>
              </w:rPr>
              <w:t>(план)</w:t>
            </w:r>
          </w:p>
        </w:tc>
        <w:tc>
          <w:tcPr>
            <w:tcW w:w="994" w:type="dxa"/>
          </w:tcPr>
          <w:p w:rsidR="00087620" w:rsidRDefault="001C661D">
            <w:pPr>
              <w:pStyle w:val="TableParagraph"/>
              <w:spacing w:line="268" w:lineRule="exact"/>
              <w:ind w:left="258"/>
              <w:jc w:val="left"/>
              <w:rPr>
                <w:sz w:val="24"/>
              </w:rPr>
            </w:pPr>
            <w:r>
              <w:rPr>
                <w:spacing w:val="-4"/>
                <w:sz w:val="24"/>
              </w:rPr>
              <w:t>2026</w:t>
            </w:r>
          </w:p>
          <w:p w:rsidR="00087620" w:rsidRDefault="001C661D">
            <w:pPr>
              <w:pStyle w:val="TableParagraph"/>
              <w:spacing w:before="137"/>
              <w:ind w:left="177"/>
              <w:jc w:val="left"/>
              <w:rPr>
                <w:sz w:val="24"/>
              </w:rPr>
            </w:pPr>
            <w:r>
              <w:rPr>
                <w:spacing w:val="-2"/>
                <w:sz w:val="24"/>
              </w:rPr>
              <w:t>(план)</w:t>
            </w:r>
          </w:p>
        </w:tc>
        <w:tc>
          <w:tcPr>
            <w:tcW w:w="999" w:type="dxa"/>
          </w:tcPr>
          <w:p w:rsidR="00087620" w:rsidRDefault="001C661D">
            <w:pPr>
              <w:pStyle w:val="TableParagraph"/>
              <w:spacing w:line="268" w:lineRule="exact"/>
              <w:ind w:left="13" w:right="1"/>
              <w:rPr>
                <w:sz w:val="24"/>
              </w:rPr>
            </w:pPr>
            <w:r>
              <w:rPr>
                <w:spacing w:val="-2"/>
                <w:sz w:val="24"/>
              </w:rPr>
              <w:t>Всього</w:t>
            </w:r>
          </w:p>
        </w:tc>
      </w:tr>
      <w:tr w:rsidR="00087620">
        <w:trPr>
          <w:trHeight w:val="412"/>
        </w:trPr>
        <w:tc>
          <w:tcPr>
            <w:tcW w:w="4624" w:type="dxa"/>
          </w:tcPr>
          <w:p w:rsidR="00087620" w:rsidRDefault="001C661D">
            <w:pPr>
              <w:pStyle w:val="TableParagraph"/>
              <w:spacing w:line="268" w:lineRule="exact"/>
              <w:ind w:left="8" w:right="8"/>
              <w:rPr>
                <w:sz w:val="24"/>
              </w:rPr>
            </w:pPr>
            <w:r>
              <w:rPr>
                <w:sz w:val="24"/>
              </w:rPr>
              <w:t>Інвестування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коштів</w:t>
            </w:r>
            <w:r>
              <w:rPr>
                <w:spacing w:val="3"/>
                <w:sz w:val="24"/>
              </w:rPr>
              <w:t xml:space="preserve"> </w:t>
            </w:r>
            <w:r>
              <w:rPr>
                <w:sz w:val="24"/>
              </w:rPr>
              <w:t>у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проект</w:t>
            </w:r>
          </w:p>
        </w:tc>
        <w:tc>
          <w:tcPr>
            <w:tcW w:w="994" w:type="dxa"/>
          </w:tcPr>
          <w:p w:rsidR="00087620" w:rsidRDefault="001C661D">
            <w:pPr>
              <w:pStyle w:val="TableParagraph"/>
              <w:spacing w:before="59"/>
              <w:ind w:right="9"/>
              <w:rPr>
                <w:sz w:val="24"/>
              </w:rPr>
            </w:pPr>
            <w:r>
              <w:rPr>
                <w:sz w:val="24"/>
              </w:rPr>
              <w:t>-</w:t>
            </w:r>
            <w:r>
              <w:rPr>
                <w:spacing w:val="-5"/>
                <w:sz w:val="24"/>
              </w:rPr>
              <w:t>565</w:t>
            </w:r>
          </w:p>
        </w:tc>
        <w:tc>
          <w:tcPr>
            <w:tcW w:w="999" w:type="dxa"/>
          </w:tcPr>
          <w:p w:rsidR="00087620" w:rsidRDefault="001C661D">
            <w:pPr>
              <w:pStyle w:val="TableParagraph"/>
              <w:spacing w:before="59"/>
              <w:ind w:left="13" w:right="5"/>
              <w:rPr>
                <w:sz w:val="24"/>
              </w:rPr>
            </w:pPr>
            <w:r>
              <w:rPr>
                <w:sz w:val="24"/>
              </w:rPr>
              <w:t>-</w:t>
            </w:r>
            <w:r>
              <w:rPr>
                <w:spacing w:val="-5"/>
                <w:sz w:val="24"/>
              </w:rPr>
              <w:t>340</w:t>
            </w:r>
          </w:p>
        </w:tc>
        <w:tc>
          <w:tcPr>
            <w:tcW w:w="994" w:type="dxa"/>
          </w:tcPr>
          <w:p w:rsidR="00087620" w:rsidRDefault="001C661D">
            <w:pPr>
              <w:pStyle w:val="TableParagraph"/>
              <w:spacing w:before="59"/>
              <w:ind w:right="10"/>
              <w:rPr>
                <w:sz w:val="24"/>
              </w:rPr>
            </w:pPr>
            <w:r>
              <w:rPr>
                <w:sz w:val="24"/>
              </w:rPr>
              <w:t>-</w:t>
            </w:r>
            <w:r>
              <w:rPr>
                <w:spacing w:val="-5"/>
                <w:sz w:val="24"/>
              </w:rPr>
              <w:t>355</w:t>
            </w:r>
          </w:p>
        </w:tc>
        <w:tc>
          <w:tcPr>
            <w:tcW w:w="999" w:type="dxa"/>
          </w:tcPr>
          <w:p w:rsidR="00087620" w:rsidRDefault="001C661D">
            <w:pPr>
              <w:pStyle w:val="TableParagraph"/>
              <w:spacing w:before="59"/>
              <w:ind w:left="13"/>
              <w:rPr>
                <w:sz w:val="24"/>
              </w:rPr>
            </w:pPr>
            <w:r>
              <w:rPr>
                <w:sz w:val="24"/>
              </w:rPr>
              <w:t>-</w:t>
            </w:r>
            <w:r>
              <w:rPr>
                <w:spacing w:val="-4"/>
                <w:sz w:val="24"/>
              </w:rPr>
              <w:t>1260</w:t>
            </w:r>
          </w:p>
        </w:tc>
      </w:tr>
      <w:tr w:rsidR="00087620">
        <w:trPr>
          <w:trHeight w:val="412"/>
        </w:trPr>
        <w:tc>
          <w:tcPr>
            <w:tcW w:w="4624" w:type="dxa"/>
          </w:tcPr>
          <w:p w:rsidR="00087620" w:rsidRDefault="001C661D">
            <w:pPr>
              <w:pStyle w:val="TableParagraph"/>
              <w:spacing w:line="268" w:lineRule="exact"/>
              <w:ind w:left="12" w:right="6"/>
              <w:rPr>
                <w:sz w:val="24"/>
              </w:rPr>
            </w:pPr>
            <w:r>
              <w:rPr>
                <w:sz w:val="24"/>
              </w:rPr>
              <w:t>Доходи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від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реалізації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проекту</w:t>
            </w:r>
          </w:p>
        </w:tc>
        <w:tc>
          <w:tcPr>
            <w:tcW w:w="994" w:type="dxa"/>
          </w:tcPr>
          <w:p w:rsidR="00087620" w:rsidRDefault="001C661D">
            <w:pPr>
              <w:pStyle w:val="TableParagraph"/>
              <w:spacing w:before="59"/>
              <w:ind w:right="9"/>
              <w:rPr>
                <w:sz w:val="24"/>
              </w:rPr>
            </w:pPr>
            <w:r>
              <w:rPr>
                <w:spacing w:val="-4"/>
                <w:sz w:val="24"/>
              </w:rPr>
              <w:t>6200</w:t>
            </w:r>
          </w:p>
        </w:tc>
        <w:tc>
          <w:tcPr>
            <w:tcW w:w="999" w:type="dxa"/>
          </w:tcPr>
          <w:p w:rsidR="00087620" w:rsidRDefault="001C661D">
            <w:pPr>
              <w:pStyle w:val="TableParagraph"/>
              <w:spacing w:before="59"/>
              <w:ind w:left="13" w:right="5"/>
              <w:rPr>
                <w:sz w:val="24"/>
              </w:rPr>
            </w:pPr>
            <w:r>
              <w:rPr>
                <w:spacing w:val="-4"/>
                <w:sz w:val="24"/>
              </w:rPr>
              <w:t>7600</w:t>
            </w:r>
          </w:p>
        </w:tc>
        <w:tc>
          <w:tcPr>
            <w:tcW w:w="994" w:type="dxa"/>
          </w:tcPr>
          <w:p w:rsidR="00087620" w:rsidRDefault="001C661D">
            <w:pPr>
              <w:pStyle w:val="TableParagraph"/>
              <w:spacing w:before="59"/>
              <w:ind w:right="10"/>
              <w:rPr>
                <w:sz w:val="24"/>
              </w:rPr>
            </w:pPr>
            <w:r>
              <w:rPr>
                <w:spacing w:val="-4"/>
                <w:sz w:val="24"/>
              </w:rPr>
              <w:t>8000</w:t>
            </w:r>
          </w:p>
        </w:tc>
        <w:tc>
          <w:tcPr>
            <w:tcW w:w="999" w:type="dxa"/>
          </w:tcPr>
          <w:p w:rsidR="00087620" w:rsidRDefault="001C661D">
            <w:pPr>
              <w:pStyle w:val="TableParagraph"/>
              <w:spacing w:before="59"/>
              <w:ind w:left="13"/>
              <w:rPr>
                <w:sz w:val="24"/>
              </w:rPr>
            </w:pPr>
            <w:r>
              <w:rPr>
                <w:spacing w:val="-2"/>
                <w:sz w:val="24"/>
              </w:rPr>
              <w:t>21800</w:t>
            </w:r>
          </w:p>
        </w:tc>
      </w:tr>
      <w:tr w:rsidR="00087620">
        <w:trPr>
          <w:trHeight w:val="417"/>
        </w:trPr>
        <w:tc>
          <w:tcPr>
            <w:tcW w:w="4624" w:type="dxa"/>
          </w:tcPr>
          <w:p w:rsidR="00087620" w:rsidRDefault="001C661D">
            <w:pPr>
              <w:pStyle w:val="TableParagraph"/>
              <w:spacing w:line="268" w:lineRule="exact"/>
              <w:ind w:left="8" w:right="8"/>
              <w:rPr>
                <w:sz w:val="24"/>
              </w:rPr>
            </w:pPr>
            <w:r>
              <w:rPr>
                <w:sz w:val="24"/>
              </w:rPr>
              <w:t>Доходи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від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реалізації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номерного</w:t>
            </w:r>
            <w:r>
              <w:rPr>
                <w:spacing w:val="4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фонду</w:t>
            </w:r>
          </w:p>
        </w:tc>
        <w:tc>
          <w:tcPr>
            <w:tcW w:w="994" w:type="dxa"/>
          </w:tcPr>
          <w:p w:rsidR="00087620" w:rsidRDefault="001C661D">
            <w:pPr>
              <w:pStyle w:val="TableParagraph"/>
              <w:spacing w:before="63"/>
              <w:ind w:right="9"/>
              <w:rPr>
                <w:sz w:val="24"/>
              </w:rPr>
            </w:pPr>
            <w:r>
              <w:rPr>
                <w:spacing w:val="-4"/>
                <w:sz w:val="24"/>
              </w:rPr>
              <w:t>4900</w:t>
            </w:r>
          </w:p>
        </w:tc>
        <w:tc>
          <w:tcPr>
            <w:tcW w:w="999" w:type="dxa"/>
          </w:tcPr>
          <w:p w:rsidR="00087620" w:rsidRDefault="001C661D">
            <w:pPr>
              <w:pStyle w:val="TableParagraph"/>
              <w:spacing w:before="63"/>
              <w:ind w:left="13" w:right="5"/>
              <w:rPr>
                <w:sz w:val="24"/>
              </w:rPr>
            </w:pPr>
            <w:r>
              <w:rPr>
                <w:spacing w:val="-4"/>
                <w:sz w:val="24"/>
              </w:rPr>
              <w:t>5700</w:t>
            </w:r>
          </w:p>
        </w:tc>
        <w:tc>
          <w:tcPr>
            <w:tcW w:w="994" w:type="dxa"/>
          </w:tcPr>
          <w:p w:rsidR="00087620" w:rsidRDefault="001C661D">
            <w:pPr>
              <w:pStyle w:val="TableParagraph"/>
              <w:spacing w:before="63"/>
              <w:ind w:right="10"/>
              <w:rPr>
                <w:sz w:val="24"/>
              </w:rPr>
            </w:pPr>
            <w:r>
              <w:rPr>
                <w:spacing w:val="-4"/>
                <w:sz w:val="24"/>
              </w:rPr>
              <w:t>5000</w:t>
            </w:r>
          </w:p>
        </w:tc>
        <w:tc>
          <w:tcPr>
            <w:tcW w:w="999" w:type="dxa"/>
          </w:tcPr>
          <w:p w:rsidR="00087620" w:rsidRDefault="001C661D">
            <w:pPr>
              <w:pStyle w:val="TableParagraph"/>
              <w:spacing w:before="63"/>
              <w:ind w:left="13"/>
              <w:rPr>
                <w:sz w:val="24"/>
              </w:rPr>
            </w:pPr>
            <w:r>
              <w:rPr>
                <w:spacing w:val="-2"/>
                <w:sz w:val="24"/>
              </w:rPr>
              <w:t>15600</w:t>
            </w:r>
          </w:p>
        </w:tc>
      </w:tr>
      <w:tr w:rsidR="00087620">
        <w:trPr>
          <w:trHeight w:val="412"/>
        </w:trPr>
        <w:tc>
          <w:tcPr>
            <w:tcW w:w="4624" w:type="dxa"/>
          </w:tcPr>
          <w:p w:rsidR="00087620" w:rsidRDefault="001C661D">
            <w:pPr>
              <w:pStyle w:val="TableParagraph"/>
              <w:spacing w:line="268" w:lineRule="exact"/>
              <w:ind w:left="9" w:right="6"/>
              <w:rPr>
                <w:sz w:val="24"/>
              </w:rPr>
            </w:pPr>
            <w:r>
              <w:rPr>
                <w:sz w:val="24"/>
              </w:rPr>
              <w:t>Доходи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ресторанного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господарства</w:t>
            </w:r>
          </w:p>
        </w:tc>
        <w:tc>
          <w:tcPr>
            <w:tcW w:w="994" w:type="dxa"/>
          </w:tcPr>
          <w:p w:rsidR="00087620" w:rsidRDefault="001C661D">
            <w:pPr>
              <w:pStyle w:val="TableParagraph"/>
              <w:spacing w:before="59"/>
              <w:ind w:right="9"/>
              <w:rPr>
                <w:sz w:val="24"/>
              </w:rPr>
            </w:pPr>
            <w:r>
              <w:rPr>
                <w:spacing w:val="-4"/>
                <w:sz w:val="24"/>
              </w:rPr>
              <w:t>1300</w:t>
            </w:r>
          </w:p>
        </w:tc>
        <w:tc>
          <w:tcPr>
            <w:tcW w:w="999" w:type="dxa"/>
          </w:tcPr>
          <w:p w:rsidR="00087620" w:rsidRDefault="001C661D">
            <w:pPr>
              <w:pStyle w:val="TableParagraph"/>
              <w:spacing w:before="59"/>
              <w:ind w:left="13" w:right="5"/>
              <w:rPr>
                <w:sz w:val="24"/>
              </w:rPr>
            </w:pPr>
            <w:r>
              <w:rPr>
                <w:spacing w:val="-4"/>
                <w:sz w:val="24"/>
              </w:rPr>
              <w:t>2100</w:t>
            </w:r>
          </w:p>
        </w:tc>
        <w:tc>
          <w:tcPr>
            <w:tcW w:w="994" w:type="dxa"/>
          </w:tcPr>
          <w:p w:rsidR="00087620" w:rsidRDefault="001C661D">
            <w:pPr>
              <w:pStyle w:val="TableParagraph"/>
              <w:spacing w:before="59"/>
              <w:ind w:right="10"/>
              <w:rPr>
                <w:sz w:val="24"/>
              </w:rPr>
            </w:pPr>
            <w:r>
              <w:rPr>
                <w:spacing w:val="-4"/>
                <w:sz w:val="24"/>
              </w:rPr>
              <w:t>3000</w:t>
            </w:r>
          </w:p>
        </w:tc>
        <w:tc>
          <w:tcPr>
            <w:tcW w:w="999" w:type="dxa"/>
          </w:tcPr>
          <w:p w:rsidR="00087620" w:rsidRDefault="001C661D">
            <w:pPr>
              <w:pStyle w:val="TableParagraph"/>
              <w:spacing w:before="59"/>
              <w:ind w:left="13" w:right="5"/>
              <w:rPr>
                <w:sz w:val="24"/>
              </w:rPr>
            </w:pPr>
            <w:r>
              <w:rPr>
                <w:spacing w:val="-4"/>
                <w:sz w:val="24"/>
              </w:rPr>
              <w:t>6400</w:t>
            </w:r>
          </w:p>
        </w:tc>
      </w:tr>
      <w:tr w:rsidR="00087620">
        <w:trPr>
          <w:trHeight w:val="412"/>
        </w:trPr>
        <w:tc>
          <w:tcPr>
            <w:tcW w:w="4624" w:type="dxa"/>
          </w:tcPr>
          <w:p w:rsidR="00087620" w:rsidRDefault="001C661D">
            <w:pPr>
              <w:pStyle w:val="TableParagraph"/>
              <w:spacing w:line="268" w:lineRule="exact"/>
              <w:ind w:left="14" w:right="6"/>
              <w:rPr>
                <w:sz w:val="24"/>
              </w:rPr>
            </w:pPr>
            <w:r>
              <w:rPr>
                <w:sz w:val="24"/>
              </w:rPr>
              <w:t>Витрати в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контексті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реалізації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проекту</w:t>
            </w:r>
          </w:p>
        </w:tc>
        <w:tc>
          <w:tcPr>
            <w:tcW w:w="994" w:type="dxa"/>
          </w:tcPr>
          <w:p w:rsidR="00087620" w:rsidRDefault="001C661D">
            <w:pPr>
              <w:pStyle w:val="TableParagraph"/>
              <w:spacing w:before="59"/>
              <w:ind w:right="9"/>
              <w:rPr>
                <w:sz w:val="24"/>
              </w:rPr>
            </w:pPr>
            <w:r>
              <w:rPr>
                <w:spacing w:val="-4"/>
                <w:sz w:val="24"/>
              </w:rPr>
              <w:t>4200</w:t>
            </w:r>
          </w:p>
        </w:tc>
        <w:tc>
          <w:tcPr>
            <w:tcW w:w="999" w:type="dxa"/>
          </w:tcPr>
          <w:p w:rsidR="00087620" w:rsidRDefault="001C661D">
            <w:pPr>
              <w:pStyle w:val="TableParagraph"/>
              <w:spacing w:before="59"/>
              <w:ind w:left="13" w:right="5"/>
              <w:rPr>
                <w:sz w:val="24"/>
              </w:rPr>
            </w:pPr>
            <w:r>
              <w:rPr>
                <w:spacing w:val="-4"/>
                <w:sz w:val="24"/>
              </w:rPr>
              <w:t>4800</w:t>
            </w:r>
          </w:p>
        </w:tc>
        <w:tc>
          <w:tcPr>
            <w:tcW w:w="994" w:type="dxa"/>
          </w:tcPr>
          <w:p w:rsidR="00087620" w:rsidRDefault="001C661D">
            <w:pPr>
              <w:pStyle w:val="TableParagraph"/>
              <w:spacing w:before="59"/>
              <w:ind w:right="10"/>
              <w:rPr>
                <w:sz w:val="24"/>
              </w:rPr>
            </w:pPr>
            <w:r>
              <w:rPr>
                <w:spacing w:val="-4"/>
                <w:sz w:val="24"/>
              </w:rPr>
              <w:t>5500</w:t>
            </w:r>
          </w:p>
        </w:tc>
        <w:tc>
          <w:tcPr>
            <w:tcW w:w="999" w:type="dxa"/>
          </w:tcPr>
          <w:p w:rsidR="00087620" w:rsidRDefault="001C661D">
            <w:pPr>
              <w:pStyle w:val="TableParagraph"/>
              <w:spacing w:before="59"/>
              <w:ind w:left="13"/>
              <w:rPr>
                <w:sz w:val="24"/>
              </w:rPr>
            </w:pPr>
            <w:r>
              <w:rPr>
                <w:spacing w:val="-2"/>
                <w:sz w:val="24"/>
              </w:rPr>
              <w:t>14500</w:t>
            </w:r>
          </w:p>
        </w:tc>
      </w:tr>
      <w:tr w:rsidR="00087620">
        <w:trPr>
          <w:trHeight w:val="417"/>
        </w:trPr>
        <w:tc>
          <w:tcPr>
            <w:tcW w:w="4624" w:type="dxa"/>
          </w:tcPr>
          <w:p w:rsidR="00087620" w:rsidRDefault="001C661D">
            <w:pPr>
              <w:pStyle w:val="TableParagraph"/>
              <w:spacing w:line="268" w:lineRule="exact"/>
              <w:ind w:left="12" w:right="6"/>
              <w:rPr>
                <w:sz w:val="24"/>
              </w:rPr>
            </w:pPr>
            <w:r>
              <w:rPr>
                <w:sz w:val="24"/>
              </w:rPr>
              <w:t>Оплата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праці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персоналу</w:t>
            </w:r>
          </w:p>
        </w:tc>
        <w:tc>
          <w:tcPr>
            <w:tcW w:w="994" w:type="dxa"/>
          </w:tcPr>
          <w:p w:rsidR="00087620" w:rsidRDefault="001C661D">
            <w:pPr>
              <w:pStyle w:val="TableParagraph"/>
              <w:spacing w:before="63"/>
              <w:ind w:right="9"/>
              <w:rPr>
                <w:sz w:val="24"/>
              </w:rPr>
            </w:pPr>
            <w:r>
              <w:rPr>
                <w:spacing w:val="-4"/>
                <w:sz w:val="24"/>
              </w:rPr>
              <w:t>3000</w:t>
            </w:r>
          </w:p>
        </w:tc>
        <w:tc>
          <w:tcPr>
            <w:tcW w:w="999" w:type="dxa"/>
          </w:tcPr>
          <w:p w:rsidR="00087620" w:rsidRDefault="001C661D">
            <w:pPr>
              <w:pStyle w:val="TableParagraph"/>
              <w:spacing w:before="63"/>
              <w:ind w:left="13" w:right="5"/>
              <w:rPr>
                <w:sz w:val="24"/>
              </w:rPr>
            </w:pPr>
            <w:r>
              <w:rPr>
                <w:spacing w:val="-4"/>
                <w:sz w:val="24"/>
              </w:rPr>
              <w:t>3300</w:t>
            </w:r>
          </w:p>
        </w:tc>
        <w:tc>
          <w:tcPr>
            <w:tcW w:w="994" w:type="dxa"/>
          </w:tcPr>
          <w:p w:rsidR="00087620" w:rsidRDefault="001C661D">
            <w:pPr>
              <w:pStyle w:val="TableParagraph"/>
              <w:spacing w:before="63"/>
              <w:ind w:right="10"/>
              <w:rPr>
                <w:sz w:val="24"/>
              </w:rPr>
            </w:pPr>
            <w:r>
              <w:rPr>
                <w:spacing w:val="-4"/>
                <w:sz w:val="24"/>
              </w:rPr>
              <w:t>3500</w:t>
            </w:r>
          </w:p>
        </w:tc>
        <w:tc>
          <w:tcPr>
            <w:tcW w:w="999" w:type="dxa"/>
          </w:tcPr>
          <w:p w:rsidR="00087620" w:rsidRDefault="001C661D">
            <w:pPr>
              <w:pStyle w:val="TableParagraph"/>
              <w:spacing w:before="63"/>
              <w:ind w:left="13" w:right="5"/>
              <w:rPr>
                <w:sz w:val="24"/>
              </w:rPr>
            </w:pPr>
            <w:r>
              <w:rPr>
                <w:spacing w:val="-4"/>
                <w:sz w:val="24"/>
              </w:rPr>
              <w:t>9800</w:t>
            </w:r>
          </w:p>
        </w:tc>
      </w:tr>
      <w:tr w:rsidR="00087620">
        <w:trPr>
          <w:trHeight w:val="412"/>
        </w:trPr>
        <w:tc>
          <w:tcPr>
            <w:tcW w:w="4624" w:type="dxa"/>
          </w:tcPr>
          <w:p w:rsidR="00087620" w:rsidRDefault="001C661D">
            <w:pPr>
              <w:pStyle w:val="TableParagraph"/>
              <w:spacing w:line="268" w:lineRule="exact"/>
              <w:ind w:left="8" w:right="7"/>
              <w:rPr>
                <w:sz w:val="24"/>
              </w:rPr>
            </w:pPr>
            <w:r>
              <w:rPr>
                <w:sz w:val="24"/>
              </w:rPr>
              <w:t>Комунальні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платежі</w:t>
            </w:r>
          </w:p>
        </w:tc>
        <w:tc>
          <w:tcPr>
            <w:tcW w:w="994" w:type="dxa"/>
          </w:tcPr>
          <w:p w:rsidR="00087620" w:rsidRDefault="001C661D">
            <w:pPr>
              <w:pStyle w:val="TableParagraph"/>
              <w:spacing w:before="59"/>
              <w:ind w:right="4"/>
              <w:rPr>
                <w:sz w:val="24"/>
              </w:rPr>
            </w:pPr>
            <w:r>
              <w:rPr>
                <w:spacing w:val="-5"/>
                <w:sz w:val="24"/>
              </w:rPr>
              <w:t>750</w:t>
            </w:r>
          </w:p>
        </w:tc>
        <w:tc>
          <w:tcPr>
            <w:tcW w:w="999" w:type="dxa"/>
          </w:tcPr>
          <w:p w:rsidR="00087620" w:rsidRDefault="001C661D">
            <w:pPr>
              <w:pStyle w:val="TableParagraph"/>
              <w:spacing w:before="59"/>
              <w:ind w:left="13"/>
              <w:rPr>
                <w:sz w:val="24"/>
              </w:rPr>
            </w:pPr>
            <w:r>
              <w:rPr>
                <w:spacing w:val="-5"/>
                <w:sz w:val="24"/>
              </w:rPr>
              <w:t>820</w:t>
            </w:r>
          </w:p>
        </w:tc>
        <w:tc>
          <w:tcPr>
            <w:tcW w:w="994" w:type="dxa"/>
          </w:tcPr>
          <w:p w:rsidR="00087620" w:rsidRDefault="001C661D">
            <w:pPr>
              <w:pStyle w:val="TableParagraph"/>
              <w:spacing w:before="59"/>
              <w:ind w:right="5"/>
              <w:rPr>
                <w:sz w:val="24"/>
              </w:rPr>
            </w:pPr>
            <w:r>
              <w:rPr>
                <w:spacing w:val="-5"/>
                <w:sz w:val="24"/>
              </w:rPr>
              <w:t>880</w:t>
            </w:r>
          </w:p>
        </w:tc>
        <w:tc>
          <w:tcPr>
            <w:tcW w:w="999" w:type="dxa"/>
          </w:tcPr>
          <w:p w:rsidR="00087620" w:rsidRDefault="001C661D">
            <w:pPr>
              <w:pStyle w:val="TableParagraph"/>
              <w:spacing w:before="59"/>
              <w:ind w:left="13" w:right="5"/>
              <w:rPr>
                <w:sz w:val="24"/>
              </w:rPr>
            </w:pPr>
            <w:r>
              <w:rPr>
                <w:spacing w:val="-4"/>
                <w:sz w:val="24"/>
              </w:rPr>
              <w:t>2450</w:t>
            </w:r>
          </w:p>
        </w:tc>
      </w:tr>
      <w:tr w:rsidR="00087620">
        <w:trPr>
          <w:trHeight w:val="412"/>
        </w:trPr>
        <w:tc>
          <w:tcPr>
            <w:tcW w:w="4624" w:type="dxa"/>
          </w:tcPr>
          <w:p w:rsidR="00087620" w:rsidRDefault="001C661D">
            <w:pPr>
              <w:pStyle w:val="TableParagraph"/>
              <w:spacing w:line="268" w:lineRule="exact"/>
              <w:ind w:left="8" w:right="13"/>
              <w:rPr>
                <w:sz w:val="24"/>
              </w:rPr>
            </w:pPr>
            <w:r>
              <w:rPr>
                <w:sz w:val="24"/>
              </w:rPr>
              <w:t>Маркетинг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та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збут</w:t>
            </w:r>
          </w:p>
        </w:tc>
        <w:tc>
          <w:tcPr>
            <w:tcW w:w="994" w:type="dxa"/>
          </w:tcPr>
          <w:p w:rsidR="00087620" w:rsidRDefault="001C661D">
            <w:pPr>
              <w:pStyle w:val="TableParagraph"/>
              <w:spacing w:before="59"/>
              <w:ind w:right="4"/>
              <w:rPr>
                <w:sz w:val="24"/>
              </w:rPr>
            </w:pPr>
            <w:r>
              <w:rPr>
                <w:spacing w:val="-5"/>
                <w:sz w:val="24"/>
              </w:rPr>
              <w:t>200</w:t>
            </w:r>
          </w:p>
        </w:tc>
        <w:tc>
          <w:tcPr>
            <w:tcW w:w="999" w:type="dxa"/>
          </w:tcPr>
          <w:p w:rsidR="00087620" w:rsidRDefault="001C661D">
            <w:pPr>
              <w:pStyle w:val="TableParagraph"/>
              <w:spacing w:before="59"/>
              <w:ind w:left="13"/>
              <w:rPr>
                <w:sz w:val="24"/>
              </w:rPr>
            </w:pPr>
            <w:r>
              <w:rPr>
                <w:spacing w:val="-5"/>
                <w:sz w:val="24"/>
              </w:rPr>
              <w:t>240</w:t>
            </w:r>
          </w:p>
        </w:tc>
        <w:tc>
          <w:tcPr>
            <w:tcW w:w="994" w:type="dxa"/>
          </w:tcPr>
          <w:p w:rsidR="00087620" w:rsidRDefault="001C661D">
            <w:pPr>
              <w:pStyle w:val="TableParagraph"/>
              <w:spacing w:before="59"/>
              <w:ind w:right="5"/>
              <w:rPr>
                <w:sz w:val="24"/>
              </w:rPr>
            </w:pPr>
            <w:r>
              <w:rPr>
                <w:spacing w:val="-5"/>
                <w:sz w:val="24"/>
              </w:rPr>
              <w:t>380</w:t>
            </w:r>
          </w:p>
        </w:tc>
        <w:tc>
          <w:tcPr>
            <w:tcW w:w="999" w:type="dxa"/>
          </w:tcPr>
          <w:p w:rsidR="00087620" w:rsidRDefault="001C661D">
            <w:pPr>
              <w:pStyle w:val="TableParagraph"/>
              <w:spacing w:before="59"/>
              <w:ind w:left="13"/>
              <w:rPr>
                <w:sz w:val="24"/>
              </w:rPr>
            </w:pPr>
            <w:r>
              <w:rPr>
                <w:spacing w:val="-5"/>
                <w:sz w:val="24"/>
              </w:rPr>
              <w:t>820</w:t>
            </w:r>
          </w:p>
        </w:tc>
      </w:tr>
      <w:tr w:rsidR="00087620">
        <w:trPr>
          <w:trHeight w:val="417"/>
        </w:trPr>
        <w:tc>
          <w:tcPr>
            <w:tcW w:w="4624" w:type="dxa"/>
          </w:tcPr>
          <w:p w:rsidR="00087620" w:rsidRDefault="001C661D">
            <w:pPr>
              <w:pStyle w:val="TableParagraph"/>
              <w:spacing w:line="268" w:lineRule="exact"/>
              <w:ind w:left="8" w:right="8"/>
              <w:rPr>
                <w:sz w:val="24"/>
              </w:rPr>
            </w:pPr>
            <w:r>
              <w:rPr>
                <w:sz w:val="24"/>
              </w:rPr>
              <w:t>Інші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операційні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витрати</w:t>
            </w:r>
          </w:p>
        </w:tc>
        <w:tc>
          <w:tcPr>
            <w:tcW w:w="994" w:type="dxa"/>
          </w:tcPr>
          <w:p w:rsidR="00087620" w:rsidRDefault="001C661D">
            <w:pPr>
              <w:pStyle w:val="TableParagraph"/>
              <w:spacing w:before="63"/>
              <w:ind w:right="4"/>
              <w:rPr>
                <w:sz w:val="24"/>
              </w:rPr>
            </w:pPr>
            <w:r>
              <w:rPr>
                <w:spacing w:val="-5"/>
                <w:sz w:val="24"/>
              </w:rPr>
              <w:t>250</w:t>
            </w:r>
          </w:p>
        </w:tc>
        <w:tc>
          <w:tcPr>
            <w:tcW w:w="999" w:type="dxa"/>
          </w:tcPr>
          <w:p w:rsidR="00087620" w:rsidRDefault="001C661D">
            <w:pPr>
              <w:pStyle w:val="TableParagraph"/>
              <w:spacing w:before="63"/>
              <w:ind w:left="13"/>
              <w:rPr>
                <w:sz w:val="24"/>
              </w:rPr>
            </w:pPr>
            <w:r>
              <w:rPr>
                <w:spacing w:val="-5"/>
                <w:sz w:val="24"/>
              </w:rPr>
              <w:t>440</w:t>
            </w:r>
          </w:p>
        </w:tc>
        <w:tc>
          <w:tcPr>
            <w:tcW w:w="994" w:type="dxa"/>
          </w:tcPr>
          <w:p w:rsidR="00087620" w:rsidRDefault="001C661D">
            <w:pPr>
              <w:pStyle w:val="TableParagraph"/>
              <w:spacing w:before="63"/>
              <w:ind w:right="5"/>
              <w:rPr>
                <w:sz w:val="24"/>
              </w:rPr>
            </w:pPr>
            <w:r>
              <w:rPr>
                <w:spacing w:val="-5"/>
                <w:sz w:val="24"/>
              </w:rPr>
              <w:t>740</w:t>
            </w:r>
          </w:p>
        </w:tc>
        <w:tc>
          <w:tcPr>
            <w:tcW w:w="999" w:type="dxa"/>
          </w:tcPr>
          <w:p w:rsidR="00087620" w:rsidRDefault="001C661D">
            <w:pPr>
              <w:pStyle w:val="TableParagraph"/>
              <w:spacing w:before="63"/>
              <w:ind w:left="13" w:right="5"/>
              <w:rPr>
                <w:sz w:val="24"/>
              </w:rPr>
            </w:pPr>
            <w:r>
              <w:rPr>
                <w:spacing w:val="-4"/>
                <w:sz w:val="24"/>
              </w:rPr>
              <w:t>1430</w:t>
            </w:r>
          </w:p>
        </w:tc>
      </w:tr>
      <w:tr w:rsidR="00087620">
        <w:trPr>
          <w:trHeight w:val="412"/>
        </w:trPr>
        <w:tc>
          <w:tcPr>
            <w:tcW w:w="4624" w:type="dxa"/>
          </w:tcPr>
          <w:p w:rsidR="00087620" w:rsidRDefault="001C661D">
            <w:pPr>
              <w:pStyle w:val="TableParagraph"/>
              <w:spacing w:line="268" w:lineRule="exact"/>
              <w:ind w:left="8" w:right="14"/>
              <w:rPr>
                <w:sz w:val="24"/>
              </w:rPr>
            </w:pPr>
            <w:r>
              <w:rPr>
                <w:sz w:val="24"/>
              </w:rPr>
              <w:t>Прибуток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до</w:t>
            </w:r>
            <w:r>
              <w:rPr>
                <w:spacing w:val="-2"/>
                <w:sz w:val="24"/>
              </w:rPr>
              <w:t xml:space="preserve"> оподаткування</w:t>
            </w:r>
          </w:p>
        </w:tc>
        <w:tc>
          <w:tcPr>
            <w:tcW w:w="994" w:type="dxa"/>
          </w:tcPr>
          <w:p w:rsidR="00087620" w:rsidRDefault="001C661D">
            <w:pPr>
              <w:pStyle w:val="TableParagraph"/>
              <w:spacing w:before="59"/>
              <w:ind w:right="9"/>
              <w:rPr>
                <w:sz w:val="24"/>
              </w:rPr>
            </w:pPr>
            <w:r>
              <w:rPr>
                <w:spacing w:val="-4"/>
                <w:sz w:val="24"/>
              </w:rPr>
              <w:t>2000</w:t>
            </w:r>
          </w:p>
        </w:tc>
        <w:tc>
          <w:tcPr>
            <w:tcW w:w="999" w:type="dxa"/>
          </w:tcPr>
          <w:p w:rsidR="00087620" w:rsidRDefault="001C661D">
            <w:pPr>
              <w:pStyle w:val="TableParagraph"/>
              <w:spacing w:before="59"/>
              <w:ind w:left="13" w:right="5"/>
              <w:rPr>
                <w:sz w:val="24"/>
              </w:rPr>
            </w:pPr>
            <w:r>
              <w:rPr>
                <w:spacing w:val="-4"/>
                <w:sz w:val="24"/>
              </w:rPr>
              <w:t>2800</w:t>
            </w:r>
          </w:p>
        </w:tc>
        <w:tc>
          <w:tcPr>
            <w:tcW w:w="994" w:type="dxa"/>
          </w:tcPr>
          <w:p w:rsidR="00087620" w:rsidRDefault="001C661D">
            <w:pPr>
              <w:pStyle w:val="TableParagraph"/>
              <w:spacing w:before="59"/>
              <w:ind w:right="10"/>
              <w:rPr>
                <w:sz w:val="24"/>
              </w:rPr>
            </w:pPr>
            <w:r>
              <w:rPr>
                <w:spacing w:val="-4"/>
                <w:sz w:val="24"/>
              </w:rPr>
              <w:t>2500</w:t>
            </w:r>
          </w:p>
        </w:tc>
        <w:tc>
          <w:tcPr>
            <w:tcW w:w="999" w:type="dxa"/>
          </w:tcPr>
          <w:p w:rsidR="00087620" w:rsidRDefault="001C661D">
            <w:pPr>
              <w:pStyle w:val="TableParagraph"/>
              <w:spacing w:before="59"/>
              <w:ind w:left="13" w:right="5"/>
              <w:rPr>
                <w:sz w:val="24"/>
              </w:rPr>
            </w:pPr>
            <w:r>
              <w:rPr>
                <w:spacing w:val="-4"/>
                <w:sz w:val="24"/>
              </w:rPr>
              <w:t>7300</w:t>
            </w:r>
          </w:p>
        </w:tc>
      </w:tr>
      <w:tr w:rsidR="00087620">
        <w:trPr>
          <w:trHeight w:val="412"/>
        </w:trPr>
        <w:tc>
          <w:tcPr>
            <w:tcW w:w="4624" w:type="dxa"/>
          </w:tcPr>
          <w:p w:rsidR="00087620" w:rsidRDefault="001C661D">
            <w:pPr>
              <w:pStyle w:val="TableParagraph"/>
              <w:spacing w:line="268" w:lineRule="exact"/>
              <w:ind w:left="9" w:right="6"/>
              <w:rPr>
                <w:sz w:val="24"/>
              </w:rPr>
            </w:pPr>
            <w:r>
              <w:rPr>
                <w:sz w:val="24"/>
              </w:rPr>
              <w:t>Податок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на</w:t>
            </w:r>
            <w:r>
              <w:rPr>
                <w:spacing w:val="4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прибуток</w:t>
            </w:r>
          </w:p>
        </w:tc>
        <w:tc>
          <w:tcPr>
            <w:tcW w:w="994" w:type="dxa"/>
          </w:tcPr>
          <w:p w:rsidR="00087620" w:rsidRDefault="001C661D">
            <w:pPr>
              <w:pStyle w:val="TableParagraph"/>
              <w:spacing w:before="59"/>
              <w:ind w:right="4"/>
              <w:rPr>
                <w:sz w:val="24"/>
              </w:rPr>
            </w:pPr>
            <w:r>
              <w:rPr>
                <w:spacing w:val="-5"/>
                <w:sz w:val="24"/>
              </w:rPr>
              <w:t>360</w:t>
            </w:r>
          </w:p>
        </w:tc>
        <w:tc>
          <w:tcPr>
            <w:tcW w:w="999" w:type="dxa"/>
          </w:tcPr>
          <w:p w:rsidR="00087620" w:rsidRDefault="001C661D">
            <w:pPr>
              <w:pStyle w:val="TableParagraph"/>
              <w:spacing w:before="59"/>
              <w:ind w:left="13"/>
              <w:rPr>
                <w:sz w:val="24"/>
              </w:rPr>
            </w:pPr>
            <w:r>
              <w:rPr>
                <w:spacing w:val="-5"/>
                <w:sz w:val="24"/>
              </w:rPr>
              <w:t>504</w:t>
            </w:r>
          </w:p>
        </w:tc>
        <w:tc>
          <w:tcPr>
            <w:tcW w:w="994" w:type="dxa"/>
          </w:tcPr>
          <w:p w:rsidR="00087620" w:rsidRDefault="001C661D">
            <w:pPr>
              <w:pStyle w:val="TableParagraph"/>
              <w:spacing w:before="59"/>
              <w:ind w:right="5"/>
              <w:rPr>
                <w:sz w:val="24"/>
              </w:rPr>
            </w:pPr>
            <w:r>
              <w:rPr>
                <w:spacing w:val="-5"/>
                <w:sz w:val="24"/>
              </w:rPr>
              <w:t>450</w:t>
            </w:r>
          </w:p>
        </w:tc>
        <w:tc>
          <w:tcPr>
            <w:tcW w:w="999" w:type="dxa"/>
          </w:tcPr>
          <w:p w:rsidR="00087620" w:rsidRDefault="001C661D">
            <w:pPr>
              <w:pStyle w:val="TableParagraph"/>
              <w:spacing w:before="59"/>
              <w:ind w:left="13" w:right="5"/>
              <w:rPr>
                <w:sz w:val="24"/>
              </w:rPr>
            </w:pPr>
            <w:r>
              <w:rPr>
                <w:spacing w:val="-4"/>
                <w:sz w:val="24"/>
              </w:rPr>
              <w:t>1314</w:t>
            </w:r>
          </w:p>
        </w:tc>
      </w:tr>
      <w:tr w:rsidR="00087620">
        <w:trPr>
          <w:trHeight w:val="417"/>
        </w:trPr>
        <w:tc>
          <w:tcPr>
            <w:tcW w:w="4624" w:type="dxa"/>
          </w:tcPr>
          <w:p w:rsidR="00087620" w:rsidRDefault="001C661D">
            <w:pPr>
              <w:pStyle w:val="TableParagraph"/>
              <w:spacing w:line="268" w:lineRule="exact"/>
              <w:ind w:left="8" w:right="9"/>
              <w:rPr>
                <w:sz w:val="24"/>
              </w:rPr>
            </w:pPr>
            <w:r>
              <w:rPr>
                <w:sz w:val="24"/>
              </w:rPr>
              <w:t>Чистий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прибуток</w:t>
            </w:r>
          </w:p>
        </w:tc>
        <w:tc>
          <w:tcPr>
            <w:tcW w:w="994" w:type="dxa"/>
          </w:tcPr>
          <w:p w:rsidR="00087620" w:rsidRDefault="001C661D">
            <w:pPr>
              <w:pStyle w:val="TableParagraph"/>
              <w:spacing w:before="63"/>
              <w:ind w:right="9"/>
              <w:rPr>
                <w:sz w:val="24"/>
              </w:rPr>
            </w:pPr>
            <w:r>
              <w:rPr>
                <w:spacing w:val="-4"/>
                <w:sz w:val="24"/>
              </w:rPr>
              <w:t>1640</w:t>
            </w:r>
          </w:p>
        </w:tc>
        <w:tc>
          <w:tcPr>
            <w:tcW w:w="999" w:type="dxa"/>
          </w:tcPr>
          <w:p w:rsidR="00087620" w:rsidRDefault="001C661D">
            <w:pPr>
              <w:pStyle w:val="TableParagraph"/>
              <w:spacing w:before="63"/>
              <w:ind w:left="13" w:right="5"/>
              <w:rPr>
                <w:sz w:val="24"/>
              </w:rPr>
            </w:pPr>
            <w:r>
              <w:rPr>
                <w:spacing w:val="-4"/>
                <w:sz w:val="24"/>
              </w:rPr>
              <w:t>2296</w:t>
            </w:r>
          </w:p>
        </w:tc>
        <w:tc>
          <w:tcPr>
            <w:tcW w:w="994" w:type="dxa"/>
          </w:tcPr>
          <w:p w:rsidR="00087620" w:rsidRDefault="001C661D">
            <w:pPr>
              <w:pStyle w:val="TableParagraph"/>
              <w:spacing w:before="63"/>
              <w:ind w:right="10"/>
              <w:rPr>
                <w:sz w:val="24"/>
              </w:rPr>
            </w:pPr>
            <w:r>
              <w:rPr>
                <w:spacing w:val="-4"/>
                <w:sz w:val="24"/>
              </w:rPr>
              <w:t>2050</w:t>
            </w:r>
          </w:p>
        </w:tc>
        <w:tc>
          <w:tcPr>
            <w:tcW w:w="999" w:type="dxa"/>
          </w:tcPr>
          <w:p w:rsidR="00087620" w:rsidRDefault="001C661D">
            <w:pPr>
              <w:pStyle w:val="TableParagraph"/>
              <w:spacing w:before="63"/>
              <w:ind w:left="13" w:right="5"/>
              <w:rPr>
                <w:sz w:val="24"/>
              </w:rPr>
            </w:pPr>
            <w:r>
              <w:rPr>
                <w:spacing w:val="-4"/>
                <w:sz w:val="24"/>
              </w:rPr>
              <w:t>5986</w:t>
            </w:r>
          </w:p>
        </w:tc>
      </w:tr>
      <w:tr w:rsidR="00087620">
        <w:trPr>
          <w:trHeight w:val="825"/>
        </w:trPr>
        <w:tc>
          <w:tcPr>
            <w:tcW w:w="4624" w:type="dxa"/>
          </w:tcPr>
          <w:p w:rsidR="00087620" w:rsidRDefault="001C661D">
            <w:pPr>
              <w:pStyle w:val="TableParagraph"/>
              <w:spacing w:line="268" w:lineRule="exact"/>
              <w:ind w:left="8" w:right="8"/>
              <w:rPr>
                <w:sz w:val="24"/>
              </w:rPr>
            </w:pPr>
            <w:r>
              <w:rPr>
                <w:sz w:val="24"/>
              </w:rPr>
              <w:t>Амортизація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(обсяг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основних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засобів</w:t>
            </w:r>
            <w:r>
              <w:rPr>
                <w:spacing w:val="3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210</w:t>
            </w:r>
          </w:p>
          <w:p w:rsidR="00087620" w:rsidRDefault="001C661D">
            <w:pPr>
              <w:pStyle w:val="TableParagraph"/>
              <w:spacing w:before="137"/>
              <w:ind w:left="11" w:right="6"/>
              <w:rPr>
                <w:sz w:val="24"/>
              </w:rPr>
            </w:pPr>
            <w:r>
              <w:rPr>
                <w:sz w:val="24"/>
              </w:rPr>
              <w:t>тис.грн.</w:t>
            </w:r>
            <w:r>
              <w:rPr>
                <w:spacing w:val="3"/>
                <w:sz w:val="24"/>
              </w:rPr>
              <w:t xml:space="preserve"> </w:t>
            </w:r>
            <w:r>
              <w:rPr>
                <w:sz w:val="24"/>
              </w:rPr>
              <w:t>–</w:t>
            </w:r>
            <w:r>
              <w:rPr>
                <w:spacing w:val="-2"/>
                <w:sz w:val="24"/>
              </w:rPr>
              <w:t xml:space="preserve"> табл.3.2.)</w:t>
            </w:r>
          </w:p>
        </w:tc>
        <w:tc>
          <w:tcPr>
            <w:tcW w:w="994" w:type="dxa"/>
          </w:tcPr>
          <w:p w:rsidR="00087620" w:rsidRDefault="001C661D">
            <w:pPr>
              <w:pStyle w:val="TableParagraph"/>
              <w:spacing w:before="265"/>
              <w:ind w:right="9"/>
              <w:rPr>
                <w:sz w:val="24"/>
              </w:rPr>
            </w:pPr>
            <w:r>
              <w:rPr>
                <w:spacing w:val="-5"/>
                <w:sz w:val="24"/>
              </w:rPr>
              <w:t>70</w:t>
            </w:r>
          </w:p>
        </w:tc>
        <w:tc>
          <w:tcPr>
            <w:tcW w:w="999" w:type="dxa"/>
          </w:tcPr>
          <w:p w:rsidR="00087620" w:rsidRDefault="001C661D">
            <w:pPr>
              <w:pStyle w:val="TableParagraph"/>
              <w:spacing w:before="265"/>
              <w:ind w:left="13" w:right="5"/>
              <w:rPr>
                <w:sz w:val="24"/>
              </w:rPr>
            </w:pPr>
            <w:r>
              <w:rPr>
                <w:spacing w:val="-5"/>
                <w:sz w:val="24"/>
              </w:rPr>
              <w:t>70</w:t>
            </w:r>
          </w:p>
        </w:tc>
        <w:tc>
          <w:tcPr>
            <w:tcW w:w="994" w:type="dxa"/>
          </w:tcPr>
          <w:p w:rsidR="00087620" w:rsidRDefault="001C661D">
            <w:pPr>
              <w:pStyle w:val="TableParagraph"/>
              <w:spacing w:before="265"/>
              <w:ind w:right="10"/>
              <w:rPr>
                <w:sz w:val="24"/>
              </w:rPr>
            </w:pPr>
            <w:r>
              <w:rPr>
                <w:spacing w:val="-5"/>
                <w:sz w:val="24"/>
              </w:rPr>
              <w:t>70</w:t>
            </w:r>
          </w:p>
        </w:tc>
        <w:tc>
          <w:tcPr>
            <w:tcW w:w="999" w:type="dxa"/>
          </w:tcPr>
          <w:p w:rsidR="00087620" w:rsidRDefault="001C661D">
            <w:pPr>
              <w:pStyle w:val="TableParagraph"/>
              <w:spacing w:before="265"/>
              <w:ind w:left="13"/>
              <w:rPr>
                <w:sz w:val="24"/>
              </w:rPr>
            </w:pPr>
            <w:r>
              <w:rPr>
                <w:spacing w:val="-5"/>
                <w:sz w:val="24"/>
              </w:rPr>
              <w:t>210</w:t>
            </w:r>
          </w:p>
        </w:tc>
      </w:tr>
      <w:tr w:rsidR="00087620">
        <w:trPr>
          <w:trHeight w:val="412"/>
        </w:trPr>
        <w:tc>
          <w:tcPr>
            <w:tcW w:w="4624" w:type="dxa"/>
          </w:tcPr>
          <w:p w:rsidR="00087620" w:rsidRDefault="001C661D">
            <w:pPr>
              <w:pStyle w:val="TableParagraph"/>
              <w:spacing w:line="268" w:lineRule="exact"/>
              <w:ind w:left="8" w:right="12"/>
              <w:rPr>
                <w:sz w:val="24"/>
              </w:rPr>
            </w:pPr>
            <w:r>
              <w:rPr>
                <w:sz w:val="24"/>
              </w:rPr>
              <w:t>Чистий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грошовий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потік</w:t>
            </w:r>
          </w:p>
        </w:tc>
        <w:tc>
          <w:tcPr>
            <w:tcW w:w="994" w:type="dxa"/>
          </w:tcPr>
          <w:p w:rsidR="00087620" w:rsidRDefault="001C661D">
            <w:pPr>
              <w:pStyle w:val="TableParagraph"/>
              <w:spacing w:before="64"/>
              <w:ind w:right="9"/>
              <w:rPr>
                <w:sz w:val="24"/>
              </w:rPr>
            </w:pPr>
            <w:r>
              <w:rPr>
                <w:spacing w:val="-4"/>
                <w:sz w:val="24"/>
              </w:rPr>
              <w:t>1710</w:t>
            </w:r>
          </w:p>
        </w:tc>
        <w:tc>
          <w:tcPr>
            <w:tcW w:w="999" w:type="dxa"/>
          </w:tcPr>
          <w:p w:rsidR="00087620" w:rsidRDefault="001C661D">
            <w:pPr>
              <w:pStyle w:val="TableParagraph"/>
              <w:spacing w:before="64"/>
              <w:ind w:left="13" w:right="5"/>
              <w:rPr>
                <w:sz w:val="24"/>
              </w:rPr>
            </w:pPr>
            <w:r>
              <w:rPr>
                <w:spacing w:val="-4"/>
                <w:sz w:val="24"/>
              </w:rPr>
              <w:t>2366</w:t>
            </w:r>
          </w:p>
        </w:tc>
        <w:tc>
          <w:tcPr>
            <w:tcW w:w="994" w:type="dxa"/>
          </w:tcPr>
          <w:p w:rsidR="00087620" w:rsidRDefault="001C661D">
            <w:pPr>
              <w:pStyle w:val="TableParagraph"/>
              <w:spacing w:before="64"/>
              <w:ind w:right="10"/>
              <w:rPr>
                <w:sz w:val="24"/>
              </w:rPr>
            </w:pPr>
            <w:r>
              <w:rPr>
                <w:spacing w:val="-4"/>
                <w:sz w:val="24"/>
              </w:rPr>
              <w:t>2120</w:t>
            </w:r>
          </w:p>
        </w:tc>
        <w:tc>
          <w:tcPr>
            <w:tcW w:w="999" w:type="dxa"/>
          </w:tcPr>
          <w:p w:rsidR="00087620" w:rsidRDefault="001C661D">
            <w:pPr>
              <w:pStyle w:val="TableParagraph"/>
              <w:spacing w:before="64"/>
              <w:ind w:left="13" w:right="5"/>
              <w:rPr>
                <w:sz w:val="24"/>
              </w:rPr>
            </w:pPr>
            <w:r>
              <w:rPr>
                <w:spacing w:val="-4"/>
                <w:sz w:val="24"/>
              </w:rPr>
              <w:t>6196</w:t>
            </w:r>
          </w:p>
        </w:tc>
      </w:tr>
      <w:tr w:rsidR="00087620">
        <w:trPr>
          <w:trHeight w:val="417"/>
        </w:trPr>
        <w:tc>
          <w:tcPr>
            <w:tcW w:w="4624" w:type="dxa"/>
          </w:tcPr>
          <w:p w:rsidR="00087620" w:rsidRDefault="001C661D">
            <w:pPr>
              <w:pStyle w:val="TableParagraph"/>
              <w:spacing w:line="268" w:lineRule="exact"/>
              <w:ind w:left="8" w:right="8"/>
              <w:rPr>
                <w:sz w:val="24"/>
              </w:rPr>
            </w:pPr>
            <w:r>
              <w:rPr>
                <w:sz w:val="24"/>
              </w:rPr>
              <w:t>Ставка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дисконтування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(i=22%)</w:t>
            </w:r>
          </w:p>
        </w:tc>
        <w:tc>
          <w:tcPr>
            <w:tcW w:w="994" w:type="dxa"/>
          </w:tcPr>
          <w:p w:rsidR="00087620" w:rsidRDefault="001C661D">
            <w:pPr>
              <w:pStyle w:val="TableParagraph"/>
              <w:spacing w:before="63"/>
              <w:ind w:right="5"/>
              <w:rPr>
                <w:sz w:val="24"/>
              </w:rPr>
            </w:pPr>
            <w:r>
              <w:rPr>
                <w:spacing w:val="-4"/>
                <w:sz w:val="24"/>
              </w:rPr>
              <w:t>0,820</w:t>
            </w:r>
          </w:p>
        </w:tc>
        <w:tc>
          <w:tcPr>
            <w:tcW w:w="999" w:type="dxa"/>
          </w:tcPr>
          <w:p w:rsidR="00087620" w:rsidRDefault="001C661D">
            <w:pPr>
              <w:pStyle w:val="TableParagraph"/>
              <w:spacing w:before="63"/>
              <w:ind w:left="13"/>
              <w:rPr>
                <w:sz w:val="24"/>
              </w:rPr>
            </w:pPr>
            <w:r>
              <w:rPr>
                <w:spacing w:val="-4"/>
                <w:sz w:val="24"/>
              </w:rPr>
              <w:t>0,672</w:t>
            </w:r>
          </w:p>
        </w:tc>
        <w:tc>
          <w:tcPr>
            <w:tcW w:w="994" w:type="dxa"/>
          </w:tcPr>
          <w:p w:rsidR="00087620" w:rsidRDefault="001C661D">
            <w:pPr>
              <w:pStyle w:val="TableParagraph"/>
              <w:spacing w:before="63"/>
              <w:ind w:right="5"/>
              <w:rPr>
                <w:sz w:val="24"/>
              </w:rPr>
            </w:pPr>
            <w:r>
              <w:rPr>
                <w:spacing w:val="-4"/>
                <w:sz w:val="24"/>
              </w:rPr>
              <w:t>0,551</w:t>
            </w:r>
          </w:p>
        </w:tc>
        <w:tc>
          <w:tcPr>
            <w:tcW w:w="999" w:type="dxa"/>
          </w:tcPr>
          <w:p w:rsidR="00087620" w:rsidRDefault="00087620">
            <w:pPr>
              <w:pStyle w:val="TableParagraph"/>
              <w:ind w:left="0"/>
              <w:jc w:val="left"/>
              <w:rPr>
                <w:sz w:val="24"/>
              </w:rPr>
            </w:pPr>
          </w:p>
        </w:tc>
      </w:tr>
      <w:tr w:rsidR="00087620">
        <w:trPr>
          <w:trHeight w:val="412"/>
        </w:trPr>
        <w:tc>
          <w:tcPr>
            <w:tcW w:w="4624" w:type="dxa"/>
          </w:tcPr>
          <w:p w:rsidR="00087620" w:rsidRDefault="001C661D">
            <w:pPr>
              <w:pStyle w:val="TableParagraph"/>
              <w:spacing w:line="268" w:lineRule="exact"/>
              <w:ind w:left="8" w:right="9"/>
              <w:rPr>
                <w:sz w:val="24"/>
              </w:rPr>
            </w:pPr>
            <w:r>
              <w:rPr>
                <w:sz w:val="24"/>
              </w:rPr>
              <w:t>Дисконтований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грошовий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потік</w:t>
            </w:r>
          </w:p>
        </w:tc>
        <w:tc>
          <w:tcPr>
            <w:tcW w:w="994" w:type="dxa"/>
          </w:tcPr>
          <w:p w:rsidR="00087620" w:rsidRDefault="001C661D">
            <w:pPr>
              <w:pStyle w:val="TableParagraph"/>
              <w:spacing w:before="59"/>
              <w:ind w:right="5"/>
              <w:rPr>
                <w:sz w:val="24"/>
              </w:rPr>
            </w:pPr>
            <w:r>
              <w:rPr>
                <w:spacing w:val="-2"/>
                <w:sz w:val="24"/>
              </w:rPr>
              <w:t>1401,64</w:t>
            </w:r>
          </w:p>
        </w:tc>
        <w:tc>
          <w:tcPr>
            <w:tcW w:w="999" w:type="dxa"/>
          </w:tcPr>
          <w:p w:rsidR="00087620" w:rsidRDefault="001C661D">
            <w:pPr>
              <w:pStyle w:val="TableParagraph"/>
              <w:spacing w:before="59"/>
              <w:ind w:left="13"/>
              <w:rPr>
                <w:sz w:val="24"/>
              </w:rPr>
            </w:pPr>
            <w:r>
              <w:rPr>
                <w:spacing w:val="-2"/>
                <w:sz w:val="24"/>
              </w:rPr>
              <w:t>1589,63</w:t>
            </w:r>
          </w:p>
        </w:tc>
        <w:tc>
          <w:tcPr>
            <w:tcW w:w="994" w:type="dxa"/>
          </w:tcPr>
          <w:p w:rsidR="00087620" w:rsidRDefault="001C661D">
            <w:pPr>
              <w:pStyle w:val="TableParagraph"/>
              <w:spacing w:before="59"/>
              <w:ind w:right="5"/>
              <w:rPr>
                <w:sz w:val="24"/>
              </w:rPr>
            </w:pPr>
            <w:r>
              <w:rPr>
                <w:spacing w:val="-2"/>
                <w:sz w:val="24"/>
              </w:rPr>
              <w:t>1167,50</w:t>
            </w:r>
          </w:p>
        </w:tc>
        <w:tc>
          <w:tcPr>
            <w:tcW w:w="999" w:type="dxa"/>
          </w:tcPr>
          <w:p w:rsidR="00087620" w:rsidRDefault="001C661D">
            <w:pPr>
              <w:pStyle w:val="TableParagraph"/>
              <w:spacing w:before="59"/>
              <w:ind w:left="13"/>
              <w:rPr>
                <w:sz w:val="24"/>
              </w:rPr>
            </w:pPr>
            <w:r>
              <w:rPr>
                <w:spacing w:val="-2"/>
                <w:sz w:val="24"/>
              </w:rPr>
              <w:t>4158,76</w:t>
            </w:r>
          </w:p>
        </w:tc>
      </w:tr>
      <w:tr w:rsidR="00087620">
        <w:trPr>
          <w:trHeight w:val="412"/>
        </w:trPr>
        <w:tc>
          <w:tcPr>
            <w:tcW w:w="4624" w:type="dxa"/>
          </w:tcPr>
          <w:p w:rsidR="00087620" w:rsidRDefault="001C661D">
            <w:pPr>
              <w:pStyle w:val="TableParagraph"/>
              <w:spacing w:line="268" w:lineRule="exact"/>
              <w:ind w:left="8" w:right="8"/>
              <w:rPr>
                <w:sz w:val="24"/>
              </w:rPr>
            </w:pPr>
            <w:r>
              <w:rPr>
                <w:sz w:val="24"/>
              </w:rPr>
              <w:t>Залишковий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 xml:space="preserve">грошовий </w:t>
            </w:r>
            <w:r>
              <w:rPr>
                <w:spacing w:val="-4"/>
                <w:sz w:val="24"/>
              </w:rPr>
              <w:t>потік</w:t>
            </w:r>
          </w:p>
        </w:tc>
        <w:tc>
          <w:tcPr>
            <w:tcW w:w="994" w:type="dxa"/>
          </w:tcPr>
          <w:p w:rsidR="00087620" w:rsidRDefault="001C661D">
            <w:pPr>
              <w:pStyle w:val="TableParagraph"/>
              <w:spacing w:before="63"/>
              <w:rPr>
                <w:sz w:val="24"/>
              </w:rPr>
            </w:pPr>
            <w:r>
              <w:rPr>
                <w:spacing w:val="-2"/>
                <w:sz w:val="24"/>
              </w:rPr>
              <w:t>836,64</w:t>
            </w:r>
          </w:p>
        </w:tc>
        <w:tc>
          <w:tcPr>
            <w:tcW w:w="999" w:type="dxa"/>
          </w:tcPr>
          <w:p w:rsidR="00087620" w:rsidRDefault="001C661D">
            <w:pPr>
              <w:pStyle w:val="TableParagraph"/>
              <w:spacing w:before="63"/>
              <w:ind w:left="13"/>
              <w:rPr>
                <w:sz w:val="24"/>
              </w:rPr>
            </w:pPr>
            <w:r>
              <w:rPr>
                <w:spacing w:val="-2"/>
                <w:sz w:val="24"/>
              </w:rPr>
              <w:t>1249,63</w:t>
            </w:r>
          </w:p>
        </w:tc>
        <w:tc>
          <w:tcPr>
            <w:tcW w:w="994" w:type="dxa"/>
          </w:tcPr>
          <w:p w:rsidR="00087620" w:rsidRDefault="001C661D">
            <w:pPr>
              <w:pStyle w:val="TableParagraph"/>
              <w:spacing w:before="63"/>
              <w:ind w:right="1"/>
              <w:rPr>
                <w:sz w:val="24"/>
              </w:rPr>
            </w:pPr>
            <w:r>
              <w:rPr>
                <w:spacing w:val="-2"/>
                <w:sz w:val="24"/>
              </w:rPr>
              <w:t>812,50</w:t>
            </w:r>
          </w:p>
        </w:tc>
        <w:tc>
          <w:tcPr>
            <w:tcW w:w="999" w:type="dxa"/>
          </w:tcPr>
          <w:p w:rsidR="00087620" w:rsidRDefault="001C661D">
            <w:pPr>
              <w:pStyle w:val="TableParagraph"/>
              <w:spacing w:before="63"/>
              <w:ind w:left="13"/>
              <w:rPr>
                <w:sz w:val="24"/>
              </w:rPr>
            </w:pPr>
            <w:r>
              <w:rPr>
                <w:spacing w:val="-2"/>
                <w:sz w:val="24"/>
              </w:rPr>
              <w:t>2898,76</w:t>
            </w:r>
          </w:p>
        </w:tc>
      </w:tr>
      <w:tr w:rsidR="00087620">
        <w:trPr>
          <w:trHeight w:val="417"/>
        </w:trPr>
        <w:tc>
          <w:tcPr>
            <w:tcW w:w="4624" w:type="dxa"/>
          </w:tcPr>
          <w:p w:rsidR="00087620" w:rsidRDefault="001C661D">
            <w:pPr>
              <w:pStyle w:val="TableParagraph"/>
              <w:spacing w:line="268" w:lineRule="exact"/>
              <w:ind w:left="8" w:right="14"/>
              <w:rPr>
                <w:sz w:val="24"/>
              </w:rPr>
            </w:pPr>
            <w:r>
              <w:rPr>
                <w:sz w:val="24"/>
              </w:rPr>
              <w:t>Накопичувальний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грошовий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потік</w:t>
            </w:r>
          </w:p>
        </w:tc>
        <w:tc>
          <w:tcPr>
            <w:tcW w:w="994" w:type="dxa"/>
          </w:tcPr>
          <w:p w:rsidR="00087620" w:rsidRDefault="001C661D">
            <w:pPr>
              <w:pStyle w:val="TableParagraph"/>
              <w:spacing w:before="64"/>
              <w:rPr>
                <w:sz w:val="24"/>
              </w:rPr>
            </w:pPr>
            <w:r>
              <w:rPr>
                <w:spacing w:val="-2"/>
                <w:sz w:val="24"/>
              </w:rPr>
              <w:t>836,64</w:t>
            </w:r>
          </w:p>
        </w:tc>
        <w:tc>
          <w:tcPr>
            <w:tcW w:w="999" w:type="dxa"/>
          </w:tcPr>
          <w:p w:rsidR="00087620" w:rsidRDefault="001C661D">
            <w:pPr>
              <w:pStyle w:val="TableParagraph"/>
              <w:spacing w:before="64"/>
              <w:ind w:left="13"/>
              <w:rPr>
                <w:sz w:val="24"/>
              </w:rPr>
            </w:pPr>
            <w:r>
              <w:rPr>
                <w:spacing w:val="-2"/>
                <w:sz w:val="24"/>
              </w:rPr>
              <w:t>2086,27</w:t>
            </w:r>
          </w:p>
        </w:tc>
        <w:tc>
          <w:tcPr>
            <w:tcW w:w="994" w:type="dxa"/>
          </w:tcPr>
          <w:p w:rsidR="00087620" w:rsidRDefault="001C661D">
            <w:pPr>
              <w:pStyle w:val="TableParagraph"/>
              <w:spacing w:before="64"/>
              <w:ind w:right="5"/>
              <w:rPr>
                <w:sz w:val="24"/>
              </w:rPr>
            </w:pPr>
            <w:r>
              <w:rPr>
                <w:spacing w:val="-2"/>
                <w:sz w:val="24"/>
              </w:rPr>
              <w:t>2898,76</w:t>
            </w:r>
          </w:p>
        </w:tc>
        <w:tc>
          <w:tcPr>
            <w:tcW w:w="999" w:type="dxa"/>
          </w:tcPr>
          <w:p w:rsidR="00087620" w:rsidRDefault="001C661D">
            <w:pPr>
              <w:pStyle w:val="TableParagraph"/>
              <w:spacing w:before="64"/>
              <w:ind w:left="13"/>
              <w:rPr>
                <w:sz w:val="24"/>
              </w:rPr>
            </w:pPr>
            <w:r>
              <w:rPr>
                <w:spacing w:val="-2"/>
                <w:sz w:val="24"/>
              </w:rPr>
              <w:t>2898,76</w:t>
            </w:r>
          </w:p>
        </w:tc>
      </w:tr>
    </w:tbl>
    <w:p w:rsidR="00087620" w:rsidRDefault="001C661D">
      <w:pPr>
        <w:ind w:left="830"/>
        <w:rPr>
          <w:sz w:val="24"/>
        </w:rPr>
      </w:pPr>
      <w:r>
        <w:rPr>
          <w:sz w:val="24"/>
        </w:rPr>
        <w:t>Джерело:</w:t>
      </w:r>
      <w:r>
        <w:rPr>
          <w:spacing w:val="-7"/>
          <w:sz w:val="24"/>
        </w:rPr>
        <w:t xml:space="preserve"> </w:t>
      </w:r>
      <w:r>
        <w:rPr>
          <w:sz w:val="24"/>
        </w:rPr>
        <w:t>самостійна</w:t>
      </w:r>
      <w:r>
        <w:rPr>
          <w:spacing w:val="-1"/>
          <w:sz w:val="24"/>
        </w:rPr>
        <w:t xml:space="preserve"> </w:t>
      </w:r>
      <w:r>
        <w:rPr>
          <w:sz w:val="24"/>
        </w:rPr>
        <w:t>розробка</w:t>
      </w:r>
      <w:r>
        <w:rPr>
          <w:spacing w:val="-2"/>
          <w:sz w:val="24"/>
        </w:rPr>
        <w:t xml:space="preserve"> автора</w:t>
      </w:r>
    </w:p>
    <w:p w:rsidR="00087620" w:rsidRDefault="00087620">
      <w:pPr>
        <w:rPr>
          <w:sz w:val="24"/>
        </w:rPr>
        <w:sectPr w:rsidR="00087620">
          <w:pgSz w:w="11910" w:h="16840"/>
          <w:pgMar w:top="1040" w:right="320" w:bottom="280" w:left="1580" w:header="713" w:footer="0" w:gutter="0"/>
          <w:cols w:space="720"/>
        </w:sectPr>
      </w:pPr>
    </w:p>
    <w:p w:rsidR="00087620" w:rsidRDefault="001C661D">
      <w:pPr>
        <w:pStyle w:val="a3"/>
        <w:spacing w:before="78" w:line="360" w:lineRule="auto"/>
        <w:ind w:right="523" w:firstLine="566"/>
      </w:pPr>
      <w:r>
        <w:lastRenderedPageBreak/>
        <w:t>Аналізуючи дані представлені у табл. 3.4., слід відмітити зростання доходів від реалізації запропонованого інвестиційного проекту, зокрема у 2024</w:t>
      </w:r>
      <w:r>
        <w:rPr>
          <w:spacing w:val="-12"/>
        </w:rPr>
        <w:t xml:space="preserve"> </w:t>
      </w:r>
      <w:r>
        <w:t>плановому</w:t>
      </w:r>
      <w:r>
        <w:rPr>
          <w:spacing w:val="-17"/>
        </w:rPr>
        <w:t xml:space="preserve"> </w:t>
      </w:r>
      <w:r>
        <w:t>році</w:t>
      </w:r>
      <w:r>
        <w:rPr>
          <w:spacing w:val="-17"/>
        </w:rPr>
        <w:t xml:space="preserve"> </w:t>
      </w:r>
      <w:r>
        <w:t>становитимуть</w:t>
      </w:r>
      <w:r>
        <w:rPr>
          <w:spacing w:val="-14"/>
        </w:rPr>
        <w:t xml:space="preserve"> </w:t>
      </w:r>
      <w:r>
        <w:t>6200</w:t>
      </w:r>
      <w:r>
        <w:rPr>
          <w:spacing w:val="-12"/>
        </w:rPr>
        <w:t xml:space="preserve"> </w:t>
      </w:r>
      <w:r>
        <w:t>тис.грн.,</w:t>
      </w:r>
      <w:r>
        <w:rPr>
          <w:spacing w:val="-15"/>
        </w:rPr>
        <w:t xml:space="preserve"> </w:t>
      </w:r>
      <w:r>
        <w:t>у</w:t>
      </w:r>
      <w:r>
        <w:rPr>
          <w:spacing w:val="-17"/>
        </w:rPr>
        <w:t xml:space="preserve"> </w:t>
      </w:r>
      <w:r>
        <w:t>2025</w:t>
      </w:r>
      <w:r>
        <w:rPr>
          <w:spacing w:val="-12"/>
        </w:rPr>
        <w:t xml:space="preserve"> </w:t>
      </w:r>
      <w:r>
        <w:t>пла</w:t>
      </w:r>
      <w:r>
        <w:t>новому</w:t>
      </w:r>
      <w:r>
        <w:rPr>
          <w:spacing w:val="-17"/>
        </w:rPr>
        <w:t xml:space="preserve"> </w:t>
      </w:r>
      <w:r>
        <w:t>році</w:t>
      </w:r>
      <w:r>
        <w:rPr>
          <w:spacing w:val="-17"/>
        </w:rPr>
        <w:t xml:space="preserve"> </w:t>
      </w:r>
      <w:r>
        <w:t>7600 тис.грн., у 2026 плановому році складатимуть 8000 тис.грн. Загальний розмір доходів внаслідок реалізації проекту становитиме 21800 тис.грн., при чому значна частка доходів формуватиметься за рахунок реалізації номерного фонду. Впровадження</w:t>
      </w:r>
      <w:r>
        <w:t xml:space="preserve"> </w:t>
      </w:r>
      <w:r>
        <w:rPr>
          <w:color w:val="444444"/>
        </w:rPr>
        <w:t xml:space="preserve">CRM-системи </w:t>
      </w:r>
      <w:r>
        <w:t>NetHunt у готельно-ресторанному комплексі «Камелот» дасть можливість оптимізувати використання номерного фонду, створити якісну систему бронювання та обслуговування готельних номерів. Доходи від реалізації номерного фонду становитимуть 4900 ти</w:t>
      </w:r>
      <w:r>
        <w:t>с.грн.</w:t>
      </w:r>
      <w:r>
        <w:rPr>
          <w:spacing w:val="19"/>
        </w:rPr>
        <w:t xml:space="preserve"> </w:t>
      </w:r>
      <w:r>
        <w:t>у 2024</w:t>
      </w:r>
      <w:r>
        <w:rPr>
          <w:spacing w:val="19"/>
        </w:rPr>
        <w:t xml:space="preserve"> </w:t>
      </w:r>
      <w:r>
        <w:t>плановому році, 5700 тис.грн. у 2025 плановому році та</w:t>
      </w:r>
    </w:p>
    <w:p w:rsidR="00087620" w:rsidRDefault="001C661D">
      <w:pPr>
        <w:pStyle w:val="a3"/>
        <w:spacing w:before="3"/>
      </w:pPr>
      <w:r>
        <w:t>5000</w:t>
      </w:r>
      <w:r>
        <w:rPr>
          <w:spacing w:val="-5"/>
        </w:rPr>
        <w:t xml:space="preserve"> </w:t>
      </w:r>
      <w:r>
        <w:t>тис.грн.</w:t>
      </w:r>
      <w:r>
        <w:rPr>
          <w:spacing w:val="-3"/>
        </w:rPr>
        <w:t xml:space="preserve"> </w:t>
      </w:r>
      <w:r>
        <w:t>у</w:t>
      </w:r>
      <w:r>
        <w:rPr>
          <w:spacing w:val="-8"/>
        </w:rPr>
        <w:t xml:space="preserve"> </w:t>
      </w:r>
      <w:r>
        <w:t>2026</w:t>
      </w:r>
      <w:r>
        <w:rPr>
          <w:spacing w:val="-4"/>
        </w:rPr>
        <w:t xml:space="preserve"> </w:t>
      </w:r>
      <w:r>
        <w:t>плановому</w:t>
      </w:r>
      <w:r>
        <w:rPr>
          <w:spacing w:val="-8"/>
        </w:rPr>
        <w:t xml:space="preserve"> </w:t>
      </w:r>
      <w:r>
        <w:rPr>
          <w:spacing w:val="-4"/>
        </w:rPr>
        <w:t>році.</w:t>
      </w:r>
    </w:p>
    <w:p w:rsidR="00087620" w:rsidRDefault="001C661D">
      <w:pPr>
        <w:pStyle w:val="a3"/>
        <w:tabs>
          <w:tab w:val="left" w:pos="1640"/>
          <w:tab w:val="left" w:pos="2024"/>
          <w:tab w:val="left" w:pos="2773"/>
          <w:tab w:val="left" w:pos="4159"/>
          <w:tab w:val="left" w:pos="7179"/>
          <w:tab w:val="left" w:pos="7625"/>
        </w:tabs>
        <w:spacing w:before="162" w:line="360" w:lineRule="auto"/>
        <w:ind w:right="526" w:firstLine="566"/>
        <w:jc w:val="right"/>
      </w:pPr>
      <w:r>
        <w:rPr>
          <w:spacing w:val="-2"/>
        </w:rPr>
        <w:t>Поряд</w:t>
      </w:r>
      <w:r>
        <w:tab/>
      </w:r>
      <w:r>
        <w:rPr>
          <w:spacing w:val="-6"/>
        </w:rPr>
        <w:t>із</w:t>
      </w:r>
      <w:r>
        <w:tab/>
      </w:r>
      <w:r>
        <w:rPr>
          <w:spacing w:val="-4"/>
        </w:rPr>
        <w:t>цим,</w:t>
      </w:r>
      <w:r>
        <w:tab/>
      </w:r>
      <w:r>
        <w:rPr>
          <w:spacing w:val="-2"/>
        </w:rPr>
        <w:t>зростання</w:t>
      </w:r>
      <w:r>
        <w:tab/>
        <w:t>якості</w:t>
      </w:r>
      <w:r>
        <w:rPr>
          <w:spacing w:val="80"/>
        </w:rPr>
        <w:t xml:space="preserve"> </w:t>
      </w:r>
      <w:r>
        <w:t>обслуговування</w:t>
      </w:r>
      <w:r>
        <w:tab/>
      </w:r>
      <w:r>
        <w:rPr>
          <w:spacing w:val="-6"/>
        </w:rPr>
        <w:t>та</w:t>
      </w:r>
      <w:r>
        <w:tab/>
      </w:r>
      <w:r>
        <w:rPr>
          <w:spacing w:val="-2"/>
        </w:rPr>
        <w:t xml:space="preserve">диверсифікація </w:t>
      </w:r>
      <w:r>
        <w:t>асортименту</w:t>
      </w:r>
      <w:r>
        <w:rPr>
          <w:spacing w:val="80"/>
        </w:rPr>
        <w:t xml:space="preserve"> </w:t>
      </w:r>
      <w:r>
        <w:t>ресторанної</w:t>
      </w:r>
      <w:r>
        <w:rPr>
          <w:spacing w:val="80"/>
        </w:rPr>
        <w:t xml:space="preserve"> </w:t>
      </w:r>
      <w:r>
        <w:t>продукції</w:t>
      </w:r>
      <w:r>
        <w:rPr>
          <w:spacing w:val="80"/>
        </w:rPr>
        <w:t xml:space="preserve"> </w:t>
      </w:r>
      <w:r>
        <w:t>дасть</w:t>
      </w:r>
      <w:r>
        <w:rPr>
          <w:spacing w:val="80"/>
        </w:rPr>
        <w:t xml:space="preserve"> </w:t>
      </w:r>
      <w:r>
        <w:t>можливість</w:t>
      </w:r>
      <w:r>
        <w:rPr>
          <w:spacing w:val="80"/>
        </w:rPr>
        <w:t xml:space="preserve"> </w:t>
      </w:r>
      <w:r>
        <w:t>збільшити</w:t>
      </w:r>
      <w:r>
        <w:rPr>
          <w:spacing w:val="80"/>
        </w:rPr>
        <w:t xml:space="preserve"> </w:t>
      </w:r>
      <w:r>
        <w:t>доходи ресторанного</w:t>
      </w:r>
      <w:r>
        <w:rPr>
          <w:spacing w:val="-16"/>
        </w:rPr>
        <w:t xml:space="preserve"> </w:t>
      </w:r>
      <w:r>
        <w:t>господарства,</w:t>
      </w:r>
      <w:r>
        <w:rPr>
          <w:spacing w:val="-15"/>
        </w:rPr>
        <w:t xml:space="preserve"> </w:t>
      </w:r>
      <w:r>
        <w:t>відповідний</w:t>
      </w:r>
      <w:r>
        <w:rPr>
          <w:spacing w:val="-14"/>
        </w:rPr>
        <w:t xml:space="preserve"> </w:t>
      </w:r>
      <w:r>
        <w:t>показник</w:t>
      </w:r>
      <w:r>
        <w:rPr>
          <w:spacing w:val="-18"/>
        </w:rPr>
        <w:t xml:space="preserve"> </w:t>
      </w:r>
      <w:r>
        <w:t>збільшуватиметься</w:t>
      </w:r>
      <w:r>
        <w:rPr>
          <w:spacing w:val="-16"/>
        </w:rPr>
        <w:t xml:space="preserve"> </w:t>
      </w:r>
      <w:r>
        <w:t>до</w:t>
      </w:r>
      <w:r>
        <w:rPr>
          <w:spacing w:val="-17"/>
        </w:rPr>
        <w:t xml:space="preserve"> </w:t>
      </w:r>
      <w:r>
        <w:t>рівня 1300</w:t>
      </w:r>
      <w:r>
        <w:rPr>
          <w:spacing w:val="-18"/>
        </w:rPr>
        <w:t xml:space="preserve"> </w:t>
      </w:r>
      <w:r>
        <w:t>тис.грн.</w:t>
      </w:r>
      <w:r>
        <w:rPr>
          <w:spacing w:val="-17"/>
        </w:rPr>
        <w:t xml:space="preserve"> </w:t>
      </w:r>
      <w:r>
        <w:t>у</w:t>
      </w:r>
      <w:r>
        <w:rPr>
          <w:spacing w:val="-18"/>
        </w:rPr>
        <w:t xml:space="preserve"> </w:t>
      </w:r>
      <w:r>
        <w:t>2024</w:t>
      </w:r>
      <w:r>
        <w:rPr>
          <w:spacing w:val="-18"/>
        </w:rPr>
        <w:t xml:space="preserve"> </w:t>
      </w:r>
      <w:r>
        <w:t>році,</w:t>
      </w:r>
      <w:r>
        <w:rPr>
          <w:spacing w:val="-17"/>
        </w:rPr>
        <w:t xml:space="preserve"> </w:t>
      </w:r>
      <w:r>
        <w:t>2100</w:t>
      </w:r>
      <w:r>
        <w:rPr>
          <w:spacing w:val="-16"/>
        </w:rPr>
        <w:t xml:space="preserve"> </w:t>
      </w:r>
      <w:r>
        <w:t>тис.грн.</w:t>
      </w:r>
      <w:r>
        <w:rPr>
          <w:spacing w:val="-10"/>
        </w:rPr>
        <w:t xml:space="preserve"> </w:t>
      </w:r>
      <w:r>
        <w:t>у</w:t>
      </w:r>
      <w:r>
        <w:rPr>
          <w:spacing w:val="-18"/>
        </w:rPr>
        <w:t xml:space="preserve"> </w:t>
      </w:r>
      <w:r>
        <w:t>2025</w:t>
      </w:r>
      <w:r>
        <w:rPr>
          <w:spacing w:val="-16"/>
        </w:rPr>
        <w:t xml:space="preserve"> </w:t>
      </w:r>
      <w:r>
        <w:t>році</w:t>
      </w:r>
      <w:r>
        <w:rPr>
          <w:spacing w:val="-18"/>
        </w:rPr>
        <w:t xml:space="preserve"> </w:t>
      </w:r>
      <w:r>
        <w:t>та</w:t>
      </w:r>
      <w:r>
        <w:rPr>
          <w:spacing w:val="-15"/>
        </w:rPr>
        <w:t xml:space="preserve"> </w:t>
      </w:r>
      <w:r>
        <w:t>3000</w:t>
      </w:r>
      <w:r>
        <w:rPr>
          <w:spacing w:val="-12"/>
        </w:rPr>
        <w:t xml:space="preserve"> </w:t>
      </w:r>
      <w:r>
        <w:t>тис.грн.</w:t>
      </w:r>
      <w:r>
        <w:rPr>
          <w:spacing w:val="-14"/>
        </w:rPr>
        <w:t xml:space="preserve"> </w:t>
      </w:r>
      <w:r>
        <w:t>у</w:t>
      </w:r>
      <w:r>
        <w:rPr>
          <w:spacing w:val="-18"/>
        </w:rPr>
        <w:t xml:space="preserve"> </w:t>
      </w:r>
      <w:r>
        <w:t>2026</w:t>
      </w:r>
      <w:r>
        <w:rPr>
          <w:spacing w:val="-16"/>
        </w:rPr>
        <w:t xml:space="preserve"> </w:t>
      </w:r>
      <w:r>
        <w:t>році. Динаміку доходів внаслідок реалізації інвестиційного проекту готельно- ресторанного</w:t>
      </w:r>
      <w:r>
        <w:rPr>
          <w:spacing w:val="29"/>
        </w:rPr>
        <w:t xml:space="preserve"> </w:t>
      </w:r>
      <w:r>
        <w:t>підприємства</w:t>
      </w:r>
      <w:r>
        <w:rPr>
          <w:spacing w:val="34"/>
        </w:rPr>
        <w:t xml:space="preserve"> </w:t>
      </w:r>
      <w:r>
        <w:t>«Камелот»</w:t>
      </w:r>
      <w:r>
        <w:rPr>
          <w:spacing w:val="29"/>
        </w:rPr>
        <w:t xml:space="preserve"> </w:t>
      </w:r>
      <w:r>
        <w:t>у</w:t>
      </w:r>
      <w:r>
        <w:rPr>
          <w:spacing w:val="25"/>
        </w:rPr>
        <w:t xml:space="preserve"> </w:t>
      </w:r>
      <w:r>
        <w:t>плановому</w:t>
      </w:r>
      <w:r>
        <w:rPr>
          <w:spacing w:val="25"/>
        </w:rPr>
        <w:t xml:space="preserve"> </w:t>
      </w:r>
      <w:r>
        <w:t>періоді</w:t>
      </w:r>
      <w:r>
        <w:rPr>
          <w:spacing w:val="25"/>
        </w:rPr>
        <w:t xml:space="preserve"> </w:t>
      </w:r>
      <w:r>
        <w:t>представимо</w:t>
      </w:r>
      <w:r>
        <w:rPr>
          <w:spacing w:val="29"/>
        </w:rPr>
        <w:t xml:space="preserve"> </w:t>
      </w:r>
      <w:r>
        <w:rPr>
          <w:spacing w:val="-5"/>
        </w:rPr>
        <w:t>на</w:t>
      </w:r>
    </w:p>
    <w:p w:rsidR="00087620" w:rsidRDefault="001C661D">
      <w:pPr>
        <w:pStyle w:val="a3"/>
        <w:spacing w:line="319" w:lineRule="exact"/>
      </w:pPr>
      <w:r>
        <w:rPr>
          <w:noProof/>
          <w:lang w:eastAsia="uk-UA"/>
        </w:rPr>
        <mc:AlternateContent>
          <mc:Choice Requires="wpg">
            <w:drawing>
              <wp:anchor distT="0" distB="0" distL="0" distR="0" simplePos="0" relativeHeight="483853312" behindDoc="1" locked="0" layoutInCell="1" allowOverlap="1">
                <wp:simplePos x="0" y="0"/>
                <wp:positionH relativeFrom="page">
                  <wp:posOffset>1435417</wp:posOffset>
                </wp:positionH>
                <wp:positionV relativeFrom="paragraph">
                  <wp:posOffset>307455</wp:posOffset>
                </wp:positionV>
                <wp:extent cx="5267325" cy="2447925"/>
                <wp:effectExtent l="0" t="0" r="0" b="0"/>
                <wp:wrapNone/>
                <wp:docPr id="187" name="Group 18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5267325" cy="2447925"/>
                          <a:chOff x="0" y="0"/>
                          <a:chExt cx="5267325" cy="2447925"/>
                        </a:xfrm>
                      </wpg:grpSpPr>
                      <pic:pic xmlns:pic="http://schemas.openxmlformats.org/drawingml/2006/picture">
                        <pic:nvPicPr>
                          <pic:cNvPr id="188" name="Image 188"/>
                          <pic:cNvPicPr/>
                        </pic:nvPicPr>
                        <pic:blipFill>
                          <a:blip r:embed="rId5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660077" y="169454"/>
                            <a:ext cx="4209304" cy="1479845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89" name="Graphic 189"/>
                        <wps:cNvSpPr/>
                        <wps:spPr>
                          <a:xfrm>
                            <a:off x="1402524" y="593661"/>
                            <a:ext cx="2713990" cy="78422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713990" h="784225">
                                <a:moveTo>
                                  <a:pt x="0" y="210819"/>
                                </a:moveTo>
                                <a:lnTo>
                                  <a:pt x="18033" y="65785"/>
                                </a:lnTo>
                                <a:lnTo>
                                  <a:pt x="74675" y="65785"/>
                                </a:lnTo>
                              </a:path>
                              <a:path w="2713990" h="784225">
                                <a:moveTo>
                                  <a:pt x="1313053" y="83565"/>
                                </a:moveTo>
                                <a:lnTo>
                                  <a:pt x="1478153" y="0"/>
                                </a:lnTo>
                              </a:path>
                              <a:path w="2713990" h="784225">
                                <a:moveTo>
                                  <a:pt x="2626106" y="194944"/>
                                </a:moveTo>
                                <a:lnTo>
                                  <a:pt x="2657602" y="13461"/>
                                </a:lnTo>
                                <a:lnTo>
                                  <a:pt x="2713482" y="13461"/>
                                </a:lnTo>
                              </a:path>
                              <a:path w="2713990" h="784225">
                                <a:moveTo>
                                  <a:pt x="291719" y="783716"/>
                                </a:moveTo>
                                <a:lnTo>
                                  <a:pt x="444119" y="691133"/>
                                </a:lnTo>
                              </a:path>
                              <a:path w="2713990" h="784225">
                                <a:moveTo>
                                  <a:pt x="1604898" y="656462"/>
                                </a:moveTo>
                                <a:lnTo>
                                  <a:pt x="1795398" y="581913"/>
                                </a:lnTo>
                              </a:path>
                            </a:pathLst>
                          </a:custGeom>
                          <a:ln w="9525">
                            <a:solidFill>
                              <a:srgbClr val="A6A6A6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90" name="Graphic 190"/>
                        <wps:cNvSpPr/>
                        <wps:spPr>
                          <a:xfrm>
                            <a:off x="613092" y="2033164"/>
                            <a:ext cx="62865" cy="6286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2865" h="62865">
                                <a:moveTo>
                                  <a:pt x="62779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62779"/>
                                </a:lnTo>
                                <a:lnTo>
                                  <a:pt x="62779" y="62779"/>
                                </a:lnTo>
                                <a:lnTo>
                                  <a:pt x="6277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5B9BD4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91" name="Graphic 191"/>
                        <wps:cNvSpPr/>
                        <wps:spPr>
                          <a:xfrm>
                            <a:off x="2674556" y="2033164"/>
                            <a:ext cx="62865" cy="6286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2865" h="62865">
                                <a:moveTo>
                                  <a:pt x="62779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62779"/>
                                </a:lnTo>
                                <a:lnTo>
                                  <a:pt x="62779" y="62779"/>
                                </a:lnTo>
                                <a:lnTo>
                                  <a:pt x="6277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C7C3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92" name="Graphic 192"/>
                        <wps:cNvSpPr/>
                        <wps:spPr>
                          <a:xfrm>
                            <a:off x="613092" y="2247413"/>
                            <a:ext cx="62865" cy="6286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2865" h="62865">
                                <a:moveTo>
                                  <a:pt x="62779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62779"/>
                                </a:lnTo>
                                <a:lnTo>
                                  <a:pt x="62779" y="62779"/>
                                </a:lnTo>
                                <a:lnTo>
                                  <a:pt x="6277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A4A4A4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93" name="Graphic 193"/>
                        <wps:cNvSpPr/>
                        <wps:spPr>
                          <a:xfrm>
                            <a:off x="4762" y="4762"/>
                            <a:ext cx="5257800" cy="24384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257800" h="2438400">
                                <a:moveTo>
                                  <a:pt x="0" y="2438399"/>
                                </a:moveTo>
                                <a:lnTo>
                                  <a:pt x="5257800" y="2438399"/>
                                </a:lnTo>
                                <a:lnTo>
                                  <a:pt x="525780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2438399"/>
                                </a:lnTo>
                                <a:close/>
                              </a:path>
                            </a:pathLst>
                          </a:custGeom>
                          <a:ln w="9524">
                            <a:solidFill>
                              <a:srgbClr val="D9D9D9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94" name="Textbox 194"/>
                        <wps:cNvSpPr txBox="1"/>
                        <wps:spPr>
                          <a:xfrm>
                            <a:off x="2309304" y="202526"/>
                            <a:ext cx="244475" cy="11620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:rsidR="00087620" w:rsidRDefault="001C661D">
                              <w:pPr>
                                <w:spacing w:line="183" w:lineRule="exact"/>
                                <w:rPr>
                                  <w:rFonts w:ascii="Calibri"/>
                                  <w:sz w:val="18"/>
                                </w:rPr>
                              </w:pPr>
                              <w:r>
                                <w:rPr>
                                  <w:rFonts w:ascii="Calibri"/>
                                  <w:color w:val="404040"/>
                                  <w:spacing w:val="-4"/>
                                  <w:sz w:val="18"/>
                                </w:rPr>
                                <w:t>7600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195" name="Textbox 195"/>
                        <wps:cNvSpPr txBox="1"/>
                        <wps:spPr>
                          <a:xfrm>
                            <a:off x="3622992" y="139255"/>
                            <a:ext cx="244475" cy="11620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:rsidR="00087620" w:rsidRDefault="001C661D">
                              <w:pPr>
                                <w:spacing w:line="182" w:lineRule="exact"/>
                                <w:rPr>
                                  <w:rFonts w:ascii="Calibri"/>
                                  <w:sz w:val="18"/>
                                </w:rPr>
                              </w:pPr>
                              <w:r>
                                <w:rPr>
                                  <w:rFonts w:ascii="Calibri"/>
                                  <w:color w:val="404040"/>
                                  <w:spacing w:val="-4"/>
                                  <w:sz w:val="18"/>
                                </w:rPr>
                                <w:t>8000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196" name="Textbox 196"/>
                        <wps:cNvSpPr txBox="1"/>
                        <wps:spPr>
                          <a:xfrm>
                            <a:off x="333692" y="322770"/>
                            <a:ext cx="244475" cy="11620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:rsidR="00087620" w:rsidRDefault="001C661D">
                              <w:pPr>
                                <w:spacing w:line="182" w:lineRule="exact"/>
                                <w:rPr>
                                  <w:rFonts w:ascii="Calibri"/>
                                  <w:sz w:val="18"/>
                                </w:rPr>
                              </w:pPr>
                              <w:r>
                                <w:rPr>
                                  <w:rFonts w:ascii="Calibri"/>
                                  <w:color w:val="585858"/>
                                  <w:spacing w:val="-4"/>
                                  <w:sz w:val="18"/>
                                </w:rPr>
                                <w:t>8000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197" name="Textbox 197"/>
                        <wps:cNvSpPr txBox="1"/>
                        <wps:spPr>
                          <a:xfrm>
                            <a:off x="4156392" y="562038"/>
                            <a:ext cx="408940" cy="47117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:rsidR="00087620" w:rsidRDefault="001C661D">
                              <w:pPr>
                                <w:spacing w:line="185" w:lineRule="exact"/>
                                <w:rPr>
                                  <w:rFonts w:ascii="Calibri"/>
                                  <w:sz w:val="18"/>
                                </w:rPr>
                              </w:pPr>
                              <w:r>
                                <w:rPr>
                                  <w:rFonts w:ascii="Calibri"/>
                                  <w:color w:val="404040"/>
                                  <w:spacing w:val="-4"/>
                                  <w:sz w:val="18"/>
                                </w:rPr>
                                <w:t>5000</w:t>
                              </w:r>
                            </w:p>
                            <w:p w:rsidR="00087620" w:rsidRDefault="00087620">
                              <w:pPr>
                                <w:spacing w:before="119"/>
                                <w:rPr>
                                  <w:rFonts w:ascii="Calibri"/>
                                  <w:sz w:val="18"/>
                                </w:rPr>
                              </w:pPr>
                            </w:p>
                            <w:p w:rsidR="00087620" w:rsidRDefault="001C661D">
                              <w:pPr>
                                <w:spacing w:line="217" w:lineRule="exact"/>
                                <w:ind w:left="259"/>
                                <w:rPr>
                                  <w:rFonts w:ascii="Calibri"/>
                                  <w:sz w:val="18"/>
                                </w:rPr>
                              </w:pPr>
                              <w:r>
                                <w:rPr>
                                  <w:rFonts w:ascii="Calibri"/>
                                  <w:color w:val="404040"/>
                                  <w:spacing w:val="-4"/>
                                  <w:sz w:val="18"/>
                                </w:rPr>
                                <w:t>3000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198" name="Textbox 198"/>
                        <wps:cNvSpPr txBox="1"/>
                        <wps:spPr>
                          <a:xfrm>
                            <a:off x="3083877" y="1042098"/>
                            <a:ext cx="244475" cy="11620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:rsidR="00087620" w:rsidRDefault="001C661D">
                              <w:pPr>
                                <w:spacing w:line="182" w:lineRule="exact"/>
                                <w:rPr>
                                  <w:rFonts w:ascii="Calibri"/>
                                  <w:sz w:val="18"/>
                                </w:rPr>
                              </w:pPr>
                              <w:r>
                                <w:rPr>
                                  <w:rFonts w:ascii="Calibri"/>
                                  <w:color w:val="404040"/>
                                  <w:spacing w:val="-4"/>
                                  <w:sz w:val="18"/>
                                </w:rPr>
                                <w:t>2100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199" name="Textbox 199"/>
                        <wps:cNvSpPr txBox="1"/>
                        <wps:spPr>
                          <a:xfrm>
                            <a:off x="333692" y="1278064"/>
                            <a:ext cx="245745" cy="43434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:rsidR="00087620" w:rsidRDefault="001C661D">
                              <w:pPr>
                                <w:spacing w:line="185" w:lineRule="exact"/>
                                <w:ind w:right="19"/>
                                <w:jc w:val="right"/>
                                <w:rPr>
                                  <w:rFonts w:ascii="Calibri"/>
                                  <w:sz w:val="18"/>
                                </w:rPr>
                              </w:pPr>
                              <w:r>
                                <w:rPr>
                                  <w:rFonts w:ascii="Calibri"/>
                                  <w:color w:val="585858"/>
                                  <w:spacing w:val="-4"/>
                                  <w:sz w:val="18"/>
                                </w:rPr>
                                <w:t>2000</w:t>
                              </w:r>
                            </w:p>
                            <w:p w:rsidR="00087620" w:rsidRDefault="001C661D">
                              <w:pPr>
                                <w:spacing w:before="31"/>
                                <w:ind w:right="19"/>
                                <w:jc w:val="right"/>
                                <w:rPr>
                                  <w:rFonts w:ascii="Calibri"/>
                                  <w:sz w:val="18"/>
                                </w:rPr>
                              </w:pPr>
                              <w:r>
                                <w:rPr>
                                  <w:rFonts w:ascii="Calibri"/>
                                  <w:color w:val="585858"/>
                                  <w:spacing w:val="-4"/>
                                  <w:sz w:val="18"/>
                                </w:rPr>
                                <w:t>1000</w:t>
                              </w:r>
                            </w:p>
                            <w:p w:rsidR="00087620" w:rsidRDefault="001C661D">
                              <w:pPr>
                                <w:spacing w:before="30" w:line="217" w:lineRule="exact"/>
                                <w:ind w:right="18"/>
                                <w:jc w:val="right"/>
                                <w:rPr>
                                  <w:rFonts w:ascii="Calibri"/>
                                  <w:sz w:val="18"/>
                                </w:rPr>
                              </w:pPr>
                              <w:r>
                                <w:rPr>
                                  <w:rFonts w:ascii="Calibri"/>
                                  <w:color w:val="585858"/>
                                  <w:spacing w:val="-10"/>
                                  <w:sz w:val="18"/>
                                </w:rPr>
                                <w:t>0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200" name="Textbox 200"/>
                        <wps:cNvSpPr txBox="1"/>
                        <wps:spPr>
                          <a:xfrm>
                            <a:off x="1047178" y="1739201"/>
                            <a:ext cx="575310" cy="11620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:rsidR="00087620" w:rsidRDefault="001C661D">
                              <w:pPr>
                                <w:spacing w:line="182" w:lineRule="exact"/>
                                <w:rPr>
                                  <w:rFonts w:ascii="Calibri" w:hAnsi="Calibri"/>
                                  <w:sz w:val="18"/>
                                </w:rPr>
                              </w:pPr>
                              <w:r>
                                <w:rPr>
                                  <w:rFonts w:ascii="Calibri" w:hAnsi="Calibri"/>
                                  <w:color w:val="585858"/>
                                  <w:sz w:val="18"/>
                                </w:rPr>
                                <w:t>2024</w:t>
                              </w:r>
                              <w:r>
                                <w:rPr>
                                  <w:rFonts w:ascii="Calibri" w:hAnsi="Calibri"/>
                                  <w:color w:val="585858"/>
                                  <w:spacing w:val="-7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 w:hAnsi="Calibri"/>
                                  <w:color w:val="585858"/>
                                  <w:spacing w:val="-2"/>
                                  <w:sz w:val="18"/>
                                </w:rPr>
                                <w:t>(план)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201" name="Textbox 201"/>
                        <wps:cNvSpPr txBox="1"/>
                        <wps:spPr>
                          <a:xfrm>
                            <a:off x="2360866" y="1739201"/>
                            <a:ext cx="575310" cy="11620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:rsidR="00087620" w:rsidRDefault="001C661D">
                              <w:pPr>
                                <w:spacing w:line="182" w:lineRule="exact"/>
                                <w:rPr>
                                  <w:rFonts w:ascii="Calibri" w:hAnsi="Calibri"/>
                                  <w:sz w:val="18"/>
                                </w:rPr>
                              </w:pPr>
                              <w:r>
                                <w:rPr>
                                  <w:rFonts w:ascii="Calibri" w:hAnsi="Calibri"/>
                                  <w:color w:val="585858"/>
                                  <w:sz w:val="18"/>
                                </w:rPr>
                                <w:t>2025</w:t>
                              </w:r>
                              <w:r>
                                <w:rPr>
                                  <w:rFonts w:ascii="Calibri" w:hAnsi="Calibri"/>
                                  <w:color w:val="585858"/>
                                  <w:spacing w:val="-7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 w:hAnsi="Calibri"/>
                                  <w:color w:val="585858"/>
                                  <w:spacing w:val="-2"/>
                                  <w:sz w:val="18"/>
                                </w:rPr>
                                <w:t>(план)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202" name="Textbox 202"/>
                        <wps:cNvSpPr txBox="1"/>
                        <wps:spPr>
                          <a:xfrm>
                            <a:off x="3674300" y="1739201"/>
                            <a:ext cx="575310" cy="11620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:rsidR="00087620" w:rsidRDefault="001C661D">
                              <w:pPr>
                                <w:spacing w:line="182" w:lineRule="exact"/>
                                <w:rPr>
                                  <w:rFonts w:ascii="Calibri" w:hAnsi="Calibri"/>
                                  <w:sz w:val="18"/>
                                </w:rPr>
                              </w:pPr>
                              <w:r>
                                <w:rPr>
                                  <w:rFonts w:ascii="Calibri" w:hAnsi="Calibri"/>
                                  <w:color w:val="585858"/>
                                  <w:sz w:val="18"/>
                                </w:rPr>
                                <w:t>2026</w:t>
                              </w:r>
                              <w:r>
                                <w:rPr>
                                  <w:rFonts w:ascii="Calibri" w:hAnsi="Calibri"/>
                                  <w:color w:val="585858"/>
                                  <w:spacing w:val="-7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 w:hAnsi="Calibri"/>
                                  <w:color w:val="585858"/>
                                  <w:spacing w:val="-2"/>
                                  <w:sz w:val="18"/>
                                </w:rPr>
                                <w:t>(план)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203" name="Textbox 203"/>
                        <wps:cNvSpPr txBox="1"/>
                        <wps:spPr>
                          <a:xfrm>
                            <a:off x="703389" y="2013775"/>
                            <a:ext cx="1470025" cy="11620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:rsidR="00087620" w:rsidRDefault="001C661D">
                              <w:pPr>
                                <w:spacing w:line="182" w:lineRule="exact"/>
                                <w:rPr>
                                  <w:rFonts w:ascii="Calibri" w:hAnsi="Calibri"/>
                                  <w:sz w:val="18"/>
                                </w:rPr>
                              </w:pPr>
                              <w:r>
                                <w:rPr>
                                  <w:rFonts w:ascii="Calibri" w:hAnsi="Calibri"/>
                                  <w:color w:val="585858"/>
                                  <w:sz w:val="18"/>
                                </w:rPr>
                                <w:t>Доходи від</w:t>
                              </w:r>
                              <w:r>
                                <w:rPr>
                                  <w:rFonts w:ascii="Calibri" w:hAnsi="Calibri"/>
                                  <w:color w:val="585858"/>
                                  <w:spacing w:val="-3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 w:hAnsi="Calibri"/>
                                  <w:color w:val="585858"/>
                                  <w:sz w:val="18"/>
                                </w:rPr>
                                <w:t>реалізації</w:t>
                              </w:r>
                              <w:r>
                                <w:rPr>
                                  <w:rFonts w:ascii="Calibri" w:hAnsi="Calibri"/>
                                  <w:color w:val="585858"/>
                                  <w:spacing w:val="-15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 w:hAnsi="Calibri"/>
                                  <w:color w:val="585858"/>
                                  <w:spacing w:val="-2"/>
                                  <w:sz w:val="18"/>
                                </w:rPr>
                                <w:t>проекту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204" name="Textbox 204"/>
                        <wps:cNvSpPr txBox="1"/>
                        <wps:spPr>
                          <a:xfrm>
                            <a:off x="2765615" y="2013775"/>
                            <a:ext cx="1951989" cy="11620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:rsidR="00087620" w:rsidRDefault="001C661D">
                              <w:pPr>
                                <w:spacing w:line="182" w:lineRule="exact"/>
                                <w:rPr>
                                  <w:rFonts w:ascii="Calibri" w:hAnsi="Calibri"/>
                                  <w:sz w:val="18"/>
                                </w:rPr>
                              </w:pPr>
                              <w:r>
                                <w:rPr>
                                  <w:rFonts w:ascii="Calibri" w:hAnsi="Calibri"/>
                                  <w:color w:val="585858"/>
                                  <w:sz w:val="18"/>
                                </w:rPr>
                                <w:t>Доходи від</w:t>
                              </w:r>
                              <w:r>
                                <w:rPr>
                                  <w:rFonts w:ascii="Calibri" w:hAnsi="Calibri"/>
                                  <w:color w:val="585858"/>
                                  <w:spacing w:val="-2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 w:hAnsi="Calibri"/>
                                  <w:color w:val="585858"/>
                                  <w:sz w:val="18"/>
                                </w:rPr>
                                <w:t>реалізації</w:t>
                              </w:r>
                              <w:r>
                                <w:rPr>
                                  <w:rFonts w:ascii="Calibri" w:hAnsi="Calibri"/>
                                  <w:color w:val="585858"/>
                                  <w:spacing w:val="-15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 w:hAnsi="Calibri"/>
                                  <w:color w:val="585858"/>
                                  <w:sz w:val="18"/>
                                </w:rPr>
                                <w:t>номерного</w:t>
                              </w:r>
                              <w:r>
                                <w:rPr>
                                  <w:rFonts w:ascii="Calibri" w:hAnsi="Calibri"/>
                                  <w:color w:val="585858"/>
                                  <w:spacing w:val="-6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 w:hAnsi="Calibri"/>
                                  <w:color w:val="585858"/>
                                  <w:spacing w:val="-4"/>
                                  <w:sz w:val="18"/>
                                </w:rPr>
                                <w:t>фонду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205" name="Textbox 205"/>
                        <wps:cNvSpPr txBox="1"/>
                        <wps:spPr>
                          <a:xfrm>
                            <a:off x="703389" y="2228151"/>
                            <a:ext cx="1757045" cy="11620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:rsidR="00087620" w:rsidRDefault="001C661D">
                              <w:pPr>
                                <w:spacing w:line="182" w:lineRule="exact"/>
                                <w:rPr>
                                  <w:rFonts w:ascii="Calibri" w:hAnsi="Calibri"/>
                                  <w:sz w:val="18"/>
                                </w:rPr>
                              </w:pPr>
                              <w:r>
                                <w:rPr>
                                  <w:rFonts w:ascii="Calibri" w:hAnsi="Calibri"/>
                                  <w:color w:val="585858"/>
                                  <w:sz w:val="18"/>
                                </w:rPr>
                                <w:t>Доходи</w:t>
                              </w:r>
                              <w:r>
                                <w:rPr>
                                  <w:rFonts w:ascii="Calibri" w:hAnsi="Calibri"/>
                                  <w:color w:val="585858"/>
                                  <w:spacing w:val="-2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 w:hAnsi="Calibri"/>
                                  <w:color w:val="585858"/>
                                  <w:sz w:val="18"/>
                                </w:rPr>
                                <w:t>ресторанного</w:t>
                              </w:r>
                              <w:r>
                                <w:rPr>
                                  <w:rFonts w:ascii="Calibri" w:hAnsi="Calibri"/>
                                  <w:color w:val="585858"/>
                                  <w:spacing w:val="-13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 w:hAnsi="Calibri"/>
                                  <w:color w:val="585858"/>
                                  <w:spacing w:val="-2"/>
                                  <w:sz w:val="18"/>
                                </w:rPr>
                                <w:t>господарства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Group 187" o:spid="_x0000_s1189" style="position:absolute;left:0;text-align:left;margin-left:113pt;margin-top:24.2pt;width:414.75pt;height:192.75pt;z-index:-19463168;mso-wrap-distance-left:0;mso-wrap-distance-right:0;mso-position-horizontal-relative:page;mso-position-vertical-relative:text" coordsize="52673,24479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">
                <v:shape id="Image 188" o:spid="_x0000_s1190" type="#_x0000_t75" style="position:absolute;left:6600;top:1694;width:42093;height:1479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">
                  <v:imagedata r:id="rId52" o:title=""/>
                </v:shape>
                <v:shape id="Graphic 189" o:spid="_x0000_s1191" style="position:absolute;left:14025;top:5936;width:27140;height:7842;visibility:visible;mso-wrap-style:square;v-text-anchor:top" coordsize="2713990,7842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" path="m,210819l18033,65785r56642,em1313053,83565l1478153,em2626106,194944l2657602,13461r55880,em291719,783716l444119,691133em1604898,656462r190500,-74549e" filled="f" strokecolor="#a6a6a6">
                  <v:path arrowok="t"/>
                </v:shape>
                <v:shape id="Graphic 190" o:spid="_x0000_s1192" style="position:absolute;left:6130;top:20331;width:629;height:629;visibility:visible;mso-wrap-style:square;v-text-anchor:top" coordsize="62865,628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" path="m62779,l,,,62779r62779,l62779,xe" fillcolor="#5b9bd4" stroked="f">
                  <v:path arrowok="t"/>
                </v:shape>
                <v:shape id="Graphic 191" o:spid="_x0000_s1193" style="position:absolute;left:26745;top:20331;width:629;height:629;visibility:visible;mso-wrap-style:square;v-text-anchor:top" coordsize="62865,628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" path="m62779,l,,,62779r62779,l62779,xe" fillcolor="#ec7c30" stroked="f">
                  <v:path arrowok="t"/>
                </v:shape>
                <v:shape id="Graphic 192" o:spid="_x0000_s1194" style="position:absolute;left:6130;top:22474;width:629;height:628;visibility:visible;mso-wrap-style:square;v-text-anchor:top" coordsize="62865,628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" path="m62779,l,,,62779r62779,l62779,xe" fillcolor="#a4a4a4" stroked="f">
                  <v:path arrowok="t"/>
                </v:shape>
                <v:shape id="Graphic 193" o:spid="_x0000_s1195" style="position:absolute;left:47;top:47;width:52578;height:24384;visibility:visible;mso-wrap-style:square;v-text-anchor:top" coordsize="5257800,24384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" path="m,2438399r5257800,l5257800,,,,,2438399xe" filled="f" strokecolor="#d9d9d9" strokeweight=".26456mm">
                  <v:path arrowok="t"/>
                </v:shape>
                <v:shape id="Textbox 194" o:spid="_x0000_s1196" type="#_x0000_t202" style="position:absolute;left:23093;top:2025;width:2444;height:116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" filled="f" stroked="f">
                  <v:textbox inset="0,0,0,0">
                    <w:txbxContent>
                      <w:p w:rsidR="00087620" w:rsidRDefault="001C661D">
                        <w:pPr>
                          <w:spacing w:line="183" w:lineRule="exact"/>
                          <w:rPr>
                            <w:rFonts w:ascii="Calibri"/>
                            <w:sz w:val="18"/>
                          </w:rPr>
                        </w:pPr>
                        <w:r>
                          <w:rPr>
                            <w:rFonts w:ascii="Calibri"/>
                            <w:color w:val="404040"/>
                            <w:spacing w:val="-4"/>
                            <w:sz w:val="18"/>
                          </w:rPr>
                          <w:t>7600</w:t>
                        </w:r>
                      </w:p>
                    </w:txbxContent>
                  </v:textbox>
                </v:shape>
                <v:shape id="Textbox 195" o:spid="_x0000_s1197" type="#_x0000_t202" style="position:absolute;left:36229;top:1392;width:2445;height:116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" filled="f" stroked="f">
                  <v:textbox inset="0,0,0,0">
                    <w:txbxContent>
                      <w:p w:rsidR="00087620" w:rsidRDefault="001C661D">
                        <w:pPr>
                          <w:spacing w:line="182" w:lineRule="exact"/>
                          <w:rPr>
                            <w:rFonts w:ascii="Calibri"/>
                            <w:sz w:val="18"/>
                          </w:rPr>
                        </w:pPr>
                        <w:r>
                          <w:rPr>
                            <w:rFonts w:ascii="Calibri"/>
                            <w:color w:val="404040"/>
                            <w:spacing w:val="-4"/>
                            <w:sz w:val="18"/>
                          </w:rPr>
                          <w:t>8000</w:t>
                        </w:r>
                      </w:p>
                    </w:txbxContent>
                  </v:textbox>
                </v:shape>
                <v:shape id="Textbox 196" o:spid="_x0000_s1198" type="#_x0000_t202" style="position:absolute;left:3336;top:3227;width:2445;height:116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" filled="f" stroked="f">
                  <v:textbox inset="0,0,0,0">
                    <w:txbxContent>
                      <w:p w:rsidR="00087620" w:rsidRDefault="001C661D">
                        <w:pPr>
                          <w:spacing w:line="182" w:lineRule="exact"/>
                          <w:rPr>
                            <w:rFonts w:ascii="Calibri"/>
                            <w:sz w:val="18"/>
                          </w:rPr>
                        </w:pPr>
                        <w:r>
                          <w:rPr>
                            <w:rFonts w:ascii="Calibri"/>
                            <w:color w:val="585858"/>
                            <w:spacing w:val="-4"/>
                            <w:sz w:val="18"/>
                          </w:rPr>
                          <w:t>8000</w:t>
                        </w:r>
                      </w:p>
                    </w:txbxContent>
                  </v:textbox>
                </v:shape>
                <v:shape id="Textbox 197" o:spid="_x0000_s1199" type="#_x0000_t202" style="position:absolute;left:41563;top:5620;width:4090;height:471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" filled="f" stroked="f">
                  <v:textbox inset="0,0,0,0">
                    <w:txbxContent>
                      <w:p w:rsidR="00087620" w:rsidRDefault="001C661D">
                        <w:pPr>
                          <w:spacing w:line="185" w:lineRule="exact"/>
                          <w:rPr>
                            <w:rFonts w:ascii="Calibri"/>
                            <w:sz w:val="18"/>
                          </w:rPr>
                        </w:pPr>
                        <w:r>
                          <w:rPr>
                            <w:rFonts w:ascii="Calibri"/>
                            <w:color w:val="404040"/>
                            <w:spacing w:val="-4"/>
                            <w:sz w:val="18"/>
                          </w:rPr>
                          <w:t>5000</w:t>
                        </w:r>
                      </w:p>
                      <w:p w:rsidR="00087620" w:rsidRDefault="00087620">
                        <w:pPr>
                          <w:spacing w:before="119"/>
                          <w:rPr>
                            <w:rFonts w:ascii="Calibri"/>
                            <w:sz w:val="18"/>
                          </w:rPr>
                        </w:pPr>
                      </w:p>
                      <w:p w:rsidR="00087620" w:rsidRDefault="001C661D">
                        <w:pPr>
                          <w:spacing w:line="217" w:lineRule="exact"/>
                          <w:ind w:left="259"/>
                          <w:rPr>
                            <w:rFonts w:ascii="Calibri"/>
                            <w:sz w:val="18"/>
                          </w:rPr>
                        </w:pPr>
                        <w:r>
                          <w:rPr>
                            <w:rFonts w:ascii="Calibri"/>
                            <w:color w:val="404040"/>
                            <w:spacing w:val="-4"/>
                            <w:sz w:val="18"/>
                          </w:rPr>
                          <w:t>3000</w:t>
                        </w:r>
                      </w:p>
                    </w:txbxContent>
                  </v:textbox>
                </v:shape>
                <v:shape id="Textbox 198" o:spid="_x0000_s1200" type="#_x0000_t202" style="position:absolute;left:30838;top:10420;width:2445;height:116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" filled="f" stroked="f">
                  <v:textbox inset="0,0,0,0">
                    <w:txbxContent>
                      <w:p w:rsidR="00087620" w:rsidRDefault="001C661D">
                        <w:pPr>
                          <w:spacing w:line="182" w:lineRule="exact"/>
                          <w:rPr>
                            <w:rFonts w:ascii="Calibri"/>
                            <w:sz w:val="18"/>
                          </w:rPr>
                        </w:pPr>
                        <w:r>
                          <w:rPr>
                            <w:rFonts w:ascii="Calibri"/>
                            <w:color w:val="404040"/>
                            <w:spacing w:val="-4"/>
                            <w:sz w:val="18"/>
                          </w:rPr>
                          <w:t>2100</w:t>
                        </w:r>
                      </w:p>
                    </w:txbxContent>
                  </v:textbox>
                </v:shape>
                <v:shape id="Textbox 199" o:spid="_x0000_s1201" type="#_x0000_t202" style="position:absolute;left:3336;top:12780;width:2458;height:434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" filled="f" stroked="f">
                  <v:textbox inset="0,0,0,0">
                    <w:txbxContent>
                      <w:p w:rsidR="00087620" w:rsidRDefault="001C661D">
                        <w:pPr>
                          <w:spacing w:line="185" w:lineRule="exact"/>
                          <w:ind w:right="19"/>
                          <w:jc w:val="right"/>
                          <w:rPr>
                            <w:rFonts w:ascii="Calibri"/>
                            <w:sz w:val="18"/>
                          </w:rPr>
                        </w:pPr>
                        <w:r>
                          <w:rPr>
                            <w:rFonts w:ascii="Calibri"/>
                            <w:color w:val="585858"/>
                            <w:spacing w:val="-4"/>
                            <w:sz w:val="18"/>
                          </w:rPr>
                          <w:t>2000</w:t>
                        </w:r>
                      </w:p>
                      <w:p w:rsidR="00087620" w:rsidRDefault="001C661D">
                        <w:pPr>
                          <w:spacing w:before="31"/>
                          <w:ind w:right="19"/>
                          <w:jc w:val="right"/>
                          <w:rPr>
                            <w:rFonts w:ascii="Calibri"/>
                            <w:sz w:val="18"/>
                          </w:rPr>
                        </w:pPr>
                        <w:r>
                          <w:rPr>
                            <w:rFonts w:ascii="Calibri"/>
                            <w:color w:val="585858"/>
                            <w:spacing w:val="-4"/>
                            <w:sz w:val="18"/>
                          </w:rPr>
                          <w:t>1000</w:t>
                        </w:r>
                      </w:p>
                      <w:p w:rsidR="00087620" w:rsidRDefault="001C661D">
                        <w:pPr>
                          <w:spacing w:before="30" w:line="217" w:lineRule="exact"/>
                          <w:ind w:right="18"/>
                          <w:jc w:val="right"/>
                          <w:rPr>
                            <w:rFonts w:ascii="Calibri"/>
                            <w:sz w:val="18"/>
                          </w:rPr>
                        </w:pPr>
                        <w:r>
                          <w:rPr>
                            <w:rFonts w:ascii="Calibri"/>
                            <w:color w:val="585858"/>
                            <w:spacing w:val="-10"/>
                            <w:sz w:val="18"/>
                          </w:rPr>
                          <w:t>0</w:t>
                        </w:r>
                      </w:p>
                    </w:txbxContent>
                  </v:textbox>
                </v:shape>
                <v:shape id="Textbox 200" o:spid="_x0000_s1202" type="#_x0000_t202" style="position:absolute;left:10471;top:17392;width:5753;height:116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" filled="f" stroked="f">
                  <v:textbox inset="0,0,0,0">
                    <w:txbxContent>
                      <w:p w:rsidR="00087620" w:rsidRDefault="001C661D">
                        <w:pPr>
                          <w:spacing w:line="182" w:lineRule="exact"/>
                          <w:rPr>
                            <w:rFonts w:ascii="Calibri" w:hAnsi="Calibri"/>
                            <w:sz w:val="18"/>
                          </w:rPr>
                        </w:pPr>
                        <w:r>
                          <w:rPr>
                            <w:rFonts w:ascii="Calibri" w:hAnsi="Calibri"/>
                            <w:color w:val="585858"/>
                            <w:sz w:val="18"/>
                          </w:rPr>
                          <w:t>2024</w:t>
                        </w:r>
                        <w:r>
                          <w:rPr>
                            <w:rFonts w:ascii="Calibri" w:hAnsi="Calibri"/>
                            <w:color w:val="585858"/>
                            <w:spacing w:val="-7"/>
                            <w:sz w:val="18"/>
                          </w:rPr>
                          <w:t xml:space="preserve"> </w:t>
                        </w:r>
                        <w:r>
                          <w:rPr>
                            <w:rFonts w:ascii="Calibri" w:hAnsi="Calibri"/>
                            <w:color w:val="585858"/>
                            <w:spacing w:val="-2"/>
                            <w:sz w:val="18"/>
                          </w:rPr>
                          <w:t>(план)</w:t>
                        </w:r>
                      </w:p>
                    </w:txbxContent>
                  </v:textbox>
                </v:shape>
                <v:shape id="Textbox 201" o:spid="_x0000_s1203" type="#_x0000_t202" style="position:absolute;left:23608;top:17392;width:5753;height:116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" filled="f" stroked="f">
                  <v:textbox inset="0,0,0,0">
                    <w:txbxContent>
                      <w:p w:rsidR="00087620" w:rsidRDefault="001C661D">
                        <w:pPr>
                          <w:spacing w:line="182" w:lineRule="exact"/>
                          <w:rPr>
                            <w:rFonts w:ascii="Calibri" w:hAnsi="Calibri"/>
                            <w:sz w:val="18"/>
                          </w:rPr>
                        </w:pPr>
                        <w:r>
                          <w:rPr>
                            <w:rFonts w:ascii="Calibri" w:hAnsi="Calibri"/>
                            <w:color w:val="585858"/>
                            <w:sz w:val="18"/>
                          </w:rPr>
                          <w:t>2025</w:t>
                        </w:r>
                        <w:r>
                          <w:rPr>
                            <w:rFonts w:ascii="Calibri" w:hAnsi="Calibri"/>
                            <w:color w:val="585858"/>
                            <w:spacing w:val="-7"/>
                            <w:sz w:val="18"/>
                          </w:rPr>
                          <w:t xml:space="preserve"> </w:t>
                        </w:r>
                        <w:r>
                          <w:rPr>
                            <w:rFonts w:ascii="Calibri" w:hAnsi="Calibri"/>
                            <w:color w:val="585858"/>
                            <w:spacing w:val="-2"/>
                            <w:sz w:val="18"/>
                          </w:rPr>
                          <w:t>(план)</w:t>
                        </w:r>
                      </w:p>
                    </w:txbxContent>
                  </v:textbox>
                </v:shape>
                <v:shape id="Textbox 202" o:spid="_x0000_s1204" type="#_x0000_t202" style="position:absolute;left:36743;top:17392;width:5753;height:116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" filled="f" stroked="f">
                  <v:textbox inset="0,0,0,0">
                    <w:txbxContent>
                      <w:p w:rsidR="00087620" w:rsidRDefault="001C661D">
                        <w:pPr>
                          <w:spacing w:line="182" w:lineRule="exact"/>
                          <w:rPr>
                            <w:rFonts w:ascii="Calibri" w:hAnsi="Calibri"/>
                            <w:sz w:val="18"/>
                          </w:rPr>
                        </w:pPr>
                        <w:r>
                          <w:rPr>
                            <w:rFonts w:ascii="Calibri" w:hAnsi="Calibri"/>
                            <w:color w:val="585858"/>
                            <w:sz w:val="18"/>
                          </w:rPr>
                          <w:t>2026</w:t>
                        </w:r>
                        <w:r>
                          <w:rPr>
                            <w:rFonts w:ascii="Calibri" w:hAnsi="Calibri"/>
                            <w:color w:val="585858"/>
                            <w:spacing w:val="-7"/>
                            <w:sz w:val="18"/>
                          </w:rPr>
                          <w:t xml:space="preserve"> </w:t>
                        </w:r>
                        <w:r>
                          <w:rPr>
                            <w:rFonts w:ascii="Calibri" w:hAnsi="Calibri"/>
                            <w:color w:val="585858"/>
                            <w:spacing w:val="-2"/>
                            <w:sz w:val="18"/>
                          </w:rPr>
                          <w:t>(план)</w:t>
                        </w:r>
                      </w:p>
                    </w:txbxContent>
                  </v:textbox>
                </v:shape>
                <v:shape id="Textbox 203" o:spid="_x0000_s1205" type="#_x0000_t202" style="position:absolute;left:7033;top:20137;width:14701;height:116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" filled="f" stroked="f">
                  <v:textbox inset="0,0,0,0">
                    <w:txbxContent>
                      <w:p w:rsidR="00087620" w:rsidRDefault="001C661D">
                        <w:pPr>
                          <w:spacing w:line="182" w:lineRule="exact"/>
                          <w:rPr>
                            <w:rFonts w:ascii="Calibri" w:hAnsi="Calibri"/>
                            <w:sz w:val="18"/>
                          </w:rPr>
                        </w:pPr>
                        <w:r>
                          <w:rPr>
                            <w:rFonts w:ascii="Calibri" w:hAnsi="Calibri"/>
                            <w:color w:val="585858"/>
                            <w:sz w:val="18"/>
                          </w:rPr>
                          <w:t>Доходи від</w:t>
                        </w:r>
                        <w:r>
                          <w:rPr>
                            <w:rFonts w:ascii="Calibri" w:hAnsi="Calibri"/>
                            <w:color w:val="585858"/>
                            <w:spacing w:val="-3"/>
                            <w:sz w:val="18"/>
                          </w:rPr>
                          <w:t xml:space="preserve"> </w:t>
                        </w:r>
                        <w:r>
                          <w:rPr>
                            <w:rFonts w:ascii="Calibri" w:hAnsi="Calibri"/>
                            <w:color w:val="585858"/>
                            <w:sz w:val="18"/>
                          </w:rPr>
                          <w:t>реалізації</w:t>
                        </w:r>
                        <w:r>
                          <w:rPr>
                            <w:rFonts w:ascii="Calibri" w:hAnsi="Calibri"/>
                            <w:color w:val="585858"/>
                            <w:spacing w:val="-15"/>
                            <w:sz w:val="18"/>
                          </w:rPr>
                          <w:t xml:space="preserve"> </w:t>
                        </w:r>
                        <w:r>
                          <w:rPr>
                            <w:rFonts w:ascii="Calibri" w:hAnsi="Calibri"/>
                            <w:color w:val="585858"/>
                            <w:spacing w:val="-2"/>
                            <w:sz w:val="18"/>
                          </w:rPr>
                          <w:t>проекту</w:t>
                        </w:r>
                      </w:p>
                    </w:txbxContent>
                  </v:textbox>
                </v:shape>
                <v:shape id="Textbox 204" o:spid="_x0000_s1206" type="#_x0000_t202" style="position:absolute;left:27656;top:20137;width:19520;height:116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" filled="f" stroked="f">
                  <v:textbox inset="0,0,0,0">
                    <w:txbxContent>
                      <w:p w:rsidR="00087620" w:rsidRDefault="001C661D">
                        <w:pPr>
                          <w:spacing w:line="182" w:lineRule="exact"/>
                          <w:rPr>
                            <w:rFonts w:ascii="Calibri" w:hAnsi="Calibri"/>
                            <w:sz w:val="18"/>
                          </w:rPr>
                        </w:pPr>
                        <w:r>
                          <w:rPr>
                            <w:rFonts w:ascii="Calibri" w:hAnsi="Calibri"/>
                            <w:color w:val="585858"/>
                            <w:sz w:val="18"/>
                          </w:rPr>
                          <w:t>Доходи від</w:t>
                        </w:r>
                        <w:r>
                          <w:rPr>
                            <w:rFonts w:ascii="Calibri" w:hAnsi="Calibri"/>
                            <w:color w:val="585858"/>
                            <w:spacing w:val="-2"/>
                            <w:sz w:val="18"/>
                          </w:rPr>
                          <w:t xml:space="preserve"> </w:t>
                        </w:r>
                        <w:r>
                          <w:rPr>
                            <w:rFonts w:ascii="Calibri" w:hAnsi="Calibri"/>
                            <w:color w:val="585858"/>
                            <w:sz w:val="18"/>
                          </w:rPr>
                          <w:t>реалізації</w:t>
                        </w:r>
                        <w:r>
                          <w:rPr>
                            <w:rFonts w:ascii="Calibri" w:hAnsi="Calibri"/>
                            <w:color w:val="585858"/>
                            <w:spacing w:val="-15"/>
                            <w:sz w:val="18"/>
                          </w:rPr>
                          <w:t xml:space="preserve"> </w:t>
                        </w:r>
                        <w:r>
                          <w:rPr>
                            <w:rFonts w:ascii="Calibri" w:hAnsi="Calibri"/>
                            <w:color w:val="585858"/>
                            <w:sz w:val="18"/>
                          </w:rPr>
                          <w:t>номерного</w:t>
                        </w:r>
                        <w:r>
                          <w:rPr>
                            <w:rFonts w:ascii="Calibri" w:hAnsi="Calibri"/>
                            <w:color w:val="585858"/>
                            <w:spacing w:val="-6"/>
                            <w:sz w:val="18"/>
                          </w:rPr>
                          <w:t xml:space="preserve"> </w:t>
                        </w:r>
                        <w:r>
                          <w:rPr>
                            <w:rFonts w:ascii="Calibri" w:hAnsi="Calibri"/>
                            <w:color w:val="585858"/>
                            <w:spacing w:val="-4"/>
                            <w:sz w:val="18"/>
                          </w:rPr>
                          <w:t>фонду</w:t>
                        </w:r>
                      </w:p>
                    </w:txbxContent>
                  </v:textbox>
                </v:shape>
                <v:shape id="Textbox 205" o:spid="_x0000_s1207" type="#_x0000_t202" style="position:absolute;left:7033;top:22281;width:17571;height:116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" filled="f" stroked="f">
                  <v:textbox inset="0,0,0,0">
                    <w:txbxContent>
                      <w:p w:rsidR="00087620" w:rsidRDefault="001C661D">
                        <w:pPr>
                          <w:spacing w:line="182" w:lineRule="exact"/>
                          <w:rPr>
                            <w:rFonts w:ascii="Calibri" w:hAnsi="Calibri"/>
                            <w:sz w:val="18"/>
                          </w:rPr>
                        </w:pPr>
                        <w:r>
                          <w:rPr>
                            <w:rFonts w:ascii="Calibri" w:hAnsi="Calibri"/>
                            <w:color w:val="585858"/>
                            <w:sz w:val="18"/>
                          </w:rPr>
                          <w:t>Доходи</w:t>
                        </w:r>
                        <w:r>
                          <w:rPr>
                            <w:rFonts w:ascii="Calibri" w:hAnsi="Calibri"/>
                            <w:color w:val="585858"/>
                            <w:spacing w:val="-2"/>
                            <w:sz w:val="18"/>
                          </w:rPr>
                          <w:t xml:space="preserve"> </w:t>
                        </w:r>
                        <w:r>
                          <w:rPr>
                            <w:rFonts w:ascii="Calibri" w:hAnsi="Calibri"/>
                            <w:color w:val="585858"/>
                            <w:sz w:val="18"/>
                          </w:rPr>
                          <w:t>ресторанного</w:t>
                        </w:r>
                        <w:r>
                          <w:rPr>
                            <w:rFonts w:ascii="Calibri" w:hAnsi="Calibri"/>
                            <w:color w:val="585858"/>
                            <w:spacing w:val="-13"/>
                            <w:sz w:val="18"/>
                          </w:rPr>
                          <w:t xml:space="preserve"> </w:t>
                        </w:r>
                        <w:r>
                          <w:rPr>
                            <w:rFonts w:ascii="Calibri" w:hAnsi="Calibri"/>
                            <w:color w:val="585858"/>
                            <w:spacing w:val="-2"/>
                            <w:sz w:val="18"/>
                          </w:rPr>
                          <w:t>господарства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>
        <w:t>рис.</w:t>
      </w:r>
      <w:r>
        <w:rPr>
          <w:spacing w:val="-1"/>
        </w:rPr>
        <w:t xml:space="preserve"> </w:t>
      </w:r>
      <w:r>
        <w:rPr>
          <w:spacing w:val="-4"/>
        </w:rPr>
        <w:t>3.6.</w:t>
      </w:r>
    </w:p>
    <w:p w:rsidR="00087620" w:rsidRDefault="00087620">
      <w:pPr>
        <w:pStyle w:val="a3"/>
        <w:ind w:left="0"/>
        <w:jc w:val="left"/>
        <w:rPr>
          <w:sz w:val="20"/>
        </w:rPr>
      </w:pPr>
    </w:p>
    <w:p w:rsidR="00087620" w:rsidRDefault="00087620">
      <w:pPr>
        <w:pStyle w:val="a3"/>
        <w:ind w:left="0"/>
        <w:jc w:val="left"/>
        <w:rPr>
          <w:sz w:val="20"/>
        </w:rPr>
      </w:pPr>
    </w:p>
    <w:p w:rsidR="00087620" w:rsidRDefault="00087620">
      <w:pPr>
        <w:pStyle w:val="a3"/>
        <w:spacing w:before="199"/>
        <w:ind w:left="0"/>
        <w:jc w:val="left"/>
        <w:rPr>
          <w:sz w:val="20"/>
        </w:rPr>
      </w:pPr>
    </w:p>
    <w:tbl>
      <w:tblPr>
        <w:tblStyle w:val="TableNormal"/>
        <w:tblW w:w="0" w:type="auto"/>
        <w:tblInd w:w="1163" w:type="dxa"/>
        <w:tblLayout w:type="fixed"/>
        <w:tblLook w:val="01E0" w:firstRow="1" w:lastRow="1" w:firstColumn="1" w:lastColumn="1" w:noHBand="0" w:noVBand="0"/>
      </w:tblPr>
      <w:tblGrid>
        <w:gridCol w:w="1164"/>
        <w:gridCol w:w="2086"/>
        <w:gridCol w:w="1047"/>
      </w:tblGrid>
      <w:tr w:rsidR="00087620">
        <w:trPr>
          <w:trHeight w:val="230"/>
        </w:trPr>
        <w:tc>
          <w:tcPr>
            <w:tcW w:w="1164" w:type="dxa"/>
          </w:tcPr>
          <w:p w:rsidR="00087620" w:rsidRDefault="001C661D">
            <w:pPr>
              <w:pStyle w:val="TableParagraph"/>
              <w:tabs>
                <w:tab w:val="left" w:pos="1092"/>
              </w:tabs>
              <w:spacing w:line="192" w:lineRule="auto"/>
              <w:ind w:left="50" w:right="-116"/>
              <w:jc w:val="left"/>
              <w:rPr>
                <w:rFonts w:ascii="Calibri"/>
                <w:sz w:val="18"/>
              </w:rPr>
            </w:pPr>
            <w:r>
              <w:rPr>
                <w:rFonts w:ascii="Calibri"/>
                <w:color w:val="585858"/>
                <w:spacing w:val="-4"/>
                <w:sz w:val="18"/>
              </w:rPr>
              <w:t>7000</w:t>
            </w:r>
            <w:r>
              <w:rPr>
                <w:rFonts w:ascii="Calibri"/>
                <w:color w:val="585858"/>
                <w:sz w:val="18"/>
              </w:rPr>
              <w:tab/>
            </w:r>
            <w:r>
              <w:rPr>
                <w:rFonts w:ascii="Calibri"/>
                <w:color w:val="404040"/>
                <w:spacing w:val="-5"/>
                <w:position w:val="9"/>
                <w:sz w:val="18"/>
              </w:rPr>
              <w:t>62</w:t>
            </w:r>
          </w:p>
        </w:tc>
        <w:tc>
          <w:tcPr>
            <w:tcW w:w="2086" w:type="dxa"/>
          </w:tcPr>
          <w:p w:rsidR="00087620" w:rsidRDefault="001C661D">
            <w:pPr>
              <w:pStyle w:val="TableParagraph"/>
              <w:spacing w:line="131" w:lineRule="exact"/>
              <w:ind w:left="110"/>
              <w:jc w:val="left"/>
              <w:rPr>
                <w:rFonts w:ascii="Calibri"/>
                <w:sz w:val="18"/>
              </w:rPr>
            </w:pPr>
            <w:r>
              <w:rPr>
                <w:rFonts w:ascii="Calibri"/>
                <w:color w:val="404040"/>
                <w:spacing w:val="-5"/>
                <w:sz w:val="18"/>
              </w:rPr>
              <w:t>00</w:t>
            </w:r>
          </w:p>
        </w:tc>
        <w:tc>
          <w:tcPr>
            <w:tcW w:w="1047" w:type="dxa"/>
          </w:tcPr>
          <w:p w:rsidR="00087620" w:rsidRDefault="001C661D">
            <w:pPr>
              <w:pStyle w:val="TableParagraph"/>
              <w:spacing w:line="185" w:lineRule="exact"/>
              <w:ind w:left="631"/>
              <w:jc w:val="left"/>
              <w:rPr>
                <w:rFonts w:ascii="Calibri"/>
                <w:sz w:val="18"/>
              </w:rPr>
            </w:pPr>
            <w:r>
              <w:rPr>
                <w:rFonts w:ascii="Calibri"/>
                <w:color w:val="404040"/>
                <w:spacing w:val="-4"/>
                <w:sz w:val="18"/>
              </w:rPr>
              <w:t>5700</w:t>
            </w:r>
          </w:p>
        </w:tc>
      </w:tr>
      <w:tr w:rsidR="00087620">
        <w:trPr>
          <w:trHeight w:val="235"/>
        </w:trPr>
        <w:tc>
          <w:tcPr>
            <w:tcW w:w="1164" w:type="dxa"/>
          </w:tcPr>
          <w:p w:rsidR="00087620" w:rsidRDefault="001C661D">
            <w:pPr>
              <w:pStyle w:val="TableParagraph"/>
              <w:spacing w:line="205" w:lineRule="exact"/>
              <w:ind w:left="50"/>
              <w:jc w:val="left"/>
              <w:rPr>
                <w:rFonts w:ascii="Calibri"/>
                <w:sz w:val="18"/>
              </w:rPr>
            </w:pPr>
            <w:r>
              <w:rPr>
                <w:rFonts w:ascii="Calibri"/>
                <w:color w:val="585858"/>
                <w:spacing w:val="-4"/>
                <w:sz w:val="18"/>
              </w:rPr>
              <w:t>6000</w:t>
            </w:r>
          </w:p>
        </w:tc>
        <w:tc>
          <w:tcPr>
            <w:tcW w:w="2086" w:type="dxa"/>
          </w:tcPr>
          <w:p w:rsidR="00087620" w:rsidRDefault="001C661D">
            <w:pPr>
              <w:pStyle w:val="TableParagraph"/>
              <w:spacing w:line="163" w:lineRule="exact"/>
              <w:ind w:left="0" w:right="222"/>
              <w:rPr>
                <w:rFonts w:ascii="Calibri"/>
                <w:sz w:val="18"/>
              </w:rPr>
            </w:pPr>
            <w:r>
              <w:rPr>
                <w:rFonts w:ascii="Calibri"/>
                <w:color w:val="404040"/>
                <w:spacing w:val="-4"/>
                <w:sz w:val="18"/>
              </w:rPr>
              <w:t>4900</w:t>
            </w:r>
          </w:p>
        </w:tc>
        <w:tc>
          <w:tcPr>
            <w:tcW w:w="1047" w:type="dxa"/>
          </w:tcPr>
          <w:p w:rsidR="00087620" w:rsidRDefault="00087620">
            <w:pPr>
              <w:pStyle w:val="TableParagraph"/>
              <w:ind w:left="0"/>
              <w:jc w:val="left"/>
              <w:rPr>
                <w:sz w:val="16"/>
              </w:rPr>
            </w:pPr>
          </w:p>
        </w:tc>
      </w:tr>
      <w:tr w:rsidR="00087620">
        <w:trPr>
          <w:trHeight w:val="250"/>
        </w:trPr>
        <w:tc>
          <w:tcPr>
            <w:tcW w:w="1164" w:type="dxa"/>
          </w:tcPr>
          <w:p w:rsidR="00087620" w:rsidRDefault="001C661D">
            <w:pPr>
              <w:pStyle w:val="TableParagraph"/>
              <w:spacing w:line="219" w:lineRule="exact"/>
              <w:ind w:left="50"/>
              <w:jc w:val="left"/>
              <w:rPr>
                <w:rFonts w:ascii="Calibri"/>
                <w:sz w:val="18"/>
              </w:rPr>
            </w:pPr>
            <w:r>
              <w:rPr>
                <w:rFonts w:ascii="Calibri"/>
                <w:color w:val="585858"/>
                <w:spacing w:val="-4"/>
                <w:sz w:val="18"/>
              </w:rPr>
              <w:t>5000</w:t>
            </w:r>
          </w:p>
        </w:tc>
        <w:tc>
          <w:tcPr>
            <w:tcW w:w="2086" w:type="dxa"/>
          </w:tcPr>
          <w:p w:rsidR="00087620" w:rsidRDefault="00087620">
            <w:pPr>
              <w:pStyle w:val="TableParagraph"/>
              <w:ind w:left="0"/>
              <w:jc w:val="left"/>
              <w:rPr>
                <w:sz w:val="18"/>
              </w:rPr>
            </w:pPr>
          </w:p>
        </w:tc>
        <w:tc>
          <w:tcPr>
            <w:tcW w:w="1047" w:type="dxa"/>
          </w:tcPr>
          <w:p w:rsidR="00087620" w:rsidRDefault="00087620">
            <w:pPr>
              <w:pStyle w:val="TableParagraph"/>
              <w:ind w:left="0"/>
              <w:jc w:val="left"/>
              <w:rPr>
                <w:sz w:val="18"/>
              </w:rPr>
            </w:pPr>
          </w:p>
        </w:tc>
      </w:tr>
      <w:tr w:rsidR="00087620">
        <w:trPr>
          <w:trHeight w:val="250"/>
        </w:trPr>
        <w:tc>
          <w:tcPr>
            <w:tcW w:w="1164" w:type="dxa"/>
          </w:tcPr>
          <w:p w:rsidR="00087620" w:rsidRDefault="001C661D">
            <w:pPr>
              <w:pStyle w:val="TableParagraph"/>
              <w:spacing w:line="219" w:lineRule="exact"/>
              <w:ind w:left="50"/>
              <w:jc w:val="left"/>
              <w:rPr>
                <w:rFonts w:ascii="Calibri"/>
                <w:sz w:val="18"/>
              </w:rPr>
            </w:pPr>
            <w:r>
              <w:rPr>
                <w:rFonts w:ascii="Calibri"/>
                <w:color w:val="585858"/>
                <w:spacing w:val="-4"/>
                <w:sz w:val="18"/>
              </w:rPr>
              <w:t>4000</w:t>
            </w:r>
          </w:p>
        </w:tc>
        <w:tc>
          <w:tcPr>
            <w:tcW w:w="2086" w:type="dxa"/>
          </w:tcPr>
          <w:p w:rsidR="00087620" w:rsidRDefault="00087620">
            <w:pPr>
              <w:pStyle w:val="TableParagraph"/>
              <w:ind w:left="0"/>
              <w:jc w:val="left"/>
              <w:rPr>
                <w:sz w:val="18"/>
              </w:rPr>
            </w:pPr>
          </w:p>
        </w:tc>
        <w:tc>
          <w:tcPr>
            <w:tcW w:w="1047" w:type="dxa"/>
          </w:tcPr>
          <w:p w:rsidR="00087620" w:rsidRDefault="00087620">
            <w:pPr>
              <w:pStyle w:val="TableParagraph"/>
              <w:ind w:left="0"/>
              <w:jc w:val="left"/>
              <w:rPr>
                <w:sz w:val="18"/>
              </w:rPr>
            </w:pPr>
          </w:p>
        </w:tc>
      </w:tr>
      <w:tr w:rsidR="00087620">
        <w:trPr>
          <w:trHeight w:val="267"/>
        </w:trPr>
        <w:tc>
          <w:tcPr>
            <w:tcW w:w="1164" w:type="dxa"/>
          </w:tcPr>
          <w:p w:rsidR="00087620" w:rsidRDefault="001C661D">
            <w:pPr>
              <w:pStyle w:val="TableParagraph"/>
              <w:spacing w:line="219" w:lineRule="exact"/>
              <w:ind w:left="50"/>
              <w:jc w:val="left"/>
              <w:rPr>
                <w:rFonts w:ascii="Calibri"/>
                <w:sz w:val="18"/>
              </w:rPr>
            </w:pPr>
            <w:r>
              <w:rPr>
                <w:rFonts w:ascii="Calibri"/>
                <w:color w:val="585858"/>
                <w:spacing w:val="-4"/>
                <w:sz w:val="18"/>
              </w:rPr>
              <w:t>3000</w:t>
            </w:r>
          </w:p>
        </w:tc>
        <w:tc>
          <w:tcPr>
            <w:tcW w:w="2086" w:type="dxa"/>
          </w:tcPr>
          <w:p w:rsidR="00087620" w:rsidRDefault="001C661D">
            <w:pPr>
              <w:pStyle w:val="TableParagraph"/>
              <w:spacing w:before="50" w:line="197" w:lineRule="exact"/>
              <w:ind w:left="1088"/>
              <w:jc w:val="left"/>
              <w:rPr>
                <w:rFonts w:ascii="Calibri"/>
                <w:sz w:val="18"/>
              </w:rPr>
            </w:pPr>
            <w:r>
              <w:rPr>
                <w:rFonts w:ascii="Calibri"/>
                <w:color w:val="404040"/>
                <w:spacing w:val="-4"/>
                <w:sz w:val="18"/>
              </w:rPr>
              <w:t>1300</w:t>
            </w:r>
          </w:p>
        </w:tc>
        <w:tc>
          <w:tcPr>
            <w:tcW w:w="1047" w:type="dxa"/>
          </w:tcPr>
          <w:p w:rsidR="00087620" w:rsidRDefault="00087620">
            <w:pPr>
              <w:pStyle w:val="TableParagraph"/>
              <w:ind w:left="0"/>
              <w:jc w:val="left"/>
              <w:rPr>
                <w:sz w:val="18"/>
              </w:rPr>
            </w:pPr>
          </w:p>
        </w:tc>
      </w:tr>
    </w:tbl>
    <w:p w:rsidR="00087620" w:rsidRDefault="00087620">
      <w:pPr>
        <w:pStyle w:val="a3"/>
        <w:ind w:left="0"/>
        <w:jc w:val="left"/>
      </w:pPr>
    </w:p>
    <w:p w:rsidR="00087620" w:rsidRDefault="00087620">
      <w:pPr>
        <w:pStyle w:val="a3"/>
        <w:ind w:left="0"/>
        <w:jc w:val="left"/>
      </w:pPr>
    </w:p>
    <w:p w:rsidR="00087620" w:rsidRDefault="00087620">
      <w:pPr>
        <w:pStyle w:val="a3"/>
        <w:ind w:left="0"/>
        <w:jc w:val="left"/>
      </w:pPr>
    </w:p>
    <w:p w:rsidR="00087620" w:rsidRDefault="00087620">
      <w:pPr>
        <w:pStyle w:val="a3"/>
        <w:ind w:left="0"/>
        <w:jc w:val="left"/>
      </w:pPr>
    </w:p>
    <w:p w:rsidR="00087620" w:rsidRDefault="00087620">
      <w:pPr>
        <w:pStyle w:val="a3"/>
        <w:ind w:left="0"/>
        <w:jc w:val="left"/>
      </w:pPr>
    </w:p>
    <w:p w:rsidR="00087620" w:rsidRDefault="00087620">
      <w:pPr>
        <w:pStyle w:val="a3"/>
        <w:spacing w:before="54"/>
        <w:ind w:left="0"/>
        <w:jc w:val="left"/>
      </w:pPr>
    </w:p>
    <w:p w:rsidR="00087620" w:rsidRDefault="001C661D">
      <w:pPr>
        <w:pStyle w:val="a3"/>
        <w:spacing w:line="357" w:lineRule="auto"/>
        <w:ind w:left="355" w:right="621" w:firstLine="580"/>
        <w:jc w:val="left"/>
      </w:pPr>
      <w:r>
        <w:rPr>
          <w:spacing w:val="-8"/>
        </w:rPr>
        <w:t>Рисунок</w:t>
      </w:r>
      <w:r>
        <w:rPr>
          <w:spacing w:val="-15"/>
        </w:rPr>
        <w:t xml:space="preserve"> </w:t>
      </w:r>
      <w:r>
        <w:rPr>
          <w:spacing w:val="-8"/>
        </w:rPr>
        <w:t>3.6.</w:t>
      </w:r>
      <w:r>
        <w:rPr>
          <w:spacing w:val="-11"/>
        </w:rPr>
        <w:t xml:space="preserve"> </w:t>
      </w:r>
      <w:r>
        <w:rPr>
          <w:spacing w:val="-8"/>
        </w:rPr>
        <w:t>Динаміка</w:t>
      </w:r>
      <w:r>
        <w:rPr>
          <w:spacing w:val="-12"/>
        </w:rPr>
        <w:t xml:space="preserve"> </w:t>
      </w:r>
      <w:r>
        <w:rPr>
          <w:spacing w:val="-8"/>
        </w:rPr>
        <w:t>доходів</w:t>
      </w:r>
      <w:r>
        <w:rPr>
          <w:spacing w:val="-10"/>
        </w:rPr>
        <w:t xml:space="preserve"> </w:t>
      </w:r>
      <w:r>
        <w:rPr>
          <w:spacing w:val="-8"/>
        </w:rPr>
        <w:t>внаслідок</w:t>
      </w:r>
      <w:r>
        <w:rPr>
          <w:spacing w:val="-10"/>
        </w:rPr>
        <w:t xml:space="preserve"> </w:t>
      </w:r>
      <w:r>
        <w:rPr>
          <w:spacing w:val="-8"/>
        </w:rPr>
        <w:t>реалізації</w:t>
      </w:r>
      <w:r>
        <w:rPr>
          <w:spacing w:val="-10"/>
        </w:rPr>
        <w:t xml:space="preserve"> </w:t>
      </w:r>
      <w:r>
        <w:rPr>
          <w:spacing w:val="-8"/>
        </w:rPr>
        <w:t>інвестиційного</w:t>
      </w:r>
      <w:r>
        <w:rPr>
          <w:spacing w:val="-14"/>
        </w:rPr>
        <w:t xml:space="preserve"> </w:t>
      </w:r>
      <w:r>
        <w:rPr>
          <w:spacing w:val="-8"/>
        </w:rPr>
        <w:t xml:space="preserve">проекту </w:t>
      </w:r>
      <w:r>
        <w:rPr>
          <w:spacing w:val="-6"/>
        </w:rPr>
        <w:t>готельно-ресторанного</w:t>
      </w:r>
      <w:r>
        <w:rPr>
          <w:spacing w:val="-10"/>
        </w:rPr>
        <w:t xml:space="preserve"> </w:t>
      </w:r>
      <w:r>
        <w:rPr>
          <w:spacing w:val="-6"/>
        </w:rPr>
        <w:t>підприємства</w:t>
      </w:r>
      <w:r>
        <w:rPr>
          <w:spacing w:val="-9"/>
        </w:rPr>
        <w:t xml:space="preserve"> </w:t>
      </w:r>
      <w:r>
        <w:rPr>
          <w:spacing w:val="-6"/>
        </w:rPr>
        <w:t>«Камелот»</w:t>
      </w:r>
      <w:r>
        <w:rPr>
          <w:spacing w:val="-15"/>
        </w:rPr>
        <w:t xml:space="preserve"> </w:t>
      </w:r>
      <w:r>
        <w:rPr>
          <w:spacing w:val="-6"/>
        </w:rPr>
        <w:t>за</w:t>
      </w:r>
      <w:r>
        <w:rPr>
          <w:spacing w:val="-13"/>
        </w:rPr>
        <w:t xml:space="preserve"> </w:t>
      </w:r>
      <w:r>
        <w:rPr>
          <w:spacing w:val="-6"/>
        </w:rPr>
        <w:t>період</w:t>
      </w:r>
      <w:r>
        <w:rPr>
          <w:spacing w:val="-8"/>
        </w:rPr>
        <w:t xml:space="preserve"> </w:t>
      </w:r>
      <w:r>
        <w:rPr>
          <w:spacing w:val="-6"/>
        </w:rPr>
        <w:t>2024-2026</w:t>
      </w:r>
      <w:r>
        <w:rPr>
          <w:spacing w:val="-10"/>
        </w:rPr>
        <w:t xml:space="preserve"> </w:t>
      </w:r>
      <w:r>
        <w:rPr>
          <w:spacing w:val="-6"/>
        </w:rPr>
        <w:t>(план)</w:t>
      </w:r>
      <w:r>
        <w:rPr>
          <w:spacing w:val="-16"/>
        </w:rPr>
        <w:t xml:space="preserve"> </w:t>
      </w:r>
      <w:r>
        <w:rPr>
          <w:spacing w:val="-6"/>
        </w:rPr>
        <w:t>рр.</w:t>
      </w:r>
    </w:p>
    <w:p w:rsidR="00087620" w:rsidRDefault="001C661D">
      <w:pPr>
        <w:spacing w:before="10"/>
        <w:ind w:left="830"/>
        <w:rPr>
          <w:sz w:val="24"/>
        </w:rPr>
      </w:pPr>
      <w:r>
        <w:rPr>
          <w:sz w:val="24"/>
        </w:rPr>
        <w:t>Джерело:</w:t>
      </w:r>
      <w:r>
        <w:rPr>
          <w:spacing w:val="-7"/>
          <w:sz w:val="24"/>
        </w:rPr>
        <w:t xml:space="preserve"> </w:t>
      </w:r>
      <w:r>
        <w:rPr>
          <w:sz w:val="24"/>
        </w:rPr>
        <w:t>самостійна</w:t>
      </w:r>
      <w:r>
        <w:rPr>
          <w:spacing w:val="-3"/>
          <w:sz w:val="24"/>
        </w:rPr>
        <w:t xml:space="preserve"> </w:t>
      </w:r>
      <w:r>
        <w:rPr>
          <w:sz w:val="24"/>
        </w:rPr>
        <w:t>розробка</w:t>
      </w:r>
      <w:r>
        <w:rPr>
          <w:spacing w:val="-2"/>
          <w:sz w:val="24"/>
        </w:rPr>
        <w:t xml:space="preserve"> автора</w:t>
      </w:r>
    </w:p>
    <w:p w:rsidR="00087620" w:rsidRDefault="00087620">
      <w:pPr>
        <w:rPr>
          <w:sz w:val="24"/>
        </w:rPr>
        <w:sectPr w:rsidR="00087620">
          <w:pgSz w:w="11910" w:h="16840"/>
          <w:pgMar w:top="1040" w:right="320" w:bottom="280" w:left="1580" w:header="713" w:footer="0" w:gutter="0"/>
          <w:cols w:space="720"/>
        </w:sectPr>
      </w:pPr>
    </w:p>
    <w:p w:rsidR="00087620" w:rsidRDefault="001C661D">
      <w:pPr>
        <w:pStyle w:val="a3"/>
        <w:spacing w:before="78" w:line="360" w:lineRule="auto"/>
        <w:ind w:right="528" w:firstLine="566"/>
      </w:pPr>
      <w:r>
        <w:lastRenderedPageBreak/>
        <w:t>Активізація операційної діяльності обумовить зростання розміру витрат для реалізації проекту, при цьому основними напрямами витрат стануть витрати на оплату праці, комунальні платежі, маркетинг та збут, інші операційні витрати.</w:t>
      </w:r>
    </w:p>
    <w:p w:rsidR="00087620" w:rsidRDefault="001C661D">
      <w:pPr>
        <w:pStyle w:val="a3"/>
        <w:spacing w:before="3" w:line="360" w:lineRule="auto"/>
        <w:ind w:right="525" w:firstLine="566"/>
      </w:pPr>
      <w:r>
        <w:t>Загальний розмір витрат протягом досліджуваного періоду зростатиме, зокрема</w:t>
      </w:r>
      <w:r>
        <w:rPr>
          <w:spacing w:val="-18"/>
        </w:rPr>
        <w:t xml:space="preserve"> </w:t>
      </w:r>
      <w:r>
        <w:t>становитиме</w:t>
      </w:r>
      <w:r>
        <w:rPr>
          <w:spacing w:val="-17"/>
        </w:rPr>
        <w:t xml:space="preserve"> </w:t>
      </w:r>
      <w:r>
        <w:t>4200</w:t>
      </w:r>
      <w:r>
        <w:rPr>
          <w:spacing w:val="-18"/>
        </w:rPr>
        <w:t xml:space="preserve"> </w:t>
      </w:r>
      <w:r>
        <w:t>тис.грн.</w:t>
      </w:r>
      <w:r>
        <w:rPr>
          <w:spacing w:val="-17"/>
        </w:rPr>
        <w:t xml:space="preserve"> </w:t>
      </w:r>
      <w:r>
        <w:t>у</w:t>
      </w:r>
      <w:r>
        <w:rPr>
          <w:spacing w:val="-18"/>
        </w:rPr>
        <w:t xml:space="preserve"> </w:t>
      </w:r>
      <w:r>
        <w:t>2024</w:t>
      </w:r>
      <w:r>
        <w:rPr>
          <w:spacing w:val="-17"/>
        </w:rPr>
        <w:t xml:space="preserve"> </w:t>
      </w:r>
      <w:r>
        <w:t>плановому</w:t>
      </w:r>
      <w:r>
        <w:rPr>
          <w:spacing w:val="-18"/>
        </w:rPr>
        <w:t xml:space="preserve"> </w:t>
      </w:r>
      <w:r>
        <w:t>році,</w:t>
      </w:r>
      <w:r>
        <w:rPr>
          <w:spacing w:val="-15"/>
        </w:rPr>
        <w:t xml:space="preserve"> </w:t>
      </w:r>
      <w:r>
        <w:t>4800</w:t>
      </w:r>
      <w:r>
        <w:rPr>
          <w:spacing w:val="-17"/>
        </w:rPr>
        <w:t xml:space="preserve"> </w:t>
      </w:r>
      <w:r>
        <w:t>тис.грн.</w:t>
      </w:r>
      <w:r>
        <w:rPr>
          <w:spacing w:val="-15"/>
        </w:rPr>
        <w:t xml:space="preserve"> </w:t>
      </w:r>
      <w:r>
        <w:t>у</w:t>
      </w:r>
      <w:r>
        <w:rPr>
          <w:spacing w:val="-18"/>
        </w:rPr>
        <w:t xml:space="preserve"> </w:t>
      </w:r>
      <w:r>
        <w:t>2025 плановому році, 5500 тис.грн. у 2026 плановому році. Значна частка витрат спрямовуватиметься</w:t>
      </w:r>
      <w:r>
        <w:rPr>
          <w:spacing w:val="-18"/>
        </w:rPr>
        <w:t xml:space="preserve"> </w:t>
      </w:r>
      <w:r>
        <w:t>на</w:t>
      </w:r>
      <w:r>
        <w:rPr>
          <w:spacing w:val="-13"/>
        </w:rPr>
        <w:t xml:space="preserve"> </w:t>
      </w:r>
      <w:r>
        <w:t>оплату</w:t>
      </w:r>
      <w:r>
        <w:rPr>
          <w:spacing w:val="-18"/>
        </w:rPr>
        <w:t xml:space="preserve"> </w:t>
      </w:r>
      <w:r>
        <w:t>праці</w:t>
      </w:r>
      <w:r>
        <w:rPr>
          <w:spacing w:val="-17"/>
        </w:rPr>
        <w:t xml:space="preserve"> </w:t>
      </w:r>
      <w:r>
        <w:t>п</w:t>
      </w:r>
      <w:r>
        <w:t>ерсоналу</w:t>
      </w:r>
      <w:r>
        <w:rPr>
          <w:spacing w:val="-18"/>
        </w:rPr>
        <w:t xml:space="preserve"> </w:t>
      </w:r>
      <w:r>
        <w:t>даного</w:t>
      </w:r>
      <w:r>
        <w:rPr>
          <w:spacing w:val="-14"/>
        </w:rPr>
        <w:t xml:space="preserve"> </w:t>
      </w:r>
      <w:r>
        <w:t>готельно-ресторанного підприємства, відповідний показник у 2024 році становитиме 3000 тис.грн., у 2025 році – 3300 тис.грн., а у 2026 році – 3500 тис.грн. Зростатимуть витрати на</w:t>
      </w:r>
      <w:r>
        <w:rPr>
          <w:spacing w:val="-11"/>
        </w:rPr>
        <w:t xml:space="preserve"> </w:t>
      </w:r>
      <w:r>
        <w:t>комунальні</w:t>
      </w:r>
      <w:r>
        <w:rPr>
          <w:spacing w:val="-16"/>
        </w:rPr>
        <w:t xml:space="preserve"> </w:t>
      </w:r>
      <w:r>
        <w:t>платежі,</w:t>
      </w:r>
      <w:r>
        <w:rPr>
          <w:spacing w:val="-10"/>
        </w:rPr>
        <w:t xml:space="preserve"> </w:t>
      </w:r>
      <w:r>
        <w:t>маркетинг</w:t>
      </w:r>
      <w:r>
        <w:rPr>
          <w:spacing w:val="-12"/>
        </w:rPr>
        <w:t xml:space="preserve"> </w:t>
      </w:r>
      <w:r>
        <w:t>та</w:t>
      </w:r>
      <w:r>
        <w:rPr>
          <w:spacing w:val="-11"/>
        </w:rPr>
        <w:t xml:space="preserve"> </w:t>
      </w:r>
      <w:r>
        <w:t>збут</w:t>
      </w:r>
      <w:r>
        <w:rPr>
          <w:spacing w:val="-14"/>
        </w:rPr>
        <w:t xml:space="preserve"> </w:t>
      </w:r>
      <w:r>
        <w:t>і</w:t>
      </w:r>
      <w:r>
        <w:rPr>
          <w:spacing w:val="-13"/>
        </w:rPr>
        <w:t xml:space="preserve"> </w:t>
      </w:r>
      <w:r>
        <w:t>інші</w:t>
      </w:r>
      <w:r>
        <w:rPr>
          <w:spacing w:val="-16"/>
        </w:rPr>
        <w:t xml:space="preserve"> </w:t>
      </w:r>
      <w:r>
        <w:t>операційні</w:t>
      </w:r>
      <w:r>
        <w:rPr>
          <w:spacing w:val="-13"/>
        </w:rPr>
        <w:t xml:space="preserve"> </w:t>
      </w:r>
      <w:r>
        <w:t>витра</w:t>
      </w:r>
      <w:r>
        <w:t>ти</w:t>
      </w:r>
      <w:r>
        <w:rPr>
          <w:spacing w:val="-12"/>
        </w:rPr>
        <w:t xml:space="preserve"> </w:t>
      </w:r>
      <w:r>
        <w:t>відповідно загальна сума даних витрат становитиме 2450 тис.грн., 820 тис.грн. та 1430 тис.грн. Динаміку витрат внаслідок реалізації інвестиційного проекту готельно-ресторанного підприємства «Камелот» у плановому періоді представимо на рис. 3.7.</w:t>
      </w:r>
    </w:p>
    <w:p w:rsidR="00087620" w:rsidRDefault="001C661D">
      <w:pPr>
        <w:pStyle w:val="a3"/>
        <w:ind w:left="397"/>
        <w:jc w:val="left"/>
        <w:rPr>
          <w:sz w:val="20"/>
        </w:rPr>
      </w:pPr>
      <w:r>
        <w:rPr>
          <w:noProof/>
          <w:sz w:val="20"/>
          <w:lang w:eastAsia="uk-UA"/>
        </w:rPr>
        <mc:AlternateContent>
          <mc:Choice Requires="wpg">
            <w:drawing>
              <wp:inline distT="0" distB="0" distL="0" distR="0">
                <wp:extent cx="5648325" cy="3481070"/>
                <wp:effectExtent l="0" t="0" r="0" b="5079"/>
                <wp:docPr id="206" name="Group 20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5648325" cy="3481070"/>
                          <a:chOff x="0" y="0"/>
                          <a:chExt cx="5648325" cy="3481070"/>
                        </a:xfrm>
                      </wpg:grpSpPr>
                      <pic:pic xmlns:pic="http://schemas.openxmlformats.org/drawingml/2006/picture">
                        <pic:nvPicPr>
                          <pic:cNvPr id="207" name="Image 207"/>
                          <pic:cNvPicPr/>
                        </pic:nvPicPr>
                        <pic:blipFill>
                          <a:blip r:embed="rId5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534983" y="175450"/>
                            <a:ext cx="4835667" cy="2290572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208" name="Graphic 208"/>
                        <wps:cNvSpPr/>
                        <wps:spPr>
                          <a:xfrm>
                            <a:off x="2678112" y="970597"/>
                            <a:ext cx="2413000" cy="135699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413000" h="1356995">
                                <a:moveTo>
                                  <a:pt x="0" y="273812"/>
                                </a:moveTo>
                                <a:lnTo>
                                  <a:pt x="16383" y="108838"/>
                                </a:lnTo>
                                <a:lnTo>
                                  <a:pt x="74675" y="108838"/>
                                </a:lnTo>
                              </a:path>
                              <a:path w="2413000" h="1356995">
                                <a:moveTo>
                                  <a:pt x="1537715" y="203073"/>
                                </a:moveTo>
                                <a:lnTo>
                                  <a:pt x="1631823" y="0"/>
                                </a:lnTo>
                                <a:lnTo>
                                  <a:pt x="1688591" y="0"/>
                                </a:lnTo>
                              </a:path>
                              <a:path w="2413000" h="1356995">
                                <a:moveTo>
                                  <a:pt x="236600" y="1151254"/>
                                </a:moveTo>
                                <a:lnTo>
                                  <a:pt x="376300" y="1036954"/>
                                </a:lnTo>
                              </a:path>
                              <a:path w="2413000" h="1356995">
                                <a:moveTo>
                                  <a:pt x="1774316" y="1130045"/>
                                </a:moveTo>
                                <a:lnTo>
                                  <a:pt x="1781175" y="812673"/>
                                </a:lnTo>
                                <a:lnTo>
                                  <a:pt x="1839849" y="812673"/>
                                </a:lnTo>
                              </a:path>
                              <a:path w="2413000" h="1356995">
                                <a:moveTo>
                                  <a:pt x="473201" y="1356487"/>
                                </a:moveTo>
                                <a:lnTo>
                                  <a:pt x="587501" y="1165987"/>
                                </a:lnTo>
                              </a:path>
                              <a:path w="2413000" h="1356995">
                                <a:moveTo>
                                  <a:pt x="709676" y="1285620"/>
                                </a:moveTo>
                                <a:lnTo>
                                  <a:pt x="862076" y="1209547"/>
                                </a:lnTo>
                              </a:path>
                              <a:path w="2413000" h="1356995">
                                <a:moveTo>
                                  <a:pt x="2247391" y="1179576"/>
                                </a:moveTo>
                                <a:lnTo>
                                  <a:pt x="2412491" y="1052576"/>
                                </a:lnTo>
                              </a:path>
                            </a:pathLst>
                          </a:custGeom>
                          <a:ln w="9525">
                            <a:solidFill>
                              <a:srgbClr val="A6A6A6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09" name="Graphic 209"/>
                        <wps:cNvSpPr/>
                        <wps:spPr>
                          <a:xfrm>
                            <a:off x="885634" y="2851933"/>
                            <a:ext cx="62865" cy="6286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2865" h="62865">
                                <a:moveTo>
                                  <a:pt x="62779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62779"/>
                                </a:lnTo>
                                <a:lnTo>
                                  <a:pt x="62779" y="62779"/>
                                </a:lnTo>
                                <a:lnTo>
                                  <a:pt x="6277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5B9BD4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10" name="Graphic 210"/>
                        <wps:cNvSpPr/>
                        <wps:spPr>
                          <a:xfrm>
                            <a:off x="2865056" y="2851933"/>
                            <a:ext cx="62865" cy="6286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2865" h="62865">
                                <a:moveTo>
                                  <a:pt x="62779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62779"/>
                                </a:lnTo>
                                <a:lnTo>
                                  <a:pt x="62779" y="62779"/>
                                </a:lnTo>
                                <a:lnTo>
                                  <a:pt x="6277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C7C3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11" name="Graphic 211"/>
                        <wps:cNvSpPr/>
                        <wps:spPr>
                          <a:xfrm>
                            <a:off x="885634" y="3066309"/>
                            <a:ext cx="62865" cy="6286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2865" h="62865">
                                <a:moveTo>
                                  <a:pt x="62779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62779"/>
                                </a:lnTo>
                                <a:lnTo>
                                  <a:pt x="62779" y="62779"/>
                                </a:lnTo>
                                <a:lnTo>
                                  <a:pt x="6277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A4A4A4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12" name="Graphic 212"/>
                        <wps:cNvSpPr/>
                        <wps:spPr>
                          <a:xfrm>
                            <a:off x="2865056" y="3066309"/>
                            <a:ext cx="62865" cy="6286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2865" h="62865">
                                <a:moveTo>
                                  <a:pt x="62779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62779"/>
                                </a:lnTo>
                                <a:lnTo>
                                  <a:pt x="62779" y="62779"/>
                                </a:lnTo>
                                <a:lnTo>
                                  <a:pt x="6277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C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13" name="Graphic 213"/>
                        <wps:cNvSpPr/>
                        <wps:spPr>
                          <a:xfrm>
                            <a:off x="885634" y="3280558"/>
                            <a:ext cx="62865" cy="6286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2865" h="62865">
                                <a:moveTo>
                                  <a:pt x="62779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62779"/>
                                </a:lnTo>
                                <a:lnTo>
                                  <a:pt x="62779" y="62779"/>
                                </a:lnTo>
                                <a:lnTo>
                                  <a:pt x="6277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4471C4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14" name="Graphic 214"/>
                        <wps:cNvSpPr/>
                        <wps:spPr>
                          <a:xfrm>
                            <a:off x="4762" y="4762"/>
                            <a:ext cx="5638800" cy="347154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638800" h="3471545">
                                <a:moveTo>
                                  <a:pt x="0" y="3471545"/>
                                </a:moveTo>
                                <a:lnTo>
                                  <a:pt x="5638800" y="3471545"/>
                                </a:lnTo>
                                <a:lnTo>
                                  <a:pt x="563880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3471545"/>
                                </a:lnTo>
                                <a:close/>
                              </a:path>
                            </a:pathLst>
                          </a:custGeom>
                          <a:ln w="9525">
                            <a:solidFill>
                              <a:srgbClr val="D9D9D9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15" name="Textbox 215"/>
                        <wps:cNvSpPr txBox="1"/>
                        <wps:spPr>
                          <a:xfrm>
                            <a:off x="975677" y="2832417"/>
                            <a:ext cx="3169920" cy="54483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:rsidR="00087620" w:rsidRDefault="001C661D">
                              <w:pPr>
                                <w:spacing w:line="185" w:lineRule="exact"/>
                                <w:rPr>
                                  <w:rFonts w:ascii="Calibri" w:hAnsi="Calibri"/>
                                  <w:sz w:val="18"/>
                                </w:rPr>
                              </w:pPr>
                              <w:r>
                                <w:rPr>
                                  <w:rFonts w:ascii="Calibri" w:hAnsi="Calibri"/>
                                  <w:color w:val="585858"/>
                                  <w:sz w:val="18"/>
                                </w:rPr>
                                <w:t>Витра</w:t>
                              </w:r>
                              <w:r>
                                <w:rPr>
                                  <w:rFonts w:ascii="Calibri" w:hAnsi="Calibri"/>
                                  <w:color w:val="585858"/>
                                  <w:sz w:val="18"/>
                                </w:rPr>
                                <w:t>ти</w:t>
                              </w:r>
                              <w:r>
                                <w:rPr>
                                  <w:rFonts w:ascii="Calibri" w:hAnsi="Calibri"/>
                                  <w:color w:val="585858"/>
                                  <w:spacing w:val="-13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 w:hAnsi="Calibri"/>
                                  <w:color w:val="585858"/>
                                  <w:sz w:val="18"/>
                                </w:rPr>
                                <w:t>в</w:t>
                              </w:r>
                              <w:r>
                                <w:rPr>
                                  <w:rFonts w:ascii="Calibri" w:hAnsi="Calibri"/>
                                  <w:color w:val="585858"/>
                                  <w:spacing w:val="6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 w:hAnsi="Calibri"/>
                                  <w:color w:val="585858"/>
                                  <w:sz w:val="18"/>
                                </w:rPr>
                                <w:t>контексті</w:t>
                              </w:r>
                              <w:r>
                                <w:rPr>
                                  <w:rFonts w:ascii="Calibri" w:hAnsi="Calibri"/>
                                  <w:color w:val="585858"/>
                                  <w:spacing w:val="-14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 w:hAnsi="Calibri"/>
                                  <w:color w:val="585858"/>
                                  <w:sz w:val="18"/>
                                </w:rPr>
                                <w:t>реалізації</w:t>
                              </w:r>
                              <w:r>
                                <w:rPr>
                                  <w:rFonts w:ascii="Calibri" w:hAnsi="Calibri"/>
                                  <w:color w:val="585858"/>
                                  <w:spacing w:val="-7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 w:hAnsi="Calibri"/>
                                  <w:color w:val="585858"/>
                                  <w:sz w:val="18"/>
                                </w:rPr>
                                <w:t>проекту</w:t>
                              </w:r>
                              <w:r>
                                <w:rPr>
                                  <w:rFonts w:ascii="Calibri" w:hAnsi="Calibri"/>
                                  <w:color w:val="585858"/>
                                  <w:spacing w:val="62"/>
                                  <w:sz w:val="18"/>
                                </w:rPr>
                                <w:t xml:space="preserve">  </w:t>
                              </w:r>
                              <w:r>
                                <w:rPr>
                                  <w:rFonts w:ascii="Calibri" w:hAnsi="Calibri"/>
                                  <w:color w:val="585858"/>
                                  <w:sz w:val="18"/>
                                </w:rPr>
                                <w:t>Оплата</w:t>
                              </w:r>
                              <w:r>
                                <w:rPr>
                                  <w:rFonts w:ascii="Calibri" w:hAnsi="Calibri"/>
                                  <w:color w:val="585858"/>
                                  <w:spacing w:val="-6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 w:hAnsi="Calibri"/>
                                  <w:color w:val="585858"/>
                                  <w:sz w:val="18"/>
                                </w:rPr>
                                <w:t>праці</w:t>
                              </w:r>
                              <w:r>
                                <w:rPr>
                                  <w:rFonts w:ascii="Calibri" w:hAnsi="Calibri"/>
                                  <w:color w:val="585858"/>
                                  <w:spacing w:val="-2"/>
                                  <w:sz w:val="18"/>
                                </w:rPr>
                                <w:t xml:space="preserve"> персоналу</w:t>
                              </w:r>
                            </w:p>
                            <w:p w:rsidR="00087620" w:rsidRDefault="001C661D">
                              <w:pPr>
                                <w:tabs>
                                  <w:tab w:val="left" w:pos="3118"/>
                                </w:tabs>
                                <w:spacing w:line="338" w:lineRule="exact"/>
                                <w:ind w:right="475"/>
                                <w:rPr>
                                  <w:rFonts w:ascii="Calibri" w:hAnsi="Calibri"/>
                                  <w:sz w:val="18"/>
                                </w:rPr>
                              </w:pPr>
                              <w:r>
                                <w:rPr>
                                  <w:rFonts w:ascii="Calibri" w:hAnsi="Calibri"/>
                                  <w:color w:val="585858"/>
                                  <w:sz w:val="18"/>
                                </w:rPr>
                                <w:t>Комунальні</w:t>
                              </w:r>
                              <w:r>
                                <w:rPr>
                                  <w:rFonts w:ascii="Calibri" w:hAnsi="Calibri"/>
                                  <w:color w:val="585858"/>
                                  <w:spacing w:val="-11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 w:hAnsi="Calibri"/>
                                  <w:color w:val="585858"/>
                                  <w:sz w:val="18"/>
                                </w:rPr>
                                <w:t>платежі</w:t>
                              </w:r>
                              <w:r>
                                <w:rPr>
                                  <w:rFonts w:ascii="Calibri" w:hAnsi="Calibri"/>
                                  <w:color w:val="585858"/>
                                  <w:sz w:val="18"/>
                                </w:rPr>
                                <w:tab/>
                                <w:t>Маркетинг</w:t>
                              </w:r>
                              <w:r>
                                <w:rPr>
                                  <w:rFonts w:ascii="Calibri" w:hAnsi="Calibri"/>
                                  <w:color w:val="585858"/>
                                  <w:spacing w:val="-15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 w:hAnsi="Calibri"/>
                                  <w:color w:val="585858"/>
                                  <w:sz w:val="18"/>
                                </w:rPr>
                                <w:t>та</w:t>
                              </w:r>
                              <w:r>
                                <w:rPr>
                                  <w:rFonts w:ascii="Calibri" w:hAnsi="Calibri"/>
                                  <w:color w:val="585858"/>
                                  <w:spacing w:val="-11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 w:hAnsi="Calibri"/>
                                  <w:color w:val="585858"/>
                                  <w:sz w:val="18"/>
                                </w:rPr>
                                <w:t>збут Інші операційні витрати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216" name="Textbox 216"/>
                        <wps:cNvSpPr txBox="1"/>
                        <wps:spPr>
                          <a:xfrm>
                            <a:off x="4112450" y="2555709"/>
                            <a:ext cx="575310" cy="11620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:rsidR="00087620" w:rsidRDefault="001C661D">
                              <w:pPr>
                                <w:spacing w:line="183" w:lineRule="exact"/>
                                <w:rPr>
                                  <w:rFonts w:ascii="Calibri" w:hAnsi="Calibri"/>
                                  <w:sz w:val="18"/>
                                </w:rPr>
                              </w:pPr>
                              <w:r>
                                <w:rPr>
                                  <w:rFonts w:ascii="Calibri" w:hAnsi="Calibri"/>
                                  <w:color w:val="585858"/>
                                  <w:sz w:val="18"/>
                                </w:rPr>
                                <w:t>2026</w:t>
                              </w:r>
                              <w:r>
                                <w:rPr>
                                  <w:rFonts w:ascii="Calibri" w:hAnsi="Calibri"/>
                                  <w:color w:val="585858"/>
                                  <w:spacing w:val="-7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 w:hAnsi="Calibri"/>
                                  <w:color w:val="585858"/>
                                  <w:spacing w:val="-2"/>
                                  <w:sz w:val="18"/>
                                </w:rPr>
                                <w:t>(план)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217" name="Textbox 217"/>
                        <wps:cNvSpPr txBox="1"/>
                        <wps:spPr>
                          <a:xfrm>
                            <a:off x="2574099" y="2555709"/>
                            <a:ext cx="575310" cy="11620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:rsidR="00087620" w:rsidRDefault="001C661D">
                              <w:pPr>
                                <w:spacing w:line="183" w:lineRule="exact"/>
                                <w:rPr>
                                  <w:rFonts w:ascii="Calibri" w:hAnsi="Calibri"/>
                                  <w:sz w:val="18"/>
                                </w:rPr>
                              </w:pPr>
                              <w:r>
                                <w:rPr>
                                  <w:rFonts w:ascii="Calibri" w:hAnsi="Calibri"/>
                                  <w:color w:val="585858"/>
                                  <w:sz w:val="18"/>
                                </w:rPr>
                                <w:t>2025</w:t>
                              </w:r>
                              <w:r>
                                <w:rPr>
                                  <w:rFonts w:ascii="Calibri" w:hAnsi="Calibri"/>
                                  <w:color w:val="585858"/>
                                  <w:spacing w:val="-7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 w:hAnsi="Calibri"/>
                                  <w:color w:val="585858"/>
                                  <w:spacing w:val="-2"/>
                                  <w:sz w:val="18"/>
                                </w:rPr>
                                <w:t>(план)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218" name="Textbox 218"/>
                        <wps:cNvSpPr txBox="1"/>
                        <wps:spPr>
                          <a:xfrm>
                            <a:off x="1035748" y="2555709"/>
                            <a:ext cx="575310" cy="11620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:rsidR="00087620" w:rsidRDefault="001C661D">
                              <w:pPr>
                                <w:spacing w:line="183" w:lineRule="exact"/>
                                <w:rPr>
                                  <w:rFonts w:ascii="Calibri" w:hAnsi="Calibri"/>
                                  <w:sz w:val="18"/>
                                </w:rPr>
                              </w:pPr>
                              <w:r>
                                <w:rPr>
                                  <w:rFonts w:ascii="Calibri" w:hAnsi="Calibri"/>
                                  <w:color w:val="585858"/>
                                  <w:sz w:val="18"/>
                                </w:rPr>
                                <w:t>2024</w:t>
                              </w:r>
                              <w:r>
                                <w:rPr>
                                  <w:rFonts w:ascii="Calibri" w:hAnsi="Calibri"/>
                                  <w:color w:val="585858"/>
                                  <w:spacing w:val="-7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 w:hAnsi="Calibri"/>
                                  <w:color w:val="585858"/>
                                  <w:spacing w:val="-2"/>
                                  <w:sz w:val="18"/>
                                </w:rPr>
                                <w:t>(план)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219" name="Textbox 219"/>
                        <wps:cNvSpPr txBox="1"/>
                        <wps:spPr>
                          <a:xfrm>
                            <a:off x="383476" y="2412936"/>
                            <a:ext cx="71755" cy="11620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:rsidR="00087620" w:rsidRDefault="001C661D">
                              <w:pPr>
                                <w:spacing w:line="182" w:lineRule="exact"/>
                                <w:rPr>
                                  <w:rFonts w:ascii="Calibri"/>
                                  <w:sz w:val="18"/>
                                </w:rPr>
                              </w:pPr>
                              <w:r>
                                <w:rPr>
                                  <w:rFonts w:ascii="Calibri"/>
                                  <w:color w:val="585858"/>
                                  <w:spacing w:val="-10"/>
                                  <w:sz w:val="18"/>
                                </w:rPr>
                                <w:t>0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220" name="Textbox 220"/>
                        <wps:cNvSpPr txBox="1"/>
                        <wps:spPr>
                          <a:xfrm>
                            <a:off x="4604321" y="2105723"/>
                            <a:ext cx="186690" cy="11620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:rsidR="00087620" w:rsidRDefault="001C661D">
                              <w:pPr>
                                <w:spacing w:line="182" w:lineRule="exact"/>
                                <w:rPr>
                                  <w:rFonts w:ascii="Calibri"/>
                                  <w:sz w:val="18"/>
                                </w:rPr>
                              </w:pPr>
                              <w:r>
                                <w:rPr>
                                  <w:rFonts w:ascii="Calibri"/>
                                  <w:color w:val="404040"/>
                                  <w:spacing w:val="-5"/>
                                  <w:sz w:val="18"/>
                                </w:rPr>
                                <w:t>380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221" name="Textbox 221"/>
                        <wps:cNvSpPr txBox="1"/>
                        <wps:spPr>
                          <a:xfrm>
                            <a:off x="1527746" y="2151824"/>
                            <a:ext cx="423545" cy="13398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:rsidR="00087620" w:rsidRDefault="001C661D">
                              <w:pPr>
                                <w:spacing w:line="189" w:lineRule="auto"/>
                                <w:rPr>
                                  <w:rFonts w:ascii="Calibri"/>
                                  <w:sz w:val="18"/>
                                </w:rPr>
                              </w:pPr>
                              <w:r>
                                <w:rPr>
                                  <w:rFonts w:ascii="Calibri"/>
                                  <w:color w:val="404040"/>
                                  <w:position w:val="-2"/>
                                  <w:sz w:val="18"/>
                                </w:rPr>
                                <w:t>200</w:t>
                              </w:r>
                              <w:r>
                                <w:rPr>
                                  <w:rFonts w:ascii="Calibri"/>
                                  <w:color w:val="404040"/>
                                  <w:spacing w:val="54"/>
                                  <w:position w:val="-2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/>
                                  <w:color w:val="404040"/>
                                  <w:spacing w:val="-5"/>
                                  <w:sz w:val="18"/>
                                </w:rPr>
                                <w:t>250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222" name="Textbox 222"/>
                        <wps:cNvSpPr txBox="1"/>
                        <wps:spPr>
                          <a:xfrm>
                            <a:off x="3455225" y="2046287"/>
                            <a:ext cx="186690" cy="11620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:rsidR="00087620" w:rsidRDefault="001C661D">
                              <w:pPr>
                                <w:spacing w:line="182" w:lineRule="exact"/>
                                <w:rPr>
                                  <w:rFonts w:ascii="Calibri"/>
                                  <w:sz w:val="18"/>
                                </w:rPr>
                              </w:pPr>
                              <w:r>
                                <w:rPr>
                                  <w:rFonts w:ascii="Calibri"/>
                                  <w:color w:val="404040"/>
                                  <w:spacing w:val="-5"/>
                                  <w:sz w:val="18"/>
                                </w:rPr>
                                <w:t>440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223" name="Textbox 223"/>
                        <wps:cNvSpPr txBox="1"/>
                        <wps:spPr>
                          <a:xfrm>
                            <a:off x="3180397" y="2002726"/>
                            <a:ext cx="186690" cy="11620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:rsidR="00087620" w:rsidRDefault="001C661D">
                              <w:pPr>
                                <w:spacing w:line="182" w:lineRule="exact"/>
                                <w:rPr>
                                  <w:rFonts w:ascii="Calibri"/>
                                  <w:sz w:val="18"/>
                                </w:rPr>
                              </w:pPr>
                              <w:r>
                                <w:rPr>
                                  <w:rFonts w:ascii="Calibri"/>
                                  <w:color w:val="404040"/>
                                  <w:spacing w:val="-5"/>
                                  <w:sz w:val="18"/>
                                </w:rPr>
                                <w:t>240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224" name="Textbox 224"/>
                        <wps:cNvSpPr txBox="1"/>
                        <wps:spPr>
                          <a:xfrm>
                            <a:off x="5006149" y="1889315"/>
                            <a:ext cx="186690" cy="11620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:rsidR="00087620" w:rsidRDefault="001C661D">
                              <w:pPr>
                                <w:spacing w:line="182" w:lineRule="exact"/>
                                <w:rPr>
                                  <w:rFonts w:ascii="Calibri"/>
                                  <w:sz w:val="18"/>
                                </w:rPr>
                              </w:pPr>
                              <w:r>
                                <w:rPr>
                                  <w:rFonts w:ascii="Calibri"/>
                                  <w:color w:val="404040"/>
                                  <w:spacing w:val="-5"/>
                                  <w:sz w:val="18"/>
                                </w:rPr>
                                <w:t>740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225" name="Textbox 225"/>
                        <wps:cNvSpPr txBox="1"/>
                        <wps:spPr>
                          <a:xfrm>
                            <a:off x="1291145" y="1974659"/>
                            <a:ext cx="186690" cy="11620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:rsidR="00087620" w:rsidRDefault="001C661D">
                              <w:pPr>
                                <w:spacing w:line="182" w:lineRule="exact"/>
                                <w:rPr>
                                  <w:rFonts w:ascii="Calibri"/>
                                  <w:sz w:val="18"/>
                                </w:rPr>
                              </w:pPr>
                              <w:r>
                                <w:rPr>
                                  <w:rFonts w:ascii="Calibri"/>
                                  <w:color w:val="404040"/>
                                  <w:spacing w:val="-5"/>
                                  <w:sz w:val="18"/>
                                </w:rPr>
                                <w:t>750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226" name="Textbox 226"/>
                        <wps:cNvSpPr txBox="1"/>
                        <wps:spPr>
                          <a:xfrm>
                            <a:off x="209740" y="2059114"/>
                            <a:ext cx="244475" cy="11620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:rsidR="00087620" w:rsidRDefault="001C661D">
                              <w:pPr>
                                <w:spacing w:line="182" w:lineRule="exact"/>
                                <w:rPr>
                                  <w:rFonts w:ascii="Calibri"/>
                                  <w:sz w:val="18"/>
                                </w:rPr>
                              </w:pPr>
                              <w:r>
                                <w:rPr>
                                  <w:rFonts w:ascii="Calibri"/>
                                  <w:color w:val="585858"/>
                                  <w:spacing w:val="-4"/>
                                  <w:sz w:val="18"/>
                                </w:rPr>
                                <w:t>1000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227" name="Textbox 227"/>
                        <wps:cNvSpPr txBox="1"/>
                        <wps:spPr>
                          <a:xfrm>
                            <a:off x="2969069" y="1873821"/>
                            <a:ext cx="186690" cy="11620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:rsidR="00087620" w:rsidRDefault="001C661D">
                              <w:pPr>
                                <w:spacing w:line="182" w:lineRule="exact"/>
                                <w:rPr>
                                  <w:rFonts w:ascii="Calibri"/>
                                  <w:sz w:val="18"/>
                                </w:rPr>
                              </w:pPr>
                              <w:r>
                                <w:rPr>
                                  <w:rFonts w:ascii="Calibri"/>
                                  <w:color w:val="404040"/>
                                  <w:spacing w:val="-5"/>
                                  <w:sz w:val="18"/>
                                </w:rPr>
                                <w:t>820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228" name="Textbox 228"/>
                        <wps:cNvSpPr txBox="1"/>
                        <wps:spPr>
                          <a:xfrm>
                            <a:off x="4558347" y="1738185"/>
                            <a:ext cx="186690" cy="11620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:rsidR="00087620" w:rsidRDefault="001C661D">
                              <w:pPr>
                                <w:spacing w:line="182" w:lineRule="exact"/>
                                <w:rPr>
                                  <w:rFonts w:ascii="Calibri"/>
                                  <w:sz w:val="18"/>
                                </w:rPr>
                              </w:pPr>
                              <w:r>
                                <w:rPr>
                                  <w:rFonts w:ascii="Calibri"/>
                                  <w:color w:val="404040"/>
                                  <w:spacing w:val="-5"/>
                                  <w:sz w:val="18"/>
                                </w:rPr>
                                <w:t>880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229" name="Textbox 229"/>
                        <wps:cNvSpPr txBox="1"/>
                        <wps:spPr>
                          <a:xfrm>
                            <a:off x="209740" y="1351343"/>
                            <a:ext cx="244475" cy="46990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:rsidR="00087620" w:rsidRDefault="001C661D">
                              <w:pPr>
                                <w:spacing w:line="185" w:lineRule="exact"/>
                                <w:rPr>
                                  <w:rFonts w:ascii="Calibri"/>
                                  <w:sz w:val="18"/>
                                </w:rPr>
                              </w:pPr>
                              <w:r>
                                <w:rPr>
                                  <w:rFonts w:ascii="Calibri"/>
                                  <w:color w:val="585858"/>
                                  <w:spacing w:val="-4"/>
                                  <w:sz w:val="18"/>
                                </w:rPr>
                                <w:t>3000</w:t>
                              </w:r>
                            </w:p>
                            <w:p w:rsidR="00087620" w:rsidRDefault="00087620">
                              <w:pPr>
                                <w:spacing w:before="117"/>
                                <w:rPr>
                                  <w:rFonts w:ascii="Calibri"/>
                                  <w:sz w:val="18"/>
                                </w:rPr>
                              </w:pPr>
                            </w:p>
                            <w:p w:rsidR="00087620" w:rsidRDefault="001C661D">
                              <w:pPr>
                                <w:spacing w:before="1" w:line="217" w:lineRule="exact"/>
                                <w:rPr>
                                  <w:rFonts w:ascii="Calibri"/>
                                  <w:sz w:val="18"/>
                                </w:rPr>
                              </w:pPr>
                              <w:r>
                                <w:rPr>
                                  <w:rFonts w:ascii="Calibri"/>
                                  <w:color w:val="585858"/>
                                  <w:spacing w:val="-4"/>
                                  <w:sz w:val="18"/>
                                </w:rPr>
                                <w:t>2000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230" name="Textbox 230"/>
                        <wps:cNvSpPr txBox="1"/>
                        <wps:spPr>
                          <a:xfrm>
                            <a:off x="1023937" y="1178496"/>
                            <a:ext cx="244475" cy="11620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:rsidR="00087620" w:rsidRDefault="001C661D">
                              <w:pPr>
                                <w:spacing w:line="182" w:lineRule="exact"/>
                                <w:rPr>
                                  <w:rFonts w:ascii="Calibri"/>
                                  <w:sz w:val="18"/>
                                </w:rPr>
                              </w:pPr>
                              <w:r>
                                <w:rPr>
                                  <w:rFonts w:ascii="Calibri"/>
                                  <w:color w:val="404040"/>
                                  <w:spacing w:val="-4"/>
                                  <w:sz w:val="18"/>
                                </w:rPr>
                                <w:t>3000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231" name="Textbox 231"/>
                        <wps:cNvSpPr txBox="1"/>
                        <wps:spPr>
                          <a:xfrm>
                            <a:off x="2790761" y="1034351"/>
                            <a:ext cx="245745" cy="11620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:rsidR="00087620" w:rsidRDefault="001C661D">
                              <w:pPr>
                                <w:spacing w:line="182" w:lineRule="exact"/>
                                <w:rPr>
                                  <w:rFonts w:ascii="Calibri"/>
                                  <w:sz w:val="18"/>
                                </w:rPr>
                              </w:pPr>
                              <w:r>
                                <w:rPr>
                                  <w:rFonts w:ascii="Calibri"/>
                                  <w:color w:val="404040"/>
                                  <w:spacing w:val="-4"/>
                                  <w:sz w:val="18"/>
                                </w:rPr>
                                <w:t>3300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232" name="Textbox 232"/>
                        <wps:cNvSpPr txBox="1"/>
                        <wps:spPr>
                          <a:xfrm>
                            <a:off x="4405312" y="925258"/>
                            <a:ext cx="244475" cy="11620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:rsidR="00087620" w:rsidRDefault="001C661D">
                              <w:pPr>
                                <w:spacing w:line="182" w:lineRule="exact"/>
                                <w:rPr>
                                  <w:rFonts w:ascii="Calibri"/>
                                  <w:sz w:val="18"/>
                                </w:rPr>
                              </w:pPr>
                              <w:r>
                                <w:rPr>
                                  <w:rFonts w:ascii="Calibri"/>
                                  <w:color w:val="404040"/>
                                  <w:spacing w:val="-4"/>
                                  <w:sz w:val="18"/>
                                </w:rPr>
                                <w:t>3500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233" name="Textbox 233"/>
                        <wps:cNvSpPr txBox="1"/>
                        <wps:spPr>
                          <a:xfrm>
                            <a:off x="209740" y="997521"/>
                            <a:ext cx="244475" cy="11620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:rsidR="00087620" w:rsidRDefault="001C661D">
                              <w:pPr>
                                <w:spacing w:line="182" w:lineRule="exact"/>
                                <w:rPr>
                                  <w:rFonts w:ascii="Calibri"/>
                                  <w:sz w:val="18"/>
                                </w:rPr>
                              </w:pPr>
                              <w:r>
                                <w:rPr>
                                  <w:rFonts w:ascii="Calibri"/>
                                  <w:color w:val="585858"/>
                                  <w:spacing w:val="-4"/>
                                  <w:sz w:val="18"/>
                                </w:rPr>
                                <w:t>4000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234" name="Textbox 234"/>
                        <wps:cNvSpPr txBox="1"/>
                        <wps:spPr>
                          <a:xfrm>
                            <a:off x="787336" y="753935"/>
                            <a:ext cx="244475" cy="11620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:rsidR="00087620" w:rsidRDefault="001C661D">
                              <w:pPr>
                                <w:spacing w:line="182" w:lineRule="exact"/>
                                <w:rPr>
                                  <w:rFonts w:ascii="Calibri"/>
                                  <w:sz w:val="18"/>
                                </w:rPr>
                              </w:pPr>
                              <w:r>
                                <w:rPr>
                                  <w:rFonts w:ascii="Calibri"/>
                                  <w:color w:val="404040"/>
                                  <w:spacing w:val="-4"/>
                                  <w:sz w:val="18"/>
                                </w:rPr>
                                <w:t>4200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235" name="Textbox 235"/>
                        <wps:cNvSpPr txBox="1"/>
                        <wps:spPr>
                          <a:xfrm>
                            <a:off x="209740" y="643572"/>
                            <a:ext cx="244475" cy="11620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:rsidR="00087620" w:rsidRDefault="001C661D">
                              <w:pPr>
                                <w:spacing w:line="182" w:lineRule="exact"/>
                                <w:rPr>
                                  <w:rFonts w:ascii="Calibri"/>
                                  <w:sz w:val="18"/>
                                </w:rPr>
                              </w:pPr>
                              <w:r>
                                <w:rPr>
                                  <w:rFonts w:ascii="Calibri"/>
                                  <w:color w:val="585858"/>
                                  <w:spacing w:val="-4"/>
                                  <w:sz w:val="18"/>
                                </w:rPr>
                                <w:t>5000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236" name="Textbox 236"/>
                        <wps:cNvSpPr txBox="1"/>
                        <wps:spPr>
                          <a:xfrm>
                            <a:off x="2325687" y="541464"/>
                            <a:ext cx="244475" cy="11620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:rsidR="00087620" w:rsidRDefault="001C661D">
                              <w:pPr>
                                <w:spacing w:line="182" w:lineRule="exact"/>
                                <w:rPr>
                                  <w:rFonts w:ascii="Calibri"/>
                                  <w:sz w:val="18"/>
                                </w:rPr>
                              </w:pPr>
                              <w:r>
                                <w:rPr>
                                  <w:rFonts w:ascii="Calibri"/>
                                  <w:color w:val="404040"/>
                                  <w:spacing w:val="-4"/>
                                  <w:sz w:val="18"/>
                                </w:rPr>
                                <w:t>4800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237" name="Textbox 237"/>
                        <wps:cNvSpPr txBox="1"/>
                        <wps:spPr>
                          <a:xfrm>
                            <a:off x="3864038" y="293687"/>
                            <a:ext cx="244475" cy="11620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:rsidR="00087620" w:rsidRDefault="001C661D">
                              <w:pPr>
                                <w:spacing w:line="182" w:lineRule="exact"/>
                                <w:rPr>
                                  <w:rFonts w:ascii="Calibri"/>
                                  <w:sz w:val="18"/>
                                </w:rPr>
                              </w:pPr>
                              <w:r>
                                <w:rPr>
                                  <w:rFonts w:ascii="Calibri"/>
                                  <w:color w:val="404040"/>
                                  <w:spacing w:val="-4"/>
                                  <w:sz w:val="18"/>
                                </w:rPr>
                                <w:t>5500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238" name="Textbox 238"/>
                        <wps:cNvSpPr txBox="1"/>
                        <wps:spPr>
                          <a:xfrm>
                            <a:off x="209740" y="289750"/>
                            <a:ext cx="244475" cy="11620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:rsidR="00087620" w:rsidRDefault="001C661D">
                              <w:pPr>
                                <w:spacing w:line="182" w:lineRule="exact"/>
                                <w:rPr>
                                  <w:rFonts w:ascii="Calibri"/>
                                  <w:sz w:val="18"/>
                                </w:rPr>
                              </w:pPr>
                              <w:r>
                                <w:rPr>
                                  <w:rFonts w:ascii="Calibri"/>
                                  <w:color w:val="585858"/>
                                  <w:spacing w:val="-4"/>
                                  <w:sz w:val="18"/>
                                </w:rPr>
                                <w:t>6000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206" o:spid="_x0000_s1208" style="width:444.75pt;height:274.1pt;mso-position-horizontal-relative:char;mso-position-vertical-relative:line" coordsize="56483,3481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">
                <v:shape id="Image 207" o:spid="_x0000_s1209" type="#_x0000_t75" style="position:absolute;left:5349;top:1754;width:48357;height:2290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">
                  <v:imagedata r:id="rId54" o:title=""/>
                </v:shape>
                <v:shape id="Graphic 208" o:spid="_x0000_s1210" style="position:absolute;left:26781;top:9705;width:24130;height:13570;visibility:visible;mso-wrap-style:square;v-text-anchor:top" coordsize="2413000,13569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" path="m,273812l16383,108838r58292,em1537715,203073l1631823,r56768,em236600,1151254l376300,1036954em1774316,1130045r6859,-317372l1839849,812673em473201,1356487l587501,1165987em709676,1285620r152400,-76073em2247391,1179576r165100,-127000e" filled="f" strokecolor="#a6a6a6">
                  <v:path arrowok="t"/>
                </v:shape>
                <v:shape id="Graphic 209" o:spid="_x0000_s1211" style="position:absolute;left:8856;top:28519;width:628;height:628;visibility:visible;mso-wrap-style:square;v-text-anchor:top" coordsize="62865,628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" path="m62779,l,,,62779r62779,l62779,xe" fillcolor="#5b9bd4" stroked="f">
                  <v:path arrowok="t"/>
                </v:shape>
                <v:shape id="Graphic 210" o:spid="_x0000_s1212" style="position:absolute;left:28650;top:28519;width:629;height:628;visibility:visible;mso-wrap-style:square;v-text-anchor:top" coordsize="62865,628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" path="m62779,l,,,62779r62779,l62779,xe" fillcolor="#ec7c30" stroked="f">
                  <v:path arrowok="t"/>
                </v:shape>
                <v:shape id="Graphic 211" o:spid="_x0000_s1213" style="position:absolute;left:8856;top:30663;width:628;height:628;visibility:visible;mso-wrap-style:square;v-text-anchor:top" coordsize="62865,628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" path="m62779,l,,,62779r62779,l62779,xe" fillcolor="#a4a4a4" stroked="f">
                  <v:path arrowok="t"/>
                </v:shape>
                <v:shape id="Graphic 212" o:spid="_x0000_s1214" style="position:absolute;left:28650;top:30663;width:629;height:628;visibility:visible;mso-wrap-style:square;v-text-anchor:top" coordsize="62865,628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" path="m62779,l,,,62779r62779,l62779,xe" fillcolor="#ffc000" stroked="f">
                  <v:path arrowok="t"/>
                </v:shape>
                <v:shape id="Graphic 213" o:spid="_x0000_s1215" style="position:absolute;left:8856;top:32805;width:628;height:629;visibility:visible;mso-wrap-style:square;v-text-anchor:top" coordsize="62865,628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" path="m62779,l,,,62779r62779,l62779,xe" fillcolor="#4471c4" stroked="f">
                  <v:path arrowok="t"/>
                </v:shape>
                <v:shape id="Graphic 214" o:spid="_x0000_s1216" style="position:absolute;left:47;top:47;width:56388;height:34716;visibility:visible;mso-wrap-style:square;v-text-anchor:top" coordsize="5638800,34715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" path="m,3471545r5638800,l5638800,,,,,3471545xe" filled="f" strokecolor="#d9d9d9">
                  <v:path arrowok="t"/>
                </v:shape>
                <v:shape id="Textbox 215" o:spid="_x0000_s1217" type="#_x0000_t202" style="position:absolute;left:9756;top:28324;width:31699;height:544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" filled="f" stroked="f">
                  <v:textbox inset="0,0,0,0">
                    <w:txbxContent>
                      <w:p w:rsidR="00087620" w:rsidRDefault="001C661D">
                        <w:pPr>
                          <w:spacing w:line="185" w:lineRule="exact"/>
                          <w:rPr>
                            <w:rFonts w:ascii="Calibri" w:hAnsi="Calibri"/>
                            <w:sz w:val="18"/>
                          </w:rPr>
                        </w:pPr>
                        <w:r>
                          <w:rPr>
                            <w:rFonts w:ascii="Calibri" w:hAnsi="Calibri"/>
                            <w:color w:val="585858"/>
                            <w:sz w:val="18"/>
                          </w:rPr>
                          <w:t>Витра</w:t>
                        </w:r>
                        <w:r>
                          <w:rPr>
                            <w:rFonts w:ascii="Calibri" w:hAnsi="Calibri"/>
                            <w:color w:val="585858"/>
                            <w:sz w:val="18"/>
                          </w:rPr>
                          <w:t>ти</w:t>
                        </w:r>
                        <w:r>
                          <w:rPr>
                            <w:rFonts w:ascii="Calibri" w:hAnsi="Calibri"/>
                            <w:color w:val="585858"/>
                            <w:spacing w:val="-13"/>
                            <w:sz w:val="18"/>
                          </w:rPr>
                          <w:t xml:space="preserve"> </w:t>
                        </w:r>
                        <w:r>
                          <w:rPr>
                            <w:rFonts w:ascii="Calibri" w:hAnsi="Calibri"/>
                            <w:color w:val="585858"/>
                            <w:sz w:val="18"/>
                          </w:rPr>
                          <w:t>в</w:t>
                        </w:r>
                        <w:r>
                          <w:rPr>
                            <w:rFonts w:ascii="Calibri" w:hAnsi="Calibri"/>
                            <w:color w:val="585858"/>
                            <w:spacing w:val="6"/>
                            <w:sz w:val="18"/>
                          </w:rPr>
                          <w:t xml:space="preserve"> </w:t>
                        </w:r>
                        <w:r>
                          <w:rPr>
                            <w:rFonts w:ascii="Calibri" w:hAnsi="Calibri"/>
                            <w:color w:val="585858"/>
                            <w:sz w:val="18"/>
                          </w:rPr>
                          <w:t>контексті</w:t>
                        </w:r>
                        <w:r>
                          <w:rPr>
                            <w:rFonts w:ascii="Calibri" w:hAnsi="Calibri"/>
                            <w:color w:val="585858"/>
                            <w:spacing w:val="-14"/>
                            <w:sz w:val="18"/>
                          </w:rPr>
                          <w:t xml:space="preserve"> </w:t>
                        </w:r>
                        <w:r>
                          <w:rPr>
                            <w:rFonts w:ascii="Calibri" w:hAnsi="Calibri"/>
                            <w:color w:val="585858"/>
                            <w:sz w:val="18"/>
                          </w:rPr>
                          <w:t>реалізації</w:t>
                        </w:r>
                        <w:r>
                          <w:rPr>
                            <w:rFonts w:ascii="Calibri" w:hAnsi="Calibri"/>
                            <w:color w:val="585858"/>
                            <w:spacing w:val="-7"/>
                            <w:sz w:val="18"/>
                          </w:rPr>
                          <w:t xml:space="preserve"> </w:t>
                        </w:r>
                        <w:r>
                          <w:rPr>
                            <w:rFonts w:ascii="Calibri" w:hAnsi="Calibri"/>
                            <w:color w:val="585858"/>
                            <w:sz w:val="18"/>
                          </w:rPr>
                          <w:t>проекту</w:t>
                        </w:r>
                        <w:r>
                          <w:rPr>
                            <w:rFonts w:ascii="Calibri" w:hAnsi="Calibri"/>
                            <w:color w:val="585858"/>
                            <w:spacing w:val="62"/>
                            <w:sz w:val="18"/>
                          </w:rPr>
                          <w:t xml:space="preserve">  </w:t>
                        </w:r>
                        <w:r>
                          <w:rPr>
                            <w:rFonts w:ascii="Calibri" w:hAnsi="Calibri"/>
                            <w:color w:val="585858"/>
                            <w:sz w:val="18"/>
                          </w:rPr>
                          <w:t>Оплата</w:t>
                        </w:r>
                        <w:r>
                          <w:rPr>
                            <w:rFonts w:ascii="Calibri" w:hAnsi="Calibri"/>
                            <w:color w:val="585858"/>
                            <w:spacing w:val="-6"/>
                            <w:sz w:val="18"/>
                          </w:rPr>
                          <w:t xml:space="preserve"> </w:t>
                        </w:r>
                        <w:r>
                          <w:rPr>
                            <w:rFonts w:ascii="Calibri" w:hAnsi="Calibri"/>
                            <w:color w:val="585858"/>
                            <w:sz w:val="18"/>
                          </w:rPr>
                          <w:t>праці</w:t>
                        </w:r>
                        <w:r>
                          <w:rPr>
                            <w:rFonts w:ascii="Calibri" w:hAnsi="Calibri"/>
                            <w:color w:val="585858"/>
                            <w:spacing w:val="-2"/>
                            <w:sz w:val="18"/>
                          </w:rPr>
                          <w:t xml:space="preserve"> персоналу</w:t>
                        </w:r>
                      </w:p>
                      <w:p w:rsidR="00087620" w:rsidRDefault="001C661D">
                        <w:pPr>
                          <w:tabs>
                            <w:tab w:val="left" w:pos="3118"/>
                          </w:tabs>
                          <w:spacing w:line="338" w:lineRule="exact"/>
                          <w:ind w:right="475"/>
                          <w:rPr>
                            <w:rFonts w:ascii="Calibri" w:hAnsi="Calibri"/>
                            <w:sz w:val="18"/>
                          </w:rPr>
                        </w:pPr>
                        <w:r>
                          <w:rPr>
                            <w:rFonts w:ascii="Calibri" w:hAnsi="Calibri"/>
                            <w:color w:val="585858"/>
                            <w:sz w:val="18"/>
                          </w:rPr>
                          <w:t>Комунальні</w:t>
                        </w:r>
                        <w:r>
                          <w:rPr>
                            <w:rFonts w:ascii="Calibri" w:hAnsi="Calibri"/>
                            <w:color w:val="585858"/>
                            <w:spacing w:val="-11"/>
                            <w:sz w:val="18"/>
                          </w:rPr>
                          <w:t xml:space="preserve"> </w:t>
                        </w:r>
                        <w:r>
                          <w:rPr>
                            <w:rFonts w:ascii="Calibri" w:hAnsi="Calibri"/>
                            <w:color w:val="585858"/>
                            <w:sz w:val="18"/>
                          </w:rPr>
                          <w:t>платежі</w:t>
                        </w:r>
                        <w:r>
                          <w:rPr>
                            <w:rFonts w:ascii="Calibri" w:hAnsi="Calibri"/>
                            <w:color w:val="585858"/>
                            <w:sz w:val="18"/>
                          </w:rPr>
                          <w:tab/>
                          <w:t>Маркетинг</w:t>
                        </w:r>
                        <w:r>
                          <w:rPr>
                            <w:rFonts w:ascii="Calibri" w:hAnsi="Calibri"/>
                            <w:color w:val="585858"/>
                            <w:spacing w:val="-15"/>
                            <w:sz w:val="18"/>
                          </w:rPr>
                          <w:t xml:space="preserve"> </w:t>
                        </w:r>
                        <w:r>
                          <w:rPr>
                            <w:rFonts w:ascii="Calibri" w:hAnsi="Calibri"/>
                            <w:color w:val="585858"/>
                            <w:sz w:val="18"/>
                          </w:rPr>
                          <w:t>та</w:t>
                        </w:r>
                        <w:r>
                          <w:rPr>
                            <w:rFonts w:ascii="Calibri" w:hAnsi="Calibri"/>
                            <w:color w:val="585858"/>
                            <w:spacing w:val="-11"/>
                            <w:sz w:val="18"/>
                          </w:rPr>
                          <w:t xml:space="preserve"> </w:t>
                        </w:r>
                        <w:r>
                          <w:rPr>
                            <w:rFonts w:ascii="Calibri" w:hAnsi="Calibri"/>
                            <w:color w:val="585858"/>
                            <w:sz w:val="18"/>
                          </w:rPr>
                          <w:t>збут Інші операційні витрати</w:t>
                        </w:r>
                      </w:p>
                    </w:txbxContent>
                  </v:textbox>
                </v:shape>
                <v:shape id="Textbox 216" o:spid="_x0000_s1218" type="#_x0000_t202" style="position:absolute;left:41124;top:25557;width:5753;height:116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" filled="f" stroked="f">
                  <v:textbox inset="0,0,0,0">
                    <w:txbxContent>
                      <w:p w:rsidR="00087620" w:rsidRDefault="001C661D">
                        <w:pPr>
                          <w:spacing w:line="183" w:lineRule="exact"/>
                          <w:rPr>
                            <w:rFonts w:ascii="Calibri" w:hAnsi="Calibri"/>
                            <w:sz w:val="18"/>
                          </w:rPr>
                        </w:pPr>
                        <w:r>
                          <w:rPr>
                            <w:rFonts w:ascii="Calibri" w:hAnsi="Calibri"/>
                            <w:color w:val="585858"/>
                            <w:sz w:val="18"/>
                          </w:rPr>
                          <w:t>2026</w:t>
                        </w:r>
                        <w:r>
                          <w:rPr>
                            <w:rFonts w:ascii="Calibri" w:hAnsi="Calibri"/>
                            <w:color w:val="585858"/>
                            <w:spacing w:val="-7"/>
                            <w:sz w:val="18"/>
                          </w:rPr>
                          <w:t xml:space="preserve"> </w:t>
                        </w:r>
                        <w:r>
                          <w:rPr>
                            <w:rFonts w:ascii="Calibri" w:hAnsi="Calibri"/>
                            <w:color w:val="585858"/>
                            <w:spacing w:val="-2"/>
                            <w:sz w:val="18"/>
                          </w:rPr>
                          <w:t>(план)</w:t>
                        </w:r>
                      </w:p>
                    </w:txbxContent>
                  </v:textbox>
                </v:shape>
                <v:shape id="Textbox 217" o:spid="_x0000_s1219" type="#_x0000_t202" style="position:absolute;left:25740;top:25557;width:5754;height:116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" filled="f" stroked="f">
                  <v:textbox inset="0,0,0,0">
                    <w:txbxContent>
                      <w:p w:rsidR="00087620" w:rsidRDefault="001C661D">
                        <w:pPr>
                          <w:spacing w:line="183" w:lineRule="exact"/>
                          <w:rPr>
                            <w:rFonts w:ascii="Calibri" w:hAnsi="Calibri"/>
                            <w:sz w:val="18"/>
                          </w:rPr>
                        </w:pPr>
                        <w:r>
                          <w:rPr>
                            <w:rFonts w:ascii="Calibri" w:hAnsi="Calibri"/>
                            <w:color w:val="585858"/>
                            <w:sz w:val="18"/>
                          </w:rPr>
                          <w:t>2025</w:t>
                        </w:r>
                        <w:r>
                          <w:rPr>
                            <w:rFonts w:ascii="Calibri" w:hAnsi="Calibri"/>
                            <w:color w:val="585858"/>
                            <w:spacing w:val="-7"/>
                            <w:sz w:val="18"/>
                          </w:rPr>
                          <w:t xml:space="preserve"> </w:t>
                        </w:r>
                        <w:r>
                          <w:rPr>
                            <w:rFonts w:ascii="Calibri" w:hAnsi="Calibri"/>
                            <w:color w:val="585858"/>
                            <w:spacing w:val="-2"/>
                            <w:sz w:val="18"/>
                          </w:rPr>
                          <w:t>(план)</w:t>
                        </w:r>
                      </w:p>
                    </w:txbxContent>
                  </v:textbox>
                </v:shape>
                <v:shape id="Textbox 218" o:spid="_x0000_s1220" type="#_x0000_t202" style="position:absolute;left:10357;top:25557;width:5753;height:116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" filled="f" stroked="f">
                  <v:textbox inset="0,0,0,0">
                    <w:txbxContent>
                      <w:p w:rsidR="00087620" w:rsidRDefault="001C661D">
                        <w:pPr>
                          <w:spacing w:line="183" w:lineRule="exact"/>
                          <w:rPr>
                            <w:rFonts w:ascii="Calibri" w:hAnsi="Calibri"/>
                            <w:sz w:val="18"/>
                          </w:rPr>
                        </w:pPr>
                        <w:r>
                          <w:rPr>
                            <w:rFonts w:ascii="Calibri" w:hAnsi="Calibri"/>
                            <w:color w:val="585858"/>
                            <w:sz w:val="18"/>
                          </w:rPr>
                          <w:t>2024</w:t>
                        </w:r>
                        <w:r>
                          <w:rPr>
                            <w:rFonts w:ascii="Calibri" w:hAnsi="Calibri"/>
                            <w:color w:val="585858"/>
                            <w:spacing w:val="-7"/>
                            <w:sz w:val="18"/>
                          </w:rPr>
                          <w:t xml:space="preserve"> </w:t>
                        </w:r>
                        <w:r>
                          <w:rPr>
                            <w:rFonts w:ascii="Calibri" w:hAnsi="Calibri"/>
                            <w:color w:val="585858"/>
                            <w:spacing w:val="-2"/>
                            <w:sz w:val="18"/>
                          </w:rPr>
                          <w:t>(план)</w:t>
                        </w:r>
                      </w:p>
                    </w:txbxContent>
                  </v:textbox>
                </v:shape>
                <v:shape id="Textbox 219" o:spid="_x0000_s1221" type="#_x0000_t202" style="position:absolute;left:3834;top:24129;width:718;height:116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" filled="f" stroked="f">
                  <v:textbox inset="0,0,0,0">
                    <w:txbxContent>
                      <w:p w:rsidR="00087620" w:rsidRDefault="001C661D">
                        <w:pPr>
                          <w:spacing w:line="182" w:lineRule="exact"/>
                          <w:rPr>
                            <w:rFonts w:ascii="Calibri"/>
                            <w:sz w:val="18"/>
                          </w:rPr>
                        </w:pPr>
                        <w:r>
                          <w:rPr>
                            <w:rFonts w:ascii="Calibri"/>
                            <w:color w:val="585858"/>
                            <w:spacing w:val="-10"/>
                            <w:sz w:val="18"/>
                          </w:rPr>
                          <w:t>0</w:t>
                        </w:r>
                      </w:p>
                    </w:txbxContent>
                  </v:textbox>
                </v:shape>
                <v:shape id="Textbox 220" o:spid="_x0000_s1222" type="#_x0000_t202" style="position:absolute;left:46043;top:21057;width:1867;height:116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" filled="f" stroked="f">
                  <v:textbox inset="0,0,0,0">
                    <w:txbxContent>
                      <w:p w:rsidR="00087620" w:rsidRDefault="001C661D">
                        <w:pPr>
                          <w:spacing w:line="182" w:lineRule="exact"/>
                          <w:rPr>
                            <w:rFonts w:ascii="Calibri"/>
                            <w:sz w:val="18"/>
                          </w:rPr>
                        </w:pPr>
                        <w:r>
                          <w:rPr>
                            <w:rFonts w:ascii="Calibri"/>
                            <w:color w:val="404040"/>
                            <w:spacing w:val="-5"/>
                            <w:sz w:val="18"/>
                          </w:rPr>
                          <w:t>380</w:t>
                        </w:r>
                      </w:p>
                    </w:txbxContent>
                  </v:textbox>
                </v:shape>
                <v:shape id="Textbox 221" o:spid="_x0000_s1223" type="#_x0000_t202" style="position:absolute;left:15277;top:21518;width:4235;height:134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" filled="f" stroked="f">
                  <v:textbox inset="0,0,0,0">
                    <w:txbxContent>
                      <w:p w:rsidR="00087620" w:rsidRDefault="001C661D">
                        <w:pPr>
                          <w:spacing w:line="189" w:lineRule="auto"/>
                          <w:rPr>
                            <w:rFonts w:ascii="Calibri"/>
                            <w:sz w:val="18"/>
                          </w:rPr>
                        </w:pPr>
                        <w:r>
                          <w:rPr>
                            <w:rFonts w:ascii="Calibri"/>
                            <w:color w:val="404040"/>
                            <w:position w:val="-2"/>
                            <w:sz w:val="18"/>
                          </w:rPr>
                          <w:t>200</w:t>
                        </w:r>
                        <w:r>
                          <w:rPr>
                            <w:rFonts w:ascii="Calibri"/>
                            <w:color w:val="404040"/>
                            <w:spacing w:val="54"/>
                            <w:position w:val="-2"/>
                            <w:sz w:val="18"/>
                          </w:rPr>
                          <w:t xml:space="preserve"> </w:t>
                        </w:r>
                        <w:r>
                          <w:rPr>
                            <w:rFonts w:ascii="Calibri"/>
                            <w:color w:val="404040"/>
                            <w:spacing w:val="-5"/>
                            <w:sz w:val="18"/>
                          </w:rPr>
                          <w:t>250</w:t>
                        </w:r>
                      </w:p>
                    </w:txbxContent>
                  </v:textbox>
                </v:shape>
                <v:shape id="Textbox 222" o:spid="_x0000_s1224" type="#_x0000_t202" style="position:absolute;left:34552;top:20462;width:1867;height:116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" filled="f" stroked="f">
                  <v:textbox inset="0,0,0,0">
                    <w:txbxContent>
                      <w:p w:rsidR="00087620" w:rsidRDefault="001C661D">
                        <w:pPr>
                          <w:spacing w:line="182" w:lineRule="exact"/>
                          <w:rPr>
                            <w:rFonts w:ascii="Calibri"/>
                            <w:sz w:val="18"/>
                          </w:rPr>
                        </w:pPr>
                        <w:r>
                          <w:rPr>
                            <w:rFonts w:ascii="Calibri"/>
                            <w:color w:val="404040"/>
                            <w:spacing w:val="-5"/>
                            <w:sz w:val="18"/>
                          </w:rPr>
                          <w:t>440</w:t>
                        </w:r>
                      </w:p>
                    </w:txbxContent>
                  </v:textbox>
                </v:shape>
                <v:shape id="Textbox 223" o:spid="_x0000_s1225" type="#_x0000_t202" style="position:absolute;left:31803;top:20027;width:1867;height:116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" filled="f" stroked="f">
                  <v:textbox inset="0,0,0,0">
                    <w:txbxContent>
                      <w:p w:rsidR="00087620" w:rsidRDefault="001C661D">
                        <w:pPr>
                          <w:spacing w:line="182" w:lineRule="exact"/>
                          <w:rPr>
                            <w:rFonts w:ascii="Calibri"/>
                            <w:sz w:val="18"/>
                          </w:rPr>
                        </w:pPr>
                        <w:r>
                          <w:rPr>
                            <w:rFonts w:ascii="Calibri"/>
                            <w:color w:val="404040"/>
                            <w:spacing w:val="-5"/>
                            <w:sz w:val="18"/>
                          </w:rPr>
                          <w:t>240</w:t>
                        </w:r>
                      </w:p>
                    </w:txbxContent>
                  </v:textbox>
                </v:shape>
                <v:shape id="Textbox 224" o:spid="_x0000_s1226" type="#_x0000_t202" style="position:absolute;left:50061;top:18893;width:1867;height:116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" filled="f" stroked="f">
                  <v:textbox inset="0,0,0,0">
                    <w:txbxContent>
                      <w:p w:rsidR="00087620" w:rsidRDefault="001C661D">
                        <w:pPr>
                          <w:spacing w:line="182" w:lineRule="exact"/>
                          <w:rPr>
                            <w:rFonts w:ascii="Calibri"/>
                            <w:sz w:val="18"/>
                          </w:rPr>
                        </w:pPr>
                        <w:r>
                          <w:rPr>
                            <w:rFonts w:ascii="Calibri"/>
                            <w:color w:val="404040"/>
                            <w:spacing w:val="-5"/>
                            <w:sz w:val="18"/>
                          </w:rPr>
                          <w:t>740</w:t>
                        </w:r>
                      </w:p>
                    </w:txbxContent>
                  </v:textbox>
                </v:shape>
                <v:shape id="Textbox 225" o:spid="_x0000_s1227" type="#_x0000_t202" style="position:absolute;left:12911;top:19746;width:1867;height:116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" filled="f" stroked="f">
                  <v:textbox inset="0,0,0,0">
                    <w:txbxContent>
                      <w:p w:rsidR="00087620" w:rsidRDefault="001C661D">
                        <w:pPr>
                          <w:spacing w:line="182" w:lineRule="exact"/>
                          <w:rPr>
                            <w:rFonts w:ascii="Calibri"/>
                            <w:sz w:val="18"/>
                          </w:rPr>
                        </w:pPr>
                        <w:r>
                          <w:rPr>
                            <w:rFonts w:ascii="Calibri"/>
                            <w:color w:val="404040"/>
                            <w:spacing w:val="-5"/>
                            <w:sz w:val="18"/>
                          </w:rPr>
                          <w:t>750</w:t>
                        </w:r>
                      </w:p>
                    </w:txbxContent>
                  </v:textbox>
                </v:shape>
                <v:shape id="Textbox 226" o:spid="_x0000_s1228" type="#_x0000_t202" style="position:absolute;left:2097;top:20591;width:2445;height:116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" filled="f" stroked="f">
                  <v:textbox inset="0,0,0,0">
                    <w:txbxContent>
                      <w:p w:rsidR="00087620" w:rsidRDefault="001C661D">
                        <w:pPr>
                          <w:spacing w:line="182" w:lineRule="exact"/>
                          <w:rPr>
                            <w:rFonts w:ascii="Calibri"/>
                            <w:sz w:val="18"/>
                          </w:rPr>
                        </w:pPr>
                        <w:r>
                          <w:rPr>
                            <w:rFonts w:ascii="Calibri"/>
                            <w:color w:val="585858"/>
                            <w:spacing w:val="-4"/>
                            <w:sz w:val="18"/>
                          </w:rPr>
                          <w:t>1000</w:t>
                        </w:r>
                      </w:p>
                    </w:txbxContent>
                  </v:textbox>
                </v:shape>
                <v:shape id="Textbox 227" o:spid="_x0000_s1229" type="#_x0000_t202" style="position:absolute;left:29690;top:18738;width:1867;height:116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" filled="f" stroked="f">
                  <v:textbox inset="0,0,0,0">
                    <w:txbxContent>
                      <w:p w:rsidR="00087620" w:rsidRDefault="001C661D">
                        <w:pPr>
                          <w:spacing w:line="182" w:lineRule="exact"/>
                          <w:rPr>
                            <w:rFonts w:ascii="Calibri"/>
                            <w:sz w:val="18"/>
                          </w:rPr>
                        </w:pPr>
                        <w:r>
                          <w:rPr>
                            <w:rFonts w:ascii="Calibri"/>
                            <w:color w:val="404040"/>
                            <w:spacing w:val="-5"/>
                            <w:sz w:val="18"/>
                          </w:rPr>
                          <w:t>820</w:t>
                        </w:r>
                      </w:p>
                    </w:txbxContent>
                  </v:textbox>
                </v:shape>
                <v:shape id="Textbox 228" o:spid="_x0000_s1230" type="#_x0000_t202" style="position:absolute;left:45583;top:17381;width:1867;height:116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" filled="f" stroked="f">
                  <v:textbox inset="0,0,0,0">
                    <w:txbxContent>
                      <w:p w:rsidR="00087620" w:rsidRDefault="001C661D">
                        <w:pPr>
                          <w:spacing w:line="182" w:lineRule="exact"/>
                          <w:rPr>
                            <w:rFonts w:ascii="Calibri"/>
                            <w:sz w:val="18"/>
                          </w:rPr>
                        </w:pPr>
                        <w:r>
                          <w:rPr>
                            <w:rFonts w:ascii="Calibri"/>
                            <w:color w:val="404040"/>
                            <w:spacing w:val="-5"/>
                            <w:sz w:val="18"/>
                          </w:rPr>
                          <w:t>880</w:t>
                        </w:r>
                      </w:p>
                    </w:txbxContent>
                  </v:textbox>
                </v:shape>
                <v:shape id="Textbox 229" o:spid="_x0000_s1231" type="#_x0000_t202" style="position:absolute;left:2097;top:13513;width:2445;height:469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" filled="f" stroked="f">
                  <v:textbox inset="0,0,0,0">
                    <w:txbxContent>
                      <w:p w:rsidR="00087620" w:rsidRDefault="001C661D">
                        <w:pPr>
                          <w:spacing w:line="185" w:lineRule="exact"/>
                          <w:rPr>
                            <w:rFonts w:ascii="Calibri"/>
                            <w:sz w:val="18"/>
                          </w:rPr>
                        </w:pPr>
                        <w:r>
                          <w:rPr>
                            <w:rFonts w:ascii="Calibri"/>
                            <w:color w:val="585858"/>
                            <w:spacing w:val="-4"/>
                            <w:sz w:val="18"/>
                          </w:rPr>
                          <w:t>3000</w:t>
                        </w:r>
                      </w:p>
                      <w:p w:rsidR="00087620" w:rsidRDefault="00087620">
                        <w:pPr>
                          <w:spacing w:before="117"/>
                          <w:rPr>
                            <w:rFonts w:ascii="Calibri"/>
                            <w:sz w:val="18"/>
                          </w:rPr>
                        </w:pPr>
                      </w:p>
                      <w:p w:rsidR="00087620" w:rsidRDefault="001C661D">
                        <w:pPr>
                          <w:spacing w:before="1" w:line="217" w:lineRule="exact"/>
                          <w:rPr>
                            <w:rFonts w:ascii="Calibri"/>
                            <w:sz w:val="18"/>
                          </w:rPr>
                        </w:pPr>
                        <w:r>
                          <w:rPr>
                            <w:rFonts w:ascii="Calibri"/>
                            <w:color w:val="585858"/>
                            <w:spacing w:val="-4"/>
                            <w:sz w:val="18"/>
                          </w:rPr>
                          <w:t>2000</w:t>
                        </w:r>
                      </w:p>
                    </w:txbxContent>
                  </v:textbox>
                </v:shape>
                <v:shape id="Textbox 230" o:spid="_x0000_s1232" type="#_x0000_t202" style="position:absolute;left:10239;top:11784;width:2445;height:116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" filled="f" stroked="f">
                  <v:textbox inset="0,0,0,0">
                    <w:txbxContent>
                      <w:p w:rsidR="00087620" w:rsidRDefault="001C661D">
                        <w:pPr>
                          <w:spacing w:line="182" w:lineRule="exact"/>
                          <w:rPr>
                            <w:rFonts w:ascii="Calibri"/>
                            <w:sz w:val="18"/>
                          </w:rPr>
                        </w:pPr>
                        <w:r>
                          <w:rPr>
                            <w:rFonts w:ascii="Calibri"/>
                            <w:color w:val="404040"/>
                            <w:spacing w:val="-4"/>
                            <w:sz w:val="18"/>
                          </w:rPr>
                          <w:t>3000</w:t>
                        </w:r>
                      </w:p>
                    </w:txbxContent>
                  </v:textbox>
                </v:shape>
                <v:shape id="Textbox 231" o:spid="_x0000_s1233" type="#_x0000_t202" style="position:absolute;left:27907;top:10343;width:2458;height:116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" filled="f" stroked="f">
                  <v:textbox inset="0,0,0,0">
                    <w:txbxContent>
                      <w:p w:rsidR="00087620" w:rsidRDefault="001C661D">
                        <w:pPr>
                          <w:spacing w:line="182" w:lineRule="exact"/>
                          <w:rPr>
                            <w:rFonts w:ascii="Calibri"/>
                            <w:sz w:val="18"/>
                          </w:rPr>
                        </w:pPr>
                        <w:r>
                          <w:rPr>
                            <w:rFonts w:ascii="Calibri"/>
                            <w:color w:val="404040"/>
                            <w:spacing w:val="-4"/>
                            <w:sz w:val="18"/>
                          </w:rPr>
                          <w:t>3300</w:t>
                        </w:r>
                      </w:p>
                    </w:txbxContent>
                  </v:textbox>
                </v:shape>
                <v:shape id="Textbox 232" o:spid="_x0000_s1234" type="#_x0000_t202" style="position:absolute;left:44053;top:9252;width:2444;height:116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" filled="f" stroked="f">
                  <v:textbox inset="0,0,0,0">
                    <w:txbxContent>
                      <w:p w:rsidR="00087620" w:rsidRDefault="001C661D">
                        <w:pPr>
                          <w:spacing w:line="182" w:lineRule="exact"/>
                          <w:rPr>
                            <w:rFonts w:ascii="Calibri"/>
                            <w:sz w:val="18"/>
                          </w:rPr>
                        </w:pPr>
                        <w:r>
                          <w:rPr>
                            <w:rFonts w:ascii="Calibri"/>
                            <w:color w:val="404040"/>
                            <w:spacing w:val="-4"/>
                            <w:sz w:val="18"/>
                          </w:rPr>
                          <w:t>3500</w:t>
                        </w:r>
                      </w:p>
                    </w:txbxContent>
                  </v:textbox>
                </v:shape>
                <v:shape id="Textbox 233" o:spid="_x0000_s1235" type="#_x0000_t202" style="position:absolute;left:2097;top:9975;width:2445;height:116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" filled="f" stroked="f">
                  <v:textbox inset="0,0,0,0">
                    <w:txbxContent>
                      <w:p w:rsidR="00087620" w:rsidRDefault="001C661D">
                        <w:pPr>
                          <w:spacing w:line="182" w:lineRule="exact"/>
                          <w:rPr>
                            <w:rFonts w:ascii="Calibri"/>
                            <w:sz w:val="18"/>
                          </w:rPr>
                        </w:pPr>
                        <w:r>
                          <w:rPr>
                            <w:rFonts w:ascii="Calibri"/>
                            <w:color w:val="585858"/>
                            <w:spacing w:val="-4"/>
                            <w:sz w:val="18"/>
                          </w:rPr>
                          <w:t>4000</w:t>
                        </w:r>
                      </w:p>
                    </w:txbxContent>
                  </v:textbox>
                </v:shape>
                <v:shape id="Textbox 234" o:spid="_x0000_s1236" type="#_x0000_t202" style="position:absolute;left:7873;top:7539;width:2445;height:116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" filled="f" stroked="f">
                  <v:textbox inset="0,0,0,0">
                    <w:txbxContent>
                      <w:p w:rsidR="00087620" w:rsidRDefault="001C661D">
                        <w:pPr>
                          <w:spacing w:line="182" w:lineRule="exact"/>
                          <w:rPr>
                            <w:rFonts w:ascii="Calibri"/>
                            <w:sz w:val="18"/>
                          </w:rPr>
                        </w:pPr>
                        <w:r>
                          <w:rPr>
                            <w:rFonts w:ascii="Calibri"/>
                            <w:color w:val="404040"/>
                            <w:spacing w:val="-4"/>
                            <w:sz w:val="18"/>
                          </w:rPr>
                          <w:t>4200</w:t>
                        </w:r>
                      </w:p>
                    </w:txbxContent>
                  </v:textbox>
                </v:shape>
                <v:shape id="Textbox 235" o:spid="_x0000_s1237" type="#_x0000_t202" style="position:absolute;left:2097;top:6435;width:2445;height:116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" filled="f" stroked="f">
                  <v:textbox inset="0,0,0,0">
                    <w:txbxContent>
                      <w:p w:rsidR="00087620" w:rsidRDefault="001C661D">
                        <w:pPr>
                          <w:spacing w:line="182" w:lineRule="exact"/>
                          <w:rPr>
                            <w:rFonts w:ascii="Calibri"/>
                            <w:sz w:val="18"/>
                          </w:rPr>
                        </w:pPr>
                        <w:r>
                          <w:rPr>
                            <w:rFonts w:ascii="Calibri"/>
                            <w:color w:val="585858"/>
                            <w:spacing w:val="-4"/>
                            <w:sz w:val="18"/>
                          </w:rPr>
                          <w:t>5000</w:t>
                        </w:r>
                      </w:p>
                    </w:txbxContent>
                  </v:textbox>
                </v:shape>
                <v:shape id="Textbox 236" o:spid="_x0000_s1238" type="#_x0000_t202" style="position:absolute;left:23256;top:5414;width:2445;height:116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" filled="f" stroked="f">
                  <v:textbox inset="0,0,0,0">
                    <w:txbxContent>
                      <w:p w:rsidR="00087620" w:rsidRDefault="001C661D">
                        <w:pPr>
                          <w:spacing w:line="182" w:lineRule="exact"/>
                          <w:rPr>
                            <w:rFonts w:ascii="Calibri"/>
                            <w:sz w:val="18"/>
                          </w:rPr>
                        </w:pPr>
                        <w:r>
                          <w:rPr>
                            <w:rFonts w:ascii="Calibri"/>
                            <w:color w:val="404040"/>
                            <w:spacing w:val="-4"/>
                            <w:sz w:val="18"/>
                          </w:rPr>
                          <w:t>4800</w:t>
                        </w:r>
                      </w:p>
                    </w:txbxContent>
                  </v:textbox>
                </v:shape>
                <v:shape id="Textbox 237" o:spid="_x0000_s1239" type="#_x0000_t202" style="position:absolute;left:38640;top:2936;width:2445;height:116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" filled="f" stroked="f">
                  <v:textbox inset="0,0,0,0">
                    <w:txbxContent>
                      <w:p w:rsidR="00087620" w:rsidRDefault="001C661D">
                        <w:pPr>
                          <w:spacing w:line="182" w:lineRule="exact"/>
                          <w:rPr>
                            <w:rFonts w:ascii="Calibri"/>
                            <w:sz w:val="18"/>
                          </w:rPr>
                        </w:pPr>
                        <w:r>
                          <w:rPr>
                            <w:rFonts w:ascii="Calibri"/>
                            <w:color w:val="404040"/>
                            <w:spacing w:val="-4"/>
                            <w:sz w:val="18"/>
                          </w:rPr>
                          <w:t>5500</w:t>
                        </w:r>
                      </w:p>
                    </w:txbxContent>
                  </v:textbox>
                </v:shape>
                <v:shape id="Textbox 238" o:spid="_x0000_s1240" type="#_x0000_t202" style="position:absolute;left:2097;top:2897;width:2445;height:116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" filled="f" stroked="f">
                  <v:textbox inset="0,0,0,0">
                    <w:txbxContent>
                      <w:p w:rsidR="00087620" w:rsidRDefault="001C661D">
                        <w:pPr>
                          <w:spacing w:line="182" w:lineRule="exact"/>
                          <w:rPr>
                            <w:rFonts w:ascii="Calibri"/>
                            <w:sz w:val="18"/>
                          </w:rPr>
                        </w:pPr>
                        <w:r>
                          <w:rPr>
                            <w:rFonts w:ascii="Calibri"/>
                            <w:color w:val="585858"/>
                            <w:spacing w:val="-4"/>
                            <w:sz w:val="18"/>
                          </w:rPr>
                          <w:t>6000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p w:rsidR="00087620" w:rsidRDefault="001C661D">
      <w:pPr>
        <w:pStyle w:val="a3"/>
        <w:spacing w:before="118" w:line="362" w:lineRule="auto"/>
        <w:ind w:left="355" w:right="755" w:firstLine="566"/>
        <w:jc w:val="left"/>
      </w:pPr>
      <w:r>
        <w:rPr>
          <w:spacing w:val="-8"/>
        </w:rPr>
        <w:t>Рисунок</w:t>
      </w:r>
      <w:r>
        <w:rPr>
          <w:spacing w:val="-17"/>
        </w:rPr>
        <w:t xml:space="preserve"> </w:t>
      </w:r>
      <w:r>
        <w:rPr>
          <w:spacing w:val="-8"/>
        </w:rPr>
        <w:t>3.7.</w:t>
      </w:r>
      <w:r>
        <w:rPr>
          <w:spacing w:val="-12"/>
        </w:rPr>
        <w:t xml:space="preserve"> </w:t>
      </w:r>
      <w:r>
        <w:rPr>
          <w:spacing w:val="-8"/>
        </w:rPr>
        <w:t>Динаміка</w:t>
      </w:r>
      <w:r>
        <w:rPr>
          <w:spacing w:val="-13"/>
        </w:rPr>
        <w:t xml:space="preserve"> </w:t>
      </w:r>
      <w:r>
        <w:rPr>
          <w:spacing w:val="-8"/>
        </w:rPr>
        <w:t>витрат</w:t>
      </w:r>
      <w:r>
        <w:rPr>
          <w:spacing w:val="-10"/>
        </w:rPr>
        <w:t xml:space="preserve"> </w:t>
      </w:r>
      <w:r>
        <w:rPr>
          <w:spacing w:val="-8"/>
        </w:rPr>
        <w:t>внаслідок</w:t>
      </w:r>
      <w:r>
        <w:rPr>
          <w:spacing w:val="-11"/>
        </w:rPr>
        <w:t xml:space="preserve"> </w:t>
      </w:r>
      <w:r>
        <w:rPr>
          <w:spacing w:val="-8"/>
        </w:rPr>
        <w:t>реалізації</w:t>
      </w:r>
      <w:r>
        <w:rPr>
          <w:spacing w:val="-11"/>
        </w:rPr>
        <w:t xml:space="preserve"> </w:t>
      </w:r>
      <w:r>
        <w:rPr>
          <w:spacing w:val="-8"/>
        </w:rPr>
        <w:t>інвестиційного</w:t>
      </w:r>
      <w:r>
        <w:rPr>
          <w:spacing w:val="-10"/>
        </w:rPr>
        <w:t xml:space="preserve"> </w:t>
      </w:r>
      <w:r>
        <w:rPr>
          <w:spacing w:val="-8"/>
        </w:rPr>
        <w:t xml:space="preserve">проекту </w:t>
      </w:r>
      <w:r>
        <w:rPr>
          <w:spacing w:val="-10"/>
        </w:rPr>
        <w:t>готельно-ресторанного</w:t>
      </w:r>
      <w:r>
        <w:rPr>
          <w:spacing w:val="3"/>
        </w:rPr>
        <w:t xml:space="preserve"> </w:t>
      </w:r>
      <w:r>
        <w:rPr>
          <w:spacing w:val="-10"/>
        </w:rPr>
        <w:t>підприємства</w:t>
      </w:r>
      <w:r>
        <w:rPr>
          <w:spacing w:val="3"/>
        </w:rPr>
        <w:t xml:space="preserve"> </w:t>
      </w:r>
      <w:r>
        <w:rPr>
          <w:spacing w:val="-10"/>
        </w:rPr>
        <w:t>«Камелот»</w:t>
      </w:r>
      <w:r>
        <w:rPr>
          <w:spacing w:val="-5"/>
        </w:rPr>
        <w:t xml:space="preserve"> </w:t>
      </w:r>
      <w:r>
        <w:rPr>
          <w:spacing w:val="-10"/>
        </w:rPr>
        <w:t>за</w:t>
      </w:r>
      <w:r>
        <w:rPr>
          <w:spacing w:val="-2"/>
        </w:rPr>
        <w:t xml:space="preserve"> </w:t>
      </w:r>
      <w:r>
        <w:rPr>
          <w:spacing w:val="-10"/>
        </w:rPr>
        <w:t>період</w:t>
      </w:r>
      <w:r>
        <w:rPr>
          <w:spacing w:val="4"/>
        </w:rPr>
        <w:t xml:space="preserve"> </w:t>
      </w:r>
      <w:r>
        <w:rPr>
          <w:spacing w:val="-10"/>
        </w:rPr>
        <w:t>2024-2026</w:t>
      </w:r>
      <w:r>
        <w:rPr>
          <w:spacing w:val="2"/>
        </w:rPr>
        <w:t xml:space="preserve"> </w:t>
      </w:r>
      <w:r>
        <w:rPr>
          <w:spacing w:val="-10"/>
        </w:rPr>
        <w:t>(план)</w:t>
      </w:r>
      <w:r>
        <w:rPr>
          <w:spacing w:val="-6"/>
        </w:rPr>
        <w:t xml:space="preserve"> </w:t>
      </w:r>
      <w:r>
        <w:rPr>
          <w:spacing w:val="-10"/>
        </w:rPr>
        <w:t>рр.</w:t>
      </w:r>
    </w:p>
    <w:p w:rsidR="00087620" w:rsidRDefault="001C661D">
      <w:pPr>
        <w:spacing w:line="273" w:lineRule="exact"/>
        <w:ind w:left="830"/>
        <w:rPr>
          <w:sz w:val="24"/>
        </w:rPr>
      </w:pPr>
      <w:r>
        <w:rPr>
          <w:sz w:val="24"/>
        </w:rPr>
        <w:t>Джерело:</w:t>
      </w:r>
      <w:r>
        <w:rPr>
          <w:spacing w:val="-7"/>
          <w:sz w:val="24"/>
        </w:rPr>
        <w:t xml:space="preserve"> </w:t>
      </w:r>
      <w:r>
        <w:rPr>
          <w:sz w:val="24"/>
        </w:rPr>
        <w:t>самостійна</w:t>
      </w:r>
      <w:r>
        <w:rPr>
          <w:spacing w:val="-3"/>
          <w:sz w:val="24"/>
        </w:rPr>
        <w:t xml:space="preserve"> </w:t>
      </w:r>
      <w:r>
        <w:rPr>
          <w:sz w:val="24"/>
        </w:rPr>
        <w:t>розробка</w:t>
      </w:r>
      <w:r>
        <w:rPr>
          <w:spacing w:val="-2"/>
          <w:sz w:val="24"/>
        </w:rPr>
        <w:t xml:space="preserve"> автора</w:t>
      </w:r>
    </w:p>
    <w:p w:rsidR="00087620" w:rsidRDefault="00087620">
      <w:pPr>
        <w:spacing w:line="273" w:lineRule="exact"/>
        <w:rPr>
          <w:sz w:val="24"/>
        </w:rPr>
        <w:sectPr w:rsidR="00087620">
          <w:pgSz w:w="11910" w:h="16840"/>
          <w:pgMar w:top="1040" w:right="320" w:bottom="280" w:left="1580" w:header="713" w:footer="0" w:gutter="0"/>
          <w:cols w:space="720"/>
        </w:sectPr>
      </w:pPr>
    </w:p>
    <w:p w:rsidR="00087620" w:rsidRDefault="001C661D">
      <w:pPr>
        <w:pStyle w:val="a3"/>
        <w:spacing w:before="78" w:after="4" w:line="360" w:lineRule="auto"/>
        <w:ind w:right="524" w:firstLine="710"/>
      </w:pPr>
      <w:r>
        <w:lastRenderedPageBreak/>
        <w:t>Сформований прибуток до оподаткування внаслідок реалізації інвестиційного проекту змінюється, зокрема у 2024 році становив 2000 тис.грн.,</w:t>
      </w:r>
      <w:r>
        <w:rPr>
          <w:spacing w:val="-18"/>
        </w:rPr>
        <w:t xml:space="preserve"> </w:t>
      </w:r>
      <w:r>
        <w:t>у</w:t>
      </w:r>
      <w:r>
        <w:rPr>
          <w:spacing w:val="-17"/>
        </w:rPr>
        <w:t xml:space="preserve"> </w:t>
      </w:r>
      <w:r>
        <w:t>2025</w:t>
      </w:r>
      <w:r>
        <w:rPr>
          <w:spacing w:val="-16"/>
        </w:rPr>
        <w:t xml:space="preserve"> </w:t>
      </w:r>
      <w:r>
        <w:t>році</w:t>
      </w:r>
      <w:r>
        <w:rPr>
          <w:spacing w:val="-18"/>
        </w:rPr>
        <w:t xml:space="preserve"> </w:t>
      </w:r>
      <w:r>
        <w:t>складав</w:t>
      </w:r>
      <w:r>
        <w:rPr>
          <w:spacing w:val="-16"/>
        </w:rPr>
        <w:t xml:space="preserve"> </w:t>
      </w:r>
      <w:r>
        <w:t>2800</w:t>
      </w:r>
      <w:r>
        <w:rPr>
          <w:spacing w:val="-15"/>
        </w:rPr>
        <w:t xml:space="preserve"> </w:t>
      </w:r>
      <w:r>
        <w:t>тис.грн.,</w:t>
      </w:r>
      <w:r>
        <w:rPr>
          <w:spacing w:val="-13"/>
        </w:rPr>
        <w:t xml:space="preserve"> </w:t>
      </w:r>
      <w:r>
        <w:t>а</w:t>
      </w:r>
      <w:r>
        <w:rPr>
          <w:spacing w:val="-14"/>
        </w:rPr>
        <w:t xml:space="preserve"> </w:t>
      </w:r>
      <w:r>
        <w:t>у</w:t>
      </w:r>
      <w:r>
        <w:rPr>
          <w:spacing w:val="-18"/>
        </w:rPr>
        <w:t xml:space="preserve"> </w:t>
      </w:r>
      <w:r>
        <w:t>2026</w:t>
      </w:r>
      <w:r>
        <w:rPr>
          <w:spacing w:val="-14"/>
        </w:rPr>
        <w:t xml:space="preserve"> </w:t>
      </w:r>
      <w:r>
        <w:t>році</w:t>
      </w:r>
      <w:r>
        <w:rPr>
          <w:spacing w:val="-18"/>
        </w:rPr>
        <w:t xml:space="preserve"> </w:t>
      </w:r>
      <w:r>
        <w:t>становив</w:t>
      </w:r>
      <w:r>
        <w:rPr>
          <w:spacing w:val="-16"/>
        </w:rPr>
        <w:t xml:space="preserve"> </w:t>
      </w:r>
      <w:r>
        <w:t>2500</w:t>
      </w:r>
      <w:r>
        <w:rPr>
          <w:spacing w:val="-15"/>
        </w:rPr>
        <w:t xml:space="preserve"> </w:t>
      </w:r>
      <w:r>
        <w:t>тис.грн. Загальний розмір прибутку до оподаткування ста</w:t>
      </w:r>
      <w:r>
        <w:t>новитиме 7300 тис.грн. Сформований чистий прибуток реалізації проекту становитиме 1640 тис.грн. у 2024 році, 2296 тис.грн. у 2025 році та 2050 тис.грн. у 2026 році, при цьому загальний розмір чистого прибутку складатиме 5896 тис.грн. Динаміку чистого прибу</w:t>
      </w:r>
      <w:r>
        <w:t>тку готельно-ресторанного підприємства «Камелот» представимо на рис. 3.8.</w:t>
      </w:r>
    </w:p>
    <w:p w:rsidR="00087620" w:rsidRDefault="001C661D">
      <w:pPr>
        <w:pStyle w:val="a3"/>
        <w:ind w:left="1545"/>
        <w:jc w:val="left"/>
        <w:rPr>
          <w:sz w:val="20"/>
        </w:rPr>
      </w:pPr>
      <w:r>
        <w:rPr>
          <w:noProof/>
          <w:sz w:val="20"/>
          <w:lang w:eastAsia="uk-UA"/>
        </w:rPr>
        <mc:AlternateContent>
          <mc:Choice Requires="wpg">
            <w:drawing>
              <wp:inline distT="0" distB="0" distL="0" distR="0">
                <wp:extent cx="4581525" cy="2752725"/>
                <wp:effectExtent l="0" t="0" r="0" b="0"/>
                <wp:docPr id="239" name="Group 23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4581525" cy="2752725"/>
                          <a:chOff x="0" y="0"/>
                          <a:chExt cx="4581525" cy="2752725"/>
                        </a:xfrm>
                      </wpg:grpSpPr>
                      <pic:pic xmlns:pic="http://schemas.openxmlformats.org/drawingml/2006/picture">
                        <pic:nvPicPr>
                          <pic:cNvPr id="240" name="Image 240"/>
                          <pic:cNvPicPr/>
                        </pic:nvPicPr>
                        <pic:blipFill>
                          <a:blip r:embed="rId5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516180" y="169989"/>
                            <a:ext cx="3810036" cy="2272284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241" name="Graphic 241"/>
                        <wps:cNvSpPr/>
                        <wps:spPr>
                          <a:xfrm>
                            <a:off x="1210500" y="379285"/>
                            <a:ext cx="2320290" cy="6794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320290" h="679450">
                                <a:moveTo>
                                  <a:pt x="0" y="679068"/>
                                </a:moveTo>
                                <a:lnTo>
                                  <a:pt x="50800" y="488568"/>
                                </a:lnTo>
                              </a:path>
                              <a:path w="2320290" h="679450">
                                <a:moveTo>
                                  <a:pt x="1134491" y="165100"/>
                                </a:moveTo>
                                <a:lnTo>
                                  <a:pt x="1147191" y="0"/>
                                </a:lnTo>
                              </a:path>
                              <a:path w="2320290" h="679450">
                                <a:moveTo>
                                  <a:pt x="2268982" y="357885"/>
                                </a:moveTo>
                                <a:lnTo>
                                  <a:pt x="2319782" y="180085"/>
                                </a:lnTo>
                              </a:path>
                            </a:pathLst>
                          </a:custGeom>
                          <a:ln w="9525">
                            <a:solidFill>
                              <a:srgbClr val="A6A6A6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42" name="Graphic 242"/>
                        <wps:cNvSpPr/>
                        <wps:spPr>
                          <a:xfrm>
                            <a:off x="4762" y="4762"/>
                            <a:ext cx="4572000" cy="27432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572000" h="2743200">
                                <a:moveTo>
                                  <a:pt x="0" y="2743200"/>
                                </a:moveTo>
                                <a:lnTo>
                                  <a:pt x="4572000" y="2743200"/>
                                </a:lnTo>
                                <a:lnTo>
                                  <a:pt x="457200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2743200"/>
                                </a:lnTo>
                                <a:close/>
                              </a:path>
                            </a:pathLst>
                          </a:custGeom>
                          <a:ln w="9525">
                            <a:solidFill>
                              <a:srgbClr val="D9D9D9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43" name="Textbox 243"/>
                        <wps:cNvSpPr txBox="1"/>
                        <wps:spPr>
                          <a:xfrm>
                            <a:off x="3082861" y="2528887"/>
                            <a:ext cx="575310" cy="11620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:rsidR="00087620" w:rsidRDefault="001C661D">
                              <w:pPr>
                                <w:spacing w:line="182" w:lineRule="exact"/>
                                <w:rPr>
                                  <w:rFonts w:ascii="Calibri" w:hAnsi="Calibri"/>
                                  <w:sz w:val="18"/>
                                </w:rPr>
                              </w:pPr>
                              <w:r>
                                <w:rPr>
                                  <w:rFonts w:ascii="Calibri" w:hAnsi="Calibri"/>
                                  <w:color w:val="585858"/>
                                  <w:sz w:val="18"/>
                                </w:rPr>
                                <w:t>2026</w:t>
                              </w:r>
                              <w:r>
                                <w:rPr>
                                  <w:rFonts w:ascii="Calibri" w:hAnsi="Calibri"/>
                                  <w:color w:val="585858"/>
                                  <w:spacing w:val="-7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 w:hAnsi="Calibri"/>
                                  <w:color w:val="585858"/>
                                  <w:spacing w:val="-2"/>
                                  <w:sz w:val="18"/>
                                </w:rPr>
                                <w:t>(план)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244" name="Textbox 244"/>
                        <wps:cNvSpPr txBox="1"/>
                        <wps:spPr>
                          <a:xfrm>
                            <a:off x="1947862" y="2528887"/>
                            <a:ext cx="575310" cy="11620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:rsidR="00087620" w:rsidRDefault="001C661D">
                              <w:pPr>
                                <w:spacing w:line="182" w:lineRule="exact"/>
                                <w:rPr>
                                  <w:rFonts w:ascii="Calibri" w:hAnsi="Calibri"/>
                                  <w:sz w:val="18"/>
                                </w:rPr>
                              </w:pPr>
                              <w:r>
                                <w:rPr>
                                  <w:rFonts w:ascii="Calibri" w:hAnsi="Calibri"/>
                                  <w:color w:val="585858"/>
                                  <w:sz w:val="18"/>
                                </w:rPr>
                                <w:t>2025</w:t>
                              </w:r>
                              <w:r>
                                <w:rPr>
                                  <w:rFonts w:ascii="Calibri" w:hAnsi="Calibri"/>
                                  <w:color w:val="585858"/>
                                  <w:spacing w:val="-7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 w:hAnsi="Calibri"/>
                                  <w:color w:val="585858"/>
                                  <w:spacing w:val="-2"/>
                                  <w:sz w:val="18"/>
                                </w:rPr>
                                <w:t>(план)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245" name="Textbox 245"/>
                        <wps:cNvSpPr txBox="1"/>
                        <wps:spPr>
                          <a:xfrm>
                            <a:off x="813117" y="2528887"/>
                            <a:ext cx="575310" cy="11620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:rsidR="00087620" w:rsidRDefault="001C661D">
                              <w:pPr>
                                <w:spacing w:line="182" w:lineRule="exact"/>
                                <w:rPr>
                                  <w:rFonts w:ascii="Calibri" w:hAnsi="Calibri"/>
                                  <w:sz w:val="18"/>
                                </w:rPr>
                              </w:pPr>
                              <w:r>
                                <w:rPr>
                                  <w:rFonts w:ascii="Calibri" w:hAnsi="Calibri"/>
                                  <w:color w:val="585858"/>
                                  <w:sz w:val="18"/>
                                </w:rPr>
                                <w:t>2024</w:t>
                              </w:r>
                              <w:r>
                                <w:rPr>
                                  <w:rFonts w:ascii="Calibri" w:hAnsi="Calibri"/>
                                  <w:color w:val="585858"/>
                                  <w:spacing w:val="-7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 w:hAnsi="Calibri"/>
                                  <w:color w:val="585858"/>
                                  <w:spacing w:val="-2"/>
                                  <w:sz w:val="18"/>
                                </w:rPr>
                                <w:t>(план)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246" name="Textbox 246"/>
                        <wps:cNvSpPr txBox="1"/>
                        <wps:spPr>
                          <a:xfrm>
                            <a:off x="363537" y="2386139"/>
                            <a:ext cx="71755" cy="11620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:rsidR="00087620" w:rsidRDefault="001C661D">
                              <w:pPr>
                                <w:spacing w:line="182" w:lineRule="exact"/>
                                <w:rPr>
                                  <w:rFonts w:ascii="Calibri"/>
                                  <w:sz w:val="18"/>
                                </w:rPr>
                              </w:pPr>
                              <w:r>
                                <w:rPr>
                                  <w:rFonts w:ascii="Calibri"/>
                                  <w:color w:val="585858"/>
                                  <w:spacing w:val="-10"/>
                                  <w:sz w:val="18"/>
                                </w:rPr>
                                <w:t>0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247" name="Textbox 247"/>
                        <wps:cNvSpPr txBox="1"/>
                        <wps:spPr>
                          <a:xfrm>
                            <a:off x="247713" y="1994217"/>
                            <a:ext cx="186690" cy="11620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:rsidR="00087620" w:rsidRDefault="001C661D">
                              <w:pPr>
                                <w:spacing w:line="182" w:lineRule="exact"/>
                                <w:rPr>
                                  <w:rFonts w:ascii="Calibri"/>
                                  <w:sz w:val="18"/>
                                </w:rPr>
                              </w:pPr>
                              <w:r>
                                <w:rPr>
                                  <w:rFonts w:ascii="Calibri"/>
                                  <w:color w:val="585858"/>
                                  <w:spacing w:val="-5"/>
                                  <w:sz w:val="18"/>
                                </w:rPr>
                                <w:t>500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248" name="Textbox 248"/>
                        <wps:cNvSpPr txBox="1"/>
                        <wps:spPr>
                          <a:xfrm>
                            <a:off x="189420" y="1602066"/>
                            <a:ext cx="245745" cy="11620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:rsidR="00087620" w:rsidRDefault="001C661D">
                              <w:pPr>
                                <w:spacing w:line="183" w:lineRule="exact"/>
                                <w:rPr>
                                  <w:rFonts w:ascii="Calibri"/>
                                  <w:sz w:val="18"/>
                                </w:rPr>
                              </w:pPr>
                              <w:r>
                                <w:rPr>
                                  <w:rFonts w:ascii="Calibri"/>
                                  <w:color w:val="585858"/>
                                  <w:spacing w:val="-4"/>
                                  <w:sz w:val="18"/>
                                </w:rPr>
                                <w:t>1000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249" name="Textbox 249"/>
                        <wps:cNvSpPr txBox="1"/>
                        <wps:spPr>
                          <a:xfrm>
                            <a:off x="189420" y="1210627"/>
                            <a:ext cx="245745" cy="11620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:rsidR="00087620" w:rsidRDefault="001C661D">
                              <w:pPr>
                                <w:spacing w:line="182" w:lineRule="exact"/>
                                <w:rPr>
                                  <w:rFonts w:ascii="Calibri"/>
                                  <w:sz w:val="18"/>
                                </w:rPr>
                              </w:pPr>
                              <w:r>
                                <w:rPr>
                                  <w:rFonts w:ascii="Calibri"/>
                                  <w:color w:val="585858"/>
                                  <w:spacing w:val="-4"/>
                                  <w:sz w:val="18"/>
                                </w:rPr>
                                <w:t>1500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250" name="Textbox 250"/>
                        <wps:cNvSpPr txBox="1"/>
                        <wps:spPr>
                          <a:xfrm>
                            <a:off x="1145349" y="733234"/>
                            <a:ext cx="244475" cy="11620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:rsidR="00087620" w:rsidRDefault="001C661D">
                              <w:pPr>
                                <w:spacing w:line="182" w:lineRule="exact"/>
                                <w:rPr>
                                  <w:rFonts w:ascii="Calibri"/>
                                  <w:sz w:val="18"/>
                                </w:rPr>
                              </w:pPr>
                              <w:r>
                                <w:rPr>
                                  <w:rFonts w:ascii="Calibri"/>
                                  <w:color w:val="404040"/>
                                  <w:spacing w:val="-4"/>
                                  <w:sz w:val="18"/>
                                </w:rPr>
                                <w:t>1640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251" name="Textbox 251"/>
                        <wps:cNvSpPr txBox="1"/>
                        <wps:spPr>
                          <a:xfrm>
                            <a:off x="189420" y="818578"/>
                            <a:ext cx="245745" cy="11620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:rsidR="00087620" w:rsidRDefault="001C661D">
                              <w:pPr>
                                <w:spacing w:line="182" w:lineRule="exact"/>
                                <w:rPr>
                                  <w:rFonts w:ascii="Calibri"/>
                                  <w:sz w:val="18"/>
                                </w:rPr>
                              </w:pPr>
                              <w:r>
                                <w:rPr>
                                  <w:rFonts w:ascii="Calibri"/>
                                  <w:color w:val="585858"/>
                                  <w:spacing w:val="-4"/>
                                  <w:sz w:val="18"/>
                                </w:rPr>
                                <w:t>2000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252" name="Textbox 252"/>
                        <wps:cNvSpPr txBox="1"/>
                        <wps:spPr>
                          <a:xfrm>
                            <a:off x="3415093" y="424751"/>
                            <a:ext cx="244475" cy="11620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:rsidR="00087620" w:rsidRDefault="001C661D">
                              <w:pPr>
                                <w:spacing w:line="182" w:lineRule="exact"/>
                                <w:rPr>
                                  <w:rFonts w:ascii="Calibri"/>
                                  <w:sz w:val="18"/>
                                </w:rPr>
                              </w:pPr>
                              <w:r>
                                <w:rPr>
                                  <w:rFonts w:ascii="Calibri"/>
                                  <w:color w:val="404040"/>
                                  <w:spacing w:val="-4"/>
                                  <w:sz w:val="18"/>
                                </w:rPr>
                                <w:t>2050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253" name="Textbox 253"/>
                        <wps:cNvSpPr txBox="1"/>
                        <wps:spPr>
                          <a:xfrm>
                            <a:off x="189420" y="426910"/>
                            <a:ext cx="245745" cy="11620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:rsidR="00087620" w:rsidRDefault="001C661D">
                              <w:pPr>
                                <w:spacing w:line="182" w:lineRule="exact"/>
                                <w:rPr>
                                  <w:rFonts w:ascii="Calibri"/>
                                  <w:sz w:val="18"/>
                                </w:rPr>
                              </w:pPr>
                              <w:r>
                                <w:rPr>
                                  <w:rFonts w:ascii="Calibri"/>
                                  <w:color w:val="585858"/>
                                  <w:spacing w:val="-4"/>
                                  <w:sz w:val="18"/>
                                </w:rPr>
                                <w:t>2500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254" name="Textbox 254"/>
                        <wps:cNvSpPr txBox="1"/>
                        <wps:spPr>
                          <a:xfrm>
                            <a:off x="2241994" y="244665"/>
                            <a:ext cx="244475" cy="11620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:rsidR="00087620" w:rsidRDefault="001C661D">
                              <w:pPr>
                                <w:spacing w:line="182" w:lineRule="exact"/>
                                <w:rPr>
                                  <w:rFonts w:ascii="Calibri"/>
                                  <w:sz w:val="18"/>
                                </w:rPr>
                              </w:pPr>
                              <w:r>
                                <w:rPr>
                                  <w:rFonts w:ascii="Calibri"/>
                                  <w:color w:val="404040"/>
                                  <w:spacing w:val="-4"/>
                                  <w:sz w:val="18"/>
                                </w:rPr>
                                <w:t>2296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239" o:spid="_x0000_s1241" style="width:360.75pt;height:216.75pt;mso-position-horizontal-relative:char;mso-position-vertical-relative:line" coordsize="45815,27527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">
                <v:shape id="Image 240" o:spid="_x0000_s1242" type="#_x0000_t75" style="position:absolute;left:5161;top:1699;width:38101;height:2272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">
                  <v:imagedata r:id="rId56" o:title=""/>
                </v:shape>
                <v:shape id="Graphic 241" o:spid="_x0000_s1243" style="position:absolute;left:12105;top:3792;width:23202;height:6795;visibility:visible;mso-wrap-style:square;v-text-anchor:top" coordsize="2320290,6794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" path="m,679068l50800,488568em1134491,165100l1147191,em2268982,357885r50800,-177800e" filled="f" strokecolor="#a6a6a6">
                  <v:path arrowok="t"/>
                </v:shape>
                <v:shape id="Graphic 242" o:spid="_x0000_s1244" style="position:absolute;left:47;top:47;width:45720;height:27432;visibility:visible;mso-wrap-style:square;v-text-anchor:top" coordsize="4572000,27432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" path="m,2743200r4572000,l4572000,,,,,2743200xe" filled="f" strokecolor="#d9d9d9">
                  <v:path arrowok="t"/>
                </v:shape>
                <v:shape id="Textbox 243" o:spid="_x0000_s1245" type="#_x0000_t202" style="position:absolute;left:30828;top:25288;width:5753;height:116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" filled="f" stroked="f">
                  <v:textbox inset="0,0,0,0">
                    <w:txbxContent>
                      <w:p w:rsidR="00087620" w:rsidRDefault="001C661D">
                        <w:pPr>
                          <w:spacing w:line="182" w:lineRule="exact"/>
                          <w:rPr>
                            <w:rFonts w:ascii="Calibri" w:hAnsi="Calibri"/>
                            <w:sz w:val="18"/>
                          </w:rPr>
                        </w:pPr>
                        <w:r>
                          <w:rPr>
                            <w:rFonts w:ascii="Calibri" w:hAnsi="Calibri"/>
                            <w:color w:val="585858"/>
                            <w:sz w:val="18"/>
                          </w:rPr>
                          <w:t>2026</w:t>
                        </w:r>
                        <w:r>
                          <w:rPr>
                            <w:rFonts w:ascii="Calibri" w:hAnsi="Calibri"/>
                            <w:color w:val="585858"/>
                            <w:spacing w:val="-7"/>
                            <w:sz w:val="18"/>
                          </w:rPr>
                          <w:t xml:space="preserve"> </w:t>
                        </w:r>
                        <w:r>
                          <w:rPr>
                            <w:rFonts w:ascii="Calibri" w:hAnsi="Calibri"/>
                            <w:color w:val="585858"/>
                            <w:spacing w:val="-2"/>
                            <w:sz w:val="18"/>
                          </w:rPr>
                          <w:t>(план)</w:t>
                        </w:r>
                      </w:p>
                    </w:txbxContent>
                  </v:textbox>
                </v:shape>
                <v:shape id="Textbox 244" o:spid="_x0000_s1246" type="#_x0000_t202" style="position:absolute;left:19478;top:25288;width:5753;height:116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" filled="f" stroked="f">
                  <v:textbox inset="0,0,0,0">
                    <w:txbxContent>
                      <w:p w:rsidR="00087620" w:rsidRDefault="001C661D">
                        <w:pPr>
                          <w:spacing w:line="182" w:lineRule="exact"/>
                          <w:rPr>
                            <w:rFonts w:ascii="Calibri" w:hAnsi="Calibri"/>
                            <w:sz w:val="18"/>
                          </w:rPr>
                        </w:pPr>
                        <w:r>
                          <w:rPr>
                            <w:rFonts w:ascii="Calibri" w:hAnsi="Calibri"/>
                            <w:color w:val="585858"/>
                            <w:sz w:val="18"/>
                          </w:rPr>
                          <w:t>2025</w:t>
                        </w:r>
                        <w:r>
                          <w:rPr>
                            <w:rFonts w:ascii="Calibri" w:hAnsi="Calibri"/>
                            <w:color w:val="585858"/>
                            <w:spacing w:val="-7"/>
                            <w:sz w:val="18"/>
                          </w:rPr>
                          <w:t xml:space="preserve"> </w:t>
                        </w:r>
                        <w:r>
                          <w:rPr>
                            <w:rFonts w:ascii="Calibri" w:hAnsi="Calibri"/>
                            <w:color w:val="585858"/>
                            <w:spacing w:val="-2"/>
                            <w:sz w:val="18"/>
                          </w:rPr>
                          <w:t>(план)</w:t>
                        </w:r>
                      </w:p>
                    </w:txbxContent>
                  </v:textbox>
                </v:shape>
                <v:shape id="Textbox 245" o:spid="_x0000_s1247" type="#_x0000_t202" style="position:absolute;left:8131;top:25288;width:5753;height:116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" filled="f" stroked="f">
                  <v:textbox inset="0,0,0,0">
                    <w:txbxContent>
                      <w:p w:rsidR="00087620" w:rsidRDefault="001C661D">
                        <w:pPr>
                          <w:spacing w:line="182" w:lineRule="exact"/>
                          <w:rPr>
                            <w:rFonts w:ascii="Calibri" w:hAnsi="Calibri"/>
                            <w:sz w:val="18"/>
                          </w:rPr>
                        </w:pPr>
                        <w:r>
                          <w:rPr>
                            <w:rFonts w:ascii="Calibri" w:hAnsi="Calibri"/>
                            <w:color w:val="585858"/>
                            <w:sz w:val="18"/>
                          </w:rPr>
                          <w:t>2024</w:t>
                        </w:r>
                        <w:r>
                          <w:rPr>
                            <w:rFonts w:ascii="Calibri" w:hAnsi="Calibri"/>
                            <w:color w:val="585858"/>
                            <w:spacing w:val="-7"/>
                            <w:sz w:val="18"/>
                          </w:rPr>
                          <w:t xml:space="preserve"> </w:t>
                        </w:r>
                        <w:r>
                          <w:rPr>
                            <w:rFonts w:ascii="Calibri" w:hAnsi="Calibri"/>
                            <w:color w:val="585858"/>
                            <w:spacing w:val="-2"/>
                            <w:sz w:val="18"/>
                          </w:rPr>
                          <w:t>(план)</w:t>
                        </w:r>
                      </w:p>
                    </w:txbxContent>
                  </v:textbox>
                </v:shape>
                <v:shape id="Textbox 246" o:spid="_x0000_s1248" type="#_x0000_t202" style="position:absolute;left:3635;top:23861;width:717;height:116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" filled="f" stroked="f">
                  <v:textbox inset="0,0,0,0">
                    <w:txbxContent>
                      <w:p w:rsidR="00087620" w:rsidRDefault="001C661D">
                        <w:pPr>
                          <w:spacing w:line="182" w:lineRule="exact"/>
                          <w:rPr>
                            <w:rFonts w:ascii="Calibri"/>
                            <w:sz w:val="18"/>
                          </w:rPr>
                        </w:pPr>
                        <w:r>
                          <w:rPr>
                            <w:rFonts w:ascii="Calibri"/>
                            <w:color w:val="585858"/>
                            <w:spacing w:val="-10"/>
                            <w:sz w:val="18"/>
                          </w:rPr>
                          <w:t>0</w:t>
                        </w:r>
                      </w:p>
                    </w:txbxContent>
                  </v:textbox>
                </v:shape>
                <v:shape id="Textbox 247" o:spid="_x0000_s1249" type="#_x0000_t202" style="position:absolute;left:2477;top:19942;width:1867;height:116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" filled="f" stroked="f">
                  <v:textbox inset="0,0,0,0">
                    <w:txbxContent>
                      <w:p w:rsidR="00087620" w:rsidRDefault="001C661D">
                        <w:pPr>
                          <w:spacing w:line="182" w:lineRule="exact"/>
                          <w:rPr>
                            <w:rFonts w:ascii="Calibri"/>
                            <w:sz w:val="18"/>
                          </w:rPr>
                        </w:pPr>
                        <w:r>
                          <w:rPr>
                            <w:rFonts w:ascii="Calibri"/>
                            <w:color w:val="585858"/>
                            <w:spacing w:val="-5"/>
                            <w:sz w:val="18"/>
                          </w:rPr>
                          <w:t>500</w:t>
                        </w:r>
                      </w:p>
                    </w:txbxContent>
                  </v:textbox>
                </v:shape>
                <v:shape id="Textbox 248" o:spid="_x0000_s1250" type="#_x0000_t202" style="position:absolute;left:1894;top:16020;width:2457;height:116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" filled="f" stroked="f">
                  <v:textbox inset="0,0,0,0">
                    <w:txbxContent>
                      <w:p w:rsidR="00087620" w:rsidRDefault="001C661D">
                        <w:pPr>
                          <w:spacing w:line="183" w:lineRule="exact"/>
                          <w:rPr>
                            <w:rFonts w:ascii="Calibri"/>
                            <w:sz w:val="18"/>
                          </w:rPr>
                        </w:pPr>
                        <w:r>
                          <w:rPr>
                            <w:rFonts w:ascii="Calibri"/>
                            <w:color w:val="585858"/>
                            <w:spacing w:val="-4"/>
                            <w:sz w:val="18"/>
                          </w:rPr>
                          <w:t>1000</w:t>
                        </w:r>
                      </w:p>
                    </w:txbxContent>
                  </v:textbox>
                </v:shape>
                <v:shape id="Textbox 249" o:spid="_x0000_s1251" type="#_x0000_t202" style="position:absolute;left:1894;top:12106;width:2457;height:116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" filled="f" stroked="f">
                  <v:textbox inset="0,0,0,0">
                    <w:txbxContent>
                      <w:p w:rsidR="00087620" w:rsidRDefault="001C661D">
                        <w:pPr>
                          <w:spacing w:line="182" w:lineRule="exact"/>
                          <w:rPr>
                            <w:rFonts w:ascii="Calibri"/>
                            <w:sz w:val="18"/>
                          </w:rPr>
                        </w:pPr>
                        <w:r>
                          <w:rPr>
                            <w:rFonts w:ascii="Calibri"/>
                            <w:color w:val="585858"/>
                            <w:spacing w:val="-4"/>
                            <w:sz w:val="18"/>
                          </w:rPr>
                          <w:t>1500</w:t>
                        </w:r>
                      </w:p>
                    </w:txbxContent>
                  </v:textbox>
                </v:shape>
                <v:shape id="Textbox 250" o:spid="_x0000_s1252" type="#_x0000_t202" style="position:absolute;left:11453;top:7332;width:2445;height:116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" filled="f" stroked="f">
                  <v:textbox inset="0,0,0,0">
                    <w:txbxContent>
                      <w:p w:rsidR="00087620" w:rsidRDefault="001C661D">
                        <w:pPr>
                          <w:spacing w:line="182" w:lineRule="exact"/>
                          <w:rPr>
                            <w:rFonts w:ascii="Calibri"/>
                            <w:sz w:val="18"/>
                          </w:rPr>
                        </w:pPr>
                        <w:r>
                          <w:rPr>
                            <w:rFonts w:ascii="Calibri"/>
                            <w:color w:val="404040"/>
                            <w:spacing w:val="-4"/>
                            <w:sz w:val="18"/>
                          </w:rPr>
                          <w:t>1640</w:t>
                        </w:r>
                      </w:p>
                    </w:txbxContent>
                  </v:textbox>
                </v:shape>
                <v:shape id="Textbox 251" o:spid="_x0000_s1253" type="#_x0000_t202" style="position:absolute;left:1894;top:8185;width:2457;height:116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" filled="f" stroked="f">
                  <v:textbox inset="0,0,0,0">
                    <w:txbxContent>
                      <w:p w:rsidR="00087620" w:rsidRDefault="001C661D">
                        <w:pPr>
                          <w:spacing w:line="182" w:lineRule="exact"/>
                          <w:rPr>
                            <w:rFonts w:ascii="Calibri"/>
                            <w:sz w:val="18"/>
                          </w:rPr>
                        </w:pPr>
                        <w:r>
                          <w:rPr>
                            <w:rFonts w:ascii="Calibri"/>
                            <w:color w:val="585858"/>
                            <w:spacing w:val="-4"/>
                            <w:sz w:val="18"/>
                          </w:rPr>
                          <w:t>2000</w:t>
                        </w:r>
                      </w:p>
                    </w:txbxContent>
                  </v:textbox>
                </v:shape>
                <v:shape id="Textbox 252" o:spid="_x0000_s1254" type="#_x0000_t202" style="position:absolute;left:34150;top:4247;width:2445;height:116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" filled="f" stroked="f">
                  <v:textbox inset="0,0,0,0">
                    <w:txbxContent>
                      <w:p w:rsidR="00087620" w:rsidRDefault="001C661D">
                        <w:pPr>
                          <w:spacing w:line="182" w:lineRule="exact"/>
                          <w:rPr>
                            <w:rFonts w:ascii="Calibri"/>
                            <w:sz w:val="18"/>
                          </w:rPr>
                        </w:pPr>
                        <w:r>
                          <w:rPr>
                            <w:rFonts w:ascii="Calibri"/>
                            <w:color w:val="404040"/>
                            <w:spacing w:val="-4"/>
                            <w:sz w:val="18"/>
                          </w:rPr>
                          <w:t>2050</w:t>
                        </w:r>
                      </w:p>
                    </w:txbxContent>
                  </v:textbox>
                </v:shape>
                <v:shape id="Textbox 253" o:spid="_x0000_s1255" type="#_x0000_t202" style="position:absolute;left:1894;top:4269;width:2457;height:116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" filled="f" stroked="f">
                  <v:textbox inset="0,0,0,0">
                    <w:txbxContent>
                      <w:p w:rsidR="00087620" w:rsidRDefault="001C661D">
                        <w:pPr>
                          <w:spacing w:line="182" w:lineRule="exact"/>
                          <w:rPr>
                            <w:rFonts w:ascii="Calibri"/>
                            <w:sz w:val="18"/>
                          </w:rPr>
                        </w:pPr>
                        <w:r>
                          <w:rPr>
                            <w:rFonts w:ascii="Calibri"/>
                            <w:color w:val="585858"/>
                            <w:spacing w:val="-4"/>
                            <w:sz w:val="18"/>
                          </w:rPr>
                          <w:t>2500</w:t>
                        </w:r>
                      </w:p>
                    </w:txbxContent>
                  </v:textbox>
                </v:shape>
                <v:shape id="Textbox 254" o:spid="_x0000_s1256" type="#_x0000_t202" style="position:absolute;left:22419;top:2446;width:2445;height:116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" filled="f" stroked="f">
                  <v:textbox inset="0,0,0,0">
                    <w:txbxContent>
                      <w:p w:rsidR="00087620" w:rsidRDefault="001C661D">
                        <w:pPr>
                          <w:spacing w:line="182" w:lineRule="exact"/>
                          <w:rPr>
                            <w:rFonts w:ascii="Calibri"/>
                            <w:sz w:val="18"/>
                          </w:rPr>
                        </w:pPr>
                        <w:r>
                          <w:rPr>
                            <w:rFonts w:ascii="Calibri"/>
                            <w:color w:val="404040"/>
                            <w:spacing w:val="-4"/>
                            <w:sz w:val="18"/>
                          </w:rPr>
                          <w:t>2296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p w:rsidR="00087620" w:rsidRDefault="001C661D">
      <w:pPr>
        <w:pStyle w:val="a3"/>
        <w:spacing w:before="89" w:line="357" w:lineRule="auto"/>
        <w:ind w:left="182" w:right="524" w:firstLine="1388"/>
        <w:jc w:val="left"/>
      </w:pPr>
      <w:r>
        <w:t>Рисунок</w:t>
      </w:r>
      <w:r>
        <w:rPr>
          <w:spacing w:val="-3"/>
        </w:rPr>
        <w:t xml:space="preserve"> </w:t>
      </w:r>
      <w:r>
        <w:t>3.8. Динаміка чистого</w:t>
      </w:r>
      <w:r>
        <w:rPr>
          <w:spacing w:val="-1"/>
        </w:rPr>
        <w:t xml:space="preserve"> </w:t>
      </w:r>
      <w:r>
        <w:t>прибутку внаслідок</w:t>
      </w:r>
      <w:r>
        <w:rPr>
          <w:spacing w:val="-19"/>
        </w:rPr>
        <w:t xml:space="preserve"> </w:t>
      </w:r>
      <w:r>
        <w:t xml:space="preserve">реалізації </w:t>
      </w:r>
      <w:r>
        <w:rPr>
          <w:spacing w:val="-8"/>
        </w:rPr>
        <w:t>інвестиційного</w:t>
      </w:r>
      <w:r>
        <w:rPr>
          <w:spacing w:val="-11"/>
        </w:rPr>
        <w:t xml:space="preserve"> </w:t>
      </w:r>
      <w:r>
        <w:rPr>
          <w:spacing w:val="-8"/>
        </w:rPr>
        <w:t>проекту</w:t>
      </w:r>
      <w:r>
        <w:rPr>
          <w:spacing w:val="-17"/>
        </w:rPr>
        <w:t xml:space="preserve"> </w:t>
      </w:r>
      <w:r>
        <w:rPr>
          <w:spacing w:val="-8"/>
        </w:rPr>
        <w:t>готельно-ресторанного</w:t>
      </w:r>
      <w:r>
        <w:rPr>
          <w:spacing w:val="-17"/>
        </w:rPr>
        <w:t xml:space="preserve"> </w:t>
      </w:r>
      <w:r>
        <w:rPr>
          <w:spacing w:val="-8"/>
        </w:rPr>
        <w:t>підприємства</w:t>
      </w:r>
      <w:r>
        <w:rPr>
          <w:spacing w:val="-10"/>
        </w:rPr>
        <w:t xml:space="preserve"> </w:t>
      </w:r>
      <w:r>
        <w:rPr>
          <w:spacing w:val="-8"/>
        </w:rPr>
        <w:t>«Камелот»</w:t>
      </w:r>
      <w:r>
        <w:rPr>
          <w:spacing w:val="-17"/>
        </w:rPr>
        <w:t xml:space="preserve"> </w:t>
      </w:r>
      <w:r>
        <w:rPr>
          <w:spacing w:val="-8"/>
        </w:rPr>
        <w:t>за</w:t>
      </w:r>
      <w:r>
        <w:rPr>
          <w:spacing w:val="-10"/>
        </w:rPr>
        <w:t xml:space="preserve"> </w:t>
      </w:r>
      <w:r>
        <w:rPr>
          <w:spacing w:val="-8"/>
        </w:rPr>
        <w:t>період</w:t>
      </w:r>
    </w:p>
    <w:p w:rsidR="00087620" w:rsidRDefault="001C661D">
      <w:pPr>
        <w:pStyle w:val="a3"/>
        <w:spacing w:before="5"/>
        <w:ind w:left="3649"/>
        <w:jc w:val="left"/>
      </w:pPr>
      <w:r>
        <w:rPr>
          <w:spacing w:val="-8"/>
        </w:rPr>
        <w:t>2024-2026</w:t>
      </w:r>
      <w:r>
        <w:rPr>
          <w:spacing w:val="-18"/>
        </w:rPr>
        <w:t xml:space="preserve"> </w:t>
      </w:r>
      <w:r>
        <w:rPr>
          <w:spacing w:val="-8"/>
        </w:rPr>
        <w:t>(план)</w:t>
      </w:r>
      <w:r>
        <w:rPr>
          <w:spacing w:val="-18"/>
        </w:rPr>
        <w:t xml:space="preserve"> </w:t>
      </w:r>
      <w:r>
        <w:rPr>
          <w:spacing w:val="-8"/>
        </w:rPr>
        <w:t>рр.</w:t>
      </w:r>
    </w:p>
    <w:p w:rsidR="00087620" w:rsidRDefault="001C661D">
      <w:pPr>
        <w:spacing w:before="163"/>
        <w:ind w:left="830"/>
        <w:rPr>
          <w:sz w:val="24"/>
        </w:rPr>
      </w:pPr>
      <w:r>
        <w:rPr>
          <w:sz w:val="24"/>
        </w:rPr>
        <w:t>Джерело:</w:t>
      </w:r>
      <w:r>
        <w:rPr>
          <w:spacing w:val="-7"/>
          <w:sz w:val="24"/>
        </w:rPr>
        <w:t xml:space="preserve"> </w:t>
      </w:r>
      <w:r>
        <w:rPr>
          <w:sz w:val="24"/>
        </w:rPr>
        <w:t>самостійна</w:t>
      </w:r>
      <w:r>
        <w:rPr>
          <w:spacing w:val="-3"/>
          <w:sz w:val="24"/>
        </w:rPr>
        <w:t xml:space="preserve"> </w:t>
      </w:r>
      <w:r>
        <w:rPr>
          <w:sz w:val="24"/>
        </w:rPr>
        <w:t>розробка</w:t>
      </w:r>
      <w:r>
        <w:rPr>
          <w:spacing w:val="-2"/>
          <w:sz w:val="24"/>
        </w:rPr>
        <w:t xml:space="preserve"> автора</w:t>
      </w:r>
    </w:p>
    <w:p w:rsidR="00087620" w:rsidRDefault="00087620">
      <w:pPr>
        <w:pStyle w:val="a3"/>
        <w:spacing w:before="274"/>
        <w:ind w:left="0"/>
        <w:jc w:val="left"/>
        <w:rPr>
          <w:sz w:val="24"/>
        </w:rPr>
      </w:pPr>
    </w:p>
    <w:p w:rsidR="00087620" w:rsidRDefault="001C661D">
      <w:pPr>
        <w:pStyle w:val="a3"/>
        <w:spacing w:line="360" w:lineRule="auto"/>
        <w:ind w:right="532" w:firstLine="710"/>
      </w:pPr>
      <w:r>
        <w:t>Сформований</w:t>
      </w:r>
      <w:r>
        <w:rPr>
          <w:spacing w:val="-11"/>
        </w:rPr>
        <w:t xml:space="preserve"> </w:t>
      </w:r>
      <w:r>
        <w:t>чистий</w:t>
      </w:r>
      <w:r>
        <w:rPr>
          <w:spacing w:val="-11"/>
        </w:rPr>
        <w:t xml:space="preserve"> </w:t>
      </w:r>
      <w:r>
        <w:t>грошовий</w:t>
      </w:r>
      <w:r>
        <w:rPr>
          <w:spacing w:val="-10"/>
        </w:rPr>
        <w:t xml:space="preserve"> </w:t>
      </w:r>
      <w:r>
        <w:t>потік</w:t>
      </w:r>
      <w:r>
        <w:rPr>
          <w:spacing w:val="-12"/>
        </w:rPr>
        <w:t xml:space="preserve"> </w:t>
      </w:r>
      <w:r>
        <w:t>протягом</w:t>
      </w:r>
      <w:r>
        <w:rPr>
          <w:spacing w:val="-9"/>
        </w:rPr>
        <w:t xml:space="preserve"> </w:t>
      </w:r>
      <w:r>
        <w:t>досліджуваного</w:t>
      </w:r>
      <w:r>
        <w:rPr>
          <w:spacing w:val="-6"/>
        </w:rPr>
        <w:t xml:space="preserve"> </w:t>
      </w:r>
      <w:r>
        <w:t>періоду змінюватиметься, зокрема у</w:t>
      </w:r>
      <w:r>
        <w:rPr>
          <w:spacing w:val="-3"/>
        </w:rPr>
        <w:t xml:space="preserve"> </w:t>
      </w:r>
      <w:r>
        <w:t>2024 році становитиме 1710 тис.грн., у</w:t>
      </w:r>
      <w:r>
        <w:rPr>
          <w:spacing w:val="-3"/>
        </w:rPr>
        <w:t xml:space="preserve"> </w:t>
      </w:r>
      <w:r>
        <w:t>2025 році – 2366 тис.грн., у 2026 році складатиме 2120 тис.грн. При цьому загальний розмір чистого грошового потоку становитиме 6196 тис.грн.</w:t>
      </w:r>
    </w:p>
    <w:p w:rsidR="00087620" w:rsidRDefault="001C661D">
      <w:pPr>
        <w:pStyle w:val="a3"/>
        <w:spacing w:line="362" w:lineRule="auto"/>
        <w:ind w:right="539" w:firstLine="710"/>
      </w:pPr>
      <w:r>
        <w:t xml:space="preserve">Дисконтований грошовий потік (із врахуванням темпів інфляції та дисконтованого множника) також змінюватиметься із </w:t>
      </w:r>
      <w:r>
        <w:t>1401,64 тис.грн. у</w:t>
      </w:r>
      <w:r>
        <w:rPr>
          <w:spacing w:val="-2"/>
        </w:rPr>
        <w:t xml:space="preserve"> </w:t>
      </w:r>
      <w:r>
        <w:t>2024 році,</w:t>
      </w:r>
      <w:r>
        <w:rPr>
          <w:spacing w:val="32"/>
        </w:rPr>
        <w:t xml:space="preserve"> </w:t>
      </w:r>
      <w:r>
        <w:t>1589,63</w:t>
      </w:r>
      <w:r>
        <w:rPr>
          <w:spacing w:val="30"/>
        </w:rPr>
        <w:t xml:space="preserve"> </w:t>
      </w:r>
      <w:r>
        <w:t>тис.грн.</w:t>
      </w:r>
      <w:r>
        <w:rPr>
          <w:spacing w:val="37"/>
        </w:rPr>
        <w:t xml:space="preserve"> </w:t>
      </w:r>
      <w:r>
        <w:t>у</w:t>
      </w:r>
      <w:r>
        <w:rPr>
          <w:spacing w:val="26"/>
        </w:rPr>
        <w:t xml:space="preserve"> </w:t>
      </w:r>
      <w:r>
        <w:t>2025</w:t>
      </w:r>
      <w:r>
        <w:rPr>
          <w:spacing w:val="30"/>
        </w:rPr>
        <w:t xml:space="preserve"> </w:t>
      </w:r>
      <w:r>
        <w:t>році</w:t>
      </w:r>
      <w:r>
        <w:rPr>
          <w:spacing w:val="26"/>
        </w:rPr>
        <w:t xml:space="preserve"> </w:t>
      </w:r>
      <w:r>
        <w:t>та</w:t>
      </w:r>
      <w:r>
        <w:rPr>
          <w:spacing w:val="31"/>
        </w:rPr>
        <w:t xml:space="preserve"> </w:t>
      </w:r>
      <w:r>
        <w:t>1167,5</w:t>
      </w:r>
      <w:r>
        <w:rPr>
          <w:spacing w:val="30"/>
        </w:rPr>
        <w:t xml:space="preserve"> </w:t>
      </w:r>
      <w:r>
        <w:t>тис.грн.</w:t>
      </w:r>
      <w:r>
        <w:rPr>
          <w:spacing w:val="33"/>
        </w:rPr>
        <w:t xml:space="preserve"> </w:t>
      </w:r>
      <w:r>
        <w:t>у</w:t>
      </w:r>
      <w:r>
        <w:rPr>
          <w:spacing w:val="25"/>
        </w:rPr>
        <w:t xml:space="preserve"> </w:t>
      </w:r>
      <w:r>
        <w:t>2026</w:t>
      </w:r>
      <w:r>
        <w:rPr>
          <w:spacing w:val="31"/>
        </w:rPr>
        <w:t xml:space="preserve"> </w:t>
      </w:r>
      <w:r>
        <w:t>році.</w:t>
      </w:r>
      <w:r>
        <w:rPr>
          <w:spacing w:val="32"/>
        </w:rPr>
        <w:t xml:space="preserve"> </w:t>
      </w:r>
      <w:r>
        <w:rPr>
          <w:spacing w:val="-2"/>
        </w:rPr>
        <w:t>Загальний</w:t>
      </w:r>
    </w:p>
    <w:p w:rsidR="00087620" w:rsidRDefault="00087620">
      <w:pPr>
        <w:spacing w:line="362" w:lineRule="auto"/>
        <w:sectPr w:rsidR="00087620">
          <w:pgSz w:w="11910" w:h="16840"/>
          <w:pgMar w:top="1040" w:right="320" w:bottom="280" w:left="1580" w:header="713" w:footer="0" w:gutter="0"/>
          <w:cols w:space="720"/>
        </w:sectPr>
      </w:pPr>
    </w:p>
    <w:p w:rsidR="00087620" w:rsidRDefault="001C661D">
      <w:pPr>
        <w:pStyle w:val="a3"/>
        <w:spacing w:before="78"/>
        <w:jc w:val="left"/>
      </w:pPr>
      <w:r>
        <w:lastRenderedPageBreak/>
        <w:t>дисконтований</w:t>
      </w:r>
      <w:r>
        <w:rPr>
          <w:spacing w:val="-10"/>
        </w:rPr>
        <w:t xml:space="preserve"> </w:t>
      </w:r>
      <w:r>
        <w:t>грошовий</w:t>
      </w:r>
      <w:r>
        <w:rPr>
          <w:spacing w:val="-6"/>
        </w:rPr>
        <w:t xml:space="preserve"> </w:t>
      </w:r>
      <w:r>
        <w:t>потік</w:t>
      </w:r>
      <w:r>
        <w:rPr>
          <w:spacing w:val="-9"/>
        </w:rPr>
        <w:t xml:space="preserve"> </w:t>
      </w:r>
      <w:r>
        <w:t>становитиме</w:t>
      </w:r>
      <w:r>
        <w:rPr>
          <w:spacing w:val="-9"/>
        </w:rPr>
        <w:t xml:space="preserve"> </w:t>
      </w:r>
      <w:r>
        <w:t>4158,76</w:t>
      </w:r>
      <w:r>
        <w:rPr>
          <w:spacing w:val="-9"/>
        </w:rPr>
        <w:t xml:space="preserve"> </w:t>
      </w:r>
      <w:r>
        <w:rPr>
          <w:spacing w:val="-2"/>
        </w:rPr>
        <w:t>тис.грн.</w:t>
      </w:r>
    </w:p>
    <w:p w:rsidR="00087620" w:rsidRDefault="001C661D">
      <w:pPr>
        <w:pStyle w:val="a3"/>
        <w:spacing w:before="163" w:line="357" w:lineRule="auto"/>
        <w:ind w:right="536" w:firstLine="710"/>
      </w:pPr>
      <w:r>
        <w:t>Враховуючи інвестування коштів у</w:t>
      </w:r>
      <w:r>
        <w:rPr>
          <w:spacing w:val="-1"/>
        </w:rPr>
        <w:t xml:space="preserve"> </w:t>
      </w:r>
      <w:r>
        <w:t>проект залишковий грошовий потік (різниця дисконтованих грошових потоків та інвестицій) становитиме:</w:t>
      </w:r>
    </w:p>
    <w:p w:rsidR="00087620" w:rsidRDefault="00087620">
      <w:pPr>
        <w:pStyle w:val="a3"/>
        <w:spacing w:before="168"/>
        <w:ind w:left="0"/>
        <w:jc w:val="left"/>
      </w:pPr>
    </w:p>
    <w:p w:rsidR="00087620" w:rsidRDefault="001C661D">
      <w:pPr>
        <w:pStyle w:val="a3"/>
        <w:ind w:left="830"/>
        <w:jc w:val="left"/>
      </w:pPr>
      <w:r>
        <w:t>ЗДГП</w:t>
      </w:r>
      <w:r>
        <w:rPr>
          <w:vertAlign w:val="subscript"/>
        </w:rPr>
        <w:t>2024</w:t>
      </w:r>
      <w:r>
        <w:rPr>
          <w:spacing w:val="-2"/>
        </w:rPr>
        <w:t xml:space="preserve"> </w:t>
      </w:r>
      <w:r>
        <w:t>=</w:t>
      </w:r>
      <w:r>
        <w:rPr>
          <w:spacing w:val="-2"/>
        </w:rPr>
        <w:t xml:space="preserve"> </w:t>
      </w:r>
      <w:r>
        <w:t>1401,64 –</w:t>
      </w:r>
      <w:r>
        <w:rPr>
          <w:spacing w:val="-2"/>
        </w:rPr>
        <w:t xml:space="preserve"> </w:t>
      </w:r>
      <w:r>
        <w:t>565</w:t>
      </w:r>
      <w:r>
        <w:rPr>
          <w:spacing w:val="-2"/>
        </w:rPr>
        <w:t xml:space="preserve"> </w:t>
      </w:r>
      <w:r>
        <w:t>=</w:t>
      </w:r>
      <w:r>
        <w:rPr>
          <w:spacing w:val="-5"/>
        </w:rPr>
        <w:t xml:space="preserve"> </w:t>
      </w:r>
      <w:r>
        <w:t>836,64</w:t>
      </w:r>
      <w:r>
        <w:rPr>
          <w:spacing w:val="-3"/>
        </w:rPr>
        <w:t xml:space="preserve"> </w:t>
      </w:r>
      <w:r>
        <w:rPr>
          <w:spacing w:val="-2"/>
        </w:rPr>
        <w:t>тис.грн.</w:t>
      </w:r>
    </w:p>
    <w:p w:rsidR="00087620" w:rsidRDefault="00087620">
      <w:pPr>
        <w:pStyle w:val="a3"/>
        <w:spacing w:before="321"/>
        <w:ind w:left="0"/>
        <w:jc w:val="left"/>
      </w:pPr>
    </w:p>
    <w:p w:rsidR="00087620" w:rsidRDefault="001C661D">
      <w:pPr>
        <w:pStyle w:val="a3"/>
        <w:ind w:left="830"/>
        <w:jc w:val="left"/>
      </w:pPr>
      <w:r>
        <w:t>ЗДГП</w:t>
      </w:r>
      <w:r>
        <w:rPr>
          <w:vertAlign w:val="subscript"/>
        </w:rPr>
        <w:t>2025</w:t>
      </w:r>
      <w:r>
        <w:rPr>
          <w:spacing w:val="-2"/>
        </w:rPr>
        <w:t xml:space="preserve"> </w:t>
      </w:r>
      <w:r>
        <w:t>=</w:t>
      </w:r>
      <w:r>
        <w:rPr>
          <w:spacing w:val="-2"/>
        </w:rPr>
        <w:t xml:space="preserve"> </w:t>
      </w:r>
      <w:r>
        <w:t>1589,63</w:t>
      </w:r>
      <w:r>
        <w:rPr>
          <w:spacing w:val="-1"/>
        </w:rPr>
        <w:t xml:space="preserve"> </w:t>
      </w:r>
      <w:r>
        <w:t>–</w:t>
      </w:r>
      <w:r>
        <w:rPr>
          <w:spacing w:val="-1"/>
        </w:rPr>
        <w:t xml:space="preserve"> </w:t>
      </w:r>
      <w:r>
        <w:t>340</w:t>
      </w:r>
      <w:r>
        <w:rPr>
          <w:spacing w:val="-3"/>
        </w:rPr>
        <w:t xml:space="preserve"> </w:t>
      </w:r>
      <w:r>
        <w:t>=</w:t>
      </w:r>
      <w:r>
        <w:rPr>
          <w:spacing w:val="-6"/>
        </w:rPr>
        <w:t xml:space="preserve"> </w:t>
      </w:r>
      <w:r>
        <w:t>1249,63</w:t>
      </w:r>
      <w:r>
        <w:rPr>
          <w:spacing w:val="-2"/>
        </w:rPr>
        <w:t xml:space="preserve"> тис.грн.</w:t>
      </w:r>
    </w:p>
    <w:p w:rsidR="00087620" w:rsidRDefault="00087620">
      <w:pPr>
        <w:pStyle w:val="a3"/>
        <w:spacing w:before="321"/>
        <w:ind w:left="0"/>
        <w:jc w:val="left"/>
      </w:pPr>
    </w:p>
    <w:p w:rsidR="00087620" w:rsidRDefault="001C661D">
      <w:pPr>
        <w:pStyle w:val="a3"/>
        <w:spacing w:before="1"/>
        <w:ind w:left="830"/>
        <w:jc w:val="left"/>
      </w:pPr>
      <w:r>
        <w:t>ЗДГП</w:t>
      </w:r>
      <w:r>
        <w:rPr>
          <w:vertAlign w:val="subscript"/>
        </w:rPr>
        <w:t>2026</w:t>
      </w:r>
      <w:r>
        <w:rPr>
          <w:spacing w:val="-2"/>
        </w:rPr>
        <w:t xml:space="preserve"> </w:t>
      </w:r>
      <w:r>
        <w:t>=</w:t>
      </w:r>
      <w:r>
        <w:rPr>
          <w:spacing w:val="-1"/>
        </w:rPr>
        <w:t xml:space="preserve"> </w:t>
      </w:r>
      <w:r>
        <w:t>1167,5 –</w:t>
      </w:r>
      <w:r>
        <w:rPr>
          <w:spacing w:val="-1"/>
        </w:rPr>
        <w:t xml:space="preserve"> </w:t>
      </w:r>
      <w:r>
        <w:t>355</w:t>
      </w:r>
      <w:r>
        <w:rPr>
          <w:spacing w:val="-2"/>
        </w:rPr>
        <w:t xml:space="preserve"> </w:t>
      </w:r>
      <w:r>
        <w:t>=</w:t>
      </w:r>
      <w:r>
        <w:rPr>
          <w:spacing w:val="-5"/>
        </w:rPr>
        <w:t xml:space="preserve"> </w:t>
      </w:r>
      <w:r>
        <w:t>812,5</w:t>
      </w:r>
      <w:r>
        <w:rPr>
          <w:spacing w:val="-2"/>
        </w:rPr>
        <w:t xml:space="preserve"> тис.грн.</w:t>
      </w:r>
    </w:p>
    <w:p w:rsidR="00087620" w:rsidRDefault="00087620">
      <w:pPr>
        <w:pStyle w:val="a3"/>
        <w:spacing w:before="320"/>
        <w:ind w:left="0"/>
        <w:jc w:val="left"/>
      </w:pPr>
    </w:p>
    <w:p w:rsidR="00087620" w:rsidRDefault="001C661D">
      <w:pPr>
        <w:pStyle w:val="a3"/>
        <w:spacing w:line="362" w:lineRule="auto"/>
        <w:ind w:right="530" w:firstLine="710"/>
      </w:pPr>
      <w:r>
        <w:t>Для оцінювання ефективності реалізації пропонованого інвестиційного проєкту визначимо показники індекс рентабельності, період окупності та чистий приведений дохід.</w:t>
      </w:r>
    </w:p>
    <w:p w:rsidR="00087620" w:rsidRDefault="001C661D">
      <w:pPr>
        <w:pStyle w:val="a3"/>
        <w:spacing w:line="360" w:lineRule="auto"/>
        <w:ind w:right="531" w:firstLine="710"/>
      </w:pPr>
      <w:r>
        <w:t>Визначимо</w:t>
      </w:r>
      <w:r>
        <w:rPr>
          <w:spacing w:val="-4"/>
        </w:rPr>
        <w:t xml:space="preserve"> </w:t>
      </w:r>
      <w:r>
        <w:t>показник індексу</w:t>
      </w:r>
      <w:r>
        <w:rPr>
          <w:spacing w:val="-8"/>
        </w:rPr>
        <w:t xml:space="preserve"> </w:t>
      </w:r>
      <w:r>
        <w:t>рентабельності</w:t>
      </w:r>
      <w:r>
        <w:rPr>
          <w:spacing w:val="-3"/>
        </w:rPr>
        <w:t xml:space="preserve"> </w:t>
      </w:r>
      <w:r>
        <w:t>інвестицій</w:t>
      </w:r>
      <w:r>
        <w:rPr>
          <w:spacing w:val="-4"/>
        </w:rPr>
        <w:t xml:space="preserve"> </w:t>
      </w:r>
      <w:r>
        <w:t>визначається</w:t>
      </w:r>
      <w:r>
        <w:rPr>
          <w:spacing w:val="-3"/>
        </w:rPr>
        <w:t xml:space="preserve"> </w:t>
      </w:r>
      <w:r>
        <w:t xml:space="preserve">як співвідношення чистого </w:t>
      </w:r>
      <w:r>
        <w:t>поточної вартості грошового потоку до розміру вкладених інвестицій:</w:t>
      </w:r>
    </w:p>
    <w:p w:rsidR="00087620" w:rsidRDefault="00087620">
      <w:pPr>
        <w:pStyle w:val="a3"/>
        <w:spacing w:before="156"/>
        <w:ind w:left="0"/>
        <w:jc w:val="left"/>
      </w:pPr>
    </w:p>
    <w:p w:rsidR="00087620" w:rsidRDefault="001C661D">
      <w:pPr>
        <w:pStyle w:val="a3"/>
        <w:ind w:left="717" w:right="413"/>
        <w:jc w:val="center"/>
      </w:pPr>
      <w:r>
        <w:t>РІ</w:t>
      </w:r>
      <w:r>
        <w:rPr>
          <w:spacing w:val="-4"/>
        </w:rPr>
        <w:t xml:space="preserve"> </w:t>
      </w:r>
      <w:r>
        <w:t>= 4158,76</w:t>
      </w:r>
      <w:r>
        <w:rPr>
          <w:spacing w:val="-2"/>
        </w:rPr>
        <w:t xml:space="preserve"> </w:t>
      </w:r>
      <w:r>
        <w:t>/</w:t>
      </w:r>
      <w:r>
        <w:rPr>
          <w:spacing w:val="-3"/>
        </w:rPr>
        <w:t xml:space="preserve"> </w:t>
      </w:r>
      <w:r>
        <w:t>1260</w:t>
      </w:r>
      <w:r>
        <w:rPr>
          <w:spacing w:val="-1"/>
        </w:rPr>
        <w:t xml:space="preserve"> </w:t>
      </w:r>
      <w:r>
        <w:t>=</w:t>
      </w:r>
      <w:r>
        <w:rPr>
          <w:spacing w:val="-1"/>
        </w:rPr>
        <w:t xml:space="preserve"> </w:t>
      </w:r>
      <w:r>
        <w:rPr>
          <w:spacing w:val="-5"/>
        </w:rPr>
        <w:t>3,3</w:t>
      </w:r>
    </w:p>
    <w:p w:rsidR="00087620" w:rsidRDefault="00087620">
      <w:pPr>
        <w:pStyle w:val="a3"/>
        <w:spacing w:before="321"/>
        <w:ind w:left="0"/>
        <w:jc w:val="left"/>
      </w:pPr>
    </w:p>
    <w:p w:rsidR="00087620" w:rsidRDefault="001C661D">
      <w:pPr>
        <w:pStyle w:val="a3"/>
        <w:spacing w:line="360" w:lineRule="auto"/>
        <w:ind w:right="534" w:firstLine="710"/>
      </w:pPr>
      <w:r>
        <w:t>Відповідно, показник РІ&gt;1, що засвідчує ефективність реалізації проєкту, відповідно на 1 грн. інвестиційних грошових коштів мале готельне підприємство отримує 3,52 грн. чистого грошового потоку.</w:t>
      </w:r>
    </w:p>
    <w:p w:rsidR="00087620" w:rsidRDefault="001C661D">
      <w:pPr>
        <w:pStyle w:val="a3"/>
        <w:spacing w:before="2" w:line="357" w:lineRule="auto"/>
        <w:ind w:right="532" w:firstLine="710"/>
      </w:pPr>
      <w:r>
        <w:t>Наступним показником, що характеризує ефективність реалізації</w:t>
      </w:r>
      <w:r>
        <w:t xml:space="preserve"> інвестиційного проєкту є період його окупності:</w:t>
      </w:r>
    </w:p>
    <w:p w:rsidR="00087620" w:rsidRDefault="00087620">
      <w:pPr>
        <w:pStyle w:val="a3"/>
        <w:spacing w:before="168"/>
        <w:ind w:left="0"/>
        <w:jc w:val="left"/>
      </w:pPr>
    </w:p>
    <w:p w:rsidR="00087620" w:rsidRDefault="001C661D">
      <w:pPr>
        <w:pStyle w:val="a3"/>
        <w:ind w:left="714" w:right="413"/>
        <w:jc w:val="center"/>
      </w:pPr>
      <w:r>
        <w:t>ПО</w:t>
      </w:r>
      <w:r>
        <w:rPr>
          <w:spacing w:val="-3"/>
        </w:rPr>
        <w:t xml:space="preserve"> </w:t>
      </w:r>
      <w:r>
        <w:t>=</w:t>
      </w:r>
      <w:r>
        <w:rPr>
          <w:spacing w:val="-2"/>
        </w:rPr>
        <w:t xml:space="preserve"> </w:t>
      </w:r>
      <w:r>
        <w:t>1</w:t>
      </w:r>
      <w:r>
        <w:rPr>
          <w:spacing w:val="-3"/>
        </w:rPr>
        <w:t xml:space="preserve"> </w:t>
      </w:r>
      <w:r>
        <w:t>+</w:t>
      </w:r>
      <w:r>
        <w:rPr>
          <w:spacing w:val="-2"/>
        </w:rPr>
        <w:t xml:space="preserve"> </w:t>
      </w:r>
      <w:r>
        <w:t>((836,64</w:t>
      </w:r>
      <w:r>
        <w:rPr>
          <w:spacing w:val="-2"/>
        </w:rPr>
        <w:t xml:space="preserve"> </w:t>
      </w:r>
      <w:r>
        <w:t>/</w:t>
      </w:r>
      <w:r>
        <w:rPr>
          <w:spacing w:val="-4"/>
        </w:rPr>
        <w:t xml:space="preserve"> </w:t>
      </w:r>
      <w:r>
        <w:t>1260)</w:t>
      </w:r>
      <w:r>
        <w:rPr>
          <w:spacing w:val="1"/>
        </w:rPr>
        <w:t xml:space="preserve"> </w:t>
      </w:r>
      <w:r>
        <w:t>*12)</w:t>
      </w:r>
      <w:r>
        <w:rPr>
          <w:spacing w:val="-4"/>
        </w:rPr>
        <w:t xml:space="preserve"> </w:t>
      </w:r>
      <w:r>
        <w:t>=</w:t>
      </w:r>
      <w:r>
        <w:rPr>
          <w:spacing w:val="-2"/>
        </w:rPr>
        <w:t xml:space="preserve"> </w:t>
      </w:r>
      <w:r>
        <w:t>1</w:t>
      </w:r>
      <w:r>
        <w:rPr>
          <w:spacing w:val="-3"/>
        </w:rPr>
        <w:t xml:space="preserve"> </w:t>
      </w:r>
      <w:r>
        <w:t>рік</w:t>
      </w:r>
      <w:r>
        <w:rPr>
          <w:spacing w:val="-4"/>
        </w:rPr>
        <w:t xml:space="preserve"> </w:t>
      </w:r>
      <w:r>
        <w:t>та</w:t>
      </w:r>
      <w:r>
        <w:rPr>
          <w:spacing w:val="6"/>
        </w:rPr>
        <w:t xml:space="preserve"> </w:t>
      </w:r>
      <w:r>
        <w:t>8</w:t>
      </w:r>
      <w:r>
        <w:rPr>
          <w:spacing w:val="-2"/>
        </w:rPr>
        <w:t xml:space="preserve"> </w:t>
      </w:r>
      <w:r>
        <w:rPr>
          <w:spacing w:val="-4"/>
        </w:rPr>
        <w:t>міс.</w:t>
      </w:r>
    </w:p>
    <w:p w:rsidR="00087620" w:rsidRDefault="00087620">
      <w:pPr>
        <w:pStyle w:val="a3"/>
        <w:spacing w:before="321"/>
        <w:ind w:left="0"/>
        <w:jc w:val="left"/>
      </w:pPr>
    </w:p>
    <w:p w:rsidR="00087620" w:rsidRDefault="001C661D">
      <w:pPr>
        <w:pStyle w:val="a3"/>
        <w:spacing w:line="360" w:lineRule="auto"/>
        <w:ind w:right="526" w:firstLine="710"/>
      </w:pPr>
      <w:r>
        <w:t xml:space="preserve">Проєкт розрахований на три роки, при цьому протягом 1 рік та 8 міс. проєкт повністю окупиться та приноситиме додатковий чистий грошовий </w:t>
      </w:r>
      <w:r>
        <w:rPr>
          <w:spacing w:val="-2"/>
        </w:rPr>
        <w:t>потік.</w:t>
      </w:r>
    </w:p>
    <w:p w:rsidR="00087620" w:rsidRDefault="00087620">
      <w:pPr>
        <w:spacing w:line="360" w:lineRule="auto"/>
        <w:sectPr w:rsidR="00087620">
          <w:pgSz w:w="11910" w:h="16840"/>
          <w:pgMar w:top="1040" w:right="320" w:bottom="280" w:left="1580" w:header="713" w:footer="0" w:gutter="0"/>
          <w:cols w:space="720"/>
        </w:sectPr>
      </w:pPr>
    </w:p>
    <w:p w:rsidR="00087620" w:rsidRDefault="001C661D">
      <w:pPr>
        <w:pStyle w:val="a3"/>
        <w:spacing w:before="78" w:line="362" w:lineRule="auto"/>
        <w:ind w:right="524" w:firstLine="710"/>
      </w:pPr>
      <w:r>
        <w:lastRenderedPageBreak/>
        <w:t>Чистий приведений дохід внаслідок реалізації інвестиційного проєкту визначимо наступним чином:</w:t>
      </w:r>
    </w:p>
    <w:p w:rsidR="00087620" w:rsidRDefault="00087620">
      <w:pPr>
        <w:pStyle w:val="a3"/>
        <w:spacing w:before="156"/>
        <w:ind w:left="0"/>
        <w:jc w:val="left"/>
      </w:pPr>
    </w:p>
    <w:p w:rsidR="00087620" w:rsidRDefault="001C661D">
      <w:pPr>
        <w:pStyle w:val="a3"/>
        <w:ind w:left="715" w:right="413"/>
        <w:jc w:val="center"/>
      </w:pPr>
      <w:r>
        <w:t>ЧПД</w:t>
      </w:r>
      <w:r>
        <w:rPr>
          <w:spacing w:val="-2"/>
        </w:rPr>
        <w:t xml:space="preserve"> </w:t>
      </w:r>
      <w:r>
        <w:t>=</w:t>
      </w:r>
      <w:r>
        <w:rPr>
          <w:spacing w:val="-1"/>
        </w:rPr>
        <w:t xml:space="preserve"> </w:t>
      </w:r>
      <w:r>
        <w:t>4158,76</w:t>
      </w:r>
      <w:r>
        <w:rPr>
          <w:spacing w:val="-3"/>
        </w:rPr>
        <w:t xml:space="preserve"> </w:t>
      </w:r>
      <w:r>
        <w:t>-</w:t>
      </w:r>
      <w:r>
        <w:rPr>
          <w:spacing w:val="-5"/>
        </w:rPr>
        <w:t xml:space="preserve"> </w:t>
      </w:r>
      <w:r>
        <w:t>1260</w:t>
      </w:r>
      <w:r>
        <w:rPr>
          <w:spacing w:val="-2"/>
        </w:rPr>
        <w:t xml:space="preserve"> </w:t>
      </w:r>
      <w:r>
        <w:t>=</w:t>
      </w:r>
      <w:r>
        <w:rPr>
          <w:spacing w:val="-2"/>
        </w:rPr>
        <w:t xml:space="preserve"> </w:t>
      </w:r>
      <w:r>
        <w:t>2898,76</w:t>
      </w:r>
      <w:r>
        <w:rPr>
          <w:spacing w:val="-3"/>
        </w:rPr>
        <w:t xml:space="preserve"> </w:t>
      </w:r>
      <w:r>
        <w:rPr>
          <w:spacing w:val="-2"/>
        </w:rPr>
        <w:t>тис.грн.</w:t>
      </w:r>
    </w:p>
    <w:p w:rsidR="00087620" w:rsidRDefault="00087620">
      <w:pPr>
        <w:pStyle w:val="a3"/>
        <w:spacing w:before="320"/>
        <w:ind w:left="0"/>
        <w:jc w:val="left"/>
      </w:pPr>
    </w:p>
    <w:p w:rsidR="00087620" w:rsidRDefault="001C661D">
      <w:pPr>
        <w:pStyle w:val="a3"/>
        <w:spacing w:before="1" w:line="360" w:lineRule="auto"/>
        <w:ind w:right="528" w:firstLine="710"/>
      </w:pPr>
      <w:r>
        <w:t xml:space="preserve">Узагальнюючи результати інвестиційного аналізу, щодо реалізації пропонованого інвестиційного проєкту впровадження та обслуговування </w:t>
      </w:r>
      <w:r>
        <w:rPr>
          <w:color w:val="444444"/>
        </w:rPr>
        <w:t xml:space="preserve">CRM-системи </w:t>
      </w:r>
      <w:r>
        <w:t>NetHunt у готельно-ресторанному комплексі «Камелот» за період 2024-2026 (план) рр. необхідно відмітити наступні</w:t>
      </w:r>
      <w:r>
        <w:rPr>
          <w:spacing w:val="-4"/>
        </w:rPr>
        <w:t xml:space="preserve"> </w:t>
      </w:r>
      <w:r>
        <w:t>показники проєкту, а саме: чистий приведений дохід становитиме 2898,76 тис.грн., індекс прибутковості проєкту становить 3,3 пункти, період окупності проєкту становитиме 1 рік та 8 міс.</w:t>
      </w:r>
    </w:p>
    <w:p w:rsidR="00087620" w:rsidRDefault="001C661D">
      <w:pPr>
        <w:pStyle w:val="a3"/>
        <w:spacing w:before="4" w:line="360" w:lineRule="auto"/>
        <w:ind w:right="523" w:firstLine="710"/>
      </w:pPr>
      <w:r>
        <w:t>Таким</w:t>
      </w:r>
      <w:r>
        <w:rPr>
          <w:spacing w:val="-12"/>
        </w:rPr>
        <w:t xml:space="preserve"> </w:t>
      </w:r>
      <w:r>
        <w:t>чином,</w:t>
      </w:r>
      <w:r>
        <w:rPr>
          <w:spacing w:val="-10"/>
        </w:rPr>
        <w:t xml:space="preserve"> </w:t>
      </w:r>
      <w:r>
        <w:t>результати</w:t>
      </w:r>
      <w:r>
        <w:rPr>
          <w:spacing w:val="-12"/>
        </w:rPr>
        <w:t xml:space="preserve"> </w:t>
      </w:r>
      <w:r>
        <w:t>економічного</w:t>
      </w:r>
      <w:r>
        <w:rPr>
          <w:spacing w:val="-12"/>
        </w:rPr>
        <w:t xml:space="preserve"> </w:t>
      </w:r>
      <w:r>
        <w:t>обґрунтування</w:t>
      </w:r>
      <w:r>
        <w:rPr>
          <w:spacing w:val="-12"/>
        </w:rPr>
        <w:t xml:space="preserve"> </w:t>
      </w:r>
      <w:r>
        <w:t>запропонованого прое</w:t>
      </w:r>
      <w:r>
        <w:t xml:space="preserve">кту дають можливість стверджувати про ефективність та необхідність реалізації інвестиційного проекту впровадження та обслуговування </w:t>
      </w:r>
      <w:r>
        <w:rPr>
          <w:color w:val="444444"/>
        </w:rPr>
        <w:t xml:space="preserve">CRM- системи </w:t>
      </w:r>
      <w:r>
        <w:t>NetHunt у готельно-ресторанному комплексі «Камелот» вже у найближчому майбутньому.</w:t>
      </w:r>
    </w:p>
    <w:p w:rsidR="00087620" w:rsidRDefault="00087620">
      <w:pPr>
        <w:pStyle w:val="a3"/>
        <w:spacing w:before="163"/>
        <w:ind w:left="0"/>
        <w:jc w:val="left"/>
      </w:pPr>
    </w:p>
    <w:p w:rsidR="00087620" w:rsidRDefault="001C661D">
      <w:pPr>
        <w:pStyle w:val="1"/>
        <w:ind w:left="686"/>
      </w:pPr>
      <w:r>
        <w:t>Висновки</w:t>
      </w:r>
      <w:r>
        <w:rPr>
          <w:spacing w:val="-9"/>
        </w:rPr>
        <w:t xml:space="preserve"> </w:t>
      </w:r>
      <w:r>
        <w:t>до</w:t>
      </w:r>
      <w:r>
        <w:rPr>
          <w:spacing w:val="-10"/>
        </w:rPr>
        <w:t xml:space="preserve"> </w:t>
      </w:r>
      <w:r>
        <w:t>розділу</w:t>
      </w:r>
      <w:r>
        <w:rPr>
          <w:spacing w:val="-7"/>
        </w:rPr>
        <w:t xml:space="preserve"> </w:t>
      </w:r>
      <w:r>
        <w:rPr>
          <w:spacing w:val="-10"/>
        </w:rPr>
        <w:t>3</w:t>
      </w:r>
    </w:p>
    <w:p w:rsidR="00087620" w:rsidRDefault="001C661D">
      <w:pPr>
        <w:pStyle w:val="a3"/>
        <w:spacing w:before="158" w:line="362" w:lineRule="auto"/>
        <w:ind w:right="523" w:firstLine="566"/>
      </w:pPr>
      <w:r>
        <w:t>Узагальнюючи результати дослідження представлені у третьому розділі кваліфікаційної роботи необхідно відзначити наступне:</w:t>
      </w:r>
    </w:p>
    <w:p w:rsidR="00087620" w:rsidRDefault="001C661D">
      <w:pPr>
        <w:pStyle w:val="a4"/>
        <w:numPr>
          <w:ilvl w:val="0"/>
          <w:numId w:val="1"/>
        </w:numPr>
        <w:tabs>
          <w:tab w:val="left" w:pos="1178"/>
        </w:tabs>
        <w:spacing w:line="360" w:lineRule="auto"/>
        <w:ind w:right="528" w:firstLine="566"/>
        <w:jc w:val="both"/>
        <w:rPr>
          <w:sz w:val="28"/>
        </w:rPr>
      </w:pPr>
      <w:r>
        <w:rPr>
          <w:sz w:val="28"/>
        </w:rPr>
        <w:t>В контексті автоматизації господарських процесів готельно- ресторанного підприємства «Камелот» в роботі пропонується обрання українськ</w:t>
      </w:r>
      <w:r>
        <w:rPr>
          <w:sz w:val="28"/>
        </w:rPr>
        <w:t>ої CRM-системи NetHunt, яка дає наступні можливості досліджуваному</w:t>
      </w:r>
      <w:r>
        <w:rPr>
          <w:spacing w:val="-18"/>
          <w:sz w:val="28"/>
        </w:rPr>
        <w:t xml:space="preserve"> </w:t>
      </w:r>
      <w:r>
        <w:rPr>
          <w:sz w:val="28"/>
        </w:rPr>
        <w:t>готельно-ресторанному</w:t>
      </w:r>
      <w:r>
        <w:rPr>
          <w:spacing w:val="-17"/>
          <w:sz w:val="28"/>
        </w:rPr>
        <w:t xml:space="preserve"> </w:t>
      </w:r>
      <w:r>
        <w:rPr>
          <w:sz w:val="28"/>
        </w:rPr>
        <w:t>підприємству</w:t>
      </w:r>
      <w:r>
        <w:rPr>
          <w:spacing w:val="-18"/>
          <w:sz w:val="28"/>
        </w:rPr>
        <w:t xml:space="preserve"> </w:t>
      </w:r>
      <w:r>
        <w:rPr>
          <w:sz w:val="28"/>
        </w:rPr>
        <w:t>в</w:t>
      </w:r>
      <w:r>
        <w:rPr>
          <w:spacing w:val="-17"/>
          <w:sz w:val="28"/>
        </w:rPr>
        <w:t xml:space="preserve"> </w:t>
      </w:r>
      <w:r>
        <w:rPr>
          <w:sz w:val="28"/>
        </w:rPr>
        <w:t>контексті</w:t>
      </w:r>
      <w:r>
        <w:rPr>
          <w:spacing w:val="-18"/>
          <w:sz w:val="28"/>
        </w:rPr>
        <w:t xml:space="preserve"> </w:t>
      </w:r>
      <w:r>
        <w:rPr>
          <w:sz w:val="28"/>
        </w:rPr>
        <w:t>взаємодії</w:t>
      </w:r>
      <w:r>
        <w:rPr>
          <w:spacing w:val="-17"/>
          <w:sz w:val="28"/>
        </w:rPr>
        <w:t xml:space="preserve"> </w:t>
      </w:r>
      <w:r>
        <w:rPr>
          <w:sz w:val="28"/>
        </w:rPr>
        <w:t>та більш якісного обслуговування клієнтів, зокрема:</w:t>
      </w:r>
      <w:r>
        <w:rPr>
          <w:spacing w:val="40"/>
          <w:sz w:val="28"/>
        </w:rPr>
        <w:t xml:space="preserve"> </w:t>
      </w:r>
      <w:r>
        <w:rPr>
          <w:sz w:val="28"/>
        </w:rPr>
        <w:t>централізоване керування клієнтською базою даних, автоматизація процесів управлі</w:t>
      </w:r>
      <w:r>
        <w:rPr>
          <w:sz w:val="28"/>
        </w:rPr>
        <w:t>ння, збір та формування аналітичної інформації та оформлення звітів, раціоналізація інформаційної бази та ефективна комунікація, персоналізований підхід до кожного із клієнтів закладу.</w:t>
      </w:r>
    </w:p>
    <w:p w:rsidR="00087620" w:rsidRDefault="00087620">
      <w:pPr>
        <w:spacing w:line="360" w:lineRule="auto"/>
        <w:jc w:val="both"/>
        <w:rPr>
          <w:sz w:val="28"/>
        </w:rPr>
        <w:sectPr w:rsidR="00087620">
          <w:pgSz w:w="11910" w:h="16840"/>
          <w:pgMar w:top="1040" w:right="320" w:bottom="280" w:left="1580" w:header="713" w:footer="0" w:gutter="0"/>
          <w:cols w:space="720"/>
        </w:sectPr>
      </w:pPr>
    </w:p>
    <w:p w:rsidR="00087620" w:rsidRDefault="001C661D">
      <w:pPr>
        <w:pStyle w:val="a3"/>
        <w:spacing w:before="78" w:line="360" w:lineRule="auto"/>
        <w:ind w:right="526" w:firstLine="566"/>
      </w:pPr>
      <w:r>
        <w:lastRenderedPageBreak/>
        <w:t>CRM-система NetHunt має широкий та багатогранний інструментарій співпраці із клієнтами ГРК «Камелот» через формування базу клієнтів; використовує різноманітні чати для інформування та отримання запитів від нових клієнтів; автоматизує процеси продажу та под</w:t>
      </w:r>
      <w:r>
        <w:t>альшої співпраці із клієнтами; містить аналітичну інформацію про продаж продукції та послуг; в узагальненні</w:t>
      </w:r>
      <w:r>
        <w:rPr>
          <w:spacing w:val="-15"/>
        </w:rPr>
        <w:t xml:space="preserve"> </w:t>
      </w:r>
      <w:r>
        <w:t>формує</w:t>
      </w:r>
      <w:r>
        <w:rPr>
          <w:spacing w:val="-9"/>
        </w:rPr>
        <w:t xml:space="preserve"> </w:t>
      </w:r>
      <w:r>
        <w:t>звітність</w:t>
      </w:r>
      <w:r>
        <w:rPr>
          <w:spacing w:val="-11"/>
        </w:rPr>
        <w:t xml:space="preserve"> </w:t>
      </w:r>
      <w:r>
        <w:t>підприємства.</w:t>
      </w:r>
    </w:p>
    <w:p w:rsidR="00087620" w:rsidRDefault="001C661D">
      <w:pPr>
        <w:pStyle w:val="a4"/>
        <w:numPr>
          <w:ilvl w:val="0"/>
          <w:numId w:val="1"/>
        </w:numPr>
        <w:tabs>
          <w:tab w:val="left" w:pos="1005"/>
        </w:tabs>
        <w:spacing w:before="2" w:line="360" w:lineRule="auto"/>
        <w:ind w:right="525" w:firstLine="566"/>
        <w:jc w:val="both"/>
        <w:rPr>
          <w:sz w:val="28"/>
        </w:rPr>
      </w:pPr>
      <w:r>
        <w:rPr>
          <w:sz w:val="28"/>
        </w:rPr>
        <w:t>Впровадження даної CRM-системи в діяльність ГРК «Камелот» дасть можливість покращити фінансові результати його діяльн</w:t>
      </w:r>
      <w:r>
        <w:rPr>
          <w:sz w:val="28"/>
        </w:rPr>
        <w:t>ості. Зокрема, спостерігатиметься зростання доходів від реалізації запропонованого інвестиційного проекту, зокрема у 2024 плановому році становитимуть 6200 тис.грн., у 2025 плановому році 7600 тис.грн., у 2026 плановому році складатимуть 8000 тис.грн. Зага</w:t>
      </w:r>
      <w:r>
        <w:rPr>
          <w:sz w:val="28"/>
        </w:rPr>
        <w:t>льний розмір доходів внаслідок реалізації проекту становитиме 21800 тис.грн., при чому значна частка доходів формуватиметься за рахунок реалізації номерного фонду.</w:t>
      </w:r>
    </w:p>
    <w:p w:rsidR="00087620" w:rsidRDefault="001C661D">
      <w:pPr>
        <w:pStyle w:val="a3"/>
        <w:spacing w:before="2" w:line="360" w:lineRule="auto"/>
        <w:ind w:right="531" w:firstLine="566"/>
      </w:pPr>
      <w:r>
        <w:t>Сформований чистий прибуток реалізації проекту становитиме 1640 тис.грн.</w:t>
      </w:r>
      <w:r>
        <w:rPr>
          <w:spacing w:val="-6"/>
        </w:rPr>
        <w:t xml:space="preserve"> </w:t>
      </w:r>
      <w:r>
        <w:t>у</w:t>
      </w:r>
      <w:r>
        <w:rPr>
          <w:spacing w:val="-13"/>
        </w:rPr>
        <w:t xml:space="preserve"> </w:t>
      </w:r>
      <w:r>
        <w:t>2024</w:t>
      </w:r>
      <w:r>
        <w:rPr>
          <w:spacing w:val="-8"/>
        </w:rPr>
        <w:t xml:space="preserve"> </w:t>
      </w:r>
      <w:r>
        <w:t>році,</w:t>
      </w:r>
      <w:r>
        <w:rPr>
          <w:spacing w:val="-6"/>
        </w:rPr>
        <w:t xml:space="preserve"> </w:t>
      </w:r>
      <w:r>
        <w:t>2296</w:t>
      </w:r>
      <w:r>
        <w:rPr>
          <w:spacing w:val="-8"/>
        </w:rPr>
        <w:t xml:space="preserve"> </w:t>
      </w:r>
      <w:r>
        <w:t>т</w:t>
      </w:r>
      <w:r>
        <w:t>ис.грн.</w:t>
      </w:r>
      <w:r>
        <w:rPr>
          <w:spacing w:val="-6"/>
        </w:rPr>
        <w:t xml:space="preserve"> </w:t>
      </w:r>
      <w:r>
        <w:t>у</w:t>
      </w:r>
      <w:r>
        <w:rPr>
          <w:spacing w:val="-13"/>
        </w:rPr>
        <w:t xml:space="preserve"> </w:t>
      </w:r>
      <w:r>
        <w:t>2025</w:t>
      </w:r>
      <w:r>
        <w:rPr>
          <w:spacing w:val="-8"/>
        </w:rPr>
        <w:t xml:space="preserve"> </w:t>
      </w:r>
      <w:r>
        <w:t>році</w:t>
      </w:r>
      <w:r>
        <w:rPr>
          <w:spacing w:val="-14"/>
        </w:rPr>
        <w:t xml:space="preserve"> </w:t>
      </w:r>
      <w:r>
        <w:t>та</w:t>
      </w:r>
      <w:r>
        <w:rPr>
          <w:spacing w:val="-8"/>
        </w:rPr>
        <w:t xml:space="preserve"> </w:t>
      </w:r>
      <w:r>
        <w:t>2050</w:t>
      </w:r>
      <w:r>
        <w:rPr>
          <w:spacing w:val="-8"/>
        </w:rPr>
        <w:t xml:space="preserve"> </w:t>
      </w:r>
      <w:r>
        <w:t>тис.грн.</w:t>
      </w:r>
      <w:r>
        <w:rPr>
          <w:spacing w:val="-6"/>
        </w:rPr>
        <w:t xml:space="preserve"> </w:t>
      </w:r>
      <w:r>
        <w:t>у</w:t>
      </w:r>
      <w:r>
        <w:rPr>
          <w:spacing w:val="-13"/>
        </w:rPr>
        <w:t xml:space="preserve"> </w:t>
      </w:r>
      <w:r>
        <w:t>2026</w:t>
      </w:r>
      <w:r>
        <w:rPr>
          <w:spacing w:val="-8"/>
        </w:rPr>
        <w:t xml:space="preserve"> </w:t>
      </w:r>
      <w:r>
        <w:t>році,</w:t>
      </w:r>
      <w:r>
        <w:rPr>
          <w:spacing w:val="-6"/>
        </w:rPr>
        <w:t xml:space="preserve"> </w:t>
      </w:r>
      <w:r>
        <w:t>при цьому загальний розмір чистого прибутку складатиме 5896 тис.грн.</w:t>
      </w:r>
    </w:p>
    <w:p w:rsidR="00087620" w:rsidRDefault="001C661D">
      <w:pPr>
        <w:pStyle w:val="a3"/>
        <w:spacing w:line="360" w:lineRule="auto"/>
        <w:ind w:right="532" w:firstLine="710"/>
      </w:pPr>
      <w:r>
        <w:t>Результати інвестиційного аналізу засвідчують також ефективність реалізації проекту. В даному контексті, необхідно відмітити наступні пок</w:t>
      </w:r>
      <w:r>
        <w:t>азники проєкту, а саме: чистий приведений дохід становитиме 2898,76 тис.грн.,</w:t>
      </w:r>
      <w:r>
        <w:rPr>
          <w:spacing w:val="-9"/>
        </w:rPr>
        <w:t xml:space="preserve"> </w:t>
      </w:r>
      <w:r>
        <w:t>індекс</w:t>
      </w:r>
      <w:r>
        <w:rPr>
          <w:spacing w:val="-11"/>
        </w:rPr>
        <w:t xml:space="preserve"> </w:t>
      </w:r>
      <w:r>
        <w:t>прибутковості</w:t>
      </w:r>
      <w:r>
        <w:rPr>
          <w:spacing w:val="-16"/>
        </w:rPr>
        <w:t xml:space="preserve"> </w:t>
      </w:r>
      <w:r>
        <w:t>проєкту</w:t>
      </w:r>
      <w:r>
        <w:rPr>
          <w:spacing w:val="-15"/>
        </w:rPr>
        <w:t xml:space="preserve"> </w:t>
      </w:r>
      <w:r>
        <w:t>становить</w:t>
      </w:r>
      <w:r>
        <w:rPr>
          <w:spacing w:val="-13"/>
        </w:rPr>
        <w:t xml:space="preserve"> </w:t>
      </w:r>
      <w:r>
        <w:t>3,3</w:t>
      </w:r>
      <w:r>
        <w:rPr>
          <w:spacing w:val="-11"/>
        </w:rPr>
        <w:t xml:space="preserve"> </w:t>
      </w:r>
      <w:r>
        <w:t>пункти,</w:t>
      </w:r>
      <w:r>
        <w:rPr>
          <w:spacing w:val="-9"/>
        </w:rPr>
        <w:t xml:space="preserve"> </w:t>
      </w:r>
      <w:r>
        <w:t>період</w:t>
      </w:r>
      <w:r>
        <w:rPr>
          <w:spacing w:val="-9"/>
        </w:rPr>
        <w:t xml:space="preserve"> </w:t>
      </w:r>
      <w:r>
        <w:t>окупності проєкту становитиме 1 рік та 8 міс.</w:t>
      </w:r>
    </w:p>
    <w:p w:rsidR="00087620" w:rsidRDefault="001C661D">
      <w:pPr>
        <w:pStyle w:val="a3"/>
        <w:spacing w:before="1" w:line="357" w:lineRule="auto"/>
        <w:ind w:right="526" w:firstLine="710"/>
      </w:pPr>
      <w:r>
        <w:t>Відповідно, даний інвестиційний проект впровадження та обслуговування</w:t>
      </w:r>
      <w:r>
        <w:rPr>
          <w:spacing w:val="49"/>
        </w:rPr>
        <w:t xml:space="preserve"> </w:t>
      </w:r>
      <w:r>
        <w:rPr>
          <w:color w:val="444444"/>
        </w:rPr>
        <w:t>CRM-системи</w:t>
      </w:r>
      <w:r>
        <w:rPr>
          <w:color w:val="444444"/>
          <w:spacing w:val="46"/>
        </w:rPr>
        <w:t xml:space="preserve"> </w:t>
      </w:r>
      <w:r>
        <w:t>NetHunt</w:t>
      </w:r>
      <w:r>
        <w:rPr>
          <w:spacing w:val="50"/>
        </w:rPr>
        <w:t xml:space="preserve"> </w:t>
      </w:r>
      <w:r>
        <w:t>у</w:t>
      </w:r>
      <w:r>
        <w:rPr>
          <w:spacing w:val="41"/>
        </w:rPr>
        <w:t xml:space="preserve"> </w:t>
      </w:r>
      <w:r>
        <w:t>готельно-ресторанному</w:t>
      </w:r>
      <w:r>
        <w:rPr>
          <w:spacing w:val="41"/>
        </w:rPr>
        <w:t xml:space="preserve"> </w:t>
      </w:r>
      <w:r>
        <w:rPr>
          <w:spacing w:val="-2"/>
        </w:rPr>
        <w:t>комплексі</w:t>
      </w:r>
    </w:p>
    <w:p w:rsidR="00087620" w:rsidRDefault="001C661D">
      <w:pPr>
        <w:pStyle w:val="a3"/>
        <w:spacing w:before="5" w:line="362" w:lineRule="auto"/>
        <w:ind w:right="533"/>
      </w:pPr>
      <w:r>
        <w:t>«Камелот» є економічно вигідним і може бути використаний у діяльності досліджуваного підприємства.</w:t>
      </w:r>
    </w:p>
    <w:p w:rsidR="00087620" w:rsidRDefault="00087620">
      <w:pPr>
        <w:spacing w:line="362" w:lineRule="auto"/>
        <w:sectPr w:rsidR="00087620">
          <w:pgSz w:w="11910" w:h="16840"/>
          <w:pgMar w:top="1040" w:right="320" w:bottom="280" w:left="1580" w:header="713" w:footer="0" w:gutter="0"/>
          <w:cols w:space="720"/>
        </w:sectPr>
      </w:pPr>
    </w:p>
    <w:p w:rsidR="00087620" w:rsidRDefault="001C661D">
      <w:pPr>
        <w:spacing w:before="83"/>
        <w:ind w:left="534" w:right="413"/>
        <w:jc w:val="center"/>
        <w:rPr>
          <w:b/>
          <w:sz w:val="28"/>
        </w:rPr>
      </w:pPr>
      <w:r>
        <w:rPr>
          <w:b/>
          <w:spacing w:val="-2"/>
          <w:sz w:val="28"/>
        </w:rPr>
        <w:lastRenderedPageBreak/>
        <w:t>ВИСНОВКИ</w:t>
      </w:r>
    </w:p>
    <w:p w:rsidR="00087620" w:rsidRDefault="00087620">
      <w:pPr>
        <w:pStyle w:val="a3"/>
        <w:spacing w:before="316"/>
        <w:ind w:left="0"/>
        <w:jc w:val="left"/>
        <w:rPr>
          <w:b/>
        </w:rPr>
      </w:pPr>
    </w:p>
    <w:p w:rsidR="00087620" w:rsidRDefault="001C661D">
      <w:pPr>
        <w:pStyle w:val="a3"/>
        <w:spacing w:line="362" w:lineRule="auto"/>
        <w:ind w:right="539" w:firstLine="710"/>
      </w:pPr>
      <w:r>
        <w:t>Узагальнюючи представлені у даній кваліфікаційній роботі результати дослідж</w:t>
      </w:r>
      <w:r>
        <w:t>ення, слід відзначити наступне:</w:t>
      </w:r>
    </w:p>
    <w:p w:rsidR="00087620" w:rsidRDefault="001C661D">
      <w:pPr>
        <w:pStyle w:val="a4"/>
        <w:numPr>
          <w:ilvl w:val="1"/>
          <w:numId w:val="1"/>
        </w:numPr>
        <w:tabs>
          <w:tab w:val="left" w:pos="1197"/>
        </w:tabs>
        <w:spacing w:line="360" w:lineRule="auto"/>
        <w:ind w:right="526" w:firstLine="710"/>
        <w:jc w:val="both"/>
        <w:rPr>
          <w:sz w:val="28"/>
        </w:rPr>
      </w:pPr>
      <w:r>
        <w:rPr>
          <w:sz w:val="28"/>
        </w:rPr>
        <w:t>Готельно-ресторанний сектор привертає інвесторів завдяки своїм перевагам, таким як стабільний попит на туристичні та гостинні послуги, навіть у складних економічних періодах; можливість отримання високого рівня прибутку під час економічного розвитку; корот</w:t>
      </w:r>
      <w:r>
        <w:rPr>
          <w:sz w:val="28"/>
        </w:rPr>
        <w:t>кий термін окупності інвестицій тощо.</w:t>
      </w:r>
    </w:p>
    <w:p w:rsidR="00087620" w:rsidRDefault="001C661D">
      <w:pPr>
        <w:pStyle w:val="a3"/>
        <w:spacing w:line="360" w:lineRule="auto"/>
        <w:ind w:right="524" w:firstLine="710"/>
      </w:pPr>
      <w:r>
        <w:t xml:space="preserve">Сучасна готельно-ресторанна індустрія має зв’язок із різноманітними сферами діяльності підприємств різних галузей, зокрема будівництвом, </w:t>
      </w:r>
      <w:r>
        <w:rPr>
          <w:spacing w:val="-2"/>
        </w:rPr>
        <w:t>системою</w:t>
      </w:r>
      <w:r>
        <w:rPr>
          <w:spacing w:val="-5"/>
        </w:rPr>
        <w:t xml:space="preserve"> </w:t>
      </w:r>
      <w:r>
        <w:rPr>
          <w:spacing w:val="-2"/>
        </w:rPr>
        <w:t xml:space="preserve">постачання, транспортом, сільським господарством, промисловістю, </w:t>
      </w:r>
      <w:r>
        <w:t>роздріб</w:t>
      </w:r>
      <w:r>
        <w:t>ною торгівлею, масовим харчуванням, медичним обслуговуванням, культурою та мистецтвом тощо.</w:t>
      </w:r>
    </w:p>
    <w:p w:rsidR="00087620" w:rsidRDefault="001C661D">
      <w:pPr>
        <w:pStyle w:val="a3"/>
        <w:spacing w:line="360" w:lineRule="auto"/>
        <w:ind w:right="522" w:firstLine="710"/>
      </w:pPr>
      <w:r>
        <w:t>Готельно-ресторанні послуги інформатизуються, з’являються нові інноваційні тренди, які забезпечують зростання ефективності господарської діяльності</w:t>
      </w:r>
      <w:r>
        <w:rPr>
          <w:spacing w:val="-1"/>
        </w:rPr>
        <w:t xml:space="preserve"> </w:t>
      </w:r>
      <w:r>
        <w:t>даних</w:t>
      </w:r>
      <w:r>
        <w:rPr>
          <w:spacing w:val="-1"/>
        </w:rPr>
        <w:t xml:space="preserve"> </w:t>
      </w:r>
      <w:r>
        <w:t>підприємст</w:t>
      </w:r>
      <w:r>
        <w:t>в, підвищують продуктивність праці, зменшують навантаження</w:t>
      </w:r>
      <w:r>
        <w:rPr>
          <w:spacing w:val="-18"/>
        </w:rPr>
        <w:t xml:space="preserve"> </w:t>
      </w:r>
      <w:r>
        <w:t>на</w:t>
      </w:r>
      <w:r>
        <w:rPr>
          <w:spacing w:val="-17"/>
        </w:rPr>
        <w:t xml:space="preserve"> </w:t>
      </w:r>
      <w:r>
        <w:t>обслуговуючий</w:t>
      </w:r>
      <w:r>
        <w:rPr>
          <w:spacing w:val="-18"/>
        </w:rPr>
        <w:t xml:space="preserve"> </w:t>
      </w:r>
      <w:r>
        <w:t>персонал,</w:t>
      </w:r>
      <w:r>
        <w:rPr>
          <w:spacing w:val="-17"/>
        </w:rPr>
        <w:t xml:space="preserve"> </w:t>
      </w:r>
      <w:r>
        <w:t>формують</w:t>
      </w:r>
      <w:r>
        <w:rPr>
          <w:spacing w:val="-18"/>
        </w:rPr>
        <w:t xml:space="preserve"> </w:t>
      </w:r>
      <w:r>
        <w:t>нові</w:t>
      </w:r>
      <w:r>
        <w:rPr>
          <w:spacing w:val="-17"/>
        </w:rPr>
        <w:t xml:space="preserve"> </w:t>
      </w:r>
      <w:r>
        <w:t>напрями</w:t>
      </w:r>
      <w:r>
        <w:rPr>
          <w:spacing w:val="-18"/>
        </w:rPr>
        <w:t xml:space="preserve"> </w:t>
      </w:r>
      <w:r>
        <w:t>діяльності закладів готельно-ресторанного типу. Найбільш поширеніші сучасні тренди інформаційних систем та технологій у готельно-ресторанному бізнес</w:t>
      </w:r>
      <w:r>
        <w:t>і: використання мобільних технологій, безконтактних платежів, системи Інтернету</w:t>
      </w:r>
      <w:r>
        <w:rPr>
          <w:spacing w:val="-4"/>
        </w:rPr>
        <w:t xml:space="preserve"> </w:t>
      </w:r>
      <w:r>
        <w:t>речей</w:t>
      </w:r>
      <w:r>
        <w:rPr>
          <w:spacing w:val="-5"/>
        </w:rPr>
        <w:t xml:space="preserve"> </w:t>
      </w:r>
      <w:r>
        <w:t>(IoT), чат-ботів,</w:t>
      </w:r>
      <w:r>
        <w:rPr>
          <w:spacing w:val="-2"/>
        </w:rPr>
        <w:t xml:space="preserve"> </w:t>
      </w:r>
      <w:r>
        <w:t>роботів,</w:t>
      </w:r>
      <w:r>
        <w:rPr>
          <w:spacing w:val="-2"/>
        </w:rPr>
        <w:t xml:space="preserve"> </w:t>
      </w:r>
      <w:r>
        <w:t>організація</w:t>
      </w:r>
      <w:r>
        <w:rPr>
          <w:spacing w:val="-3"/>
        </w:rPr>
        <w:t xml:space="preserve"> </w:t>
      </w:r>
      <w:r>
        <w:t>віртуальних</w:t>
      </w:r>
      <w:r>
        <w:rPr>
          <w:spacing w:val="-5"/>
        </w:rPr>
        <w:t xml:space="preserve"> </w:t>
      </w:r>
      <w:r>
        <w:t>турів.</w:t>
      </w:r>
    </w:p>
    <w:p w:rsidR="00087620" w:rsidRDefault="001C661D">
      <w:pPr>
        <w:pStyle w:val="a4"/>
        <w:numPr>
          <w:ilvl w:val="1"/>
          <w:numId w:val="1"/>
        </w:numPr>
        <w:tabs>
          <w:tab w:val="left" w:pos="1159"/>
        </w:tabs>
        <w:spacing w:line="360" w:lineRule="auto"/>
        <w:ind w:right="527" w:firstLine="710"/>
        <w:jc w:val="both"/>
        <w:rPr>
          <w:sz w:val="28"/>
        </w:rPr>
      </w:pPr>
      <w:r>
        <w:rPr>
          <w:sz w:val="28"/>
        </w:rPr>
        <w:t>Готельно-ресторанний заклад виступає як підприємство, яке надає клієнтам, що перебувають у віддаленості від дому, широкий спектр послуг, включаючи</w:t>
      </w:r>
      <w:r>
        <w:rPr>
          <w:spacing w:val="-4"/>
          <w:sz w:val="28"/>
        </w:rPr>
        <w:t xml:space="preserve"> </w:t>
      </w:r>
      <w:r>
        <w:rPr>
          <w:sz w:val="28"/>
        </w:rPr>
        <w:t>послуги</w:t>
      </w:r>
      <w:r>
        <w:rPr>
          <w:spacing w:val="-4"/>
          <w:sz w:val="28"/>
        </w:rPr>
        <w:t xml:space="preserve"> </w:t>
      </w:r>
      <w:r>
        <w:rPr>
          <w:sz w:val="28"/>
        </w:rPr>
        <w:t>розміщення</w:t>
      </w:r>
      <w:r>
        <w:rPr>
          <w:spacing w:val="-3"/>
          <w:sz w:val="28"/>
        </w:rPr>
        <w:t xml:space="preserve"> </w:t>
      </w:r>
      <w:r>
        <w:rPr>
          <w:sz w:val="28"/>
        </w:rPr>
        <w:t>і</w:t>
      </w:r>
      <w:r>
        <w:rPr>
          <w:spacing w:val="-4"/>
          <w:sz w:val="28"/>
        </w:rPr>
        <w:t xml:space="preserve"> </w:t>
      </w:r>
      <w:r>
        <w:rPr>
          <w:sz w:val="28"/>
        </w:rPr>
        <w:t>харчування,</w:t>
      </w:r>
      <w:r>
        <w:rPr>
          <w:spacing w:val="-1"/>
          <w:sz w:val="28"/>
        </w:rPr>
        <w:t xml:space="preserve"> </w:t>
      </w:r>
      <w:r>
        <w:rPr>
          <w:sz w:val="28"/>
        </w:rPr>
        <w:t>які</w:t>
      </w:r>
      <w:r>
        <w:rPr>
          <w:spacing w:val="-8"/>
          <w:sz w:val="28"/>
        </w:rPr>
        <w:t xml:space="preserve"> </w:t>
      </w:r>
      <w:r>
        <w:rPr>
          <w:sz w:val="28"/>
        </w:rPr>
        <w:t>є</w:t>
      </w:r>
      <w:r>
        <w:rPr>
          <w:spacing w:val="-3"/>
          <w:sz w:val="28"/>
        </w:rPr>
        <w:t xml:space="preserve"> </w:t>
      </w:r>
      <w:r>
        <w:rPr>
          <w:sz w:val="28"/>
        </w:rPr>
        <w:t>основними</w:t>
      </w:r>
      <w:r>
        <w:rPr>
          <w:spacing w:val="-4"/>
          <w:sz w:val="28"/>
        </w:rPr>
        <w:t xml:space="preserve"> </w:t>
      </w:r>
      <w:r>
        <w:rPr>
          <w:sz w:val="28"/>
        </w:rPr>
        <w:t>компонентами цієї діяльності.</w:t>
      </w:r>
    </w:p>
    <w:p w:rsidR="00087620" w:rsidRDefault="001C661D">
      <w:pPr>
        <w:pStyle w:val="a3"/>
        <w:spacing w:line="362" w:lineRule="auto"/>
        <w:ind w:right="523" w:firstLine="710"/>
      </w:pPr>
      <w:r>
        <w:t>Досліджуючи класифікацію готел</w:t>
      </w:r>
      <w:r>
        <w:t>ів, слід відмітити те, що за рівнем, асортименту</w:t>
      </w:r>
      <w:r>
        <w:rPr>
          <w:spacing w:val="-18"/>
        </w:rPr>
        <w:t xml:space="preserve"> </w:t>
      </w:r>
      <w:r>
        <w:t>та</w:t>
      </w:r>
      <w:r>
        <w:rPr>
          <w:spacing w:val="-17"/>
        </w:rPr>
        <w:t xml:space="preserve"> </w:t>
      </w:r>
      <w:r>
        <w:t>вартості</w:t>
      </w:r>
      <w:r>
        <w:rPr>
          <w:spacing w:val="-18"/>
        </w:rPr>
        <w:t xml:space="preserve"> </w:t>
      </w:r>
      <w:r>
        <w:t>послуг</w:t>
      </w:r>
      <w:r>
        <w:rPr>
          <w:spacing w:val="-17"/>
        </w:rPr>
        <w:t xml:space="preserve"> </w:t>
      </w:r>
      <w:r>
        <w:t>готельні</w:t>
      </w:r>
      <w:r>
        <w:rPr>
          <w:spacing w:val="-18"/>
        </w:rPr>
        <w:t xml:space="preserve"> </w:t>
      </w:r>
      <w:r>
        <w:t>підприємства</w:t>
      </w:r>
      <w:r>
        <w:rPr>
          <w:spacing w:val="-17"/>
        </w:rPr>
        <w:t xml:space="preserve"> </w:t>
      </w:r>
      <w:r>
        <w:t>діляться</w:t>
      </w:r>
      <w:r>
        <w:rPr>
          <w:spacing w:val="-18"/>
        </w:rPr>
        <w:t xml:space="preserve"> </w:t>
      </w:r>
      <w:r>
        <w:t>на</w:t>
      </w:r>
      <w:r>
        <w:rPr>
          <w:spacing w:val="-17"/>
        </w:rPr>
        <w:t xml:space="preserve"> </w:t>
      </w:r>
      <w:r>
        <w:t>кілька</w:t>
      </w:r>
      <w:r>
        <w:rPr>
          <w:spacing w:val="-18"/>
        </w:rPr>
        <w:t xml:space="preserve"> </w:t>
      </w:r>
      <w:r>
        <w:t>типів: дешеві готелі; готелі «люкс».</w:t>
      </w:r>
    </w:p>
    <w:p w:rsidR="00087620" w:rsidRDefault="001C661D">
      <w:pPr>
        <w:pStyle w:val="a3"/>
        <w:spacing w:line="314" w:lineRule="exact"/>
        <w:ind w:left="830"/>
      </w:pPr>
      <w:r>
        <w:t>За</w:t>
      </w:r>
      <w:r>
        <w:rPr>
          <w:spacing w:val="49"/>
        </w:rPr>
        <w:t xml:space="preserve">  </w:t>
      </w:r>
      <w:r>
        <w:t>місткістю</w:t>
      </w:r>
      <w:r>
        <w:rPr>
          <w:spacing w:val="49"/>
        </w:rPr>
        <w:t xml:space="preserve">  </w:t>
      </w:r>
      <w:r>
        <w:t>номерного</w:t>
      </w:r>
      <w:r>
        <w:rPr>
          <w:spacing w:val="50"/>
        </w:rPr>
        <w:t xml:space="preserve">  </w:t>
      </w:r>
      <w:r>
        <w:t>фонду</w:t>
      </w:r>
      <w:r>
        <w:rPr>
          <w:spacing w:val="49"/>
        </w:rPr>
        <w:t xml:space="preserve">  </w:t>
      </w:r>
      <w:r>
        <w:t>готельні</w:t>
      </w:r>
      <w:r>
        <w:rPr>
          <w:spacing w:val="47"/>
        </w:rPr>
        <w:t xml:space="preserve">  </w:t>
      </w:r>
      <w:r>
        <w:t>підприємства</w:t>
      </w:r>
      <w:r>
        <w:rPr>
          <w:spacing w:val="50"/>
        </w:rPr>
        <w:t xml:space="preserve">  </w:t>
      </w:r>
      <w:r>
        <w:rPr>
          <w:spacing w:val="-2"/>
        </w:rPr>
        <w:t>звичайно</w:t>
      </w:r>
    </w:p>
    <w:p w:rsidR="00087620" w:rsidRDefault="00087620">
      <w:pPr>
        <w:spacing w:line="314" w:lineRule="exact"/>
        <w:sectPr w:rsidR="00087620">
          <w:pgSz w:w="11910" w:h="16840"/>
          <w:pgMar w:top="1040" w:right="320" w:bottom="280" w:left="1580" w:header="713" w:footer="0" w:gutter="0"/>
          <w:cols w:space="720"/>
        </w:sectPr>
      </w:pPr>
    </w:p>
    <w:p w:rsidR="00087620" w:rsidRDefault="001C661D">
      <w:pPr>
        <w:pStyle w:val="a3"/>
        <w:spacing w:before="78" w:line="362" w:lineRule="auto"/>
        <w:ind w:right="528"/>
      </w:pPr>
      <w:r>
        <w:lastRenderedPageBreak/>
        <w:t>поділяються</w:t>
      </w:r>
      <w:r>
        <w:rPr>
          <w:spacing w:val="-11"/>
        </w:rPr>
        <w:t xml:space="preserve"> </w:t>
      </w:r>
      <w:r>
        <w:t>на</w:t>
      </w:r>
      <w:r>
        <w:rPr>
          <w:spacing w:val="-11"/>
        </w:rPr>
        <w:t xml:space="preserve"> </w:t>
      </w:r>
      <w:r>
        <w:t>чотири</w:t>
      </w:r>
      <w:r>
        <w:rPr>
          <w:spacing w:val="-12"/>
        </w:rPr>
        <w:t xml:space="preserve"> </w:t>
      </w:r>
      <w:r>
        <w:t>кате</w:t>
      </w:r>
      <w:r>
        <w:t>горії:</w:t>
      </w:r>
      <w:r>
        <w:rPr>
          <w:spacing w:val="40"/>
        </w:rPr>
        <w:t xml:space="preserve"> </w:t>
      </w:r>
      <w:r>
        <w:t>1)</w:t>
      </w:r>
      <w:r>
        <w:rPr>
          <w:spacing w:val="-14"/>
        </w:rPr>
        <w:t xml:space="preserve"> </w:t>
      </w:r>
      <w:r>
        <w:t>малі</w:t>
      </w:r>
      <w:r>
        <w:rPr>
          <w:spacing w:val="-12"/>
        </w:rPr>
        <w:t xml:space="preserve"> </w:t>
      </w:r>
      <w:r>
        <w:t>(до</w:t>
      </w:r>
      <w:r>
        <w:rPr>
          <w:spacing w:val="-7"/>
        </w:rPr>
        <w:t xml:space="preserve"> </w:t>
      </w:r>
      <w:r>
        <w:t>100-150 номерів),</w:t>
      </w:r>
      <w:r>
        <w:rPr>
          <w:spacing w:val="40"/>
        </w:rPr>
        <w:t xml:space="preserve"> </w:t>
      </w:r>
      <w:r>
        <w:t>2) середні (від 100</w:t>
      </w:r>
      <w:r>
        <w:rPr>
          <w:spacing w:val="24"/>
        </w:rPr>
        <w:t xml:space="preserve"> </w:t>
      </w:r>
      <w:r>
        <w:t>до</w:t>
      </w:r>
      <w:r>
        <w:rPr>
          <w:spacing w:val="23"/>
        </w:rPr>
        <w:t xml:space="preserve"> </w:t>
      </w:r>
      <w:r>
        <w:t>300-400</w:t>
      </w:r>
      <w:r>
        <w:rPr>
          <w:spacing w:val="24"/>
        </w:rPr>
        <w:t xml:space="preserve"> </w:t>
      </w:r>
      <w:r>
        <w:t>номерів),</w:t>
      </w:r>
      <w:r>
        <w:rPr>
          <w:spacing w:val="77"/>
          <w:w w:val="150"/>
        </w:rPr>
        <w:t xml:space="preserve"> </w:t>
      </w:r>
      <w:r>
        <w:t>3)</w:t>
      </w:r>
      <w:r>
        <w:rPr>
          <w:spacing w:val="22"/>
        </w:rPr>
        <w:t xml:space="preserve"> </w:t>
      </w:r>
      <w:r>
        <w:t>великі</w:t>
      </w:r>
      <w:r>
        <w:rPr>
          <w:spacing w:val="24"/>
        </w:rPr>
        <w:t xml:space="preserve"> </w:t>
      </w:r>
      <w:r>
        <w:t>(від</w:t>
      </w:r>
      <w:r>
        <w:rPr>
          <w:spacing w:val="30"/>
        </w:rPr>
        <w:t xml:space="preserve"> </w:t>
      </w:r>
      <w:r>
        <w:t>300 до</w:t>
      </w:r>
      <w:r>
        <w:rPr>
          <w:spacing w:val="-6"/>
        </w:rPr>
        <w:t xml:space="preserve"> </w:t>
      </w:r>
      <w:r>
        <w:t>600-1000</w:t>
      </w:r>
      <w:r>
        <w:rPr>
          <w:spacing w:val="1"/>
        </w:rPr>
        <w:t xml:space="preserve"> </w:t>
      </w:r>
      <w:r>
        <w:t>номерів),</w:t>
      </w:r>
      <w:r>
        <w:rPr>
          <w:spacing w:val="72"/>
        </w:rPr>
        <w:t xml:space="preserve"> </w:t>
      </w:r>
      <w:r>
        <w:t xml:space="preserve">4) </w:t>
      </w:r>
      <w:r>
        <w:rPr>
          <w:spacing w:val="-2"/>
        </w:rPr>
        <w:t>гіганти</w:t>
      </w:r>
    </w:p>
    <w:p w:rsidR="00087620" w:rsidRDefault="001C661D">
      <w:pPr>
        <w:pStyle w:val="a3"/>
        <w:spacing w:line="314" w:lineRule="exact"/>
      </w:pPr>
      <w:r>
        <w:t>(більше</w:t>
      </w:r>
      <w:r>
        <w:rPr>
          <w:spacing w:val="-11"/>
        </w:rPr>
        <w:t xml:space="preserve"> </w:t>
      </w:r>
      <w:r>
        <w:t>1000</w:t>
      </w:r>
      <w:r>
        <w:rPr>
          <w:spacing w:val="-7"/>
        </w:rPr>
        <w:t xml:space="preserve"> </w:t>
      </w:r>
      <w:r>
        <w:rPr>
          <w:spacing w:val="-2"/>
        </w:rPr>
        <w:t>номерів).</w:t>
      </w:r>
    </w:p>
    <w:p w:rsidR="00087620" w:rsidRDefault="001C661D">
      <w:pPr>
        <w:pStyle w:val="a3"/>
        <w:spacing w:before="163" w:line="360" w:lineRule="auto"/>
        <w:ind w:right="246" w:firstLine="710"/>
      </w:pPr>
      <w:r>
        <w:t>У структурі готельно-ресторанного комплексу виділяють ресторани, які є важливою складовою, оскільки пропонують різноманітну ресторанну продукцію, забезпечують високий рівень обслуговування та комфорту, поєднаний з організацією відпочинку та дозвілля для кл</w:t>
      </w:r>
      <w:r>
        <w:t>ієнтів.</w:t>
      </w:r>
    </w:p>
    <w:p w:rsidR="00087620" w:rsidRDefault="001C661D">
      <w:pPr>
        <w:pStyle w:val="a3"/>
        <w:spacing w:before="3" w:line="360" w:lineRule="auto"/>
        <w:ind w:right="242" w:firstLine="710"/>
      </w:pPr>
      <w:r>
        <w:t>Ресторани можна класифікувати за типами залежно від рівня обслуговування на повносервісні та спеціалізовані. Повносервісний ресторан надає обслуговування офіціантами та пропонує значну</w:t>
      </w:r>
      <w:r>
        <w:rPr>
          <w:spacing w:val="-5"/>
        </w:rPr>
        <w:t xml:space="preserve"> </w:t>
      </w:r>
      <w:r>
        <w:t>частку</w:t>
      </w:r>
      <w:r>
        <w:rPr>
          <w:spacing w:val="-5"/>
        </w:rPr>
        <w:t xml:space="preserve"> </w:t>
      </w:r>
      <w:r>
        <w:t>власної</w:t>
      </w:r>
      <w:r>
        <w:rPr>
          <w:spacing w:val="-5"/>
        </w:rPr>
        <w:t xml:space="preserve"> </w:t>
      </w:r>
      <w:r>
        <w:t>продукції у вигляді фірмових страв та напоїв. Сп</w:t>
      </w:r>
      <w:r>
        <w:t>еціалізований ресторан, у свою чергу, спеціалізується на конкретному</w:t>
      </w:r>
      <w:r>
        <w:rPr>
          <w:spacing w:val="-2"/>
        </w:rPr>
        <w:t xml:space="preserve"> </w:t>
      </w:r>
      <w:r>
        <w:t>асортименті</w:t>
      </w:r>
      <w:r>
        <w:rPr>
          <w:spacing w:val="-2"/>
        </w:rPr>
        <w:t xml:space="preserve"> </w:t>
      </w:r>
      <w:r>
        <w:t>кулінарної</w:t>
      </w:r>
      <w:r>
        <w:rPr>
          <w:spacing w:val="-2"/>
        </w:rPr>
        <w:t xml:space="preserve"> </w:t>
      </w:r>
      <w:r>
        <w:t>продукції, як от рибний ресторан або ресторан національної кухні. Ресторани також класифікуються за рівнем комфорту, обслуговування та набором послуг у три класи: л</w:t>
      </w:r>
      <w:r>
        <w:t>юкс, вищий та перший.</w:t>
      </w:r>
    </w:p>
    <w:p w:rsidR="00087620" w:rsidRDefault="001C661D">
      <w:pPr>
        <w:pStyle w:val="a4"/>
        <w:numPr>
          <w:ilvl w:val="1"/>
          <w:numId w:val="1"/>
        </w:numPr>
        <w:tabs>
          <w:tab w:val="left" w:pos="1101"/>
        </w:tabs>
        <w:spacing w:line="360" w:lineRule="auto"/>
        <w:ind w:right="527" w:firstLine="566"/>
        <w:jc w:val="both"/>
        <w:rPr>
          <w:sz w:val="28"/>
        </w:rPr>
      </w:pPr>
      <w:r>
        <w:rPr>
          <w:sz w:val="28"/>
        </w:rPr>
        <w:t>Готельно-ресторанні підприємства реалізують різноманітні види. Готельна послуга розміщення має подвійний характер. По-перше, це надання спеціального приміщення (готельного номера) для задоволення потреб клієнтів. По-друге, це комплекс послуг, які надаються</w:t>
      </w:r>
      <w:r>
        <w:rPr>
          <w:sz w:val="28"/>
        </w:rPr>
        <w:t xml:space="preserve"> персоналом готелю безпосередньо (прибирання, обслуговування гостей, харчування тощо).</w:t>
      </w:r>
    </w:p>
    <w:p w:rsidR="00087620" w:rsidRDefault="001C661D">
      <w:pPr>
        <w:pStyle w:val="a3"/>
        <w:spacing w:before="2" w:line="360" w:lineRule="auto"/>
        <w:ind w:right="528" w:firstLine="566"/>
      </w:pPr>
      <w:r>
        <w:t>Виділяють основні та додаткові послуги даних закладів. Зокрема, основними послугами даного типу закладів є проживання у готелях та харчування у ресторанах. Поряд із цим,</w:t>
      </w:r>
      <w:r>
        <w:t xml:space="preserve"> важливими є наявність додаткових послуг: для полегшення та підвищення комфортності перебування клієнта в готелі, які збагачують знання клієнтів про регіон, країну перебування, які підвищують рівень комфорту перебування в номерах, які задовольняють особлив</w:t>
      </w:r>
      <w:r>
        <w:t>і</w:t>
      </w:r>
      <w:r>
        <w:rPr>
          <w:spacing w:val="-9"/>
        </w:rPr>
        <w:t xml:space="preserve"> </w:t>
      </w:r>
      <w:r>
        <w:t>вимоги</w:t>
      </w:r>
      <w:r>
        <w:rPr>
          <w:spacing w:val="-5"/>
        </w:rPr>
        <w:t xml:space="preserve"> </w:t>
      </w:r>
      <w:r>
        <w:t>клієнтів</w:t>
      </w:r>
      <w:r>
        <w:rPr>
          <w:spacing w:val="-7"/>
        </w:rPr>
        <w:t xml:space="preserve"> </w:t>
      </w:r>
      <w:r>
        <w:t>тощо.</w:t>
      </w:r>
      <w:r>
        <w:rPr>
          <w:spacing w:val="-2"/>
        </w:rPr>
        <w:t xml:space="preserve"> </w:t>
      </w:r>
      <w:r>
        <w:t>Використання</w:t>
      </w:r>
      <w:r>
        <w:rPr>
          <w:spacing w:val="-4"/>
        </w:rPr>
        <w:t xml:space="preserve"> </w:t>
      </w:r>
      <w:r>
        <w:t>основних</w:t>
      </w:r>
      <w:r>
        <w:rPr>
          <w:spacing w:val="-9"/>
        </w:rPr>
        <w:t xml:space="preserve"> </w:t>
      </w:r>
      <w:r>
        <w:t>та</w:t>
      </w:r>
      <w:r>
        <w:rPr>
          <w:spacing w:val="-4"/>
        </w:rPr>
        <w:t xml:space="preserve"> </w:t>
      </w:r>
      <w:r>
        <w:t>додаткових</w:t>
      </w:r>
      <w:r>
        <w:rPr>
          <w:spacing w:val="-9"/>
        </w:rPr>
        <w:t xml:space="preserve"> </w:t>
      </w:r>
      <w:r>
        <w:t>послуг дає можливість задовільнити вимоги і запити пересічного споживача, забезпечити</w:t>
      </w:r>
      <w:r>
        <w:rPr>
          <w:spacing w:val="40"/>
        </w:rPr>
        <w:t xml:space="preserve"> </w:t>
      </w:r>
      <w:r>
        <w:t>зростання</w:t>
      </w:r>
      <w:r>
        <w:rPr>
          <w:spacing w:val="40"/>
        </w:rPr>
        <w:t xml:space="preserve"> </w:t>
      </w:r>
      <w:r>
        <w:t>рівня</w:t>
      </w:r>
      <w:r>
        <w:rPr>
          <w:spacing w:val="40"/>
        </w:rPr>
        <w:t xml:space="preserve"> </w:t>
      </w:r>
      <w:r>
        <w:t>обслуговування,</w:t>
      </w:r>
      <w:r>
        <w:rPr>
          <w:spacing w:val="40"/>
        </w:rPr>
        <w:t xml:space="preserve"> </w:t>
      </w:r>
      <w:r>
        <w:t>формувати</w:t>
      </w:r>
      <w:r>
        <w:rPr>
          <w:spacing w:val="40"/>
        </w:rPr>
        <w:t xml:space="preserve"> </w:t>
      </w:r>
      <w:r>
        <w:t>позитивний</w:t>
      </w:r>
      <w:r>
        <w:rPr>
          <w:spacing w:val="40"/>
        </w:rPr>
        <w:t xml:space="preserve"> </w:t>
      </w:r>
      <w:r>
        <w:t>імідж</w:t>
      </w:r>
    </w:p>
    <w:p w:rsidR="00087620" w:rsidRDefault="00087620">
      <w:pPr>
        <w:spacing w:line="360" w:lineRule="auto"/>
        <w:sectPr w:rsidR="00087620">
          <w:pgSz w:w="11910" w:h="16840"/>
          <w:pgMar w:top="1040" w:right="320" w:bottom="280" w:left="1580" w:header="713" w:footer="0" w:gutter="0"/>
          <w:cols w:space="720"/>
        </w:sectPr>
      </w:pPr>
    </w:p>
    <w:p w:rsidR="00087620" w:rsidRDefault="001C661D">
      <w:pPr>
        <w:pStyle w:val="a3"/>
        <w:spacing w:before="78" w:line="362" w:lineRule="auto"/>
        <w:ind w:right="530"/>
      </w:pPr>
      <w:r>
        <w:lastRenderedPageBreak/>
        <w:t>готельно-ресторанного закладу, ст</w:t>
      </w:r>
      <w:r>
        <w:t>имулювати зростання фінансових результатів діяльності готельно-ресторанного підприємства.</w:t>
      </w:r>
    </w:p>
    <w:p w:rsidR="00087620" w:rsidRDefault="001C661D">
      <w:pPr>
        <w:pStyle w:val="a4"/>
        <w:numPr>
          <w:ilvl w:val="1"/>
          <w:numId w:val="1"/>
        </w:numPr>
        <w:tabs>
          <w:tab w:val="left" w:pos="1034"/>
        </w:tabs>
        <w:spacing w:line="360" w:lineRule="auto"/>
        <w:ind w:right="534" w:firstLine="566"/>
        <w:jc w:val="both"/>
        <w:rPr>
          <w:sz w:val="28"/>
        </w:rPr>
      </w:pPr>
      <w:r>
        <w:rPr>
          <w:sz w:val="28"/>
        </w:rPr>
        <w:t>Об’єктом аналізу у даній кваліфікаційній</w:t>
      </w:r>
      <w:r>
        <w:rPr>
          <w:spacing w:val="40"/>
          <w:sz w:val="28"/>
        </w:rPr>
        <w:t xml:space="preserve"> </w:t>
      </w:r>
      <w:r>
        <w:rPr>
          <w:sz w:val="28"/>
        </w:rPr>
        <w:t>роботі виступав процес організації обслуговування у готельно-ресторанному комплексі «Камелот», який розташований на околиці міста Тернополя. Основним акцентом діяльності є надання високоякісних готельних послуг, а також реалізації готельно-ресторанного обс</w:t>
      </w:r>
      <w:r>
        <w:rPr>
          <w:sz w:val="28"/>
        </w:rPr>
        <w:t>луговування. Заклад є досить популярний серед гостей міста Тернопіль.</w:t>
      </w:r>
    </w:p>
    <w:p w:rsidR="00087620" w:rsidRDefault="001C661D">
      <w:pPr>
        <w:pStyle w:val="a3"/>
        <w:spacing w:line="360" w:lineRule="auto"/>
        <w:ind w:right="526" w:firstLine="710"/>
      </w:pPr>
      <w:r>
        <w:t xml:space="preserve">Готельно-ресторанний комплекс «Камелот» має сформовану готельно- ресторанну інфраструктуру, зокрема в наявності є: шість типів номерів у відповідності до їх класів; закрита територія із </w:t>
      </w:r>
      <w:r>
        <w:t>літніми альтанками; дитячий майданчик із різними атракціонами; СПА-центр із басейном та сауною; бенкетний</w:t>
      </w:r>
      <w:r>
        <w:rPr>
          <w:spacing w:val="-5"/>
        </w:rPr>
        <w:t xml:space="preserve"> </w:t>
      </w:r>
      <w:r>
        <w:t>ресторан</w:t>
      </w:r>
      <w:r>
        <w:rPr>
          <w:spacing w:val="-5"/>
        </w:rPr>
        <w:t xml:space="preserve"> </w:t>
      </w:r>
      <w:r>
        <w:t>розрахований</w:t>
      </w:r>
      <w:r>
        <w:rPr>
          <w:spacing w:val="-5"/>
        </w:rPr>
        <w:t xml:space="preserve"> </w:t>
      </w:r>
      <w:r>
        <w:t>на</w:t>
      </w:r>
      <w:r>
        <w:rPr>
          <w:spacing w:val="-4"/>
        </w:rPr>
        <w:t xml:space="preserve"> </w:t>
      </w:r>
      <w:r>
        <w:t>150</w:t>
      </w:r>
      <w:r>
        <w:rPr>
          <w:spacing w:val="-5"/>
        </w:rPr>
        <w:t xml:space="preserve"> </w:t>
      </w:r>
      <w:r>
        <w:t>гостей;</w:t>
      </w:r>
      <w:r>
        <w:rPr>
          <w:spacing w:val="-5"/>
        </w:rPr>
        <w:t xml:space="preserve"> </w:t>
      </w:r>
      <w:r>
        <w:t>просторий</w:t>
      </w:r>
      <w:r>
        <w:rPr>
          <w:spacing w:val="-5"/>
        </w:rPr>
        <w:t xml:space="preserve"> </w:t>
      </w:r>
      <w:r>
        <w:t>конференц-зал</w:t>
      </w:r>
      <w:r>
        <w:rPr>
          <w:spacing w:val="-4"/>
        </w:rPr>
        <w:t xml:space="preserve"> </w:t>
      </w:r>
      <w:r>
        <w:t>на 70 відвідувачів; власний відкритий та закритий паркінг.</w:t>
      </w:r>
    </w:p>
    <w:p w:rsidR="00087620" w:rsidRDefault="001C661D">
      <w:pPr>
        <w:pStyle w:val="a3"/>
        <w:spacing w:line="360" w:lineRule="auto"/>
        <w:ind w:right="526" w:firstLine="566"/>
      </w:pPr>
      <w:r>
        <w:t xml:space="preserve">У досліджуваному закладі, для </w:t>
      </w:r>
      <w:r>
        <w:t>перебування та відпочинку клієнтів є номери різних класів: економ, стандарт-твін, стандарт, стандарт-плюс, півлюкс та сімейний. Дослідивши номерний фонд необхідно відзначити його різноманітність та диференціацію цін на номери ГРК «Камелот». При цьому, біль</w:t>
      </w:r>
      <w:r>
        <w:t>шість номерів облаштовані кондиціонером, шафою для зберігання речей, засобів гігієни, великим телевізором, феном, набором рушників, безкоштовним швидкісним Wi-Fi. На території закладу є охоронюваний паркінг,</w:t>
      </w:r>
      <w:r>
        <w:rPr>
          <w:spacing w:val="-6"/>
        </w:rPr>
        <w:t xml:space="preserve"> </w:t>
      </w:r>
      <w:r>
        <w:t>при</w:t>
      </w:r>
      <w:r>
        <w:rPr>
          <w:spacing w:val="-9"/>
        </w:rPr>
        <w:t xml:space="preserve"> </w:t>
      </w:r>
      <w:r>
        <w:t>цьому</w:t>
      </w:r>
      <w:r>
        <w:rPr>
          <w:spacing w:val="-12"/>
        </w:rPr>
        <w:t xml:space="preserve"> </w:t>
      </w:r>
      <w:r>
        <w:t>в</w:t>
      </w:r>
      <w:r>
        <w:rPr>
          <w:spacing w:val="-9"/>
        </w:rPr>
        <w:t xml:space="preserve"> </w:t>
      </w:r>
      <w:r>
        <w:t>номерах</w:t>
      </w:r>
      <w:r>
        <w:rPr>
          <w:spacing w:val="-12"/>
        </w:rPr>
        <w:t xml:space="preserve"> </w:t>
      </w:r>
      <w:r>
        <w:t>закладу</w:t>
      </w:r>
      <w:r>
        <w:rPr>
          <w:spacing w:val="-12"/>
        </w:rPr>
        <w:t xml:space="preserve"> </w:t>
      </w:r>
      <w:r>
        <w:t>є</w:t>
      </w:r>
      <w:r>
        <w:rPr>
          <w:spacing w:val="-8"/>
        </w:rPr>
        <w:t xml:space="preserve"> </w:t>
      </w:r>
      <w:r>
        <w:t>можливість</w:t>
      </w:r>
      <w:r>
        <w:rPr>
          <w:spacing w:val="-10"/>
        </w:rPr>
        <w:t xml:space="preserve"> </w:t>
      </w:r>
      <w:r>
        <w:t>поселен</w:t>
      </w:r>
      <w:r>
        <w:t>ня</w:t>
      </w:r>
      <w:r>
        <w:rPr>
          <w:spacing w:val="-3"/>
        </w:rPr>
        <w:t xml:space="preserve"> </w:t>
      </w:r>
      <w:r>
        <w:t>із</w:t>
      </w:r>
      <w:r>
        <w:rPr>
          <w:spacing w:val="-8"/>
        </w:rPr>
        <w:t xml:space="preserve"> </w:t>
      </w:r>
      <w:r>
        <w:t>тваринами.</w:t>
      </w:r>
      <w:r>
        <w:rPr>
          <w:spacing w:val="-6"/>
        </w:rPr>
        <w:t xml:space="preserve"> </w:t>
      </w:r>
      <w:r>
        <w:t>У напівлюксі</w:t>
      </w:r>
      <w:r>
        <w:rPr>
          <w:spacing w:val="80"/>
        </w:rPr>
        <w:t xml:space="preserve"> </w:t>
      </w:r>
      <w:r>
        <w:t>та</w:t>
      </w:r>
      <w:r>
        <w:rPr>
          <w:spacing w:val="80"/>
        </w:rPr>
        <w:t xml:space="preserve"> </w:t>
      </w:r>
      <w:r>
        <w:t>люксових</w:t>
      </w:r>
      <w:r>
        <w:rPr>
          <w:spacing w:val="80"/>
        </w:rPr>
        <w:t xml:space="preserve"> </w:t>
      </w:r>
      <w:r>
        <w:t>номерах</w:t>
      </w:r>
      <w:r>
        <w:rPr>
          <w:spacing w:val="80"/>
        </w:rPr>
        <w:t xml:space="preserve"> </w:t>
      </w:r>
      <w:r>
        <w:t>входить</w:t>
      </w:r>
      <w:r>
        <w:rPr>
          <w:spacing w:val="80"/>
        </w:rPr>
        <w:t xml:space="preserve"> </w:t>
      </w:r>
      <w:r>
        <w:t>також</w:t>
      </w:r>
      <w:r>
        <w:rPr>
          <w:spacing w:val="70"/>
          <w:w w:val="150"/>
        </w:rPr>
        <w:t xml:space="preserve"> </w:t>
      </w:r>
      <w:r>
        <w:t>і</w:t>
      </w:r>
      <w:r>
        <w:rPr>
          <w:spacing w:val="80"/>
        </w:rPr>
        <w:t xml:space="preserve"> </w:t>
      </w:r>
      <w:r>
        <w:t>сніданок</w:t>
      </w:r>
      <w:r>
        <w:rPr>
          <w:spacing w:val="69"/>
          <w:w w:val="150"/>
        </w:rPr>
        <w:t xml:space="preserve"> </w:t>
      </w:r>
      <w:r>
        <w:t>у</w:t>
      </w:r>
      <w:r>
        <w:rPr>
          <w:spacing w:val="80"/>
        </w:rPr>
        <w:t xml:space="preserve"> </w:t>
      </w:r>
      <w:r>
        <w:t>ресторані</w:t>
      </w:r>
    </w:p>
    <w:p w:rsidR="00087620" w:rsidRDefault="001C661D">
      <w:pPr>
        <w:pStyle w:val="a3"/>
        <w:spacing w:line="320" w:lineRule="exact"/>
      </w:pPr>
      <w:r>
        <w:t>«Камелот»</w:t>
      </w:r>
      <w:r>
        <w:rPr>
          <w:spacing w:val="-9"/>
        </w:rPr>
        <w:t xml:space="preserve"> </w:t>
      </w:r>
      <w:r>
        <w:t>у</w:t>
      </w:r>
      <w:r>
        <w:rPr>
          <w:spacing w:val="-8"/>
        </w:rPr>
        <w:t xml:space="preserve"> </w:t>
      </w:r>
      <w:r>
        <w:t>форматі</w:t>
      </w:r>
      <w:r>
        <w:rPr>
          <w:spacing w:val="-10"/>
        </w:rPr>
        <w:t xml:space="preserve"> </w:t>
      </w:r>
      <w:r>
        <w:t>шведський</w:t>
      </w:r>
      <w:r>
        <w:rPr>
          <w:spacing w:val="-4"/>
        </w:rPr>
        <w:t xml:space="preserve"> </w:t>
      </w:r>
      <w:r>
        <w:rPr>
          <w:spacing w:val="-2"/>
        </w:rPr>
        <w:t>стіл.</w:t>
      </w:r>
    </w:p>
    <w:p w:rsidR="00087620" w:rsidRDefault="001C661D">
      <w:pPr>
        <w:pStyle w:val="a3"/>
        <w:spacing w:before="160" w:line="362" w:lineRule="auto"/>
        <w:ind w:right="537" w:firstLine="710"/>
      </w:pPr>
      <w:r>
        <w:t>Ціни</w:t>
      </w:r>
      <w:r>
        <w:rPr>
          <w:spacing w:val="-18"/>
        </w:rPr>
        <w:t xml:space="preserve"> </w:t>
      </w:r>
      <w:r>
        <w:t>на</w:t>
      </w:r>
      <w:r>
        <w:rPr>
          <w:spacing w:val="-17"/>
        </w:rPr>
        <w:t xml:space="preserve"> </w:t>
      </w:r>
      <w:r>
        <w:t>послуги</w:t>
      </w:r>
      <w:r>
        <w:rPr>
          <w:spacing w:val="-18"/>
        </w:rPr>
        <w:t xml:space="preserve"> </w:t>
      </w:r>
      <w:r>
        <w:t>проживання</w:t>
      </w:r>
      <w:r>
        <w:rPr>
          <w:spacing w:val="-17"/>
        </w:rPr>
        <w:t xml:space="preserve"> </w:t>
      </w:r>
      <w:r>
        <w:t>у</w:t>
      </w:r>
      <w:r>
        <w:rPr>
          <w:spacing w:val="-18"/>
        </w:rPr>
        <w:t xml:space="preserve"> </w:t>
      </w:r>
      <w:r>
        <w:t>готелі</w:t>
      </w:r>
      <w:r>
        <w:rPr>
          <w:spacing w:val="-17"/>
        </w:rPr>
        <w:t xml:space="preserve"> </w:t>
      </w:r>
      <w:r>
        <w:t>ГРК</w:t>
      </w:r>
      <w:r>
        <w:rPr>
          <w:spacing w:val="-18"/>
        </w:rPr>
        <w:t xml:space="preserve"> </w:t>
      </w:r>
      <w:r>
        <w:t>«Камелот»</w:t>
      </w:r>
      <w:r>
        <w:rPr>
          <w:spacing w:val="-17"/>
        </w:rPr>
        <w:t xml:space="preserve"> </w:t>
      </w:r>
      <w:r>
        <w:t>варіюються</w:t>
      </w:r>
      <w:r>
        <w:rPr>
          <w:spacing w:val="-18"/>
        </w:rPr>
        <w:t xml:space="preserve"> </w:t>
      </w:r>
      <w:r>
        <w:t>від</w:t>
      </w:r>
      <w:r>
        <w:rPr>
          <w:spacing w:val="-17"/>
        </w:rPr>
        <w:t xml:space="preserve"> </w:t>
      </w:r>
      <w:r>
        <w:t>900 грн. (економ-номер) до 1600 грн. (сімейний номер).</w:t>
      </w:r>
    </w:p>
    <w:p w:rsidR="00087620" w:rsidRDefault="001C661D">
      <w:pPr>
        <w:pStyle w:val="a4"/>
        <w:numPr>
          <w:ilvl w:val="1"/>
          <w:numId w:val="1"/>
        </w:numPr>
        <w:tabs>
          <w:tab w:val="left" w:pos="1293"/>
        </w:tabs>
        <w:spacing w:line="360" w:lineRule="auto"/>
        <w:ind w:right="526" w:firstLine="710"/>
        <w:jc w:val="both"/>
        <w:rPr>
          <w:sz w:val="28"/>
        </w:rPr>
      </w:pPr>
      <w:r>
        <w:rPr>
          <w:sz w:val="28"/>
        </w:rPr>
        <w:t>У контексті аналізу організації обслуговування в готельно- ресторанному комплексі «Камелот» варто відзначити дві основні сфери діяльності: організацію обслуговування в готельній частині та проведення обслуговування в ресторані.</w:t>
      </w:r>
    </w:p>
    <w:p w:rsidR="00087620" w:rsidRDefault="00087620">
      <w:pPr>
        <w:spacing w:line="360" w:lineRule="auto"/>
        <w:jc w:val="both"/>
        <w:rPr>
          <w:sz w:val="28"/>
        </w:rPr>
        <w:sectPr w:rsidR="00087620">
          <w:pgSz w:w="11910" w:h="16840"/>
          <w:pgMar w:top="1040" w:right="320" w:bottom="280" w:left="1580" w:header="713" w:footer="0" w:gutter="0"/>
          <w:cols w:space="720"/>
        </w:sectPr>
      </w:pPr>
    </w:p>
    <w:p w:rsidR="00087620" w:rsidRDefault="001C661D">
      <w:pPr>
        <w:pStyle w:val="a3"/>
        <w:spacing w:before="78" w:line="360" w:lineRule="auto"/>
        <w:ind w:right="524" w:firstLine="710"/>
      </w:pPr>
      <w:r>
        <w:lastRenderedPageBreak/>
        <w:t>В рамках готельної діяльності ГРК «Камелот» реалізація основних послуг</w:t>
      </w:r>
      <w:r>
        <w:rPr>
          <w:spacing w:val="-8"/>
        </w:rPr>
        <w:t xml:space="preserve"> </w:t>
      </w:r>
      <w:r>
        <w:t>передбачає</w:t>
      </w:r>
      <w:r>
        <w:rPr>
          <w:spacing w:val="-8"/>
        </w:rPr>
        <w:t xml:space="preserve"> </w:t>
      </w:r>
      <w:r>
        <w:t>послідовний</w:t>
      </w:r>
      <w:r>
        <w:rPr>
          <w:spacing w:val="-9"/>
        </w:rPr>
        <w:t xml:space="preserve"> </w:t>
      </w:r>
      <w:r>
        <w:t>процес,</w:t>
      </w:r>
      <w:r>
        <w:rPr>
          <w:spacing w:val="-6"/>
        </w:rPr>
        <w:t xml:space="preserve"> </w:t>
      </w:r>
      <w:r>
        <w:t>який</w:t>
      </w:r>
      <w:r>
        <w:rPr>
          <w:spacing w:val="-9"/>
        </w:rPr>
        <w:t xml:space="preserve"> </w:t>
      </w:r>
      <w:r>
        <w:t>включає</w:t>
      </w:r>
      <w:r>
        <w:rPr>
          <w:spacing w:val="-8"/>
        </w:rPr>
        <w:t xml:space="preserve"> </w:t>
      </w:r>
      <w:r>
        <w:t>кілька</w:t>
      </w:r>
      <w:r>
        <w:rPr>
          <w:spacing w:val="-8"/>
        </w:rPr>
        <w:t xml:space="preserve"> </w:t>
      </w:r>
      <w:r>
        <w:t>ключових</w:t>
      </w:r>
      <w:r>
        <w:rPr>
          <w:spacing w:val="-13"/>
        </w:rPr>
        <w:t xml:space="preserve"> </w:t>
      </w:r>
      <w:r>
        <w:t>етапів. Перший етап полягає у зборі та поширенні інформації про готельні послуги закладу. На другому етапі, клієнти здійснюют</w:t>
      </w:r>
      <w:r>
        <w:t>ь бронювання вільних місць у готелі ГРК «Камелот», що можливо зробити за допомогою телефону, факсу, офіційного сайту або особисто у закладі. На третьому етапі відбувається реалізація послуг готельного розміщення та проживання. Четвертий етап передбачає вис</w:t>
      </w:r>
      <w:r>
        <w:t xml:space="preserve">елення споживачів готельних послуг з готельно-ресторанного комплексу «Камелот» відбувається згідно з установленими процедурами. </w:t>
      </w:r>
      <w:r>
        <w:rPr>
          <w:spacing w:val="-2"/>
        </w:rPr>
        <w:t>Останнім</w:t>
      </w:r>
      <w:r>
        <w:rPr>
          <w:spacing w:val="1"/>
        </w:rPr>
        <w:t xml:space="preserve"> </w:t>
      </w:r>
      <w:r>
        <w:rPr>
          <w:spacing w:val="-2"/>
        </w:rPr>
        <w:t>етапом</w:t>
      </w:r>
      <w:r>
        <w:rPr>
          <w:spacing w:val="1"/>
        </w:rPr>
        <w:t xml:space="preserve"> </w:t>
      </w:r>
      <w:r>
        <w:rPr>
          <w:spacing w:val="-2"/>
        </w:rPr>
        <w:t>процесу</w:t>
      </w:r>
      <w:r>
        <w:rPr>
          <w:spacing w:val="-5"/>
        </w:rPr>
        <w:t xml:space="preserve"> </w:t>
      </w:r>
      <w:r>
        <w:rPr>
          <w:spacing w:val="-2"/>
        </w:rPr>
        <w:t>обслуговування</w:t>
      </w:r>
      <w:r>
        <w:rPr>
          <w:spacing w:val="1"/>
        </w:rPr>
        <w:t xml:space="preserve"> </w:t>
      </w:r>
      <w:r>
        <w:rPr>
          <w:spacing w:val="-2"/>
        </w:rPr>
        <w:t>в готельно-ресторанному</w:t>
      </w:r>
      <w:r>
        <w:rPr>
          <w:spacing w:val="-5"/>
        </w:rPr>
        <w:t xml:space="preserve"> </w:t>
      </w:r>
      <w:r>
        <w:rPr>
          <w:spacing w:val="-2"/>
        </w:rPr>
        <w:t>комплексі</w:t>
      </w:r>
    </w:p>
    <w:p w:rsidR="00087620" w:rsidRDefault="001C661D">
      <w:pPr>
        <w:pStyle w:val="a3"/>
      </w:pPr>
      <w:r>
        <w:t>«Камелот»</w:t>
      </w:r>
      <w:r>
        <w:rPr>
          <w:spacing w:val="-11"/>
        </w:rPr>
        <w:t xml:space="preserve"> </w:t>
      </w:r>
      <w:r>
        <w:t>є</w:t>
      </w:r>
      <w:r>
        <w:rPr>
          <w:spacing w:val="-6"/>
        </w:rPr>
        <w:t xml:space="preserve"> </w:t>
      </w:r>
      <w:r>
        <w:t>здійснення</w:t>
      </w:r>
      <w:r>
        <w:rPr>
          <w:spacing w:val="-6"/>
        </w:rPr>
        <w:t xml:space="preserve"> </w:t>
      </w:r>
      <w:r>
        <w:t>розрахунків</w:t>
      </w:r>
      <w:r>
        <w:rPr>
          <w:spacing w:val="-8"/>
        </w:rPr>
        <w:t xml:space="preserve"> </w:t>
      </w:r>
      <w:r>
        <w:t>за</w:t>
      </w:r>
      <w:r>
        <w:rPr>
          <w:spacing w:val="-5"/>
        </w:rPr>
        <w:t xml:space="preserve"> </w:t>
      </w:r>
      <w:r>
        <w:t>отримані</w:t>
      </w:r>
      <w:r>
        <w:rPr>
          <w:spacing w:val="-11"/>
        </w:rPr>
        <w:t xml:space="preserve"> </w:t>
      </w:r>
      <w:r>
        <w:rPr>
          <w:spacing w:val="-2"/>
        </w:rPr>
        <w:t>послуги.</w:t>
      </w:r>
    </w:p>
    <w:p w:rsidR="00087620" w:rsidRDefault="001C661D">
      <w:pPr>
        <w:pStyle w:val="a3"/>
        <w:spacing w:before="163" w:line="360" w:lineRule="auto"/>
        <w:ind w:right="526" w:firstLine="710"/>
      </w:pPr>
      <w:r>
        <w:t>Ресторан ГРК «Камелот» оформлений у класичному стилі, має кілька оформлених зон для проведення різноманітних заходів, а також є музична площадка для реалізації</w:t>
      </w:r>
      <w:r>
        <w:rPr>
          <w:spacing w:val="-5"/>
        </w:rPr>
        <w:t xml:space="preserve"> </w:t>
      </w:r>
      <w:r>
        <w:t>музичного супроводу</w:t>
      </w:r>
      <w:r>
        <w:rPr>
          <w:spacing w:val="-4"/>
        </w:rPr>
        <w:t xml:space="preserve"> </w:t>
      </w:r>
      <w:r>
        <w:t>події. Меню</w:t>
      </w:r>
      <w:r>
        <w:rPr>
          <w:spacing w:val="-2"/>
        </w:rPr>
        <w:t xml:space="preserve"> </w:t>
      </w:r>
      <w:r>
        <w:t>ресторану</w:t>
      </w:r>
      <w:r>
        <w:rPr>
          <w:spacing w:val="-4"/>
        </w:rPr>
        <w:t xml:space="preserve"> </w:t>
      </w:r>
      <w:r>
        <w:t>відіграє важливу</w:t>
      </w:r>
      <w:r>
        <w:rPr>
          <w:spacing w:val="-1"/>
        </w:rPr>
        <w:t xml:space="preserve"> </w:t>
      </w:r>
      <w:r>
        <w:t>роль</w:t>
      </w:r>
      <w:r>
        <w:rPr>
          <w:spacing w:val="-2"/>
        </w:rPr>
        <w:t xml:space="preserve"> </w:t>
      </w:r>
      <w:r>
        <w:t>у</w:t>
      </w:r>
      <w:r>
        <w:rPr>
          <w:spacing w:val="-1"/>
        </w:rPr>
        <w:t xml:space="preserve"> </w:t>
      </w:r>
      <w:r>
        <w:t>його</w:t>
      </w:r>
      <w:r>
        <w:rPr>
          <w:spacing w:val="-5"/>
        </w:rPr>
        <w:t xml:space="preserve"> </w:t>
      </w:r>
      <w:r>
        <w:t>якісному</w:t>
      </w:r>
      <w:r>
        <w:rPr>
          <w:spacing w:val="-1"/>
        </w:rPr>
        <w:t xml:space="preserve"> </w:t>
      </w:r>
      <w:r>
        <w:t>та</w:t>
      </w:r>
      <w:r>
        <w:rPr>
          <w:spacing w:val="-4"/>
        </w:rPr>
        <w:t xml:space="preserve"> </w:t>
      </w:r>
      <w:r>
        <w:t>ефективному</w:t>
      </w:r>
      <w:r>
        <w:rPr>
          <w:spacing w:val="-5"/>
        </w:rPr>
        <w:t xml:space="preserve"> </w:t>
      </w:r>
      <w:r>
        <w:t>функціонуванні, оскільки</w:t>
      </w:r>
      <w:r>
        <w:rPr>
          <w:spacing w:val="-1"/>
        </w:rPr>
        <w:t xml:space="preserve"> </w:t>
      </w:r>
      <w:r>
        <w:t>воно пропонує різноманітні страви, що включають канапе, тарталетки, перші та гарячі страви, закуски, салати, гарніри, овочеві та сирні нарізки, а також різноманітні</w:t>
      </w:r>
      <w:r>
        <w:rPr>
          <w:spacing w:val="-16"/>
        </w:rPr>
        <w:t xml:space="preserve"> </w:t>
      </w:r>
      <w:r>
        <w:t>десерти</w:t>
      </w:r>
      <w:r>
        <w:rPr>
          <w:spacing w:val="-15"/>
        </w:rPr>
        <w:t xml:space="preserve"> </w:t>
      </w:r>
      <w:r>
        <w:t>та</w:t>
      </w:r>
      <w:r>
        <w:rPr>
          <w:spacing w:val="-14"/>
        </w:rPr>
        <w:t xml:space="preserve"> </w:t>
      </w:r>
      <w:r>
        <w:t>напої</w:t>
      </w:r>
      <w:r>
        <w:rPr>
          <w:spacing w:val="-18"/>
        </w:rPr>
        <w:t xml:space="preserve"> </w:t>
      </w:r>
      <w:r>
        <w:t>(включаючи</w:t>
      </w:r>
      <w:r>
        <w:rPr>
          <w:spacing w:val="-14"/>
        </w:rPr>
        <w:t xml:space="preserve"> </w:t>
      </w:r>
      <w:r>
        <w:t>алкогольні</w:t>
      </w:r>
      <w:r>
        <w:rPr>
          <w:spacing w:val="-16"/>
        </w:rPr>
        <w:t xml:space="preserve"> </w:t>
      </w:r>
      <w:r>
        <w:t>та</w:t>
      </w:r>
      <w:r>
        <w:rPr>
          <w:spacing w:val="-18"/>
        </w:rPr>
        <w:t xml:space="preserve"> </w:t>
      </w:r>
      <w:r>
        <w:t>безалкогольні).</w:t>
      </w:r>
      <w:r>
        <w:rPr>
          <w:spacing w:val="-16"/>
        </w:rPr>
        <w:t xml:space="preserve"> </w:t>
      </w:r>
      <w:r>
        <w:t>Окрім то</w:t>
      </w:r>
      <w:r>
        <w:t>го,</w:t>
      </w:r>
      <w:r>
        <w:rPr>
          <w:spacing w:val="-18"/>
        </w:rPr>
        <w:t xml:space="preserve"> </w:t>
      </w:r>
      <w:r>
        <w:t>для</w:t>
      </w:r>
      <w:r>
        <w:rPr>
          <w:spacing w:val="-17"/>
        </w:rPr>
        <w:t xml:space="preserve"> </w:t>
      </w:r>
      <w:r>
        <w:t>відвідувачів</w:t>
      </w:r>
      <w:r>
        <w:rPr>
          <w:spacing w:val="-18"/>
        </w:rPr>
        <w:t xml:space="preserve"> </w:t>
      </w:r>
      <w:r>
        <w:t>готелю</w:t>
      </w:r>
      <w:r>
        <w:rPr>
          <w:spacing w:val="-17"/>
        </w:rPr>
        <w:t xml:space="preserve"> </w:t>
      </w:r>
      <w:r>
        <w:t>складається</w:t>
      </w:r>
      <w:r>
        <w:rPr>
          <w:spacing w:val="-18"/>
        </w:rPr>
        <w:t xml:space="preserve"> </w:t>
      </w:r>
      <w:r>
        <w:t>окреме</w:t>
      </w:r>
      <w:r>
        <w:rPr>
          <w:spacing w:val="-17"/>
        </w:rPr>
        <w:t xml:space="preserve"> </w:t>
      </w:r>
      <w:r>
        <w:t>меню</w:t>
      </w:r>
      <w:r>
        <w:rPr>
          <w:spacing w:val="-18"/>
        </w:rPr>
        <w:t xml:space="preserve"> </w:t>
      </w:r>
      <w:r>
        <w:t>у</w:t>
      </w:r>
      <w:r>
        <w:rPr>
          <w:spacing w:val="-17"/>
        </w:rPr>
        <w:t xml:space="preserve"> </w:t>
      </w:r>
      <w:r>
        <w:t>форматі</w:t>
      </w:r>
      <w:r>
        <w:rPr>
          <w:spacing w:val="-18"/>
        </w:rPr>
        <w:t xml:space="preserve"> </w:t>
      </w:r>
      <w:r>
        <w:t>«шведського столу»,</w:t>
      </w:r>
      <w:r>
        <w:rPr>
          <w:spacing w:val="-18"/>
        </w:rPr>
        <w:t xml:space="preserve"> </w:t>
      </w:r>
      <w:r>
        <w:t>яке</w:t>
      </w:r>
      <w:r>
        <w:rPr>
          <w:spacing w:val="-17"/>
        </w:rPr>
        <w:t xml:space="preserve"> </w:t>
      </w:r>
      <w:r>
        <w:t>містить</w:t>
      </w:r>
      <w:r>
        <w:rPr>
          <w:spacing w:val="-18"/>
        </w:rPr>
        <w:t xml:space="preserve"> </w:t>
      </w:r>
      <w:r>
        <w:t>гарячі</w:t>
      </w:r>
      <w:r>
        <w:rPr>
          <w:spacing w:val="-17"/>
        </w:rPr>
        <w:t xml:space="preserve"> </w:t>
      </w:r>
      <w:r>
        <w:t>страви,</w:t>
      </w:r>
      <w:r>
        <w:rPr>
          <w:spacing w:val="-18"/>
        </w:rPr>
        <w:t xml:space="preserve"> </w:t>
      </w:r>
      <w:r>
        <w:t>канапе,</w:t>
      </w:r>
      <w:r>
        <w:rPr>
          <w:spacing w:val="-17"/>
        </w:rPr>
        <w:t xml:space="preserve"> </w:t>
      </w:r>
      <w:r>
        <w:t>закуски,</w:t>
      </w:r>
      <w:r>
        <w:rPr>
          <w:spacing w:val="-18"/>
        </w:rPr>
        <w:t xml:space="preserve"> </w:t>
      </w:r>
      <w:r>
        <w:t>салати,</w:t>
      </w:r>
      <w:r>
        <w:rPr>
          <w:spacing w:val="-17"/>
        </w:rPr>
        <w:t xml:space="preserve"> </w:t>
      </w:r>
      <w:r>
        <w:t>десерти,</w:t>
      </w:r>
      <w:r>
        <w:rPr>
          <w:spacing w:val="-16"/>
        </w:rPr>
        <w:t xml:space="preserve"> </w:t>
      </w:r>
      <w:r>
        <w:t>каву</w:t>
      </w:r>
      <w:r>
        <w:rPr>
          <w:spacing w:val="-17"/>
        </w:rPr>
        <w:t xml:space="preserve"> </w:t>
      </w:r>
      <w:r>
        <w:t>та</w:t>
      </w:r>
      <w:r>
        <w:rPr>
          <w:spacing w:val="-16"/>
        </w:rPr>
        <w:t xml:space="preserve"> </w:t>
      </w:r>
      <w:r>
        <w:t>чай.</w:t>
      </w:r>
    </w:p>
    <w:p w:rsidR="00087620" w:rsidRDefault="001C661D">
      <w:pPr>
        <w:pStyle w:val="a4"/>
        <w:numPr>
          <w:ilvl w:val="1"/>
          <w:numId w:val="1"/>
        </w:numPr>
        <w:tabs>
          <w:tab w:val="left" w:pos="1332"/>
        </w:tabs>
        <w:spacing w:before="3" w:line="360" w:lineRule="auto"/>
        <w:ind w:right="525" w:firstLine="710"/>
        <w:jc w:val="both"/>
        <w:rPr>
          <w:sz w:val="28"/>
        </w:rPr>
      </w:pPr>
      <w:r>
        <w:rPr>
          <w:sz w:val="28"/>
        </w:rPr>
        <w:t>Проаналізувавши основні показники фінансово-господарської діяльності готельно-ресторанного підприємс</w:t>
      </w:r>
      <w:r>
        <w:rPr>
          <w:sz w:val="28"/>
        </w:rPr>
        <w:t>тва «Камелот» за період 2021- 2023 рр. необхідно відмітити позитивні тенденції зростання розміру доходів від</w:t>
      </w:r>
      <w:r>
        <w:rPr>
          <w:spacing w:val="-18"/>
          <w:sz w:val="28"/>
        </w:rPr>
        <w:t xml:space="preserve"> </w:t>
      </w:r>
      <w:r>
        <w:rPr>
          <w:sz w:val="28"/>
        </w:rPr>
        <w:t>реалізації</w:t>
      </w:r>
      <w:r>
        <w:rPr>
          <w:spacing w:val="-17"/>
          <w:sz w:val="28"/>
        </w:rPr>
        <w:t xml:space="preserve"> </w:t>
      </w:r>
      <w:r>
        <w:rPr>
          <w:sz w:val="28"/>
        </w:rPr>
        <w:t>продукції</w:t>
      </w:r>
      <w:r>
        <w:rPr>
          <w:spacing w:val="-18"/>
          <w:sz w:val="28"/>
        </w:rPr>
        <w:t xml:space="preserve"> </w:t>
      </w:r>
      <w:r>
        <w:rPr>
          <w:sz w:val="28"/>
        </w:rPr>
        <w:t>та</w:t>
      </w:r>
      <w:r>
        <w:rPr>
          <w:spacing w:val="-17"/>
          <w:sz w:val="28"/>
        </w:rPr>
        <w:t xml:space="preserve"> </w:t>
      </w:r>
      <w:r>
        <w:rPr>
          <w:sz w:val="28"/>
        </w:rPr>
        <w:t>послуг,</w:t>
      </w:r>
      <w:r>
        <w:rPr>
          <w:spacing w:val="-18"/>
          <w:sz w:val="28"/>
        </w:rPr>
        <w:t xml:space="preserve"> </w:t>
      </w:r>
      <w:r>
        <w:rPr>
          <w:sz w:val="28"/>
        </w:rPr>
        <w:t>збільшення</w:t>
      </w:r>
      <w:r>
        <w:rPr>
          <w:spacing w:val="-17"/>
          <w:sz w:val="28"/>
        </w:rPr>
        <w:t xml:space="preserve"> </w:t>
      </w:r>
      <w:r>
        <w:rPr>
          <w:sz w:val="28"/>
        </w:rPr>
        <w:t>валового</w:t>
      </w:r>
      <w:r>
        <w:rPr>
          <w:spacing w:val="-18"/>
          <w:sz w:val="28"/>
        </w:rPr>
        <w:t xml:space="preserve"> </w:t>
      </w:r>
      <w:r>
        <w:rPr>
          <w:sz w:val="28"/>
        </w:rPr>
        <w:t>прибутку,</w:t>
      </w:r>
      <w:r>
        <w:rPr>
          <w:spacing w:val="-17"/>
          <w:sz w:val="28"/>
        </w:rPr>
        <w:t xml:space="preserve"> </w:t>
      </w:r>
      <w:r>
        <w:rPr>
          <w:sz w:val="28"/>
        </w:rPr>
        <w:t>прибутку</w:t>
      </w:r>
      <w:r>
        <w:rPr>
          <w:spacing w:val="-18"/>
          <w:sz w:val="28"/>
        </w:rPr>
        <w:t xml:space="preserve"> </w:t>
      </w:r>
      <w:r>
        <w:rPr>
          <w:sz w:val="28"/>
        </w:rPr>
        <w:t>від операційної</w:t>
      </w:r>
      <w:r>
        <w:rPr>
          <w:spacing w:val="-18"/>
          <w:sz w:val="28"/>
        </w:rPr>
        <w:t xml:space="preserve"> </w:t>
      </w:r>
      <w:r>
        <w:rPr>
          <w:sz w:val="28"/>
        </w:rPr>
        <w:t>діяльності</w:t>
      </w:r>
      <w:r>
        <w:rPr>
          <w:spacing w:val="-17"/>
          <w:sz w:val="28"/>
        </w:rPr>
        <w:t xml:space="preserve"> </w:t>
      </w:r>
      <w:r>
        <w:rPr>
          <w:sz w:val="28"/>
        </w:rPr>
        <w:t>та</w:t>
      </w:r>
      <w:r>
        <w:rPr>
          <w:spacing w:val="-18"/>
          <w:sz w:val="28"/>
        </w:rPr>
        <w:t xml:space="preserve"> </w:t>
      </w:r>
      <w:r>
        <w:rPr>
          <w:sz w:val="28"/>
        </w:rPr>
        <w:t>чистого</w:t>
      </w:r>
      <w:r>
        <w:rPr>
          <w:spacing w:val="-17"/>
          <w:sz w:val="28"/>
        </w:rPr>
        <w:t xml:space="preserve"> </w:t>
      </w:r>
      <w:r>
        <w:rPr>
          <w:sz w:val="28"/>
        </w:rPr>
        <w:t>прибутку.</w:t>
      </w:r>
      <w:r>
        <w:rPr>
          <w:spacing w:val="-18"/>
          <w:sz w:val="28"/>
        </w:rPr>
        <w:t xml:space="preserve"> </w:t>
      </w:r>
      <w:r>
        <w:rPr>
          <w:sz w:val="28"/>
        </w:rPr>
        <w:t>При</w:t>
      </w:r>
      <w:r>
        <w:rPr>
          <w:spacing w:val="-17"/>
          <w:sz w:val="28"/>
        </w:rPr>
        <w:t xml:space="preserve"> </w:t>
      </w:r>
      <w:r>
        <w:rPr>
          <w:sz w:val="28"/>
        </w:rPr>
        <w:t>цьому,</w:t>
      </w:r>
      <w:r>
        <w:rPr>
          <w:spacing w:val="-18"/>
          <w:sz w:val="28"/>
        </w:rPr>
        <w:t xml:space="preserve"> </w:t>
      </w:r>
      <w:r>
        <w:rPr>
          <w:sz w:val="28"/>
        </w:rPr>
        <w:t>зростає</w:t>
      </w:r>
      <w:r>
        <w:rPr>
          <w:spacing w:val="-17"/>
          <w:sz w:val="28"/>
        </w:rPr>
        <w:t xml:space="preserve"> </w:t>
      </w:r>
      <w:r>
        <w:rPr>
          <w:sz w:val="28"/>
        </w:rPr>
        <w:t>розмір</w:t>
      </w:r>
      <w:r>
        <w:rPr>
          <w:spacing w:val="-18"/>
          <w:sz w:val="28"/>
        </w:rPr>
        <w:t xml:space="preserve"> </w:t>
      </w:r>
      <w:r>
        <w:rPr>
          <w:sz w:val="28"/>
        </w:rPr>
        <w:t>активів та власного капіталу підприємства, що засвідчує зростання фінансової незалежності від зовнішніх джерел фінансування. Також, слід відзначити фінансову</w:t>
      </w:r>
      <w:r>
        <w:rPr>
          <w:spacing w:val="-18"/>
          <w:sz w:val="28"/>
        </w:rPr>
        <w:t xml:space="preserve"> </w:t>
      </w:r>
      <w:r>
        <w:rPr>
          <w:sz w:val="28"/>
        </w:rPr>
        <w:t>автономію</w:t>
      </w:r>
      <w:r>
        <w:rPr>
          <w:spacing w:val="-17"/>
          <w:sz w:val="28"/>
        </w:rPr>
        <w:t xml:space="preserve"> </w:t>
      </w:r>
      <w:r>
        <w:rPr>
          <w:sz w:val="28"/>
        </w:rPr>
        <w:t>підприємства,</w:t>
      </w:r>
      <w:r>
        <w:rPr>
          <w:spacing w:val="-18"/>
          <w:sz w:val="28"/>
        </w:rPr>
        <w:t xml:space="preserve"> </w:t>
      </w:r>
      <w:r>
        <w:rPr>
          <w:sz w:val="28"/>
        </w:rPr>
        <w:t>зростання</w:t>
      </w:r>
      <w:r>
        <w:rPr>
          <w:spacing w:val="-17"/>
          <w:sz w:val="28"/>
        </w:rPr>
        <w:t xml:space="preserve"> </w:t>
      </w:r>
      <w:r>
        <w:rPr>
          <w:sz w:val="28"/>
        </w:rPr>
        <w:t>оборотності</w:t>
      </w:r>
      <w:r>
        <w:rPr>
          <w:spacing w:val="-18"/>
          <w:sz w:val="28"/>
        </w:rPr>
        <w:t xml:space="preserve"> </w:t>
      </w:r>
      <w:r>
        <w:rPr>
          <w:sz w:val="28"/>
        </w:rPr>
        <w:t>капіталу</w:t>
      </w:r>
      <w:r>
        <w:rPr>
          <w:spacing w:val="-17"/>
          <w:sz w:val="28"/>
        </w:rPr>
        <w:t xml:space="preserve"> </w:t>
      </w:r>
      <w:r>
        <w:rPr>
          <w:sz w:val="28"/>
        </w:rPr>
        <w:t>та</w:t>
      </w:r>
      <w:r>
        <w:rPr>
          <w:spacing w:val="-18"/>
          <w:sz w:val="28"/>
        </w:rPr>
        <w:t xml:space="preserve"> </w:t>
      </w:r>
      <w:r>
        <w:rPr>
          <w:sz w:val="28"/>
        </w:rPr>
        <w:t>приріст показників рентабельності активі</w:t>
      </w:r>
      <w:r>
        <w:rPr>
          <w:sz w:val="28"/>
        </w:rPr>
        <w:t xml:space="preserve">в та реалізації продукції і послуг </w:t>
      </w:r>
      <w:r>
        <w:rPr>
          <w:spacing w:val="-2"/>
          <w:sz w:val="28"/>
        </w:rPr>
        <w:t>підприємства.</w:t>
      </w:r>
    </w:p>
    <w:p w:rsidR="00087620" w:rsidRDefault="00087620">
      <w:pPr>
        <w:spacing w:line="360" w:lineRule="auto"/>
        <w:jc w:val="both"/>
        <w:rPr>
          <w:sz w:val="28"/>
        </w:rPr>
        <w:sectPr w:rsidR="00087620">
          <w:pgSz w:w="11910" w:h="16840"/>
          <w:pgMar w:top="1040" w:right="320" w:bottom="280" w:left="1580" w:header="713" w:footer="0" w:gutter="0"/>
          <w:cols w:space="720"/>
        </w:sectPr>
      </w:pPr>
    </w:p>
    <w:p w:rsidR="00087620" w:rsidRDefault="001C661D">
      <w:pPr>
        <w:pStyle w:val="a3"/>
        <w:spacing w:before="78" w:line="360" w:lineRule="auto"/>
        <w:ind w:right="523" w:firstLine="566"/>
      </w:pPr>
      <w:r>
        <w:lastRenderedPageBreak/>
        <w:t>В цілому, слід відмітити стабільний фінансовий стан підприємства та орієнтування</w:t>
      </w:r>
      <w:r>
        <w:rPr>
          <w:spacing w:val="-7"/>
        </w:rPr>
        <w:t xml:space="preserve"> </w:t>
      </w:r>
      <w:r>
        <w:t>на</w:t>
      </w:r>
      <w:r>
        <w:rPr>
          <w:spacing w:val="-7"/>
        </w:rPr>
        <w:t xml:space="preserve"> </w:t>
      </w:r>
      <w:r>
        <w:t>власний</w:t>
      </w:r>
      <w:r>
        <w:rPr>
          <w:spacing w:val="-8"/>
        </w:rPr>
        <w:t xml:space="preserve"> </w:t>
      </w:r>
      <w:r>
        <w:t>капітал</w:t>
      </w:r>
      <w:r>
        <w:rPr>
          <w:spacing w:val="-7"/>
        </w:rPr>
        <w:t xml:space="preserve"> </w:t>
      </w:r>
      <w:r>
        <w:t>під</w:t>
      </w:r>
      <w:r>
        <w:rPr>
          <w:spacing w:val="-5"/>
        </w:rPr>
        <w:t xml:space="preserve"> </w:t>
      </w:r>
      <w:r>
        <w:t>час</w:t>
      </w:r>
      <w:r>
        <w:rPr>
          <w:spacing w:val="-7"/>
        </w:rPr>
        <w:t xml:space="preserve"> </w:t>
      </w:r>
      <w:r>
        <w:t>фінансування</w:t>
      </w:r>
      <w:r>
        <w:rPr>
          <w:spacing w:val="-7"/>
        </w:rPr>
        <w:t xml:space="preserve"> </w:t>
      </w:r>
      <w:r>
        <w:t>поточної</w:t>
      </w:r>
      <w:r>
        <w:rPr>
          <w:spacing w:val="-13"/>
        </w:rPr>
        <w:t xml:space="preserve"> </w:t>
      </w:r>
      <w:r>
        <w:t xml:space="preserve">господарської </w:t>
      </w:r>
      <w:r>
        <w:rPr>
          <w:spacing w:val="-2"/>
        </w:rPr>
        <w:t>діяльності.</w:t>
      </w:r>
    </w:p>
    <w:p w:rsidR="00087620" w:rsidRDefault="001C661D">
      <w:pPr>
        <w:pStyle w:val="a4"/>
        <w:numPr>
          <w:ilvl w:val="1"/>
          <w:numId w:val="1"/>
        </w:numPr>
        <w:tabs>
          <w:tab w:val="left" w:pos="1293"/>
        </w:tabs>
        <w:spacing w:before="1" w:line="360" w:lineRule="auto"/>
        <w:ind w:right="529" w:firstLine="710"/>
        <w:jc w:val="both"/>
        <w:rPr>
          <w:sz w:val="28"/>
        </w:rPr>
      </w:pPr>
      <w:r>
        <w:rPr>
          <w:sz w:val="28"/>
        </w:rPr>
        <w:t>Результати проведеного SWOT-аналі</w:t>
      </w:r>
      <w:r>
        <w:rPr>
          <w:sz w:val="28"/>
        </w:rPr>
        <w:t>зу відзначають наявність значних</w:t>
      </w:r>
      <w:r>
        <w:rPr>
          <w:spacing w:val="-12"/>
          <w:sz w:val="28"/>
        </w:rPr>
        <w:t xml:space="preserve"> </w:t>
      </w:r>
      <w:r>
        <w:rPr>
          <w:sz w:val="28"/>
        </w:rPr>
        <w:t>переваг,</w:t>
      </w:r>
      <w:r>
        <w:rPr>
          <w:spacing w:val="-5"/>
          <w:sz w:val="28"/>
        </w:rPr>
        <w:t xml:space="preserve"> </w:t>
      </w:r>
      <w:r>
        <w:rPr>
          <w:sz w:val="28"/>
        </w:rPr>
        <w:t>що</w:t>
      </w:r>
      <w:r>
        <w:rPr>
          <w:spacing w:val="-7"/>
          <w:sz w:val="28"/>
        </w:rPr>
        <w:t xml:space="preserve"> </w:t>
      </w:r>
      <w:r>
        <w:rPr>
          <w:sz w:val="28"/>
        </w:rPr>
        <w:t>формують</w:t>
      </w:r>
      <w:r>
        <w:rPr>
          <w:spacing w:val="-10"/>
          <w:sz w:val="28"/>
        </w:rPr>
        <w:t xml:space="preserve"> </w:t>
      </w:r>
      <w:r>
        <w:rPr>
          <w:sz w:val="28"/>
        </w:rPr>
        <w:t>конкурентні</w:t>
      </w:r>
      <w:r>
        <w:rPr>
          <w:spacing w:val="-12"/>
          <w:sz w:val="28"/>
        </w:rPr>
        <w:t xml:space="preserve"> </w:t>
      </w:r>
      <w:r>
        <w:rPr>
          <w:sz w:val="28"/>
        </w:rPr>
        <w:t>можливості</w:t>
      </w:r>
      <w:r>
        <w:rPr>
          <w:spacing w:val="-12"/>
          <w:sz w:val="28"/>
        </w:rPr>
        <w:t xml:space="preserve"> </w:t>
      </w:r>
      <w:r>
        <w:rPr>
          <w:sz w:val="28"/>
        </w:rPr>
        <w:t>даного</w:t>
      </w:r>
      <w:r>
        <w:rPr>
          <w:spacing w:val="-7"/>
          <w:sz w:val="28"/>
        </w:rPr>
        <w:t xml:space="preserve"> </w:t>
      </w:r>
      <w:r>
        <w:rPr>
          <w:sz w:val="28"/>
        </w:rPr>
        <w:t>підприємства, серед них слід виділити</w:t>
      </w:r>
      <w:r>
        <w:rPr>
          <w:spacing w:val="40"/>
          <w:sz w:val="28"/>
        </w:rPr>
        <w:t xml:space="preserve"> </w:t>
      </w:r>
      <w:r>
        <w:rPr>
          <w:sz w:val="28"/>
        </w:rPr>
        <w:t>якісне обслуговування за достатньо помірні ціні, широкий спектр готельно-ресторанних послуг, інноваційні підходи в реалізації обслугов</w:t>
      </w:r>
      <w:r>
        <w:rPr>
          <w:sz w:val="28"/>
        </w:rPr>
        <w:t>ування, розвинута інфраструктура готельно-ресторанного закладу. Поряд із цим, існують значні проблеми, котрі вимагають негайного реагування адміністрації закладу, зокрема: висока плинність кадрів та порівняно низький рівень оплати праці, недостатній рівень</w:t>
      </w:r>
      <w:r>
        <w:rPr>
          <w:sz w:val="28"/>
        </w:rPr>
        <w:t xml:space="preserve"> автоматизації операційних процесів, низька швидкість здійснення обслуговування, обмежений маркетинговий бюджет, а також не досить зручне розташування закладу. Проблемні аспекти обумовлюють координацію дій та зусиль адміністрації закладу для нівелювання да</w:t>
      </w:r>
      <w:r>
        <w:rPr>
          <w:sz w:val="28"/>
        </w:rPr>
        <w:t>них проблемних моментів.</w:t>
      </w:r>
    </w:p>
    <w:p w:rsidR="00087620" w:rsidRDefault="001C661D">
      <w:pPr>
        <w:pStyle w:val="a4"/>
        <w:numPr>
          <w:ilvl w:val="1"/>
          <w:numId w:val="1"/>
        </w:numPr>
        <w:tabs>
          <w:tab w:val="left" w:pos="1178"/>
        </w:tabs>
        <w:spacing w:line="360" w:lineRule="auto"/>
        <w:ind w:right="525" w:firstLine="566"/>
        <w:jc w:val="both"/>
        <w:rPr>
          <w:sz w:val="28"/>
        </w:rPr>
      </w:pPr>
      <w:r>
        <w:rPr>
          <w:sz w:val="28"/>
        </w:rPr>
        <w:t>В контексті автоматизації господарських процесів готельно- ресторанного підприємства «Камелот» в роботі пропонується обрання української CRM-системи NetHunt, яка дає наступні можливості досліджуваному</w:t>
      </w:r>
      <w:r>
        <w:rPr>
          <w:spacing w:val="-18"/>
          <w:sz w:val="28"/>
        </w:rPr>
        <w:t xml:space="preserve"> </w:t>
      </w:r>
      <w:r>
        <w:rPr>
          <w:sz w:val="28"/>
        </w:rPr>
        <w:t>готельно-ресторанному</w:t>
      </w:r>
      <w:r>
        <w:rPr>
          <w:spacing w:val="-17"/>
          <w:sz w:val="28"/>
        </w:rPr>
        <w:t xml:space="preserve"> </w:t>
      </w:r>
      <w:r>
        <w:rPr>
          <w:sz w:val="28"/>
        </w:rPr>
        <w:t>підприєм</w:t>
      </w:r>
      <w:r>
        <w:rPr>
          <w:sz w:val="28"/>
        </w:rPr>
        <w:t>ству</w:t>
      </w:r>
      <w:r>
        <w:rPr>
          <w:spacing w:val="-18"/>
          <w:sz w:val="28"/>
        </w:rPr>
        <w:t xml:space="preserve"> </w:t>
      </w:r>
      <w:r>
        <w:rPr>
          <w:sz w:val="28"/>
        </w:rPr>
        <w:t>в</w:t>
      </w:r>
      <w:r>
        <w:rPr>
          <w:spacing w:val="-17"/>
          <w:sz w:val="28"/>
        </w:rPr>
        <w:t xml:space="preserve"> </w:t>
      </w:r>
      <w:r>
        <w:rPr>
          <w:sz w:val="28"/>
        </w:rPr>
        <w:t>контексті</w:t>
      </w:r>
      <w:r>
        <w:rPr>
          <w:spacing w:val="-18"/>
          <w:sz w:val="28"/>
        </w:rPr>
        <w:t xml:space="preserve"> </w:t>
      </w:r>
      <w:r>
        <w:rPr>
          <w:sz w:val="28"/>
        </w:rPr>
        <w:t>взаємодії</w:t>
      </w:r>
      <w:r>
        <w:rPr>
          <w:spacing w:val="-17"/>
          <w:sz w:val="28"/>
        </w:rPr>
        <w:t xml:space="preserve"> </w:t>
      </w:r>
      <w:r>
        <w:rPr>
          <w:sz w:val="28"/>
        </w:rPr>
        <w:t>та більш якісного обслуговування клієнтів, зокрема:</w:t>
      </w:r>
      <w:r>
        <w:rPr>
          <w:spacing w:val="40"/>
          <w:sz w:val="28"/>
        </w:rPr>
        <w:t xml:space="preserve"> </w:t>
      </w:r>
      <w:r>
        <w:rPr>
          <w:sz w:val="28"/>
        </w:rPr>
        <w:t xml:space="preserve">централізоване керування клієнтською базою даних, автоматизація процесів управління, збір та формування аналітичної інформації та оформлення звітів, раціоналізація інформаційної бази та ефективна комунікація, персоналізований підхід до кожного із клієнтів </w:t>
      </w:r>
      <w:r>
        <w:rPr>
          <w:sz w:val="28"/>
        </w:rPr>
        <w:t>закладу.</w:t>
      </w:r>
    </w:p>
    <w:p w:rsidR="00087620" w:rsidRDefault="001C661D">
      <w:pPr>
        <w:pStyle w:val="a3"/>
        <w:spacing w:before="3" w:line="360" w:lineRule="auto"/>
        <w:ind w:right="526" w:firstLine="566"/>
      </w:pPr>
      <w:r>
        <w:t>CRM-система NetHunt має широкий та багатогранний інструментарій співпраці із клієнтами ГРК «Камелот» через формування базу клієнтів; використовує різноманітні чати для інформування та отримання запитів від нових клієнтів; автоматизує процеси прода</w:t>
      </w:r>
      <w:r>
        <w:t>жу та подальшої співпраці із клієнтами; містить аналітичну інформацію про продаж продукції та послуг; в узагальненні</w:t>
      </w:r>
      <w:r>
        <w:rPr>
          <w:spacing w:val="-15"/>
        </w:rPr>
        <w:t xml:space="preserve"> </w:t>
      </w:r>
      <w:r>
        <w:t>формує</w:t>
      </w:r>
      <w:r>
        <w:rPr>
          <w:spacing w:val="-9"/>
        </w:rPr>
        <w:t xml:space="preserve"> </w:t>
      </w:r>
      <w:r>
        <w:t>звітність</w:t>
      </w:r>
      <w:r>
        <w:rPr>
          <w:spacing w:val="-11"/>
        </w:rPr>
        <w:t xml:space="preserve"> </w:t>
      </w:r>
      <w:r>
        <w:t>підприємства.</w:t>
      </w:r>
    </w:p>
    <w:p w:rsidR="00087620" w:rsidRDefault="00087620">
      <w:pPr>
        <w:spacing w:line="360" w:lineRule="auto"/>
        <w:sectPr w:rsidR="00087620">
          <w:pgSz w:w="11910" w:h="16840"/>
          <w:pgMar w:top="1040" w:right="320" w:bottom="280" w:left="1580" w:header="713" w:footer="0" w:gutter="0"/>
          <w:cols w:space="720"/>
        </w:sectPr>
      </w:pPr>
    </w:p>
    <w:p w:rsidR="00087620" w:rsidRDefault="001C661D">
      <w:pPr>
        <w:pStyle w:val="a4"/>
        <w:numPr>
          <w:ilvl w:val="1"/>
          <w:numId w:val="1"/>
        </w:numPr>
        <w:tabs>
          <w:tab w:val="left" w:pos="1005"/>
        </w:tabs>
        <w:spacing w:before="78" w:line="360" w:lineRule="auto"/>
        <w:ind w:right="525" w:firstLine="566"/>
        <w:jc w:val="both"/>
        <w:rPr>
          <w:sz w:val="28"/>
        </w:rPr>
      </w:pPr>
      <w:r>
        <w:rPr>
          <w:sz w:val="28"/>
        </w:rPr>
        <w:lastRenderedPageBreak/>
        <w:t>Впровадження даної CRM-системи в діяльність ГРК «Камелот» дасть можливість покращити фінансові результати його діяльності. Зокрема, спостерігатиметься зростання доходів від реалізації запропонованого інвестиційного проекту, зокрема у 2024 плановому році ст</w:t>
      </w:r>
      <w:r>
        <w:rPr>
          <w:sz w:val="28"/>
        </w:rPr>
        <w:t>ановитимуть 6200 тис.грн., у 2025 плановому році 7600 тис.грн., у 2026 плановому році складатимуть 8000 тис.грн. Загальний розмір доходів внаслідок реалізації проекту становитиме 21800 тис.грн., при чому значна частка доходів формуватиметься за рахунок реа</w:t>
      </w:r>
      <w:r>
        <w:rPr>
          <w:sz w:val="28"/>
        </w:rPr>
        <w:t>лізації номерного фонду.</w:t>
      </w:r>
    </w:p>
    <w:p w:rsidR="00087620" w:rsidRDefault="001C661D">
      <w:pPr>
        <w:pStyle w:val="a3"/>
        <w:spacing w:before="1" w:line="360" w:lineRule="auto"/>
        <w:ind w:right="531" w:firstLine="566"/>
      </w:pPr>
      <w:r>
        <w:t>Сформований чистий прибуток реалізації проекту становитиме 1640 тис.грн.</w:t>
      </w:r>
      <w:r>
        <w:rPr>
          <w:spacing w:val="-6"/>
        </w:rPr>
        <w:t xml:space="preserve"> </w:t>
      </w:r>
      <w:r>
        <w:t>у</w:t>
      </w:r>
      <w:r>
        <w:rPr>
          <w:spacing w:val="-13"/>
        </w:rPr>
        <w:t xml:space="preserve"> </w:t>
      </w:r>
      <w:r>
        <w:t>2024</w:t>
      </w:r>
      <w:r>
        <w:rPr>
          <w:spacing w:val="-8"/>
        </w:rPr>
        <w:t xml:space="preserve"> </w:t>
      </w:r>
      <w:r>
        <w:t>році,</w:t>
      </w:r>
      <w:r>
        <w:rPr>
          <w:spacing w:val="-6"/>
        </w:rPr>
        <w:t xml:space="preserve"> </w:t>
      </w:r>
      <w:r>
        <w:t>2296</w:t>
      </w:r>
      <w:r>
        <w:rPr>
          <w:spacing w:val="-8"/>
        </w:rPr>
        <w:t xml:space="preserve"> </w:t>
      </w:r>
      <w:r>
        <w:t>тис.грн.</w:t>
      </w:r>
      <w:r>
        <w:rPr>
          <w:spacing w:val="-6"/>
        </w:rPr>
        <w:t xml:space="preserve"> </w:t>
      </w:r>
      <w:r>
        <w:t>у</w:t>
      </w:r>
      <w:r>
        <w:rPr>
          <w:spacing w:val="-13"/>
        </w:rPr>
        <w:t xml:space="preserve"> </w:t>
      </w:r>
      <w:r>
        <w:t>2025</w:t>
      </w:r>
      <w:r>
        <w:rPr>
          <w:spacing w:val="-8"/>
        </w:rPr>
        <w:t xml:space="preserve"> </w:t>
      </w:r>
      <w:r>
        <w:t>році</w:t>
      </w:r>
      <w:r>
        <w:rPr>
          <w:spacing w:val="-14"/>
        </w:rPr>
        <w:t xml:space="preserve"> </w:t>
      </w:r>
      <w:r>
        <w:t>та</w:t>
      </w:r>
      <w:r>
        <w:rPr>
          <w:spacing w:val="-8"/>
        </w:rPr>
        <w:t xml:space="preserve"> </w:t>
      </w:r>
      <w:r>
        <w:t>2050</w:t>
      </w:r>
      <w:r>
        <w:rPr>
          <w:spacing w:val="-8"/>
        </w:rPr>
        <w:t xml:space="preserve"> </w:t>
      </w:r>
      <w:r>
        <w:t>тис.грн.</w:t>
      </w:r>
      <w:r>
        <w:rPr>
          <w:spacing w:val="-6"/>
        </w:rPr>
        <w:t xml:space="preserve"> </w:t>
      </w:r>
      <w:r>
        <w:t>у</w:t>
      </w:r>
      <w:r>
        <w:rPr>
          <w:spacing w:val="-13"/>
        </w:rPr>
        <w:t xml:space="preserve"> </w:t>
      </w:r>
      <w:r>
        <w:t>2026</w:t>
      </w:r>
      <w:r>
        <w:rPr>
          <w:spacing w:val="-8"/>
        </w:rPr>
        <w:t xml:space="preserve"> </w:t>
      </w:r>
      <w:r>
        <w:t>році,</w:t>
      </w:r>
      <w:r>
        <w:rPr>
          <w:spacing w:val="-6"/>
        </w:rPr>
        <w:t xml:space="preserve"> </w:t>
      </w:r>
      <w:r>
        <w:t>при цьому загальний розмір чистого прибутку складатиме 5896 тис.грн.</w:t>
      </w:r>
    </w:p>
    <w:p w:rsidR="00087620" w:rsidRDefault="001C661D">
      <w:pPr>
        <w:pStyle w:val="a3"/>
        <w:spacing w:before="2" w:line="360" w:lineRule="auto"/>
        <w:ind w:right="532" w:firstLine="710"/>
      </w:pPr>
      <w:r>
        <w:t>Результати інвестиці</w:t>
      </w:r>
      <w:r>
        <w:t>йного аналізу засвідчують також ефективність реалізації проекту. В даному контексті, необхідно відмітити наступні показники проєкту, а саме: чистий приведений дохід становитиме 2898,76 тис.грн.,</w:t>
      </w:r>
      <w:r>
        <w:rPr>
          <w:spacing w:val="-9"/>
        </w:rPr>
        <w:t xml:space="preserve"> </w:t>
      </w:r>
      <w:r>
        <w:t>індекс</w:t>
      </w:r>
      <w:r>
        <w:rPr>
          <w:spacing w:val="-11"/>
        </w:rPr>
        <w:t xml:space="preserve"> </w:t>
      </w:r>
      <w:r>
        <w:t>прибутковості</w:t>
      </w:r>
      <w:r>
        <w:rPr>
          <w:spacing w:val="-16"/>
        </w:rPr>
        <w:t xml:space="preserve"> </w:t>
      </w:r>
      <w:r>
        <w:t>проєкту</w:t>
      </w:r>
      <w:r>
        <w:rPr>
          <w:spacing w:val="-15"/>
        </w:rPr>
        <w:t xml:space="preserve"> </w:t>
      </w:r>
      <w:r>
        <w:t>становить</w:t>
      </w:r>
      <w:r>
        <w:rPr>
          <w:spacing w:val="-13"/>
        </w:rPr>
        <w:t xml:space="preserve"> </w:t>
      </w:r>
      <w:r>
        <w:t>3,3</w:t>
      </w:r>
      <w:r>
        <w:rPr>
          <w:spacing w:val="-11"/>
        </w:rPr>
        <w:t xml:space="preserve"> </w:t>
      </w:r>
      <w:r>
        <w:t>пункти,</w:t>
      </w:r>
      <w:r>
        <w:rPr>
          <w:spacing w:val="-9"/>
        </w:rPr>
        <w:t xml:space="preserve"> </w:t>
      </w:r>
      <w:r>
        <w:t>період</w:t>
      </w:r>
      <w:r>
        <w:rPr>
          <w:spacing w:val="-9"/>
        </w:rPr>
        <w:t xml:space="preserve"> </w:t>
      </w:r>
      <w:r>
        <w:t>оку</w:t>
      </w:r>
      <w:r>
        <w:t>пності проєкту становитиме 1 рік та 8 міс.</w:t>
      </w:r>
    </w:p>
    <w:p w:rsidR="00087620" w:rsidRDefault="001C661D">
      <w:pPr>
        <w:pStyle w:val="a3"/>
        <w:spacing w:line="362" w:lineRule="auto"/>
        <w:ind w:right="526" w:firstLine="710"/>
      </w:pPr>
      <w:r>
        <w:t>Відповідно, даний інвестиційний проект впровадження та обслуговування</w:t>
      </w:r>
      <w:r>
        <w:rPr>
          <w:spacing w:val="49"/>
        </w:rPr>
        <w:t xml:space="preserve"> </w:t>
      </w:r>
      <w:r>
        <w:rPr>
          <w:color w:val="444444"/>
        </w:rPr>
        <w:t>CRM-системи</w:t>
      </w:r>
      <w:r>
        <w:rPr>
          <w:color w:val="444444"/>
          <w:spacing w:val="46"/>
        </w:rPr>
        <w:t xml:space="preserve"> </w:t>
      </w:r>
      <w:r>
        <w:t>NetHunt</w:t>
      </w:r>
      <w:r>
        <w:rPr>
          <w:spacing w:val="50"/>
        </w:rPr>
        <w:t xml:space="preserve"> </w:t>
      </w:r>
      <w:r>
        <w:t>у</w:t>
      </w:r>
      <w:r>
        <w:rPr>
          <w:spacing w:val="41"/>
        </w:rPr>
        <w:t xml:space="preserve"> </w:t>
      </w:r>
      <w:r>
        <w:t>готельно-ресторанному</w:t>
      </w:r>
      <w:r>
        <w:rPr>
          <w:spacing w:val="41"/>
        </w:rPr>
        <w:t xml:space="preserve"> </w:t>
      </w:r>
      <w:r>
        <w:rPr>
          <w:spacing w:val="-2"/>
        </w:rPr>
        <w:t>комплексі</w:t>
      </w:r>
    </w:p>
    <w:p w:rsidR="00087620" w:rsidRDefault="001C661D" w:rsidP="00C80D41">
      <w:pPr>
        <w:pStyle w:val="a3"/>
        <w:spacing w:line="362" w:lineRule="auto"/>
        <w:ind w:right="533"/>
        <w:rPr>
          <w:sz w:val="24"/>
        </w:rPr>
      </w:pPr>
      <w:r>
        <w:t>«Камелот» є економічно вигідним і може бути використаний у діяльності досліджуваного підприємства.</w:t>
      </w:r>
      <w:bookmarkStart w:id="0" w:name="_GoBack"/>
      <w:bookmarkEnd w:id="0"/>
    </w:p>
    <w:sectPr w:rsidR="00087620">
      <w:pgSz w:w="11910" w:h="16840"/>
      <w:pgMar w:top="1040" w:right="320" w:bottom="280" w:left="1580" w:header="713" w:footer="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C661D" w:rsidRDefault="001C661D">
      <w:r>
        <w:separator/>
      </w:r>
    </w:p>
  </w:endnote>
  <w:endnote w:type="continuationSeparator" w:id="0">
    <w:p w:rsidR="001C661D" w:rsidRDefault="001C661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C661D" w:rsidRDefault="001C661D">
      <w:r>
        <w:separator/>
      </w:r>
    </w:p>
  </w:footnote>
  <w:footnote w:type="continuationSeparator" w:id="0">
    <w:p w:rsidR="001C661D" w:rsidRDefault="001C661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87620" w:rsidRDefault="001C661D">
    <w:pPr>
      <w:pStyle w:val="a3"/>
      <w:spacing w:line="14" w:lineRule="auto"/>
      <w:ind w:left="0"/>
      <w:jc w:val="left"/>
      <w:rPr>
        <w:sz w:val="20"/>
      </w:rPr>
    </w:pPr>
    <w:r>
      <w:rPr>
        <w:noProof/>
        <w:lang w:eastAsia="uk-UA"/>
      </w:rPr>
      <mc:AlternateContent>
        <mc:Choice Requires="wps">
          <w:drawing>
            <wp:anchor distT="0" distB="0" distL="0" distR="0" simplePos="0" relativeHeight="251658240" behindDoc="1" locked="0" layoutInCell="1" allowOverlap="1">
              <wp:simplePos x="0" y="0"/>
              <wp:positionH relativeFrom="page">
                <wp:posOffset>6831838</wp:posOffset>
              </wp:positionH>
              <wp:positionV relativeFrom="page">
                <wp:posOffset>440012</wp:posOffset>
              </wp:positionV>
              <wp:extent cx="241300" cy="194310"/>
              <wp:effectExtent l="0" t="0" r="0" b="0"/>
              <wp:wrapNone/>
              <wp:docPr id="1" name="Text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241300" cy="19431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087620" w:rsidRDefault="001C661D">
                          <w:pPr>
                            <w:spacing w:before="10"/>
                            <w:ind w:left="60"/>
                            <w:rPr>
                              <w:sz w:val="24"/>
                            </w:rPr>
                          </w:pPr>
                          <w:r>
                            <w:rPr>
                              <w:spacing w:val="-5"/>
                              <w:sz w:val="24"/>
                            </w:rPr>
                            <w:fldChar w:fldCharType="begin"/>
                          </w:r>
                          <w:r>
                            <w:rPr>
                              <w:spacing w:val="-5"/>
                              <w:sz w:val="24"/>
                            </w:rPr>
                            <w:instrText xml:space="preserve"> PAGE </w:instrText>
                          </w:r>
                          <w:r>
                            <w:rPr>
                              <w:spacing w:val="-5"/>
                              <w:sz w:val="24"/>
                            </w:rPr>
                            <w:fldChar w:fldCharType="separate"/>
                          </w:r>
                          <w:r w:rsidR="00C80D41">
                            <w:rPr>
                              <w:noProof/>
                              <w:spacing w:val="-5"/>
                              <w:sz w:val="24"/>
                            </w:rPr>
                            <w:t>73</w:t>
                          </w:r>
                          <w:r>
                            <w:rPr>
                              <w:spacing w:val="-5"/>
                              <w:sz w:val="24"/>
                            </w:rPr>
                            <w:fldChar w:fldCharType="end"/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box 1" o:spid="_x0000_s1257" type="#_x0000_t202" style="position:absolute;margin-left:537.95pt;margin-top:34.65pt;width:19pt;height:15.3pt;z-index:-25165824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" filled="f" stroked="f">
              <v:path arrowok="t"/>
              <v:textbox inset="0,0,0,0">
                <w:txbxContent>
                  <w:p w:rsidR="00087620" w:rsidRDefault="001C661D">
                    <w:pPr>
                      <w:spacing w:before="10"/>
                      <w:ind w:left="60"/>
                      <w:rPr>
                        <w:sz w:val="24"/>
                      </w:rPr>
                    </w:pPr>
                    <w:r>
                      <w:rPr>
                        <w:spacing w:val="-5"/>
                        <w:sz w:val="24"/>
                      </w:rPr>
                      <w:fldChar w:fldCharType="begin"/>
                    </w:r>
                    <w:r>
                      <w:rPr>
                        <w:spacing w:val="-5"/>
                        <w:sz w:val="24"/>
                      </w:rPr>
                      <w:instrText xml:space="preserve"> PAGE </w:instrText>
                    </w:r>
                    <w:r>
                      <w:rPr>
                        <w:spacing w:val="-5"/>
                        <w:sz w:val="24"/>
                      </w:rPr>
                      <w:fldChar w:fldCharType="separate"/>
                    </w:r>
                    <w:r w:rsidR="00C80D41">
                      <w:rPr>
                        <w:noProof/>
                        <w:spacing w:val="-5"/>
                        <w:sz w:val="24"/>
                      </w:rPr>
                      <w:t>73</w:t>
                    </w:r>
                    <w:r>
                      <w:rPr>
                        <w:spacing w:val="-5"/>
                        <w:sz w:val="24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D25224"/>
    <w:multiLevelType w:val="multilevel"/>
    <w:tmpl w:val="851034A0"/>
    <w:lvl w:ilvl="0">
      <w:start w:val="3"/>
      <w:numFmt w:val="decimal"/>
      <w:lvlText w:val="%1"/>
      <w:lvlJc w:val="left"/>
      <w:pPr>
        <w:ind w:left="119" w:hanging="716"/>
        <w:jc w:val="left"/>
      </w:pPr>
      <w:rPr>
        <w:rFonts w:hint="default"/>
        <w:lang w:val="uk-UA" w:eastAsia="en-US" w:bidi="ar-SA"/>
      </w:rPr>
    </w:lvl>
    <w:lvl w:ilvl="1">
      <w:start w:val="1"/>
      <w:numFmt w:val="decimal"/>
      <w:lvlText w:val="%1.%2."/>
      <w:lvlJc w:val="left"/>
      <w:pPr>
        <w:ind w:left="119" w:hanging="716"/>
        <w:jc w:val="right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99"/>
        <w:sz w:val="28"/>
        <w:szCs w:val="28"/>
        <w:lang w:val="uk-UA" w:eastAsia="en-US" w:bidi="ar-SA"/>
      </w:rPr>
    </w:lvl>
    <w:lvl w:ilvl="2">
      <w:numFmt w:val="bullet"/>
      <w:lvlText w:val="•"/>
      <w:lvlJc w:val="left"/>
      <w:pPr>
        <w:ind w:left="2096" w:hanging="716"/>
      </w:pPr>
      <w:rPr>
        <w:rFonts w:hint="default"/>
        <w:lang w:val="uk-UA" w:eastAsia="en-US" w:bidi="ar-SA"/>
      </w:rPr>
    </w:lvl>
    <w:lvl w:ilvl="3">
      <w:numFmt w:val="bullet"/>
      <w:lvlText w:val="•"/>
      <w:lvlJc w:val="left"/>
      <w:pPr>
        <w:ind w:left="3085" w:hanging="716"/>
      </w:pPr>
      <w:rPr>
        <w:rFonts w:hint="default"/>
        <w:lang w:val="uk-UA" w:eastAsia="en-US" w:bidi="ar-SA"/>
      </w:rPr>
    </w:lvl>
    <w:lvl w:ilvl="4">
      <w:numFmt w:val="bullet"/>
      <w:lvlText w:val="•"/>
      <w:lvlJc w:val="left"/>
      <w:pPr>
        <w:ind w:left="4073" w:hanging="716"/>
      </w:pPr>
      <w:rPr>
        <w:rFonts w:hint="default"/>
        <w:lang w:val="uk-UA" w:eastAsia="en-US" w:bidi="ar-SA"/>
      </w:rPr>
    </w:lvl>
    <w:lvl w:ilvl="5">
      <w:numFmt w:val="bullet"/>
      <w:lvlText w:val="•"/>
      <w:lvlJc w:val="left"/>
      <w:pPr>
        <w:ind w:left="5062" w:hanging="716"/>
      </w:pPr>
      <w:rPr>
        <w:rFonts w:hint="default"/>
        <w:lang w:val="uk-UA" w:eastAsia="en-US" w:bidi="ar-SA"/>
      </w:rPr>
    </w:lvl>
    <w:lvl w:ilvl="6">
      <w:numFmt w:val="bullet"/>
      <w:lvlText w:val="•"/>
      <w:lvlJc w:val="left"/>
      <w:pPr>
        <w:ind w:left="6050" w:hanging="716"/>
      </w:pPr>
      <w:rPr>
        <w:rFonts w:hint="default"/>
        <w:lang w:val="uk-UA" w:eastAsia="en-US" w:bidi="ar-SA"/>
      </w:rPr>
    </w:lvl>
    <w:lvl w:ilvl="7">
      <w:numFmt w:val="bullet"/>
      <w:lvlText w:val="•"/>
      <w:lvlJc w:val="left"/>
      <w:pPr>
        <w:ind w:left="7038" w:hanging="716"/>
      </w:pPr>
      <w:rPr>
        <w:rFonts w:hint="default"/>
        <w:lang w:val="uk-UA" w:eastAsia="en-US" w:bidi="ar-SA"/>
      </w:rPr>
    </w:lvl>
    <w:lvl w:ilvl="8">
      <w:numFmt w:val="bullet"/>
      <w:lvlText w:val="•"/>
      <w:lvlJc w:val="left"/>
      <w:pPr>
        <w:ind w:left="8027" w:hanging="716"/>
      </w:pPr>
      <w:rPr>
        <w:rFonts w:hint="default"/>
        <w:lang w:val="uk-UA" w:eastAsia="en-US" w:bidi="ar-SA"/>
      </w:rPr>
    </w:lvl>
  </w:abstractNum>
  <w:abstractNum w:abstractNumId="1" w15:restartNumberingAfterBreak="0">
    <w:nsid w:val="03C6048B"/>
    <w:multiLevelType w:val="hybridMultilevel"/>
    <w:tmpl w:val="E9CE0AF8"/>
    <w:lvl w:ilvl="0" w:tplc="07662E6A">
      <w:start w:val="1"/>
      <w:numFmt w:val="decimal"/>
      <w:lvlText w:val="%1."/>
      <w:lvlJc w:val="left"/>
      <w:pPr>
        <w:ind w:left="119" w:hanging="322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99"/>
        <w:sz w:val="28"/>
        <w:szCs w:val="28"/>
        <w:lang w:val="uk-UA" w:eastAsia="en-US" w:bidi="ar-SA"/>
      </w:rPr>
    </w:lvl>
    <w:lvl w:ilvl="1" w:tplc="0AC6D3D2">
      <w:numFmt w:val="bullet"/>
      <w:lvlText w:val="•"/>
      <w:lvlJc w:val="left"/>
      <w:pPr>
        <w:ind w:left="1108" w:hanging="322"/>
      </w:pPr>
      <w:rPr>
        <w:rFonts w:hint="default"/>
        <w:lang w:val="uk-UA" w:eastAsia="en-US" w:bidi="ar-SA"/>
      </w:rPr>
    </w:lvl>
    <w:lvl w:ilvl="2" w:tplc="AFC21DEC">
      <w:numFmt w:val="bullet"/>
      <w:lvlText w:val="•"/>
      <w:lvlJc w:val="left"/>
      <w:pPr>
        <w:ind w:left="2096" w:hanging="322"/>
      </w:pPr>
      <w:rPr>
        <w:rFonts w:hint="default"/>
        <w:lang w:val="uk-UA" w:eastAsia="en-US" w:bidi="ar-SA"/>
      </w:rPr>
    </w:lvl>
    <w:lvl w:ilvl="3" w:tplc="45B0008A">
      <w:numFmt w:val="bullet"/>
      <w:lvlText w:val="•"/>
      <w:lvlJc w:val="left"/>
      <w:pPr>
        <w:ind w:left="3085" w:hanging="322"/>
      </w:pPr>
      <w:rPr>
        <w:rFonts w:hint="default"/>
        <w:lang w:val="uk-UA" w:eastAsia="en-US" w:bidi="ar-SA"/>
      </w:rPr>
    </w:lvl>
    <w:lvl w:ilvl="4" w:tplc="ED6E5382">
      <w:numFmt w:val="bullet"/>
      <w:lvlText w:val="•"/>
      <w:lvlJc w:val="left"/>
      <w:pPr>
        <w:ind w:left="4073" w:hanging="322"/>
      </w:pPr>
      <w:rPr>
        <w:rFonts w:hint="default"/>
        <w:lang w:val="uk-UA" w:eastAsia="en-US" w:bidi="ar-SA"/>
      </w:rPr>
    </w:lvl>
    <w:lvl w:ilvl="5" w:tplc="024A2136">
      <w:numFmt w:val="bullet"/>
      <w:lvlText w:val="•"/>
      <w:lvlJc w:val="left"/>
      <w:pPr>
        <w:ind w:left="5062" w:hanging="322"/>
      </w:pPr>
      <w:rPr>
        <w:rFonts w:hint="default"/>
        <w:lang w:val="uk-UA" w:eastAsia="en-US" w:bidi="ar-SA"/>
      </w:rPr>
    </w:lvl>
    <w:lvl w:ilvl="6" w:tplc="93C096EA">
      <w:numFmt w:val="bullet"/>
      <w:lvlText w:val="•"/>
      <w:lvlJc w:val="left"/>
      <w:pPr>
        <w:ind w:left="6050" w:hanging="322"/>
      </w:pPr>
      <w:rPr>
        <w:rFonts w:hint="default"/>
        <w:lang w:val="uk-UA" w:eastAsia="en-US" w:bidi="ar-SA"/>
      </w:rPr>
    </w:lvl>
    <w:lvl w:ilvl="7" w:tplc="08CCFC84">
      <w:numFmt w:val="bullet"/>
      <w:lvlText w:val="•"/>
      <w:lvlJc w:val="left"/>
      <w:pPr>
        <w:ind w:left="7038" w:hanging="322"/>
      </w:pPr>
      <w:rPr>
        <w:rFonts w:hint="default"/>
        <w:lang w:val="uk-UA" w:eastAsia="en-US" w:bidi="ar-SA"/>
      </w:rPr>
    </w:lvl>
    <w:lvl w:ilvl="8" w:tplc="E9C82CFC">
      <w:numFmt w:val="bullet"/>
      <w:lvlText w:val="•"/>
      <w:lvlJc w:val="left"/>
      <w:pPr>
        <w:ind w:left="8027" w:hanging="322"/>
      </w:pPr>
      <w:rPr>
        <w:rFonts w:hint="default"/>
        <w:lang w:val="uk-UA" w:eastAsia="en-US" w:bidi="ar-SA"/>
      </w:rPr>
    </w:lvl>
  </w:abstractNum>
  <w:abstractNum w:abstractNumId="2" w15:restartNumberingAfterBreak="0">
    <w:nsid w:val="0CDB6F8B"/>
    <w:multiLevelType w:val="hybridMultilevel"/>
    <w:tmpl w:val="DC0AF140"/>
    <w:lvl w:ilvl="0" w:tplc="DE7CE12C">
      <w:start w:val="1"/>
      <w:numFmt w:val="decimal"/>
      <w:lvlText w:val="%1."/>
      <w:lvlJc w:val="left"/>
      <w:pPr>
        <w:ind w:left="119" w:hanging="494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99"/>
        <w:sz w:val="28"/>
        <w:szCs w:val="28"/>
        <w:lang w:val="uk-UA" w:eastAsia="en-US" w:bidi="ar-SA"/>
      </w:rPr>
    </w:lvl>
    <w:lvl w:ilvl="1" w:tplc="17CE8EAE">
      <w:start w:val="1"/>
      <w:numFmt w:val="decimal"/>
      <w:lvlText w:val="%2."/>
      <w:lvlJc w:val="left"/>
      <w:pPr>
        <w:ind w:left="119" w:hanging="370"/>
        <w:jc w:val="righ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99"/>
        <w:sz w:val="28"/>
        <w:szCs w:val="28"/>
        <w:lang w:val="uk-UA" w:eastAsia="en-US" w:bidi="ar-SA"/>
      </w:rPr>
    </w:lvl>
    <w:lvl w:ilvl="2" w:tplc="1C38E90C">
      <w:start w:val="1"/>
      <w:numFmt w:val="decimal"/>
      <w:lvlText w:val="%3."/>
      <w:lvlJc w:val="left"/>
      <w:pPr>
        <w:ind w:left="119" w:hanging="284"/>
        <w:jc w:val="left"/>
      </w:pPr>
      <w:rPr>
        <w:rFonts w:hint="default"/>
        <w:spacing w:val="-5"/>
        <w:w w:val="99"/>
        <w:lang w:val="uk-UA" w:eastAsia="en-US" w:bidi="ar-SA"/>
      </w:rPr>
    </w:lvl>
    <w:lvl w:ilvl="3" w:tplc="223467EA">
      <w:numFmt w:val="bullet"/>
      <w:lvlText w:val="•"/>
      <w:lvlJc w:val="left"/>
      <w:pPr>
        <w:ind w:left="3085" w:hanging="284"/>
      </w:pPr>
      <w:rPr>
        <w:rFonts w:hint="default"/>
        <w:lang w:val="uk-UA" w:eastAsia="en-US" w:bidi="ar-SA"/>
      </w:rPr>
    </w:lvl>
    <w:lvl w:ilvl="4" w:tplc="DEF61DC8">
      <w:numFmt w:val="bullet"/>
      <w:lvlText w:val="•"/>
      <w:lvlJc w:val="left"/>
      <w:pPr>
        <w:ind w:left="4073" w:hanging="284"/>
      </w:pPr>
      <w:rPr>
        <w:rFonts w:hint="default"/>
        <w:lang w:val="uk-UA" w:eastAsia="en-US" w:bidi="ar-SA"/>
      </w:rPr>
    </w:lvl>
    <w:lvl w:ilvl="5" w:tplc="E1587B1E">
      <w:numFmt w:val="bullet"/>
      <w:lvlText w:val="•"/>
      <w:lvlJc w:val="left"/>
      <w:pPr>
        <w:ind w:left="5062" w:hanging="284"/>
      </w:pPr>
      <w:rPr>
        <w:rFonts w:hint="default"/>
        <w:lang w:val="uk-UA" w:eastAsia="en-US" w:bidi="ar-SA"/>
      </w:rPr>
    </w:lvl>
    <w:lvl w:ilvl="6" w:tplc="A9BC36C8">
      <w:numFmt w:val="bullet"/>
      <w:lvlText w:val="•"/>
      <w:lvlJc w:val="left"/>
      <w:pPr>
        <w:ind w:left="6050" w:hanging="284"/>
      </w:pPr>
      <w:rPr>
        <w:rFonts w:hint="default"/>
        <w:lang w:val="uk-UA" w:eastAsia="en-US" w:bidi="ar-SA"/>
      </w:rPr>
    </w:lvl>
    <w:lvl w:ilvl="7" w:tplc="E95E6A62">
      <w:numFmt w:val="bullet"/>
      <w:lvlText w:val="•"/>
      <w:lvlJc w:val="left"/>
      <w:pPr>
        <w:ind w:left="7038" w:hanging="284"/>
      </w:pPr>
      <w:rPr>
        <w:rFonts w:hint="default"/>
        <w:lang w:val="uk-UA" w:eastAsia="en-US" w:bidi="ar-SA"/>
      </w:rPr>
    </w:lvl>
    <w:lvl w:ilvl="8" w:tplc="915CF8B8">
      <w:numFmt w:val="bullet"/>
      <w:lvlText w:val="•"/>
      <w:lvlJc w:val="left"/>
      <w:pPr>
        <w:ind w:left="8027" w:hanging="284"/>
      </w:pPr>
      <w:rPr>
        <w:rFonts w:hint="default"/>
        <w:lang w:val="uk-UA" w:eastAsia="en-US" w:bidi="ar-SA"/>
      </w:rPr>
    </w:lvl>
  </w:abstractNum>
  <w:abstractNum w:abstractNumId="3" w15:restartNumberingAfterBreak="0">
    <w:nsid w:val="0E5B7724"/>
    <w:multiLevelType w:val="hybridMultilevel"/>
    <w:tmpl w:val="DFAE9A32"/>
    <w:lvl w:ilvl="0" w:tplc="1218919A">
      <w:start w:val="1"/>
      <w:numFmt w:val="decimal"/>
      <w:lvlText w:val="%1."/>
      <w:lvlJc w:val="left"/>
      <w:pPr>
        <w:ind w:left="119" w:hanging="322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99"/>
        <w:sz w:val="28"/>
        <w:szCs w:val="28"/>
        <w:lang w:val="uk-UA" w:eastAsia="en-US" w:bidi="ar-SA"/>
      </w:rPr>
    </w:lvl>
    <w:lvl w:ilvl="1" w:tplc="28C47092">
      <w:numFmt w:val="bullet"/>
      <w:lvlText w:val="•"/>
      <w:lvlJc w:val="left"/>
      <w:pPr>
        <w:ind w:left="1108" w:hanging="322"/>
      </w:pPr>
      <w:rPr>
        <w:rFonts w:hint="default"/>
        <w:lang w:val="uk-UA" w:eastAsia="en-US" w:bidi="ar-SA"/>
      </w:rPr>
    </w:lvl>
    <w:lvl w:ilvl="2" w:tplc="011AA0E2">
      <w:numFmt w:val="bullet"/>
      <w:lvlText w:val="•"/>
      <w:lvlJc w:val="left"/>
      <w:pPr>
        <w:ind w:left="2096" w:hanging="322"/>
      </w:pPr>
      <w:rPr>
        <w:rFonts w:hint="default"/>
        <w:lang w:val="uk-UA" w:eastAsia="en-US" w:bidi="ar-SA"/>
      </w:rPr>
    </w:lvl>
    <w:lvl w:ilvl="3" w:tplc="AAD08400">
      <w:numFmt w:val="bullet"/>
      <w:lvlText w:val="•"/>
      <w:lvlJc w:val="left"/>
      <w:pPr>
        <w:ind w:left="3085" w:hanging="322"/>
      </w:pPr>
      <w:rPr>
        <w:rFonts w:hint="default"/>
        <w:lang w:val="uk-UA" w:eastAsia="en-US" w:bidi="ar-SA"/>
      </w:rPr>
    </w:lvl>
    <w:lvl w:ilvl="4" w:tplc="84981DBC">
      <w:numFmt w:val="bullet"/>
      <w:lvlText w:val="•"/>
      <w:lvlJc w:val="left"/>
      <w:pPr>
        <w:ind w:left="4073" w:hanging="322"/>
      </w:pPr>
      <w:rPr>
        <w:rFonts w:hint="default"/>
        <w:lang w:val="uk-UA" w:eastAsia="en-US" w:bidi="ar-SA"/>
      </w:rPr>
    </w:lvl>
    <w:lvl w:ilvl="5" w:tplc="0142B756">
      <w:numFmt w:val="bullet"/>
      <w:lvlText w:val="•"/>
      <w:lvlJc w:val="left"/>
      <w:pPr>
        <w:ind w:left="5062" w:hanging="322"/>
      </w:pPr>
      <w:rPr>
        <w:rFonts w:hint="default"/>
        <w:lang w:val="uk-UA" w:eastAsia="en-US" w:bidi="ar-SA"/>
      </w:rPr>
    </w:lvl>
    <w:lvl w:ilvl="6" w:tplc="0426850A">
      <w:numFmt w:val="bullet"/>
      <w:lvlText w:val="•"/>
      <w:lvlJc w:val="left"/>
      <w:pPr>
        <w:ind w:left="6050" w:hanging="322"/>
      </w:pPr>
      <w:rPr>
        <w:rFonts w:hint="default"/>
        <w:lang w:val="uk-UA" w:eastAsia="en-US" w:bidi="ar-SA"/>
      </w:rPr>
    </w:lvl>
    <w:lvl w:ilvl="7" w:tplc="713C9F00">
      <w:numFmt w:val="bullet"/>
      <w:lvlText w:val="•"/>
      <w:lvlJc w:val="left"/>
      <w:pPr>
        <w:ind w:left="7038" w:hanging="322"/>
      </w:pPr>
      <w:rPr>
        <w:rFonts w:hint="default"/>
        <w:lang w:val="uk-UA" w:eastAsia="en-US" w:bidi="ar-SA"/>
      </w:rPr>
    </w:lvl>
    <w:lvl w:ilvl="8" w:tplc="5E30B1FE">
      <w:numFmt w:val="bullet"/>
      <w:lvlText w:val="•"/>
      <w:lvlJc w:val="left"/>
      <w:pPr>
        <w:ind w:left="8027" w:hanging="322"/>
      </w:pPr>
      <w:rPr>
        <w:rFonts w:hint="default"/>
        <w:lang w:val="uk-UA" w:eastAsia="en-US" w:bidi="ar-SA"/>
      </w:rPr>
    </w:lvl>
  </w:abstractNum>
  <w:abstractNum w:abstractNumId="4" w15:restartNumberingAfterBreak="0">
    <w:nsid w:val="1BC16CCA"/>
    <w:multiLevelType w:val="hybridMultilevel"/>
    <w:tmpl w:val="8A9C26CA"/>
    <w:lvl w:ilvl="0" w:tplc="86CCC444">
      <w:numFmt w:val="bullet"/>
      <w:lvlText w:val="–"/>
      <w:lvlJc w:val="left"/>
      <w:pPr>
        <w:ind w:left="119" w:hanging="284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2"/>
        <w:szCs w:val="22"/>
        <w:lang w:val="uk-UA" w:eastAsia="en-US" w:bidi="ar-SA"/>
      </w:rPr>
    </w:lvl>
    <w:lvl w:ilvl="1" w:tplc="F0C672AA">
      <w:numFmt w:val="bullet"/>
      <w:lvlText w:val="•"/>
      <w:lvlJc w:val="left"/>
      <w:pPr>
        <w:ind w:left="1108" w:hanging="284"/>
      </w:pPr>
      <w:rPr>
        <w:rFonts w:hint="default"/>
        <w:lang w:val="uk-UA" w:eastAsia="en-US" w:bidi="ar-SA"/>
      </w:rPr>
    </w:lvl>
    <w:lvl w:ilvl="2" w:tplc="76CC1466">
      <w:numFmt w:val="bullet"/>
      <w:lvlText w:val="•"/>
      <w:lvlJc w:val="left"/>
      <w:pPr>
        <w:ind w:left="2096" w:hanging="284"/>
      </w:pPr>
      <w:rPr>
        <w:rFonts w:hint="default"/>
        <w:lang w:val="uk-UA" w:eastAsia="en-US" w:bidi="ar-SA"/>
      </w:rPr>
    </w:lvl>
    <w:lvl w:ilvl="3" w:tplc="0B90E9B6">
      <w:numFmt w:val="bullet"/>
      <w:lvlText w:val="•"/>
      <w:lvlJc w:val="left"/>
      <w:pPr>
        <w:ind w:left="3085" w:hanging="284"/>
      </w:pPr>
      <w:rPr>
        <w:rFonts w:hint="default"/>
        <w:lang w:val="uk-UA" w:eastAsia="en-US" w:bidi="ar-SA"/>
      </w:rPr>
    </w:lvl>
    <w:lvl w:ilvl="4" w:tplc="89AE3E20">
      <w:numFmt w:val="bullet"/>
      <w:lvlText w:val="•"/>
      <w:lvlJc w:val="left"/>
      <w:pPr>
        <w:ind w:left="4073" w:hanging="284"/>
      </w:pPr>
      <w:rPr>
        <w:rFonts w:hint="default"/>
        <w:lang w:val="uk-UA" w:eastAsia="en-US" w:bidi="ar-SA"/>
      </w:rPr>
    </w:lvl>
    <w:lvl w:ilvl="5" w:tplc="D4C29C40">
      <w:numFmt w:val="bullet"/>
      <w:lvlText w:val="•"/>
      <w:lvlJc w:val="left"/>
      <w:pPr>
        <w:ind w:left="5062" w:hanging="284"/>
      </w:pPr>
      <w:rPr>
        <w:rFonts w:hint="default"/>
        <w:lang w:val="uk-UA" w:eastAsia="en-US" w:bidi="ar-SA"/>
      </w:rPr>
    </w:lvl>
    <w:lvl w:ilvl="6" w:tplc="E358524E">
      <w:numFmt w:val="bullet"/>
      <w:lvlText w:val="•"/>
      <w:lvlJc w:val="left"/>
      <w:pPr>
        <w:ind w:left="6050" w:hanging="284"/>
      </w:pPr>
      <w:rPr>
        <w:rFonts w:hint="default"/>
        <w:lang w:val="uk-UA" w:eastAsia="en-US" w:bidi="ar-SA"/>
      </w:rPr>
    </w:lvl>
    <w:lvl w:ilvl="7" w:tplc="FED83F58">
      <w:numFmt w:val="bullet"/>
      <w:lvlText w:val="•"/>
      <w:lvlJc w:val="left"/>
      <w:pPr>
        <w:ind w:left="7038" w:hanging="284"/>
      </w:pPr>
      <w:rPr>
        <w:rFonts w:hint="default"/>
        <w:lang w:val="uk-UA" w:eastAsia="en-US" w:bidi="ar-SA"/>
      </w:rPr>
    </w:lvl>
    <w:lvl w:ilvl="8" w:tplc="6FF4666C">
      <w:numFmt w:val="bullet"/>
      <w:lvlText w:val="•"/>
      <w:lvlJc w:val="left"/>
      <w:pPr>
        <w:ind w:left="8027" w:hanging="284"/>
      </w:pPr>
      <w:rPr>
        <w:rFonts w:hint="default"/>
        <w:lang w:val="uk-UA" w:eastAsia="en-US" w:bidi="ar-SA"/>
      </w:rPr>
    </w:lvl>
  </w:abstractNum>
  <w:abstractNum w:abstractNumId="5" w15:restartNumberingAfterBreak="0">
    <w:nsid w:val="1FC44DE6"/>
    <w:multiLevelType w:val="multilevel"/>
    <w:tmpl w:val="2F7641EE"/>
    <w:lvl w:ilvl="0">
      <w:start w:val="1"/>
      <w:numFmt w:val="decimal"/>
      <w:lvlText w:val="%1"/>
      <w:lvlJc w:val="left"/>
      <w:pPr>
        <w:ind w:left="119" w:hanging="504"/>
        <w:jc w:val="left"/>
      </w:pPr>
      <w:rPr>
        <w:rFonts w:hint="default"/>
        <w:lang w:val="uk-UA" w:eastAsia="en-US" w:bidi="ar-SA"/>
      </w:rPr>
    </w:lvl>
    <w:lvl w:ilvl="1">
      <w:start w:val="1"/>
      <w:numFmt w:val="decimal"/>
      <w:lvlText w:val="%1.%2."/>
      <w:lvlJc w:val="left"/>
      <w:pPr>
        <w:ind w:left="119" w:hanging="504"/>
        <w:jc w:val="left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99"/>
        <w:sz w:val="28"/>
        <w:szCs w:val="28"/>
        <w:lang w:val="uk-UA" w:eastAsia="en-US" w:bidi="ar-SA"/>
      </w:rPr>
    </w:lvl>
    <w:lvl w:ilvl="2">
      <w:numFmt w:val="bullet"/>
      <w:lvlText w:val="•"/>
      <w:lvlJc w:val="left"/>
      <w:pPr>
        <w:ind w:left="2096" w:hanging="504"/>
      </w:pPr>
      <w:rPr>
        <w:rFonts w:hint="default"/>
        <w:lang w:val="uk-UA" w:eastAsia="en-US" w:bidi="ar-SA"/>
      </w:rPr>
    </w:lvl>
    <w:lvl w:ilvl="3">
      <w:numFmt w:val="bullet"/>
      <w:lvlText w:val="•"/>
      <w:lvlJc w:val="left"/>
      <w:pPr>
        <w:ind w:left="3085" w:hanging="504"/>
      </w:pPr>
      <w:rPr>
        <w:rFonts w:hint="default"/>
        <w:lang w:val="uk-UA" w:eastAsia="en-US" w:bidi="ar-SA"/>
      </w:rPr>
    </w:lvl>
    <w:lvl w:ilvl="4">
      <w:numFmt w:val="bullet"/>
      <w:lvlText w:val="•"/>
      <w:lvlJc w:val="left"/>
      <w:pPr>
        <w:ind w:left="4073" w:hanging="504"/>
      </w:pPr>
      <w:rPr>
        <w:rFonts w:hint="default"/>
        <w:lang w:val="uk-UA" w:eastAsia="en-US" w:bidi="ar-SA"/>
      </w:rPr>
    </w:lvl>
    <w:lvl w:ilvl="5">
      <w:numFmt w:val="bullet"/>
      <w:lvlText w:val="•"/>
      <w:lvlJc w:val="left"/>
      <w:pPr>
        <w:ind w:left="5062" w:hanging="504"/>
      </w:pPr>
      <w:rPr>
        <w:rFonts w:hint="default"/>
        <w:lang w:val="uk-UA" w:eastAsia="en-US" w:bidi="ar-SA"/>
      </w:rPr>
    </w:lvl>
    <w:lvl w:ilvl="6">
      <w:numFmt w:val="bullet"/>
      <w:lvlText w:val="•"/>
      <w:lvlJc w:val="left"/>
      <w:pPr>
        <w:ind w:left="6050" w:hanging="504"/>
      </w:pPr>
      <w:rPr>
        <w:rFonts w:hint="default"/>
        <w:lang w:val="uk-UA" w:eastAsia="en-US" w:bidi="ar-SA"/>
      </w:rPr>
    </w:lvl>
    <w:lvl w:ilvl="7">
      <w:numFmt w:val="bullet"/>
      <w:lvlText w:val="•"/>
      <w:lvlJc w:val="left"/>
      <w:pPr>
        <w:ind w:left="7038" w:hanging="504"/>
      </w:pPr>
      <w:rPr>
        <w:rFonts w:hint="default"/>
        <w:lang w:val="uk-UA" w:eastAsia="en-US" w:bidi="ar-SA"/>
      </w:rPr>
    </w:lvl>
    <w:lvl w:ilvl="8">
      <w:numFmt w:val="bullet"/>
      <w:lvlText w:val="•"/>
      <w:lvlJc w:val="left"/>
      <w:pPr>
        <w:ind w:left="8027" w:hanging="504"/>
      </w:pPr>
      <w:rPr>
        <w:rFonts w:hint="default"/>
        <w:lang w:val="uk-UA" w:eastAsia="en-US" w:bidi="ar-SA"/>
      </w:rPr>
    </w:lvl>
  </w:abstractNum>
  <w:abstractNum w:abstractNumId="6" w15:restartNumberingAfterBreak="0">
    <w:nsid w:val="256C65A2"/>
    <w:multiLevelType w:val="hybridMultilevel"/>
    <w:tmpl w:val="840E97C0"/>
    <w:lvl w:ilvl="0" w:tplc="4DFE700A">
      <w:start w:val="1"/>
      <w:numFmt w:val="decimal"/>
      <w:lvlText w:val="%1)"/>
      <w:lvlJc w:val="left"/>
      <w:pPr>
        <w:ind w:left="119" w:hanging="327"/>
        <w:jc w:val="righ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99"/>
        <w:sz w:val="28"/>
        <w:szCs w:val="28"/>
        <w:lang w:val="uk-UA" w:eastAsia="en-US" w:bidi="ar-SA"/>
      </w:rPr>
    </w:lvl>
    <w:lvl w:ilvl="1" w:tplc="B950BF10">
      <w:numFmt w:val="bullet"/>
      <w:lvlText w:val="•"/>
      <w:lvlJc w:val="left"/>
      <w:pPr>
        <w:ind w:left="1108" w:hanging="327"/>
      </w:pPr>
      <w:rPr>
        <w:rFonts w:hint="default"/>
        <w:lang w:val="uk-UA" w:eastAsia="en-US" w:bidi="ar-SA"/>
      </w:rPr>
    </w:lvl>
    <w:lvl w:ilvl="2" w:tplc="821A9236">
      <w:numFmt w:val="bullet"/>
      <w:lvlText w:val="•"/>
      <w:lvlJc w:val="left"/>
      <w:pPr>
        <w:ind w:left="2096" w:hanging="327"/>
      </w:pPr>
      <w:rPr>
        <w:rFonts w:hint="default"/>
        <w:lang w:val="uk-UA" w:eastAsia="en-US" w:bidi="ar-SA"/>
      </w:rPr>
    </w:lvl>
    <w:lvl w:ilvl="3" w:tplc="97C26BF6">
      <w:numFmt w:val="bullet"/>
      <w:lvlText w:val="•"/>
      <w:lvlJc w:val="left"/>
      <w:pPr>
        <w:ind w:left="3085" w:hanging="327"/>
      </w:pPr>
      <w:rPr>
        <w:rFonts w:hint="default"/>
        <w:lang w:val="uk-UA" w:eastAsia="en-US" w:bidi="ar-SA"/>
      </w:rPr>
    </w:lvl>
    <w:lvl w:ilvl="4" w:tplc="526EC76E">
      <w:numFmt w:val="bullet"/>
      <w:lvlText w:val="•"/>
      <w:lvlJc w:val="left"/>
      <w:pPr>
        <w:ind w:left="4073" w:hanging="327"/>
      </w:pPr>
      <w:rPr>
        <w:rFonts w:hint="default"/>
        <w:lang w:val="uk-UA" w:eastAsia="en-US" w:bidi="ar-SA"/>
      </w:rPr>
    </w:lvl>
    <w:lvl w:ilvl="5" w:tplc="716E076E">
      <w:numFmt w:val="bullet"/>
      <w:lvlText w:val="•"/>
      <w:lvlJc w:val="left"/>
      <w:pPr>
        <w:ind w:left="5062" w:hanging="327"/>
      </w:pPr>
      <w:rPr>
        <w:rFonts w:hint="default"/>
        <w:lang w:val="uk-UA" w:eastAsia="en-US" w:bidi="ar-SA"/>
      </w:rPr>
    </w:lvl>
    <w:lvl w:ilvl="6" w:tplc="3FB8FB38">
      <w:numFmt w:val="bullet"/>
      <w:lvlText w:val="•"/>
      <w:lvlJc w:val="left"/>
      <w:pPr>
        <w:ind w:left="6050" w:hanging="327"/>
      </w:pPr>
      <w:rPr>
        <w:rFonts w:hint="default"/>
        <w:lang w:val="uk-UA" w:eastAsia="en-US" w:bidi="ar-SA"/>
      </w:rPr>
    </w:lvl>
    <w:lvl w:ilvl="7" w:tplc="3BD6DC70">
      <w:numFmt w:val="bullet"/>
      <w:lvlText w:val="•"/>
      <w:lvlJc w:val="left"/>
      <w:pPr>
        <w:ind w:left="7038" w:hanging="327"/>
      </w:pPr>
      <w:rPr>
        <w:rFonts w:hint="default"/>
        <w:lang w:val="uk-UA" w:eastAsia="en-US" w:bidi="ar-SA"/>
      </w:rPr>
    </w:lvl>
    <w:lvl w:ilvl="8" w:tplc="370A0994">
      <w:numFmt w:val="bullet"/>
      <w:lvlText w:val="•"/>
      <w:lvlJc w:val="left"/>
      <w:pPr>
        <w:ind w:left="8027" w:hanging="327"/>
      </w:pPr>
      <w:rPr>
        <w:rFonts w:hint="default"/>
        <w:lang w:val="uk-UA" w:eastAsia="en-US" w:bidi="ar-SA"/>
      </w:rPr>
    </w:lvl>
  </w:abstractNum>
  <w:abstractNum w:abstractNumId="7" w15:restartNumberingAfterBreak="0">
    <w:nsid w:val="32897E7C"/>
    <w:multiLevelType w:val="hybridMultilevel"/>
    <w:tmpl w:val="5C905F1E"/>
    <w:lvl w:ilvl="0" w:tplc="8AF8C064">
      <w:numFmt w:val="bullet"/>
      <w:lvlText w:val="–"/>
      <w:lvlJc w:val="left"/>
      <w:pPr>
        <w:ind w:left="110" w:hanging="264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2"/>
        <w:szCs w:val="22"/>
        <w:lang w:val="uk-UA" w:eastAsia="en-US" w:bidi="ar-SA"/>
      </w:rPr>
    </w:lvl>
    <w:lvl w:ilvl="1" w:tplc="53BCD80A">
      <w:numFmt w:val="bullet"/>
      <w:lvlText w:val="•"/>
      <w:lvlJc w:val="left"/>
      <w:pPr>
        <w:ind w:left="844" w:hanging="264"/>
      </w:pPr>
      <w:rPr>
        <w:rFonts w:hint="default"/>
        <w:lang w:val="uk-UA" w:eastAsia="en-US" w:bidi="ar-SA"/>
      </w:rPr>
    </w:lvl>
    <w:lvl w:ilvl="2" w:tplc="9CBEBAC4">
      <w:numFmt w:val="bullet"/>
      <w:lvlText w:val="•"/>
      <w:lvlJc w:val="left"/>
      <w:pPr>
        <w:ind w:left="1568" w:hanging="264"/>
      </w:pPr>
      <w:rPr>
        <w:rFonts w:hint="default"/>
        <w:lang w:val="uk-UA" w:eastAsia="en-US" w:bidi="ar-SA"/>
      </w:rPr>
    </w:lvl>
    <w:lvl w:ilvl="3" w:tplc="9432C72C">
      <w:numFmt w:val="bullet"/>
      <w:lvlText w:val="•"/>
      <w:lvlJc w:val="left"/>
      <w:pPr>
        <w:ind w:left="2292" w:hanging="264"/>
      </w:pPr>
      <w:rPr>
        <w:rFonts w:hint="default"/>
        <w:lang w:val="uk-UA" w:eastAsia="en-US" w:bidi="ar-SA"/>
      </w:rPr>
    </w:lvl>
    <w:lvl w:ilvl="4" w:tplc="68E0B700">
      <w:numFmt w:val="bullet"/>
      <w:lvlText w:val="•"/>
      <w:lvlJc w:val="left"/>
      <w:pPr>
        <w:ind w:left="3016" w:hanging="264"/>
      </w:pPr>
      <w:rPr>
        <w:rFonts w:hint="default"/>
        <w:lang w:val="uk-UA" w:eastAsia="en-US" w:bidi="ar-SA"/>
      </w:rPr>
    </w:lvl>
    <w:lvl w:ilvl="5" w:tplc="FE78C92C">
      <w:numFmt w:val="bullet"/>
      <w:lvlText w:val="•"/>
      <w:lvlJc w:val="left"/>
      <w:pPr>
        <w:ind w:left="3740" w:hanging="264"/>
      </w:pPr>
      <w:rPr>
        <w:rFonts w:hint="default"/>
        <w:lang w:val="uk-UA" w:eastAsia="en-US" w:bidi="ar-SA"/>
      </w:rPr>
    </w:lvl>
    <w:lvl w:ilvl="6" w:tplc="1616A2AC">
      <w:numFmt w:val="bullet"/>
      <w:lvlText w:val="•"/>
      <w:lvlJc w:val="left"/>
      <w:pPr>
        <w:ind w:left="4464" w:hanging="264"/>
      </w:pPr>
      <w:rPr>
        <w:rFonts w:hint="default"/>
        <w:lang w:val="uk-UA" w:eastAsia="en-US" w:bidi="ar-SA"/>
      </w:rPr>
    </w:lvl>
    <w:lvl w:ilvl="7" w:tplc="1F66EFC4">
      <w:numFmt w:val="bullet"/>
      <w:lvlText w:val="•"/>
      <w:lvlJc w:val="left"/>
      <w:pPr>
        <w:ind w:left="5188" w:hanging="264"/>
      </w:pPr>
      <w:rPr>
        <w:rFonts w:hint="default"/>
        <w:lang w:val="uk-UA" w:eastAsia="en-US" w:bidi="ar-SA"/>
      </w:rPr>
    </w:lvl>
    <w:lvl w:ilvl="8" w:tplc="CCD49312">
      <w:numFmt w:val="bullet"/>
      <w:lvlText w:val="•"/>
      <w:lvlJc w:val="left"/>
      <w:pPr>
        <w:ind w:left="5912" w:hanging="264"/>
      </w:pPr>
      <w:rPr>
        <w:rFonts w:hint="default"/>
        <w:lang w:val="uk-UA" w:eastAsia="en-US" w:bidi="ar-SA"/>
      </w:rPr>
    </w:lvl>
  </w:abstractNum>
  <w:abstractNum w:abstractNumId="8" w15:restartNumberingAfterBreak="0">
    <w:nsid w:val="32F4684F"/>
    <w:multiLevelType w:val="hybridMultilevel"/>
    <w:tmpl w:val="E9EA5416"/>
    <w:lvl w:ilvl="0" w:tplc="2B84D68E">
      <w:start w:val="1"/>
      <w:numFmt w:val="decimal"/>
      <w:lvlText w:val="%1."/>
      <w:lvlJc w:val="left"/>
      <w:pPr>
        <w:ind w:left="119" w:hanging="408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99"/>
        <w:sz w:val="28"/>
        <w:szCs w:val="28"/>
        <w:lang w:val="uk-UA" w:eastAsia="en-US" w:bidi="ar-SA"/>
      </w:rPr>
    </w:lvl>
    <w:lvl w:ilvl="1" w:tplc="B2BA0B32">
      <w:numFmt w:val="bullet"/>
      <w:lvlText w:val="–"/>
      <w:lvlJc w:val="left"/>
      <w:pPr>
        <w:ind w:left="119" w:hanging="284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2"/>
        <w:szCs w:val="22"/>
        <w:lang w:val="uk-UA" w:eastAsia="en-US" w:bidi="ar-SA"/>
      </w:rPr>
    </w:lvl>
    <w:lvl w:ilvl="2" w:tplc="D3C02424">
      <w:numFmt w:val="bullet"/>
      <w:lvlText w:val="•"/>
      <w:lvlJc w:val="left"/>
      <w:pPr>
        <w:ind w:left="2096" w:hanging="284"/>
      </w:pPr>
      <w:rPr>
        <w:rFonts w:hint="default"/>
        <w:lang w:val="uk-UA" w:eastAsia="en-US" w:bidi="ar-SA"/>
      </w:rPr>
    </w:lvl>
    <w:lvl w:ilvl="3" w:tplc="E0560066">
      <w:numFmt w:val="bullet"/>
      <w:lvlText w:val="•"/>
      <w:lvlJc w:val="left"/>
      <w:pPr>
        <w:ind w:left="3085" w:hanging="284"/>
      </w:pPr>
      <w:rPr>
        <w:rFonts w:hint="default"/>
        <w:lang w:val="uk-UA" w:eastAsia="en-US" w:bidi="ar-SA"/>
      </w:rPr>
    </w:lvl>
    <w:lvl w:ilvl="4" w:tplc="CAE2CCC6">
      <w:numFmt w:val="bullet"/>
      <w:lvlText w:val="•"/>
      <w:lvlJc w:val="left"/>
      <w:pPr>
        <w:ind w:left="4073" w:hanging="284"/>
      </w:pPr>
      <w:rPr>
        <w:rFonts w:hint="default"/>
        <w:lang w:val="uk-UA" w:eastAsia="en-US" w:bidi="ar-SA"/>
      </w:rPr>
    </w:lvl>
    <w:lvl w:ilvl="5" w:tplc="78386F24">
      <w:numFmt w:val="bullet"/>
      <w:lvlText w:val="•"/>
      <w:lvlJc w:val="left"/>
      <w:pPr>
        <w:ind w:left="5062" w:hanging="284"/>
      </w:pPr>
      <w:rPr>
        <w:rFonts w:hint="default"/>
        <w:lang w:val="uk-UA" w:eastAsia="en-US" w:bidi="ar-SA"/>
      </w:rPr>
    </w:lvl>
    <w:lvl w:ilvl="6" w:tplc="5BEE5052">
      <w:numFmt w:val="bullet"/>
      <w:lvlText w:val="•"/>
      <w:lvlJc w:val="left"/>
      <w:pPr>
        <w:ind w:left="6050" w:hanging="284"/>
      </w:pPr>
      <w:rPr>
        <w:rFonts w:hint="default"/>
        <w:lang w:val="uk-UA" w:eastAsia="en-US" w:bidi="ar-SA"/>
      </w:rPr>
    </w:lvl>
    <w:lvl w:ilvl="7" w:tplc="E86AC3E8">
      <w:numFmt w:val="bullet"/>
      <w:lvlText w:val="•"/>
      <w:lvlJc w:val="left"/>
      <w:pPr>
        <w:ind w:left="7038" w:hanging="284"/>
      </w:pPr>
      <w:rPr>
        <w:rFonts w:hint="default"/>
        <w:lang w:val="uk-UA" w:eastAsia="en-US" w:bidi="ar-SA"/>
      </w:rPr>
    </w:lvl>
    <w:lvl w:ilvl="8" w:tplc="3AF40F66">
      <w:numFmt w:val="bullet"/>
      <w:lvlText w:val="•"/>
      <w:lvlJc w:val="left"/>
      <w:pPr>
        <w:ind w:left="8027" w:hanging="284"/>
      </w:pPr>
      <w:rPr>
        <w:rFonts w:hint="default"/>
        <w:lang w:val="uk-UA" w:eastAsia="en-US" w:bidi="ar-SA"/>
      </w:rPr>
    </w:lvl>
  </w:abstractNum>
  <w:abstractNum w:abstractNumId="9" w15:restartNumberingAfterBreak="0">
    <w:nsid w:val="332E2C37"/>
    <w:multiLevelType w:val="hybridMultilevel"/>
    <w:tmpl w:val="F44E0526"/>
    <w:lvl w:ilvl="0" w:tplc="F9A49A9E">
      <w:numFmt w:val="bullet"/>
      <w:lvlText w:val="–"/>
      <w:lvlJc w:val="left"/>
      <w:pPr>
        <w:ind w:left="1113" w:hanging="284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2"/>
        <w:szCs w:val="22"/>
        <w:lang w:val="uk-UA" w:eastAsia="en-US" w:bidi="ar-SA"/>
      </w:rPr>
    </w:lvl>
    <w:lvl w:ilvl="1" w:tplc="0B029D8E">
      <w:numFmt w:val="bullet"/>
      <w:lvlText w:val="•"/>
      <w:lvlJc w:val="left"/>
      <w:pPr>
        <w:ind w:left="2008" w:hanging="284"/>
      </w:pPr>
      <w:rPr>
        <w:rFonts w:hint="default"/>
        <w:lang w:val="uk-UA" w:eastAsia="en-US" w:bidi="ar-SA"/>
      </w:rPr>
    </w:lvl>
    <w:lvl w:ilvl="2" w:tplc="B8541C94">
      <w:numFmt w:val="bullet"/>
      <w:lvlText w:val="•"/>
      <w:lvlJc w:val="left"/>
      <w:pPr>
        <w:ind w:left="2896" w:hanging="284"/>
      </w:pPr>
      <w:rPr>
        <w:rFonts w:hint="default"/>
        <w:lang w:val="uk-UA" w:eastAsia="en-US" w:bidi="ar-SA"/>
      </w:rPr>
    </w:lvl>
    <w:lvl w:ilvl="3" w:tplc="C4CC5398">
      <w:numFmt w:val="bullet"/>
      <w:lvlText w:val="•"/>
      <w:lvlJc w:val="left"/>
      <w:pPr>
        <w:ind w:left="3785" w:hanging="284"/>
      </w:pPr>
      <w:rPr>
        <w:rFonts w:hint="default"/>
        <w:lang w:val="uk-UA" w:eastAsia="en-US" w:bidi="ar-SA"/>
      </w:rPr>
    </w:lvl>
    <w:lvl w:ilvl="4" w:tplc="4CE42878">
      <w:numFmt w:val="bullet"/>
      <w:lvlText w:val="•"/>
      <w:lvlJc w:val="left"/>
      <w:pPr>
        <w:ind w:left="4673" w:hanging="284"/>
      </w:pPr>
      <w:rPr>
        <w:rFonts w:hint="default"/>
        <w:lang w:val="uk-UA" w:eastAsia="en-US" w:bidi="ar-SA"/>
      </w:rPr>
    </w:lvl>
    <w:lvl w:ilvl="5" w:tplc="F64669FE">
      <w:numFmt w:val="bullet"/>
      <w:lvlText w:val="•"/>
      <w:lvlJc w:val="left"/>
      <w:pPr>
        <w:ind w:left="5562" w:hanging="284"/>
      </w:pPr>
      <w:rPr>
        <w:rFonts w:hint="default"/>
        <w:lang w:val="uk-UA" w:eastAsia="en-US" w:bidi="ar-SA"/>
      </w:rPr>
    </w:lvl>
    <w:lvl w:ilvl="6" w:tplc="CBA89EFC">
      <w:numFmt w:val="bullet"/>
      <w:lvlText w:val="•"/>
      <w:lvlJc w:val="left"/>
      <w:pPr>
        <w:ind w:left="6450" w:hanging="284"/>
      </w:pPr>
      <w:rPr>
        <w:rFonts w:hint="default"/>
        <w:lang w:val="uk-UA" w:eastAsia="en-US" w:bidi="ar-SA"/>
      </w:rPr>
    </w:lvl>
    <w:lvl w:ilvl="7" w:tplc="B6F0C954">
      <w:numFmt w:val="bullet"/>
      <w:lvlText w:val="•"/>
      <w:lvlJc w:val="left"/>
      <w:pPr>
        <w:ind w:left="7338" w:hanging="284"/>
      </w:pPr>
      <w:rPr>
        <w:rFonts w:hint="default"/>
        <w:lang w:val="uk-UA" w:eastAsia="en-US" w:bidi="ar-SA"/>
      </w:rPr>
    </w:lvl>
    <w:lvl w:ilvl="8" w:tplc="434C1316">
      <w:numFmt w:val="bullet"/>
      <w:lvlText w:val="•"/>
      <w:lvlJc w:val="left"/>
      <w:pPr>
        <w:ind w:left="8227" w:hanging="284"/>
      </w:pPr>
      <w:rPr>
        <w:rFonts w:hint="default"/>
        <w:lang w:val="uk-UA" w:eastAsia="en-US" w:bidi="ar-SA"/>
      </w:rPr>
    </w:lvl>
  </w:abstractNum>
  <w:abstractNum w:abstractNumId="10" w15:restartNumberingAfterBreak="0">
    <w:nsid w:val="379635C4"/>
    <w:multiLevelType w:val="hybridMultilevel"/>
    <w:tmpl w:val="B0AADCDC"/>
    <w:lvl w:ilvl="0" w:tplc="6B12EB8E">
      <w:numFmt w:val="bullet"/>
      <w:lvlText w:val="-"/>
      <w:lvlJc w:val="left"/>
      <w:pPr>
        <w:ind w:left="109" w:hanging="183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uk-UA" w:eastAsia="en-US" w:bidi="ar-SA"/>
      </w:rPr>
    </w:lvl>
    <w:lvl w:ilvl="1" w:tplc="39168E12">
      <w:numFmt w:val="bullet"/>
      <w:lvlText w:val="•"/>
      <w:lvlJc w:val="left"/>
      <w:pPr>
        <w:ind w:left="812" w:hanging="183"/>
      </w:pPr>
      <w:rPr>
        <w:rFonts w:hint="default"/>
        <w:lang w:val="uk-UA" w:eastAsia="en-US" w:bidi="ar-SA"/>
      </w:rPr>
    </w:lvl>
    <w:lvl w:ilvl="2" w:tplc="C6621FE4">
      <w:numFmt w:val="bullet"/>
      <w:lvlText w:val="•"/>
      <w:lvlJc w:val="left"/>
      <w:pPr>
        <w:ind w:left="1524" w:hanging="183"/>
      </w:pPr>
      <w:rPr>
        <w:rFonts w:hint="default"/>
        <w:lang w:val="uk-UA" w:eastAsia="en-US" w:bidi="ar-SA"/>
      </w:rPr>
    </w:lvl>
    <w:lvl w:ilvl="3" w:tplc="B3F4482E">
      <w:numFmt w:val="bullet"/>
      <w:lvlText w:val="•"/>
      <w:lvlJc w:val="left"/>
      <w:pPr>
        <w:ind w:left="2236" w:hanging="183"/>
      </w:pPr>
      <w:rPr>
        <w:rFonts w:hint="default"/>
        <w:lang w:val="uk-UA" w:eastAsia="en-US" w:bidi="ar-SA"/>
      </w:rPr>
    </w:lvl>
    <w:lvl w:ilvl="4" w:tplc="79D41C5A">
      <w:numFmt w:val="bullet"/>
      <w:lvlText w:val="•"/>
      <w:lvlJc w:val="left"/>
      <w:pPr>
        <w:ind w:left="2948" w:hanging="183"/>
      </w:pPr>
      <w:rPr>
        <w:rFonts w:hint="default"/>
        <w:lang w:val="uk-UA" w:eastAsia="en-US" w:bidi="ar-SA"/>
      </w:rPr>
    </w:lvl>
    <w:lvl w:ilvl="5" w:tplc="1AEC266C">
      <w:numFmt w:val="bullet"/>
      <w:lvlText w:val="•"/>
      <w:lvlJc w:val="left"/>
      <w:pPr>
        <w:ind w:left="3661" w:hanging="183"/>
      </w:pPr>
      <w:rPr>
        <w:rFonts w:hint="default"/>
        <w:lang w:val="uk-UA" w:eastAsia="en-US" w:bidi="ar-SA"/>
      </w:rPr>
    </w:lvl>
    <w:lvl w:ilvl="6" w:tplc="7FA69ACE">
      <w:numFmt w:val="bullet"/>
      <w:lvlText w:val="•"/>
      <w:lvlJc w:val="left"/>
      <w:pPr>
        <w:ind w:left="4373" w:hanging="183"/>
      </w:pPr>
      <w:rPr>
        <w:rFonts w:hint="default"/>
        <w:lang w:val="uk-UA" w:eastAsia="en-US" w:bidi="ar-SA"/>
      </w:rPr>
    </w:lvl>
    <w:lvl w:ilvl="7" w:tplc="5588CDC0">
      <w:numFmt w:val="bullet"/>
      <w:lvlText w:val="•"/>
      <w:lvlJc w:val="left"/>
      <w:pPr>
        <w:ind w:left="5085" w:hanging="183"/>
      </w:pPr>
      <w:rPr>
        <w:rFonts w:hint="default"/>
        <w:lang w:val="uk-UA" w:eastAsia="en-US" w:bidi="ar-SA"/>
      </w:rPr>
    </w:lvl>
    <w:lvl w:ilvl="8" w:tplc="C5F613F6">
      <w:numFmt w:val="bullet"/>
      <w:lvlText w:val="•"/>
      <w:lvlJc w:val="left"/>
      <w:pPr>
        <w:ind w:left="5797" w:hanging="183"/>
      </w:pPr>
      <w:rPr>
        <w:rFonts w:hint="default"/>
        <w:lang w:val="uk-UA" w:eastAsia="en-US" w:bidi="ar-SA"/>
      </w:rPr>
    </w:lvl>
  </w:abstractNum>
  <w:abstractNum w:abstractNumId="11" w15:restartNumberingAfterBreak="0">
    <w:nsid w:val="39083665"/>
    <w:multiLevelType w:val="hybridMultilevel"/>
    <w:tmpl w:val="EC1812D6"/>
    <w:lvl w:ilvl="0" w:tplc="FE00CBFC">
      <w:numFmt w:val="bullet"/>
      <w:lvlText w:val="–"/>
      <w:lvlJc w:val="left"/>
      <w:pPr>
        <w:ind w:left="119" w:hanging="284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2"/>
        <w:szCs w:val="22"/>
        <w:lang w:val="uk-UA" w:eastAsia="en-US" w:bidi="ar-SA"/>
      </w:rPr>
    </w:lvl>
    <w:lvl w:ilvl="1" w:tplc="049E8F4C">
      <w:numFmt w:val="bullet"/>
      <w:lvlText w:val="•"/>
      <w:lvlJc w:val="left"/>
      <w:pPr>
        <w:ind w:left="1108" w:hanging="284"/>
      </w:pPr>
      <w:rPr>
        <w:rFonts w:hint="default"/>
        <w:lang w:val="uk-UA" w:eastAsia="en-US" w:bidi="ar-SA"/>
      </w:rPr>
    </w:lvl>
    <w:lvl w:ilvl="2" w:tplc="C87CB32C">
      <w:numFmt w:val="bullet"/>
      <w:lvlText w:val="•"/>
      <w:lvlJc w:val="left"/>
      <w:pPr>
        <w:ind w:left="2096" w:hanging="284"/>
      </w:pPr>
      <w:rPr>
        <w:rFonts w:hint="default"/>
        <w:lang w:val="uk-UA" w:eastAsia="en-US" w:bidi="ar-SA"/>
      </w:rPr>
    </w:lvl>
    <w:lvl w:ilvl="3" w:tplc="4232DE58">
      <w:numFmt w:val="bullet"/>
      <w:lvlText w:val="•"/>
      <w:lvlJc w:val="left"/>
      <w:pPr>
        <w:ind w:left="3085" w:hanging="284"/>
      </w:pPr>
      <w:rPr>
        <w:rFonts w:hint="default"/>
        <w:lang w:val="uk-UA" w:eastAsia="en-US" w:bidi="ar-SA"/>
      </w:rPr>
    </w:lvl>
    <w:lvl w:ilvl="4" w:tplc="518CEC92">
      <w:numFmt w:val="bullet"/>
      <w:lvlText w:val="•"/>
      <w:lvlJc w:val="left"/>
      <w:pPr>
        <w:ind w:left="4073" w:hanging="284"/>
      </w:pPr>
      <w:rPr>
        <w:rFonts w:hint="default"/>
        <w:lang w:val="uk-UA" w:eastAsia="en-US" w:bidi="ar-SA"/>
      </w:rPr>
    </w:lvl>
    <w:lvl w:ilvl="5" w:tplc="1B7E0ECC">
      <w:numFmt w:val="bullet"/>
      <w:lvlText w:val="•"/>
      <w:lvlJc w:val="left"/>
      <w:pPr>
        <w:ind w:left="5062" w:hanging="284"/>
      </w:pPr>
      <w:rPr>
        <w:rFonts w:hint="default"/>
        <w:lang w:val="uk-UA" w:eastAsia="en-US" w:bidi="ar-SA"/>
      </w:rPr>
    </w:lvl>
    <w:lvl w:ilvl="6" w:tplc="FCB8A898">
      <w:numFmt w:val="bullet"/>
      <w:lvlText w:val="•"/>
      <w:lvlJc w:val="left"/>
      <w:pPr>
        <w:ind w:left="6050" w:hanging="284"/>
      </w:pPr>
      <w:rPr>
        <w:rFonts w:hint="default"/>
        <w:lang w:val="uk-UA" w:eastAsia="en-US" w:bidi="ar-SA"/>
      </w:rPr>
    </w:lvl>
    <w:lvl w:ilvl="7" w:tplc="6C74127A">
      <w:numFmt w:val="bullet"/>
      <w:lvlText w:val="•"/>
      <w:lvlJc w:val="left"/>
      <w:pPr>
        <w:ind w:left="7038" w:hanging="284"/>
      </w:pPr>
      <w:rPr>
        <w:rFonts w:hint="default"/>
        <w:lang w:val="uk-UA" w:eastAsia="en-US" w:bidi="ar-SA"/>
      </w:rPr>
    </w:lvl>
    <w:lvl w:ilvl="8" w:tplc="36585E4A">
      <w:numFmt w:val="bullet"/>
      <w:lvlText w:val="•"/>
      <w:lvlJc w:val="left"/>
      <w:pPr>
        <w:ind w:left="8027" w:hanging="284"/>
      </w:pPr>
      <w:rPr>
        <w:rFonts w:hint="default"/>
        <w:lang w:val="uk-UA" w:eastAsia="en-US" w:bidi="ar-SA"/>
      </w:rPr>
    </w:lvl>
  </w:abstractNum>
  <w:abstractNum w:abstractNumId="12" w15:restartNumberingAfterBreak="0">
    <w:nsid w:val="401E1279"/>
    <w:multiLevelType w:val="hybridMultilevel"/>
    <w:tmpl w:val="C7548E3C"/>
    <w:lvl w:ilvl="0" w:tplc="40427034">
      <w:numFmt w:val="bullet"/>
      <w:lvlText w:val="–"/>
      <w:lvlJc w:val="left"/>
      <w:pPr>
        <w:ind w:left="110" w:hanging="351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2"/>
        <w:szCs w:val="22"/>
        <w:lang w:val="uk-UA" w:eastAsia="en-US" w:bidi="ar-SA"/>
      </w:rPr>
    </w:lvl>
    <w:lvl w:ilvl="1" w:tplc="DA1C10BA">
      <w:numFmt w:val="bullet"/>
      <w:lvlText w:val="•"/>
      <w:lvlJc w:val="left"/>
      <w:pPr>
        <w:ind w:left="844" w:hanging="351"/>
      </w:pPr>
      <w:rPr>
        <w:rFonts w:hint="default"/>
        <w:lang w:val="uk-UA" w:eastAsia="en-US" w:bidi="ar-SA"/>
      </w:rPr>
    </w:lvl>
    <w:lvl w:ilvl="2" w:tplc="350ED61E">
      <w:numFmt w:val="bullet"/>
      <w:lvlText w:val="•"/>
      <w:lvlJc w:val="left"/>
      <w:pPr>
        <w:ind w:left="1568" w:hanging="351"/>
      </w:pPr>
      <w:rPr>
        <w:rFonts w:hint="default"/>
        <w:lang w:val="uk-UA" w:eastAsia="en-US" w:bidi="ar-SA"/>
      </w:rPr>
    </w:lvl>
    <w:lvl w:ilvl="3" w:tplc="F5821F1A">
      <w:numFmt w:val="bullet"/>
      <w:lvlText w:val="•"/>
      <w:lvlJc w:val="left"/>
      <w:pPr>
        <w:ind w:left="2292" w:hanging="351"/>
      </w:pPr>
      <w:rPr>
        <w:rFonts w:hint="default"/>
        <w:lang w:val="uk-UA" w:eastAsia="en-US" w:bidi="ar-SA"/>
      </w:rPr>
    </w:lvl>
    <w:lvl w:ilvl="4" w:tplc="918405DE">
      <w:numFmt w:val="bullet"/>
      <w:lvlText w:val="•"/>
      <w:lvlJc w:val="left"/>
      <w:pPr>
        <w:ind w:left="3016" w:hanging="351"/>
      </w:pPr>
      <w:rPr>
        <w:rFonts w:hint="default"/>
        <w:lang w:val="uk-UA" w:eastAsia="en-US" w:bidi="ar-SA"/>
      </w:rPr>
    </w:lvl>
    <w:lvl w:ilvl="5" w:tplc="6C78A9B4">
      <w:numFmt w:val="bullet"/>
      <w:lvlText w:val="•"/>
      <w:lvlJc w:val="left"/>
      <w:pPr>
        <w:ind w:left="3740" w:hanging="351"/>
      </w:pPr>
      <w:rPr>
        <w:rFonts w:hint="default"/>
        <w:lang w:val="uk-UA" w:eastAsia="en-US" w:bidi="ar-SA"/>
      </w:rPr>
    </w:lvl>
    <w:lvl w:ilvl="6" w:tplc="D1706582">
      <w:numFmt w:val="bullet"/>
      <w:lvlText w:val="•"/>
      <w:lvlJc w:val="left"/>
      <w:pPr>
        <w:ind w:left="4464" w:hanging="351"/>
      </w:pPr>
      <w:rPr>
        <w:rFonts w:hint="default"/>
        <w:lang w:val="uk-UA" w:eastAsia="en-US" w:bidi="ar-SA"/>
      </w:rPr>
    </w:lvl>
    <w:lvl w:ilvl="7" w:tplc="9CA6FF4C">
      <w:numFmt w:val="bullet"/>
      <w:lvlText w:val="•"/>
      <w:lvlJc w:val="left"/>
      <w:pPr>
        <w:ind w:left="5188" w:hanging="351"/>
      </w:pPr>
      <w:rPr>
        <w:rFonts w:hint="default"/>
        <w:lang w:val="uk-UA" w:eastAsia="en-US" w:bidi="ar-SA"/>
      </w:rPr>
    </w:lvl>
    <w:lvl w:ilvl="8" w:tplc="C7CA2C42">
      <w:numFmt w:val="bullet"/>
      <w:lvlText w:val="•"/>
      <w:lvlJc w:val="left"/>
      <w:pPr>
        <w:ind w:left="5912" w:hanging="351"/>
      </w:pPr>
      <w:rPr>
        <w:rFonts w:hint="default"/>
        <w:lang w:val="uk-UA" w:eastAsia="en-US" w:bidi="ar-SA"/>
      </w:rPr>
    </w:lvl>
  </w:abstractNum>
  <w:abstractNum w:abstractNumId="13" w15:restartNumberingAfterBreak="0">
    <w:nsid w:val="43F83238"/>
    <w:multiLevelType w:val="hybridMultilevel"/>
    <w:tmpl w:val="9A38DB90"/>
    <w:lvl w:ilvl="0" w:tplc="E4182646">
      <w:start w:val="1"/>
      <w:numFmt w:val="decimal"/>
      <w:lvlText w:val="%1."/>
      <w:lvlJc w:val="left"/>
      <w:pPr>
        <w:ind w:left="119" w:hanging="307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99"/>
        <w:sz w:val="28"/>
        <w:szCs w:val="28"/>
        <w:lang w:val="uk-UA" w:eastAsia="en-US" w:bidi="ar-SA"/>
      </w:rPr>
    </w:lvl>
    <w:lvl w:ilvl="1" w:tplc="CF406198">
      <w:numFmt w:val="bullet"/>
      <w:lvlText w:val="•"/>
      <w:lvlJc w:val="left"/>
      <w:pPr>
        <w:ind w:left="1108" w:hanging="307"/>
      </w:pPr>
      <w:rPr>
        <w:rFonts w:hint="default"/>
        <w:lang w:val="uk-UA" w:eastAsia="en-US" w:bidi="ar-SA"/>
      </w:rPr>
    </w:lvl>
    <w:lvl w:ilvl="2" w:tplc="71DA3CEC">
      <w:numFmt w:val="bullet"/>
      <w:lvlText w:val="•"/>
      <w:lvlJc w:val="left"/>
      <w:pPr>
        <w:ind w:left="2096" w:hanging="307"/>
      </w:pPr>
      <w:rPr>
        <w:rFonts w:hint="default"/>
        <w:lang w:val="uk-UA" w:eastAsia="en-US" w:bidi="ar-SA"/>
      </w:rPr>
    </w:lvl>
    <w:lvl w:ilvl="3" w:tplc="970636EA">
      <w:numFmt w:val="bullet"/>
      <w:lvlText w:val="•"/>
      <w:lvlJc w:val="left"/>
      <w:pPr>
        <w:ind w:left="3085" w:hanging="307"/>
      </w:pPr>
      <w:rPr>
        <w:rFonts w:hint="default"/>
        <w:lang w:val="uk-UA" w:eastAsia="en-US" w:bidi="ar-SA"/>
      </w:rPr>
    </w:lvl>
    <w:lvl w:ilvl="4" w:tplc="1EAE65D8">
      <w:numFmt w:val="bullet"/>
      <w:lvlText w:val="•"/>
      <w:lvlJc w:val="left"/>
      <w:pPr>
        <w:ind w:left="4073" w:hanging="307"/>
      </w:pPr>
      <w:rPr>
        <w:rFonts w:hint="default"/>
        <w:lang w:val="uk-UA" w:eastAsia="en-US" w:bidi="ar-SA"/>
      </w:rPr>
    </w:lvl>
    <w:lvl w:ilvl="5" w:tplc="A7807634">
      <w:numFmt w:val="bullet"/>
      <w:lvlText w:val="•"/>
      <w:lvlJc w:val="left"/>
      <w:pPr>
        <w:ind w:left="5062" w:hanging="307"/>
      </w:pPr>
      <w:rPr>
        <w:rFonts w:hint="default"/>
        <w:lang w:val="uk-UA" w:eastAsia="en-US" w:bidi="ar-SA"/>
      </w:rPr>
    </w:lvl>
    <w:lvl w:ilvl="6" w:tplc="4E7EA61C">
      <w:numFmt w:val="bullet"/>
      <w:lvlText w:val="•"/>
      <w:lvlJc w:val="left"/>
      <w:pPr>
        <w:ind w:left="6050" w:hanging="307"/>
      </w:pPr>
      <w:rPr>
        <w:rFonts w:hint="default"/>
        <w:lang w:val="uk-UA" w:eastAsia="en-US" w:bidi="ar-SA"/>
      </w:rPr>
    </w:lvl>
    <w:lvl w:ilvl="7" w:tplc="11C4F92E">
      <w:numFmt w:val="bullet"/>
      <w:lvlText w:val="•"/>
      <w:lvlJc w:val="left"/>
      <w:pPr>
        <w:ind w:left="7038" w:hanging="307"/>
      </w:pPr>
      <w:rPr>
        <w:rFonts w:hint="default"/>
        <w:lang w:val="uk-UA" w:eastAsia="en-US" w:bidi="ar-SA"/>
      </w:rPr>
    </w:lvl>
    <w:lvl w:ilvl="8" w:tplc="EF7C2024">
      <w:numFmt w:val="bullet"/>
      <w:lvlText w:val="•"/>
      <w:lvlJc w:val="left"/>
      <w:pPr>
        <w:ind w:left="8027" w:hanging="307"/>
      </w:pPr>
      <w:rPr>
        <w:rFonts w:hint="default"/>
        <w:lang w:val="uk-UA" w:eastAsia="en-US" w:bidi="ar-SA"/>
      </w:rPr>
    </w:lvl>
  </w:abstractNum>
  <w:abstractNum w:abstractNumId="14" w15:restartNumberingAfterBreak="0">
    <w:nsid w:val="45FB6D13"/>
    <w:multiLevelType w:val="hybridMultilevel"/>
    <w:tmpl w:val="8E2C934A"/>
    <w:lvl w:ilvl="0" w:tplc="03B0DB88">
      <w:start w:val="1"/>
      <w:numFmt w:val="decimal"/>
      <w:lvlText w:val="%1."/>
      <w:lvlJc w:val="left"/>
      <w:pPr>
        <w:ind w:left="119" w:hanging="350"/>
        <w:jc w:val="righ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99"/>
        <w:sz w:val="28"/>
        <w:szCs w:val="28"/>
        <w:lang w:val="uk-UA" w:eastAsia="en-US" w:bidi="ar-SA"/>
      </w:rPr>
    </w:lvl>
    <w:lvl w:ilvl="1" w:tplc="B37C2230">
      <w:numFmt w:val="bullet"/>
      <w:lvlText w:val="•"/>
      <w:lvlJc w:val="left"/>
      <w:pPr>
        <w:ind w:left="1108" w:hanging="350"/>
      </w:pPr>
      <w:rPr>
        <w:rFonts w:hint="default"/>
        <w:lang w:val="uk-UA" w:eastAsia="en-US" w:bidi="ar-SA"/>
      </w:rPr>
    </w:lvl>
    <w:lvl w:ilvl="2" w:tplc="09CE79C8">
      <w:numFmt w:val="bullet"/>
      <w:lvlText w:val="•"/>
      <w:lvlJc w:val="left"/>
      <w:pPr>
        <w:ind w:left="2096" w:hanging="350"/>
      </w:pPr>
      <w:rPr>
        <w:rFonts w:hint="default"/>
        <w:lang w:val="uk-UA" w:eastAsia="en-US" w:bidi="ar-SA"/>
      </w:rPr>
    </w:lvl>
    <w:lvl w:ilvl="3" w:tplc="889EA68E">
      <w:numFmt w:val="bullet"/>
      <w:lvlText w:val="•"/>
      <w:lvlJc w:val="left"/>
      <w:pPr>
        <w:ind w:left="3085" w:hanging="350"/>
      </w:pPr>
      <w:rPr>
        <w:rFonts w:hint="default"/>
        <w:lang w:val="uk-UA" w:eastAsia="en-US" w:bidi="ar-SA"/>
      </w:rPr>
    </w:lvl>
    <w:lvl w:ilvl="4" w:tplc="45A8CBDC">
      <w:numFmt w:val="bullet"/>
      <w:lvlText w:val="•"/>
      <w:lvlJc w:val="left"/>
      <w:pPr>
        <w:ind w:left="4073" w:hanging="350"/>
      </w:pPr>
      <w:rPr>
        <w:rFonts w:hint="default"/>
        <w:lang w:val="uk-UA" w:eastAsia="en-US" w:bidi="ar-SA"/>
      </w:rPr>
    </w:lvl>
    <w:lvl w:ilvl="5" w:tplc="753AA92E">
      <w:numFmt w:val="bullet"/>
      <w:lvlText w:val="•"/>
      <w:lvlJc w:val="left"/>
      <w:pPr>
        <w:ind w:left="5062" w:hanging="350"/>
      </w:pPr>
      <w:rPr>
        <w:rFonts w:hint="default"/>
        <w:lang w:val="uk-UA" w:eastAsia="en-US" w:bidi="ar-SA"/>
      </w:rPr>
    </w:lvl>
    <w:lvl w:ilvl="6" w:tplc="E1786DF6">
      <w:numFmt w:val="bullet"/>
      <w:lvlText w:val="•"/>
      <w:lvlJc w:val="left"/>
      <w:pPr>
        <w:ind w:left="6050" w:hanging="350"/>
      </w:pPr>
      <w:rPr>
        <w:rFonts w:hint="default"/>
        <w:lang w:val="uk-UA" w:eastAsia="en-US" w:bidi="ar-SA"/>
      </w:rPr>
    </w:lvl>
    <w:lvl w:ilvl="7" w:tplc="E0E65810">
      <w:numFmt w:val="bullet"/>
      <w:lvlText w:val="•"/>
      <w:lvlJc w:val="left"/>
      <w:pPr>
        <w:ind w:left="7038" w:hanging="350"/>
      </w:pPr>
      <w:rPr>
        <w:rFonts w:hint="default"/>
        <w:lang w:val="uk-UA" w:eastAsia="en-US" w:bidi="ar-SA"/>
      </w:rPr>
    </w:lvl>
    <w:lvl w:ilvl="8" w:tplc="F672012A">
      <w:numFmt w:val="bullet"/>
      <w:lvlText w:val="•"/>
      <w:lvlJc w:val="left"/>
      <w:pPr>
        <w:ind w:left="8027" w:hanging="350"/>
      </w:pPr>
      <w:rPr>
        <w:rFonts w:hint="default"/>
        <w:lang w:val="uk-UA" w:eastAsia="en-US" w:bidi="ar-SA"/>
      </w:rPr>
    </w:lvl>
  </w:abstractNum>
  <w:abstractNum w:abstractNumId="15" w15:restartNumberingAfterBreak="0">
    <w:nsid w:val="51E16586"/>
    <w:multiLevelType w:val="hybridMultilevel"/>
    <w:tmpl w:val="3C6A1CC8"/>
    <w:lvl w:ilvl="0" w:tplc="6EB22618">
      <w:start w:val="1"/>
      <w:numFmt w:val="decimal"/>
      <w:lvlText w:val="%1."/>
      <w:lvlJc w:val="left"/>
      <w:pPr>
        <w:ind w:left="1137" w:hanging="307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99"/>
        <w:sz w:val="28"/>
        <w:szCs w:val="28"/>
        <w:lang w:val="uk-UA" w:eastAsia="en-US" w:bidi="ar-SA"/>
      </w:rPr>
    </w:lvl>
    <w:lvl w:ilvl="1" w:tplc="C3CE524A">
      <w:numFmt w:val="bullet"/>
      <w:lvlText w:val="•"/>
      <w:lvlJc w:val="left"/>
      <w:pPr>
        <w:ind w:left="2026" w:hanging="307"/>
      </w:pPr>
      <w:rPr>
        <w:rFonts w:hint="default"/>
        <w:lang w:val="uk-UA" w:eastAsia="en-US" w:bidi="ar-SA"/>
      </w:rPr>
    </w:lvl>
    <w:lvl w:ilvl="2" w:tplc="4E20732C">
      <w:numFmt w:val="bullet"/>
      <w:lvlText w:val="•"/>
      <w:lvlJc w:val="left"/>
      <w:pPr>
        <w:ind w:left="2912" w:hanging="307"/>
      </w:pPr>
      <w:rPr>
        <w:rFonts w:hint="default"/>
        <w:lang w:val="uk-UA" w:eastAsia="en-US" w:bidi="ar-SA"/>
      </w:rPr>
    </w:lvl>
    <w:lvl w:ilvl="3" w:tplc="D21AF110">
      <w:numFmt w:val="bullet"/>
      <w:lvlText w:val="•"/>
      <w:lvlJc w:val="left"/>
      <w:pPr>
        <w:ind w:left="3799" w:hanging="307"/>
      </w:pPr>
      <w:rPr>
        <w:rFonts w:hint="default"/>
        <w:lang w:val="uk-UA" w:eastAsia="en-US" w:bidi="ar-SA"/>
      </w:rPr>
    </w:lvl>
    <w:lvl w:ilvl="4" w:tplc="7B747B8A">
      <w:numFmt w:val="bullet"/>
      <w:lvlText w:val="•"/>
      <w:lvlJc w:val="left"/>
      <w:pPr>
        <w:ind w:left="4685" w:hanging="307"/>
      </w:pPr>
      <w:rPr>
        <w:rFonts w:hint="default"/>
        <w:lang w:val="uk-UA" w:eastAsia="en-US" w:bidi="ar-SA"/>
      </w:rPr>
    </w:lvl>
    <w:lvl w:ilvl="5" w:tplc="C6B2286A">
      <w:numFmt w:val="bullet"/>
      <w:lvlText w:val="•"/>
      <w:lvlJc w:val="left"/>
      <w:pPr>
        <w:ind w:left="5572" w:hanging="307"/>
      </w:pPr>
      <w:rPr>
        <w:rFonts w:hint="default"/>
        <w:lang w:val="uk-UA" w:eastAsia="en-US" w:bidi="ar-SA"/>
      </w:rPr>
    </w:lvl>
    <w:lvl w:ilvl="6" w:tplc="D152AC38">
      <w:numFmt w:val="bullet"/>
      <w:lvlText w:val="•"/>
      <w:lvlJc w:val="left"/>
      <w:pPr>
        <w:ind w:left="6458" w:hanging="307"/>
      </w:pPr>
      <w:rPr>
        <w:rFonts w:hint="default"/>
        <w:lang w:val="uk-UA" w:eastAsia="en-US" w:bidi="ar-SA"/>
      </w:rPr>
    </w:lvl>
    <w:lvl w:ilvl="7" w:tplc="882A408E">
      <w:numFmt w:val="bullet"/>
      <w:lvlText w:val="•"/>
      <w:lvlJc w:val="left"/>
      <w:pPr>
        <w:ind w:left="7344" w:hanging="307"/>
      </w:pPr>
      <w:rPr>
        <w:rFonts w:hint="default"/>
        <w:lang w:val="uk-UA" w:eastAsia="en-US" w:bidi="ar-SA"/>
      </w:rPr>
    </w:lvl>
    <w:lvl w:ilvl="8" w:tplc="F280B57A">
      <w:numFmt w:val="bullet"/>
      <w:lvlText w:val="•"/>
      <w:lvlJc w:val="left"/>
      <w:pPr>
        <w:ind w:left="8231" w:hanging="307"/>
      </w:pPr>
      <w:rPr>
        <w:rFonts w:hint="default"/>
        <w:lang w:val="uk-UA" w:eastAsia="en-US" w:bidi="ar-SA"/>
      </w:rPr>
    </w:lvl>
  </w:abstractNum>
  <w:abstractNum w:abstractNumId="16" w15:restartNumberingAfterBreak="0">
    <w:nsid w:val="55945667"/>
    <w:multiLevelType w:val="hybridMultilevel"/>
    <w:tmpl w:val="EAE60266"/>
    <w:lvl w:ilvl="0" w:tplc="629E9D42">
      <w:numFmt w:val="bullet"/>
      <w:lvlText w:val="–"/>
      <w:lvlJc w:val="left"/>
      <w:pPr>
        <w:ind w:left="110" w:hanging="322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2"/>
        <w:szCs w:val="22"/>
        <w:lang w:val="uk-UA" w:eastAsia="en-US" w:bidi="ar-SA"/>
      </w:rPr>
    </w:lvl>
    <w:lvl w:ilvl="1" w:tplc="86225368">
      <w:numFmt w:val="bullet"/>
      <w:lvlText w:val="•"/>
      <w:lvlJc w:val="left"/>
      <w:pPr>
        <w:ind w:left="844" w:hanging="322"/>
      </w:pPr>
      <w:rPr>
        <w:rFonts w:hint="default"/>
        <w:lang w:val="uk-UA" w:eastAsia="en-US" w:bidi="ar-SA"/>
      </w:rPr>
    </w:lvl>
    <w:lvl w:ilvl="2" w:tplc="455654EE">
      <w:numFmt w:val="bullet"/>
      <w:lvlText w:val="•"/>
      <w:lvlJc w:val="left"/>
      <w:pPr>
        <w:ind w:left="1568" w:hanging="322"/>
      </w:pPr>
      <w:rPr>
        <w:rFonts w:hint="default"/>
        <w:lang w:val="uk-UA" w:eastAsia="en-US" w:bidi="ar-SA"/>
      </w:rPr>
    </w:lvl>
    <w:lvl w:ilvl="3" w:tplc="9E1E57CE">
      <w:numFmt w:val="bullet"/>
      <w:lvlText w:val="•"/>
      <w:lvlJc w:val="left"/>
      <w:pPr>
        <w:ind w:left="2292" w:hanging="322"/>
      </w:pPr>
      <w:rPr>
        <w:rFonts w:hint="default"/>
        <w:lang w:val="uk-UA" w:eastAsia="en-US" w:bidi="ar-SA"/>
      </w:rPr>
    </w:lvl>
    <w:lvl w:ilvl="4" w:tplc="F02EB3FE">
      <w:numFmt w:val="bullet"/>
      <w:lvlText w:val="•"/>
      <w:lvlJc w:val="left"/>
      <w:pPr>
        <w:ind w:left="3016" w:hanging="322"/>
      </w:pPr>
      <w:rPr>
        <w:rFonts w:hint="default"/>
        <w:lang w:val="uk-UA" w:eastAsia="en-US" w:bidi="ar-SA"/>
      </w:rPr>
    </w:lvl>
    <w:lvl w:ilvl="5" w:tplc="A49EC066">
      <w:numFmt w:val="bullet"/>
      <w:lvlText w:val="•"/>
      <w:lvlJc w:val="left"/>
      <w:pPr>
        <w:ind w:left="3740" w:hanging="322"/>
      </w:pPr>
      <w:rPr>
        <w:rFonts w:hint="default"/>
        <w:lang w:val="uk-UA" w:eastAsia="en-US" w:bidi="ar-SA"/>
      </w:rPr>
    </w:lvl>
    <w:lvl w:ilvl="6" w:tplc="A198DB10">
      <w:numFmt w:val="bullet"/>
      <w:lvlText w:val="•"/>
      <w:lvlJc w:val="left"/>
      <w:pPr>
        <w:ind w:left="4464" w:hanging="322"/>
      </w:pPr>
      <w:rPr>
        <w:rFonts w:hint="default"/>
        <w:lang w:val="uk-UA" w:eastAsia="en-US" w:bidi="ar-SA"/>
      </w:rPr>
    </w:lvl>
    <w:lvl w:ilvl="7" w:tplc="82CA2966">
      <w:numFmt w:val="bullet"/>
      <w:lvlText w:val="•"/>
      <w:lvlJc w:val="left"/>
      <w:pPr>
        <w:ind w:left="5188" w:hanging="322"/>
      </w:pPr>
      <w:rPr>
        <w:rFonts w:hint="default"/>
        <w:lang w:val="uk-UA" w:eastAsia="en-US" w:bidi="ar-SA"/>
      </w:rPr>
    </w:lvl>
    <w:lvl w:ilvl="8" w:tplc="B1A8EBBA">
      <w:numFmt w:val="bullet"/>
      <w:lvlText w:val="•"/>
      <w:lvlJc w:val="left"/>
      <w:pPr>
        <w:ind w:left="5912" w:hanging="322"/>
      </w:pPr>
      <w:rPr>
        <w:rFonts w:hint="default"/>
        <w:lang w:val="uk-UA" w:eastAsia="en-US" w:bidi="ar-SA"/>
      </w:rPr>
    </w:lvl>
  </w:abstractNum>
  <w:abstractNum w:abstractNumId="17" w15:restartNumberingAfterBreak="0">
    <w:nsid w:val="565D7C1E"/>
    <w:multiLevelType w:val="hybridMultilevel"/>
    <w:tmpl w:val="A15E2534"/>
    <w:lvl w:ilvl="0" w:tplc="A44CA208">
      <w:start w:val="1"/>
      <w:numFmt w:val="decimal"/>
      <w:lvlText w:val="%1."/>
      <w:lvlJc w:val="left"/>
      <w:pPr>
        <w:ind w:left="119" w:hanging="370"/>
        <w:jc w:val="righ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99"/>
        <w:sz w:val="28"/>
        <w:szCs w:val="28"/>
        <w:lang w:val="uk-UA" w:eastAsia="en-US" w:bidi="ar-SA"/>
      </w:rPr>
    </w:lvl>
    <w:lvl w:ilvl="1" w:tplc="8AE887DE">
      <w:numFmt w:val="bullet"/>
      <w:lvlText w:val="•"/>
      <w:lvlJc w:val="left"/>
      <w:pPr>
        <w:ind w:left="1108" w:hanging="370"/>
      </w:pPr>
      <w:rPr>
        <w:rFonts w:hint="default"/>
        <w:lang w:val="uk-UA" w:eastAsia="en-US" w:bidi="ar-SA"/>
      </w:rPr>
    </w:lvl>
    <w:lvl w:ilvl="2" w:tplc="E47C247E">
      <w:numFmt w:val="bullet"/>
      <w:lvlText w:val="•"/>
      <w:lvlJc w:val="left"/>
      <w:pPr>
        <w:ind w:left="2096" w:hanging="370"/>
      </w:pPr>
      <w:rPr>
        <w:rFonts w:hint="default"/>
        <w:lang w:val="uk-UA" w:eastAsia="en-US" w:bidi="ar-SA"/>
      </w:rPr>
    </w:lvl>
    <w:lvl w:ilvl="3" w:tplc="445868AC">
      <w:numFmt w:val="bullet"/>
      <w:lvlText w:val="•"/>
      <w:lvlJc w:val="left"/>
      <w:pPr>
        <w:ind w:left="3085" w:hanging="370"/>
      </w:pPr>
      <w:rPr>
        <w:rFonts w:hint="default"/>
        <w:lang w:val="uk-UA" w:eastAsia="en-US" w:bidi="ar-SA"/>
      </w:rPr>
    </w:lvl>
    <w:lvl w:ilvl="4" w:tplc="0038B9B4">
      <w:numFmt w:val="bullet"/>
      <w:lvlText w:val="•"/>
      <w:lvlJc w:val="left"/>
      <w:pPr>
        <w:ind w:left="4073" w:hanging="370"/>
      </w:pPr>
      <w:rPr>
        <w:rFonts w:hint="default"/>
        <w:lang w:val="uk-UA" w:eastAsia="en-US" w:bidi="ar-SA"/>
      </w:rPr>
    </w:lvl>
    <w:lvl w:ilvl="5" w:tplc="A890456E">
      <w:numFmt w:val="bullet"/>
      <w:lvlText w:val="•"/>
      <w:lvlJc w:val="left"/>
      <w:pPr>
        <w:ind w:left="5062" w:hanging="370"/>
      </w:pPr>
      <w:rPr>
        <w:rFonts w:hint="default"/>
        <w:lang w:val="uk-UA" w:eastAsia="en-US" w:bidi="ar-SA"/>
      </w:rPr>
    </w:lvl>
    <w:lvl w:ilvl="6" w:tplc="FB685098">
      <w:numFmt w:val="bullet"/>
      <w:lvlText w:val="•"/>
      <w:lvlJc w:val="left"/>
      <w:pPr>
        <w:ind w:left="6050" w:hanging="370"/>
      </w:pPr>
      <w:rPr>
        <w:rFonts w:hint="default"/>
        <w:lang w:val="uk-UA" w:eastAsia="en-US" w:bidi="ar-SA"/>
      </w:rPr>
    </w:lvl>
    <w:lvl w:ilvl="7" w:tplc="4B30EF92">
      <w:numFmt w:val="bullet"/>
      <w:lvlText w:val="•"/>
      <w:lvlJc w:val="left"/>
      <w:pPr>
        <w:ind w:left="7038" w:hanging="370"/>
      </w:pPr>
      <w:rPr>
        <w:rFonts w:hint="default"/>
        <w:lang w:val="uk-UA" w:eastAsia="en-US" w:bidi="ar-SA"/>
      </w:rPr>
    </w:lvl>
    <w:lvl w:ilvl="8" w:tplc="4EDE1352">
      <w:numFmt w:val="bullet"/>
      <w:lvlText w:val="•"/>
      <w:lvlJc w:val="left"/>
      <w:pPr>
        <w:ind w:left="8027" w:hanging="370"/>
      </w:pPr>
      <w:rPr>
        <w:rFonts w:hint="default"/>
        <w:lang w:val="uk-UA" w:eastAsia="en-US" w:bidi="ar-SA"/>
      </w:rPr>
    </w:lvl>
  </w:abstractNum>
  <w:abstractNum w:abstractNumId="18" w15:restartNumberingAfterBreak="0">
    <w:nsid w:val="5BCC6699"/>
    <w:multiLevelType w:val="hybridMultilevel"/>
    <w:tmpl w:val="77603288"/>
    <w:lvl w:ilvl="0" w:tplc="005AEAA0">
      <w:start w:val="1"/>
      <w:numFmt w:val="decimal"/>
      <w:lvlText w:val="%1)"/>
      <w:lvlJc w:val="left"/>
      <w:pPr>
        <w:ind w:left="119" w:hanging="442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99"/>
        <w:sz w:val="28"/>
        <w:szCs w:val="28"/>
        <w:lang w:val="uk-UA" w:eastAsia="en-US" w:bidi="ar-SA"/>
      </w:rPr>
    </w:lvl>
    <w:lvl w:ilvl="1" w:tplc="97EA8AA6">
      <w:numFmt w:val="bullet"/>
      <w:lvlText w:val="•"/>
      <w:lvlJc w:val="left"/>
      <w:pPr>
        <w:ind w:left="1108" w:hanging="442"/>
      </w:pPr>
      <w:rPr>
        <w:rFonts w:hint="default"/>
        <w:lang w:val="uk-UA" w:eastAsia="en-US" w:bidi="ar-SA"/>
      </w:rPr>
    </w:lvl>
    <w:lvl w:ilvl="2" w:tplc="A2D44278">
      <w:numFmt w:val="bullet"/>
      <w:lvlText w:val="•"/>
      <w:lvlJc w:val="left"/>
      <w:pPr>
        <w:ind w:left="2096" w:hanging="442"/>
      </w:pPr>
      <w:rPr>
        <w:rFonts w:hint="default"/>
        <w:lang w:val="uk-UA" w:eastAsia="en-US" w:bidi="ar-SA"/>
      </w:rPr>
    </w:lvl>
    <w:lvl w:ilvl="3" w:tplc="79ECB69A">
      <w:numFmt w:val="bullet"/>
      <w:lvlText w:val="•"/>
      <w:lvlJc w:val="left"/>
      <w:pPr>
        <w:ind w:left="3085" w:hanging="442"/>
      </w:pPr>
      <w:rPr>
        <w:rFonts w:hint="default"/>
        <w:lang w:val="uk-UA" w:eastAsia="en-US" w:bidi="ar-SA"/>
      </w:rPr>
    </w:lvl>
    <w:lvl w:ilvl="4" w:tplc="CD167E38">
      <w:numFmt w:val="bullet"/>
      <w:lvlText w:val="•"/>
      <w:lvlJc w:val="left"/>
      <w:pPr>
        <w:ind w:left="4073" w:hanging="442"/>
      </w:pPr>
      <w:rPr>
        <w:rFonts w:hint="default"/>
        <w:lang w:val="uk-UA" w:eastAsia="en-US" w:bidi="ar-SA"/>
      </w:rPr>
    </w:lvl>
    <w:lvl w:ilvl="5" w:tplc="BF9EAF54">
      <w:numFmt w:val="bullet"/>
      <w:lvlText w:val="•"/>
      <w:lvlJc w:val="left"/>
      <w:pPr>
        <w:ind w:left="5062" w:hanging="442"/>
      </w:pPr>
      <w:rPr>
        <w:rFonts w:hint="default"/>
        <w:lang w:val="uk-UA" w:eastAsia="en-US" w:bidi="ar-SA"/>
      </w:rPr>
    </w:lvl>
    <w:lvl w:ilvl="6" w:tplc="9D58E770">
      <w:numFmt w:val="bullet"/>
      <w:lvlText w:val="•"/>
      <w:lvlJc w:val="left"/>
      <w:pPr>
        <w:ind w:left="6050" w:hanging="442"/>
      </w:pPr>
      <w:rPr>
        <w:rFonts w:hint="default"/>
        <w:lang w:val="uk-UA" w:eastAsia="en-US" w:bidi="ar-SA"/>
      </w:rPr>
    </w:lvl>
    <w:lvl w:ilvl="7" w:tplc="452AC406">
      <w:numFmt w:val="bullet"/>
      <w:lvlText w:val="•"/>
      <w:lvlJc w:val="left"/>
      <w:pPr>
        <w:ind w:left="7038" w:hanging="442"/>
      </w:pPr>
      <w:rPr>
        <w:rFonts w:hint="default"/>
        <w:lang w:val="uk-UA" w:eastAsia="en-US" w:bidi="ar-SA"/>
      </w:rPr>
    </w:lvl>
    <w:lvl w:ilvl="8" w:tplc="BA247FF8">
      <w:numFmt w:val="bullet"/>
      <w:lvlText w:val="•"/>
      <w:lvlJc w:val="left"/>
      <w:pPr>
        <w:ind w:left="8027" w:hanging="442"/>
      </w:pPr>
      <w:rPr>
        <w:rFonts w:hint="default"/>
        <w:lang w:val="uk-UA" w:eastAsia="en-US" w:bidi="ar-SA"/>
      </w:rPr>
    </w:lvl>
  </w:abstractNum>
  <w:abstractNum w:abstractNumId="19" w15:restartNumberingAfterBreak="0">
    <w:nsid w:val="5EFA75FF"/>
    <w:multiLevelType w:val="multilevel"/>
    <w:tmpl w:val="D4321B54"/>
    <w:lvl w:ilvl="0">
      <w:start w:val="1"/>
      <w:numFmt w:val="decimal"/>
      <w:lvlText w:val="%1)"/>
      <w:lvlJc w:val="left"/>
      <w:pPr>
        <w:ind w:left="119" w:hanging="418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99"/>
        <w:sz w:val="28"/>
        <w:szCs w:val="28"/>
        <w:lang w:val="uk-UA" w:eastAsia="en-US" w:bidi="ar-SA"/>
      </w:rPr>
    </w:lvl>
    <w:lvl w:ilvl="1">
      <w:start w:val="1"/>
      <w:numFmt w:val="decimal"/>
      <w:lvlText w:val="%1.%2."/>
      <w:lvlJc w:val="left"/>
      <w:pPr>
        <w:ind w:left="119" w:hanging="999"/>
        <w:jc w:val="right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99"/>
        <w:sz w:val="28"/>
        <w:szCs w:val="28"/>
        <w:lang w:val="uk-UA" w:eastAsia="en-US" w:bidi="ar-SA"/>
      </w:rPr>
    </w:lvl>
    <w:lvl w:ilvl="2">
      <w:start w:val="1"/>
      <w:numFmt w:val="decimal"/>
      <w:lvlText w:val="%3."/>
      <w:lvlJc w:val="left"/>
      <w:pPr>
        <w:ind w:left="1103" w:hanging="274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99"/>
        <w:sz w:val="28"/>
        <w:szCs w:val="28"/>
        <w:lang w:val="uk-UA" w:eastAsia="en-US" w:bidi="ar-SA"/>
      </w:rPr>
    </w:lvl>
    <w:lvl w:ilvl="3">
      <w:numFmt w:val="bullet"/>
      <w:lvlText w:val="•"/>
      <w:lvlJc w:val="left"/>
      <w:pPr>
        <w:ind w:left="3078" w:hanging="274"/>
      </w:pPr>
      <w:rPr>
        <w:rFonts w:hint="default"/>
        <w:lang w:val="uk-UA" w:eastAsia="en-US" w:bidi="ar-SA"/>
      </w:rPr>
    </w:lvl>
    <w:lvl w:ilvl="4">
      <w:numFmt w:val="bullet"/>
      <w:lvlText w:val="•"/>
      <w:lvlJc w:val="left"/>
      <w:pPr>
        <w:ind w:left="4068" w:hanging="274"/>
      </w:pPr>
      <w:rPr>
        <w:rFonts w:hint="default"/>
        <w:lang w:val="uk-UA" w:eastAsia="en-US" w:bidi="ar-SA"/>
      </w:rPr>
    </w:lvl>
    <w:lvl w:ilvl="5">
      <w:numFmt w:val="bullet"/>
      <w:lvlText w:val="•"/>
      <w:lvlJc w:val="left"/>
      <w:pPr>
        <w:ind w:left="5057" w:hanging="274"/>
      </w:pPr>
      <w:rPr>
        <w:rFonts w:hint="default"/>
        <w:lang w:val="uk-UA" w:eastAsia="en-US" w:bidi="ar-SA"/>
      </w:rPr>
    </w:lvl>
    <w:lvl w:ilvl="6">
      <w:numFmt w:val="bullet"/>
      <w:lvlText w:val="•"/>
      <w:lvlJc w:val="left"/>
      <w:pPr>
        <w:ind w:left="6046" w:hanging="274"/>
      </w:pPr>
      <w:rPr>
        <w:rFonts w:hint="default"/>
        <w:lang w:val="uk-UA" w:eastAsia="en-US" w:bidi="ar-SA"/>
      </w:rPr>
    </w:lvl>
    <w:lvl w:ilvl="7">
      <w:numFmt w:val="bullet"/>
      <w:lvlText w:val="•"/>
      <w:lvlJc w:val="left"/>
      <w:pPr>
        <w:ind w:left="7036" w:hanging="274"/>
      </w:pPr>
      <w:rPr>
        <w:rFonts w:hint="default"/>
        <w:lang w:val="uk-UA" w:eastAsia="en-US" w:bidi="ar-SA"/>
      </w:rPr>
    </w:lvl>
    <w:lvl w:ilvl="8">
      <w:numFmt w:val="bullet"/>
      <w:lvlText w:val="•"/>
      <w:lvlJc w:val="left"/>
      <w:pPr>
        <w:ind w:left="8025" w:hanging="274"/>
      </w:pPr>
      <w:rPr>
        <w:rFonts w:hint="default"/>
        <w:lang w:val="uk-UA" w:eastAsia="en-US" w:bidi="ar-SA"/>
      </w:rPr>
    </w:lvl>
  </w:abstractNum>
  <w:abstractNum w:abstractNumId="20" w15:restartNumberingAfterBreak="0">
    <w:nsid w:val="62466B2B"/>
    <w:multiLevelType w:val="hybridMultilevel"/>
    <w:tmpl w:val="569C2006"/>
    <w:lvl w:ilvl="0" w:tplc="DF4E5F6E">
      <w:start w:val="1"/>
      <w:numFmt w:val="decimal"/>
      <w:lvlText w:val="%1)"/>
      <w:lvlJc w:val="left"/>
      <w:pPr>
        <w:ind w:left="119" w:hanging="346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99"/>
        <w:sz w:val="28"/>
        <w:szCs w:val="28"/>
        <w:lang w:val="uk-UA" w:eastAsia="en-US" w:bidi="ar-SA"/>
      </w:rPr>
    </w:lvl>
    <w:lvl w:ilvl="1" w:tplc="57523870">
      <w:numFmt w:val="bullet"/>
      <w:lvlText w:val="•"/>
      <w:lvlJc w:val="left"/>
      <w:pPr>
        <w:ind w:left="1108" w:hanging="346"/>
      </w:pPr>
      <w:rPr>
        <w:rFonts w:hint="default"/>
        <w:lang w:val="uk-UA" w:eastAsia="en-US" w:bidi="ar-SA"/>
      </w:rPr>
    </w:lvl>
    <w:lvl w:ilvl="2" w:tplc="B3821372">
      <w:numFmt w:val="bullet"/>
      <w:lvlText w:val="•"/>
      <w:lvlJc w:val="left"/>
      <w:pPr>
        <w:ind w:left="2096" w:hanging="346"/>
      </w:pPr>
      <w:rPr>
        <w:rFonts w:hint="default"/>
        <w:lang w:val="uk-UA" w:eastAsia="en-US" w:bidi="ar-SA"/>
      </w:rPr>
    </w:lvl>
    <w:lvl w:ilvl="3" w:tplc="7B7238F4">
      <w:numFmt w:val="bullet"/>
      <w:lvlText w:val="•"/>
      <w:lvlJc w:val="left"/>
      <w:pPr>
        <w:ind w:left="3085" w:hanging="346"/>
      </w:pPr>
      <w:rPr>
        <w:rFonts w:hint="default"/>
        <w:lang w:val="uk-UA" w:eastAsia="en-US" w:bidi="ar-SA"/>
      </w:rPr>
    </w:lvl>
    <w:lvl w:ilvl="4" w:tplc="35241BCE">
      <w:numFmt w:val="bullet"/>
      <w:lvlText w:val="•"/>
      <w:lvlJc w:val="left"/>
      <w:pPr>
        <w:ind w:left="4073" w:hanging="346"/>
      </w:pPr>
      <w:rPr>
        <w:rFonts w:hint="default"/>
        <w:lang w:val="uk-UA" w:eastAsia="en-US" w:bidi="ar-SA"/>
      </w:rPr>
    </w:lvl>
    <w:lvl w:ilvl="5" w:tplc="1DB4D9AA">
      <w:numFmt w:val="bullet"/>
      <w:lvlText w:val="•"/>
      <w:lvlJc w:val="left"/>
      <w:pPr>
        <w:ind w:left="5062" w:hanging="346"/>
      </w:pPr>
      <w:rPr>
        <w:rFonts w:hint="default"/>
        <w:lang w:val="uk-UA" w:eastAsia="en-US" w:bidi="ar-SA"/>
      </w:rPr>
    </w:lvl>
    <w:lvl w:ilvl="6" w:tplc="00286594">
      <w:numFmt w:val="bullet"/>
      <w:lvlText w:val="•"/>
      <w:lvlJc w:val="left"/>
      <w:pPr>
        <w:ind w:left="6050" w:hanging="346"/>
      </w:pPr>
      <w:rPr>
        <w:rFonts w:hint="default"/>
        <w:lang w:val="uk-UA" w:eastAsia="en-US" w:bidi="ar-SA"/>
      </w:rPr>
    </w:lvl>
    <w:lvl w:ilvl="7" w:tplc="7CBCB4A2">
      <w:numFmt w:val="bullet"/>
      <w:lvlText w:val="•"/>
      <w:lvlJc w:val="left"/>
      <w:pPr>
        <w:ind w:left="7038" w:hanging="346"/>
      </w:pPr>
      <w:rPr>
        <w:rFonts w:hint="default"/>
        <w:lang w:val="uk-UA" w:eastAsia="en-US" w:bidi="ar-SA"/>
      </w:rPr>
    </w:lvl>
    <w:lvl w:ilvl="8" w:tplc="5BF42DD0">
      <w:numFmt w:val="bullet"/>
      <w:lvlText w:val="•"/>
      <w:lvlJc w:val="left"/>
      <w:pPr>
        <w:ind w:left="8027" w:hanging="346"/>
      </w:pPr>
      <w:rPr>
        <w:rFonts w:hint="default"/>
        <w:lang w:val="uk-UA" w:eastAsia="en-US" w:bidi="ar-SA"/>
      </w:rPr>
    </w:lvl>
  </w:abstractNum>
  <w:abstractNum w:abstractNumId="21" w15:restartNumberingAfterBreak="0">
    <w:nsid w:val="647B001A"/>
    <w:multiLevelType w:val="hybridMultilevel"/>
    <w:tmpl w:val="43C06A32"/>
    <w:lvl w:ilvl="0" w:tplc="62F82B40">
      <w:start w:val="1"/>
      <w:numFmt w:val="decimal"/>
      <w:lvlText w:val="%1)"/>
      <w:lvlJc w:val="left"/>
      <w:pPr>
        <w:ind w:left="119" w:hanging="356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99"/>
        <w:sz w:val="28"/>
        <w:szCs w:val="28"/>
        <w:lang w:val="uk-UA" w:eastAsia="en-US" w:bidi="ar-SA"/>
      </w:rPr>
    </w:lvl>
    <w:lvl w:ilvl="1" w:tplc="7EB2DC96">
      <w:numFmt w:val="bullet"/>
      <w:lvlText w:val="•"/>
      <w:lvlJc w:val="left"/>
      <w:pPr>
        <w:ind w:left="1108" w:hanging="356"/>
      </w:pPr>
      <w:rPr>
        <w:rFonts w:hint="default"/>
        <w:lang w:val="uk-UA" w:eastAsia="en-US" w:bidi="ar-SA"/>
      </w:rPr>
    </w:lvl>
    <w:lvl w:ilvl="2" w:tplc="0AB0539A">
      <w:numFmt w:val="bullet"/>
      <w:lvlText w:val="•"/>
      <w:lvlJc w:val="left"/>
      <w:pPr>
        <w:ind w:left="2096" w:hanging="356"/>
      </w:pPr>
      <w:rPr>
        <w:rFonts w:hint="default"/>
        <w:lang w:val="uk-UA" w:eastAsia="en-US" w:bidi="ar-SA"/>
      </w:rPr>
    </w:lvl>
    <w:lvl w:ilvl="3" w:tplc="A2480F7C">
      <w:numFmt w:val="bullet"/>
      <w:lvlText w:val="•"/>
      <w:lvlJc w:val="left"/>
      <w:pPr>
        <w:ind w:left="3085" w:hanging="356"/>
      </w:pPr>
      <w:rPr>
        <w:rFonts w:hint="default"/>
        <w:lang w:val="uk-UA" w:eastAsia="en-US" w:bidi="ar-SA"/>
      </w:rPr>
    </w:lvl>
    <w:lvl w:ilvl="4" w:tplc="568A773C">
      <w:numFmt w:val="bullet"/>
      <w:lvlText w:val="•"/>
      <w:lvlJc w:val="left"/>
      <w:pPr>
        <w:ind w:left="4073" w:hanging="356"/>
      </w:pPr>
      <w:rPr>
        <w:rFonts w:hint="default"/>
        <w:lang w:val="uk-UA" w:eastAsia="en-US" w:bidi="ar-SA"/>
      </w:rPr>
    </w:lvl>
    <w:lvl w:ilvl="5" w:tplc="BD04C74C">
      <w:numFmt w:val="bullet"/>
      <w:lvlText w:val="•"/>
      <w:lvlJc w:val="left"/>
      <w:pPr>
        <w:ind w:left="5062" w:hanging="356"/>
      </w:pPr>
      <w:rPr>
        <w:rFonts w:hint="default"/>
        <w:lang w:val="uk-UA" w:eastAsia="en-US" w:bidi="ar-SA"/>
      </w:rPr>
    </w:lvl>
    <w:lvl w:ilvl="6" w:tplc="43C8CC20">
      <w:numFmt w:val="bullet"/>
      <w:lvlText w:val="•"/>
      <w:lvlJc w:val="left"/>
      <w:pPr>
        <w:ind w:left="6050" w:hanging="356"/>
      </w:pPr>
      <w:rPr>
        <w:rFonts w:hint="default"/>
        <w:lang w:val="uk-UA" w:eastAsia="en-US" w:bidi="ar-SA"/>
      </w:rPr>
    </w:lvl>
    <w:lvl w:ilvl="7" w:tplc="A558A57C">
      <w:numFmt w:val="bullet"/>
      <w:lvlText w:val="•"/>
      <w:lvlJc w:val="left"/>
      <w:pPr>
        <w:ind w:left="7038" w:hanging="356"/>
      </w:pPr>
      <w:rPr>
        <w:rFonts w:hint="default"/>
        <w:lang w:val="uk-UA" w:eastAsia="en-US" w:bidi="ar-SA"/>
      </w:rPr>
    </w:lvl>
    <w:lvl w:ilvl="8" w:tplc="292CE0C0">
      <w:numFmt w:val="bullet"/>
      <w:lvlText w:val="•"/>
      <w:lvlJc w:val="left"/>
      <w:pPr>
        <w:ind w:left="8027" w:hanging="356"/>
      </w:pPr>
      <w:rPr>
        <w:rFonts w:hint="default"/>
        <w:lang w:val="uk-UA" w:eastAsia="en-US" w:bidi="ar-SA"/>
      </w:rPr>
    </w:lvl>
  </w:abstractNum>
  <w:abstractNum w:abstractNumId="22" w15:restartNumberingAfterBreak="0">
    <w:nsid w:val="66DC56C7"/>
    <w:multiLevelType w:val="hybridMultilevel"/>
    <w:tmpl w:val="B53C41BA"/>
    <w:lvl w:ilvl="0" w:tplc="D08657B2">
      <w:start w:val="1"/>
      <w:numFmt w:val="decimal"/>
      <w:lvlText w:val="%1."/>
      <w:lvlJc w:val="left"/>
      <w:pPr>
        <w:ind w:left="119" w:hanging="379"/>
        <w:jc w:val="righ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99"/>
        <w:sz w:val="28"/>
        <w:szCs w:val="28"/>
        <w:lang w:val="uk-UA" w:eastAsia="en-US" w:bidi="ar-SA"/>
      </w:rPr>
    </w:lvl>
    <w:lvl w:ilvl="1" w:tplc="CC5EF0D6">
      <w:numFmt w:val="bullet"/>
      <w:lvlText w:val="•"/>
      <w:lvlJc w:val="left"/>
      <w:pPr>
        <w:ind w:left="1108" w:hanging="379"/>
      </w:pPr>
      <w:rPr>
        <w:rFonts w:hint="default"/>
        <w:lang w:val="uk-UA" w:eastAsia="en-US" w:bidi="ar-SA"/>
      </w:rPr>
    </w:lvl>
    <w:lvl w:ilvl="2" w:tplc="DBACF836">
      <w:numFmt w:val="bullet"/>
      <w:lvlText w:val="•"/>
      <w:lvlJc w:val="left"/>
      <w:pPr>
        <w:ind w:left="2096" w:hanging="379"/>
      </w:pPr>
      <w:rPr>
        <w:rFonts w:hint="default"/>
        <w:lang w:val="uk-UA" w:eastAsia="en-US" w:bidi="ar-SA"/>
      </w:rPr>
    </w:lvl>
    <w:lvl w:ilvl="3" w:tplc="BE0A3958">
      <w:numFmt w:val="bullet"/>
      <w:lvlText w:val="•"/>
      <w:lvlJc w:val="left"/>
      <w:pPr>
        <w:ind w:left="3085" w:hanging="379"/>
      </w:pPr>
      <w:rPr>
        <w:rFonts w:hint="default"/>
        <w:lang w:val="uk-UA" w:eastAsia="en-US" w:bidi="ar-SA"/>
      </w:rPr>
    </w:lvl>
    <w:lvl w:ilvl="4" w:tplc="74160A6A">
      <w:numFmt w:val="bullet"/>
      <w:lvlText w:val="•"/>
      <w:lvlJc w:val="left"/>
      <w:pPr>
        <w:ind w:left="4073" w:hanging="379"/>
      </w:pPr>
      <w:rPr>
        <w:rFonts w:hint="default"/>
        <w:lang w:val="uk-UA" w:eastAsia="en-US" w:bidi="ar-SA"/>
      </w:rPr>
    </w:lvl>
    <w:lvl w:ilvl="5" w:tplc="CD0CFD44">
      <w:numFmt w:val="bullet"/>
      <w:lvlText w:val="•"/>
      <w:lvlJc w:val="left"/>
      <w:pPr>
        <w:ind w:left="5062" w:hanging="379"/>
      </w:pPr>
      <w:rPr>
        <w:rFonts w:hint="default"/>
        <w:lang w:val="uk-UA" w:eastAsia="en-US" w:bidi="ar-SA"/>
      </w:rPr>
    </w:lvl>
    <w:lvl w:ilvl="6" w:tplc="E6D64CFE">
      <w:numFmt w:val="bullet"/>
      <w:lvlText w:val="•"/>
      <w:lvlJc w:val="left"/>
      <w:pPr>
        <w:ind w:left="6050" w:hanging="379"/>
      </w:pPr>
      <w:rPr>
        <w:rFonts w:hint="default"/>
        <w:lang w:val="uk-UA" w:eastAsia="en-US" w:bidi="ar-SA"/>
      </w:rPr>
    </w:lvl>
    <w:lvl w:ilvl="7" w:tplc="FE744408">
      <w:numFmt w:val="bullet"/>
      <w:lvlText w:val="•"/>
      <w:lvlJc w:val="left"/>
      <w:pPr>
        <w:ind w:left="7038" w:hanging="379"/>
      </w:pPr>
      <w:rPr>
        <w:rFonts w:hint="default"/>
        <w:lang w:val="uk-UA" w:eastAsia="en-US" w:bidi="ar-SA"/>
      </w:rPr>
    </w:lvl>
    <w:lvl w:ilvl="8" w:tplc="71125D8A">
      <w:numFmt w:val="bullet"/>
      <w:lvlText w:val="•"/>
      <w:lvlJc w:val="left"/>
      <w:pPr>
        <w:ind w:left="8027" w:hanging="379"/>
      </w:pPr>
      <w:rPr>
        <w:rFonts w:hint="default"/>
        <w:lang w:val="uk-UA" w:eastAsia="en-US" w:bidi="ar-SA"/>
      </w:rPr>
    </w:lvl>
  </w:abstractNum>
  <w:abstractNum w:abstractNumId="23" w15:restartNumberingAfterBreak="0">
    <w:nsid w:val="6D482587"/>
    <w:multiLevelType w:val="hybridMultilevel"/>
    <w:tmpl w:val="ADE015F6"/>
    <w:lvl w:ilvl="0" w:tplc="CE02B0B8">
      <w:start w:val="1"/>
      <w:numFmt w:val="decimal"/>
      <w:lvlText w:val="%1."/>
      <w:lvlJc w:val="left"/>
      <w:pPr>
        <w:ind w:left="1113" w:hanging="284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99"/>
        <w:sz w:val="28"/>
        <w:szCs w:val="28"/>
        <w:lang w:val="uk-UA" w:eastAsia="en-US" w:bidi="ar-SA"/>
      </w:rPr>
    </w:lvl>
    <w:lvl w:ilvl="1" w:tplc="0DDE6418">
      <w:numFmt w:val="bullet"/>
      <w:lvlText w:val="–"/>
      <w:lvlJc w:val="left"/>
      <w:pPr>
        <w:ind w:left="119" w:hanging="284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2"/>
        <w:szCs w:val="22"/>
        <w:lang w:val="uk-UA" w:eastAsia="en-US" w:bidi="ar-SA"/>
      </w:rPr>
    </w:lvl>
    <w:lvl w:ilvl="2" w:tplc="45D2E516">
      <w:numFmt w:val="bullet"/>
      <w:lvlText w:val="•"/>
      <w:lvlJc w:val="left"/>
      <w:pPr>
        <w:ind w:left="2107" w:hanging="284"/>
      </w:pPr>
      <w:rPr>
        <w:rFonts w:hint="default"/>
        <w:lang w:val="uk-UA" w:eastAsia="en-US" w:bidi="ar-SA"/>
      </w:rPr>
    </w:lvl>
    <w:lvl w:ilvl="3" w:tplc="2A72D0AE">
      <w:numFmt w:val="bullet"/>
      <w:lvlText w:val="•"/>
      <w:lvlJc w:val="left"/>
      <w:pPr>
        <w:ind w:left="3094" w:hanging="284"/>
      </w:pPr>
      <w:rPr>
        <w:rFonts w:hint="default"/>
        <w:lang w:val="uk-UA" w:eastAsia="en-US" w:bidi="ar-SA"/>
      </w:rPr>
    </w:lvl>
    <w:lvl w:ilvl="4" w:tplc="2B887A22">
      <w:numFmt w:val="bullet"/>
      <w:lvlText w:val="•"/>
      <w:lvlJc w:val="left"/>
      <w:pPr>
        <w:ind w:left="4081" w:hanging="284"/>
      </w:pPr>
      <w:rPr>
        <w:rFonts w:hint="default"/>
        <w:lang w:val="uk-UA" w:eastAsia="en-US" w:bidi="ar-SA"/>
      </w:rPr>
    </w:lvl>
    <w:lvl w:ilvl="5" w:tplc="E10881A6">
      <w:numFmt w:val="bullet"/>
      <w:lvlText w:val="•"/>
      <w:lvlJc w:val="left"/>
      <w:pPr>
        <w:ind w:left="5068" w:hanging="284"/>
      </w:pPr>
      <w:rPr>
        <w:rFonts w:hint="default"/>
        <w:lang w:val="uk-UA" w:eastAsia="en-US" w:bidi="ar-SA"/>
      </w:rPr>
    </w:lvl>
    <w:lvl w:ilvl="6" w:tplc="5AE67B44">
      <w:numFmt w:val="bullet"/>
      <w:lvlText w:val="•"/>
      <w:lvlJc w:val="left"/>
      <w:pPr>
        <w:ind w:left="6055" w:hanging="284"/>
      </w:pPr>
      <w:rPr>
        <w:rFonts w:hint="default"/>
        <w:lang w:val="uk-UA" w:eastAsia="en-US" w:bidi="ar-SA"/>
      </w:rPr>
    </w:lvl>
    <w:lvl w:ilvl="7" w:tplc="744C0630">
      <w:numFmt w:val="bullet"/>
      <w:lvlText w:val="•"/>
      <w:lvlJc w:val="left"/>
      <w:pPr>
        <w:ind w:left="7042" w:hanging="284"/>
      </w:pPr>
      <w:rPr>
        <w:rFonts w:hint="default"/>
        <w:lang w:val="uk-UA" w:eastAsia="en-US" w:bidi="ar-SA"/>
      </w:rPr>
    </w:lvl>
    <w:lvl w:ilvl="8" w:tplc="AE0448F6">
      <w:numFmt w:val="bullet"/>
      <w:lvlText w:val="•"/>
      <w:lvlJc w:val="left"/>
      <w:pPr>
        <w:ind w:left="8029" w:hanging="284"/>
      </w:pPr>
      <w:rPr>
        <w:rFonts w:hint="default"/>
        <w:lang w:val="uk-UA" w:eastAsia="en-US" w:bidi="ar-SA"/>
      </w:rPr>
    </w:lvl>
  </w:abstractNum>
  <w:abstractNum w:abstractNumId="24" w15:restartNumberingAfterBreak="0">
    <w:nsid w:val="74C744CA"/>
    <w:multiLevelType w:val="hybridMultilevel"/>
    <w:tmpl w:val="539E6DB2"/>
    <w:lvl w:ilvl="0" w:tplc="DA8014BC">
      <w:numFmt w:val="bullet"/>
      <w:lvlText w:val="–"/>
      <w:lvlJc w:val="left"/>
      <w:pPr>
        <w:ind w:left="110" w:hanging="14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2"/>
        <w:szCs w:val="22"/>
        <w:lang w:val="uk-UA" w:eastAsia="en-US" w:bidi="ar-SA"/>
      </w:rPr>
    </w:lvl>
    <w:lvl w:ilvl="1" w:tplc="D4E6115A">
      <w:numFmt w:val="bullet"/>
      <w:lvlText w:val="•"/>
      <w:lvlJc w:val="left"/>
      <w:pPr>
        <w:ind w:left="844" w:hanging="140"/>
      </w:pPr>
      <w:rPr>
        <w:rFonts w:hint="default"/>
        <w:lang w:val="uk-UA" w:eastAsia="en-US" w:bidi="ar-SA"/>
      </w:rPr>
    </w:lvl>
    <w:lvl w:ilvl="2" w:tplc="F990D45A">
      <w:numFmt w:val="bullet"/>
      <w:lvlText w:val="•"/>
      <w:lvlJc w:val="left"/>
      <w:pPr>
        <w:ind w:left="1568" w:hanging="140"/>
      </w:pPr>
      <w:rPr>
        <w:rFonts w:hint="default"/>
        <w:lang w:val="uk-UA" w:eastAsia="en-US" w:bidi="ar-SA"/>
      </w:rPr>
    </w:lvl>
    <w:lvl w:ilvl="3" w:tplc="37AAE1A4">
      <w:numFmt w:val="bullet"/>
      <w:lvlText w:val="•"/>
      <w:lvlJc w:val="left"/>
      <w:pPr>
        <w:ind w:left="2292" w:hanging="140"/>
      </w:pPr>
      <w:rPr>
        <w:rFonts w:hint="default"/>
        <w:lang w:val="uk-UA" w:eastAsia="en-US" w:bidi="ar-SA"/>
      </w:rPr>
    </w:lvl>
    <w:lvl w:ilvl="4" w:tplc="007CE396">
      <w:numFmt w:val="bullet"/>
      <w:lvlText w:val="•"/>
      <w:lvlJc w:val="left"/>
      <w:pPr>
        <w:ind w:left="3016" w:hanging="140"/>
      </w:pPr>
      <w:rPr>
        <w:rFonts w:hint="default"/>
        <w:lang w:val="uk-UA" w:eastAsia="en-US" w:bidi="ar-SA"/>
      </w:rPr>
    </w:lvl>
    <w:lvl w:ilvl="5" w:tplc="8CE24A08">
      <w:numFmt w:val="bullet"/>
      <w:lvlText w:val="•"/>
      <w:lvlJc w:val="left"/>
      <w:pPr>
        <w:ind w:left="3740" w:hanging="140"/>
      </w:pPr>
      <w:rPr>
        <w:rFonts w:hint="default"/>
        <w:lang w:val="uk-UA" w:eastAsia="en-US" w:bidi="ar-SA"/>
      </w:rPr>
    </w:lvl>
    <w:lvl w:ilvl="6" w:tplc="70E8E526">
      <w:numFmt w:val="bullet"/>
      <w:lvlText w:val="•"/>
      <w:lvlJc w:val="left"/>
      <w:pPr>
        <w:ind w:left="4464" w:hanging="140"/>
      </w:pPr>
      <w:rPr>
        <w:rFonts w:hint="default"/>
        <w:lang w:val="uk-UA" w:eastAsia="en-US" w:bidi="ar-SA"/>
      </w:rPr>
    </w:lvl>
    <w:lvl w:ilvl="7" w:tplc="949CB27A">
      <w:numFmt w:val="bullet"/>
      <w:lvlText w:val="•"/>
      <w:lvlJc w:val="left"/>
      <w:pPr>
        <w:ind w:left="5188" w:hanging="140"/>
      </w:pPr>
      <w:rPr>
        <w:rFonts w:hint="default"/>
        <w:lang w:val="uk-UA" w:eastAsia="en-US" w:bidi="ar-SA"/>
      </w:rPr>
    </w:lvl>
    <w:lvl w:ilvl="8" w:tplc="7D32519C">
      <w:numFmt w:val="bullet"/>
      <w:lvlText w:val="•"/>
      <w:lvlJc w:val="left"/>
      <w:pPr>
        <w:ind w:left="5912" w:hanging="140"/>
      </w:pPr>
      <w:rPr>
        <w:rFonts w:hint="default"/>
        <w:lang w:val="uk-UA" w:eastAsia="en-US" w:bidi="ar-SA"/>
      </w:rPr>
    </w:lvl>
  </w:abstractNum>
  <w:abstractNum w:abstractNumId="25" w15:restartNumberingAfterBreak="0">
    <w:nsid w:val="7E112BA4"/>
    <w:multiLevelType w:val="hybridMultilevel"/>
    <w:tmpl w:val="C46CDEA8"/>
    <w:lvl w:ilvl="0" w:tplc="91FE5EFA">
      <w:start w:val="1"/>
      <w:numFmt w:val="decimal"/>
      <w:lvlText w:val="%1."/>
      <w:lvlJc w:val="left"/>
      <w:pPr>
        <w:ind w:left="119" w:hanging="398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99"/>
        <w:sz w:val="28"/>
        <w:szCs w:val="28"/>
        <w:lang w:val="uk-UA" w:eastAsia="en-US" w:bidi="ar-SA"/>
      </w:rPr>
    </w:lvl>
    <w:lvl w:ilvl="1" w:tplc="1C4E652C">
      <w:numFmt w:val="bullet"/>
      <w:lvlText w:val="•"/>
      <w:lvlJc w:val="left"/>
      <w:pPr>
        <w:ind w:left="1108" w:hanging="398"/>
      </w:pPr>
      <w:rPr>
        <w:rFonts w:hint="default"/>
        <w:lang w:val="uk-UA" w:eastAsia="en-US" w:bidi="ar-SA"/>
      </w:rPr>
    </w:lvl>
    <w:lvl w:ilvl="2" w:tplc="E6DABB1A">
      <w:numFmt w:val="bullet"/>
      <w:lvlText w:val="•"/>
      <w:lvlJc w:val="left"/>
      <w:pPr>
        <w:ind w:left="2096" w:hanging="398"/>
      </w:pPr>
      <w:rPr>
        <w:rFonts w:hint="default"/>
        <w:lang w:val="uk-UA" w:eastAsia="en-US" w:bidi="ar-SA"/>
      </w:rPr>
    </w:lvl>
    <w:lvl w:ilvl="3" w:tplc="4CBC27F4">
      <w:numFmt w:val="bullet"/>
      <w:lvlText w:val="•"/>
      <w:lvlJc w:val="left"/>
      <w:pPr>
        <w:ind w:left="3085" w:hanging="398"/>
      </w:pPr>
      <w:rPr>
        <w:rFonts w:hint="default"/>
        <w:lang w:val="uk-UA" w:eastAsia="en-US" w:bidi="ar-SA"/>
      </w:rPr>
    </w:lvl>
    <w:lvl w:ilvl="4" w:tplc="086EB962">
      <w:numFmt w:val="bullet"/>
      <w:lvlText w:val="•"/>
      <w:lvlJc w:val="left"/>
      <w:pPr>
        <w:ind w:left="4073" w:hanging="398"/>
      </w:pPr>
      <w:rPr>
        <w:rFonts w:hint="default"/>
        <w:lang w:val="uk-UA" w:eastAsia="en-US" w:bidi="ar-SA"/>
      </w:rPr>
    </w:lvl>
    <w:lvl w:ilvl="5" w:tplc="96D02710">
      <w:numFmt w:val="bullet"/>
      <w:lvlText w:val="•"/>
      <w:lvlJc w:val="left"/>
      <w:pPr>
        <w:ind w:left="5062" w:hanging="398"/>
      </w:pPr>
      <w:rPr>
        <w:rFonts w:hint="default"/>
        <w:lang w:val="uk-UA" w:eastAsia="en-US" w:bidi="ar-SA"/>
      </w:rPr>
    </w:lvl>
    <w:lvl w:ilvl="6" w:tplc="F490C202">
      <w:numFmt w:val="bullet"/>
      <w:lvlText w:val="•"/>
      <w:lvlJc w:val="left"/>
      <w:pPr>
        <w:ind w:left="6050" w:hanging="398"/>
      </w:pPr>
      <w:rPr>
        <w:rFonts w:hint="default"/>
        <w:lang w:val="uk-UA" w:eastAsia="en-US" w:bidi="ar-SA"/>
      </w:rPr>
    </w:lvl>
    <w:lvl w:ilvl="7" w:tplc="5C161048">
      <w:numFmt w:val="bullet"/>
      <w:lvlText w:val="•"/>
      <w:lvlJc w:val="left"/>
      <w:pPr>
        <w:ind w:left="7038" w:hanging="398"/>
      </w:pPr>
      <w:rPr>
        <w:rFonts w:hint="default"/>
        <w:lang w:val="uk-UA" w:eastAsia="en-US" w:bidi="ar-SA"/>
      </w:rPr>
    </w:lvl>
    <w:lvl w:ilvl="8" w:tplc="0C50D69C">
      <w:numFmt w:val="bullet"/>
      <w:lvlText w:val="•"/>
      <w:lvlJc w:val="left"/>
      <w:pPr>
        <w:ind w:left="8027" w:hanging="398"/>
      </w:pPr>
      <w:rPr>
        <w:rFonts w:hint="default"/>
        <w:lang w:val="uk-UA" w:eastAsia="en-US" w:bidi="ar-SA"/>
      </w:rPr>
    </w:lvl>
  </w:abstractNum>
  <w:abstractNum w:abstractNumId="26" w15:restartNumberingAfterBreak="0">
    <w:nsid w:val="7F8034EB"/>
    <w:multiLevelType w:val="hybridMultilevel"/>
    <w:tmpl w:val="D3A28E4C"/>
    <w:lvl w:ilvl="0" w:tplc="93743876">
      <w:start w:val="1"/>
      <w:numFmt w:val="decimal"/>
      <w:lvlText w:val="%1."/>
      <w:lvlJc w:val="left"/>
      <w:pPr>
        <w:ind w:left="119" w:hanging="283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99"/>
        <w:sz w:val="28"/>
        <w:szCs w:val="28"/>
        <w:lang w:val="uk-UA" w:eastAsia="en-US" w:bidi="ar-SA"/>
      </w:rPr>
    </w:lvl>
    <w:lvl w:ilvl="1" w:tplc="537A0886">
      <w:numFmt w:val="bullet"/>
      <w:lvlText w:val="•"/>
      <w:lvlJc w:val="left"/>
      <w:pPr>
        <w:ind w:left="1108" w:hanging="283"/>
      </w:pPr>
      <w:rPr>
        <w:rFonts w:hint="default"/>
        <w:lang w:val="uk-UA" w:eastAsia="en-US" w:bidi="ar-SA"/>
      </w:rPr>
    </w:lvl>
    <w:lvl w:ilvl="2" w:tplc="491AEC1E">
      <w:numFmt w:val="bullet"/>
      <w:lvlText w:val="•"/>
      <w:lvlJc w:val="left"/>
      <w:pPr>
        <w:ind w:left="2096" w:hanging="283"/>
      </w:pPr>
      <w:rPr>
        <w:rFonts w:hint="default"/>
        <w:lang w:val="uk-UA" w:eastAsia="en-US" w:bidi="ar-SA"/>
      </w:rPr>
    </w:lvl>
    <w:lvl w:ilvl="3" w:tplc="BD446D5A">
      <w:numFmt w:val="bullet"/>
      <w:lvlText w:val="•"/>
      <w:lvlJc w:val="left"/>
      <w:pPr>
        <w:ind w:left="3085" w:hanging="283"/>
      </w:pPr>
      <w:rPr>
        <w:rFonts w:hint="default"/>
        <w:lang w:val="uk-UA" w:eastAsia="en-US" w:bidi="ar-SA"/>
      </w:rPr>
    </w:lvl>
    <w:lvl w:ilvl="4" w:tplc="B2C810A0">
      <w:numFmt w:val="bullet"/>
      <w:lvlText w:val="•"/>
      <w:lvlJc w:val="left"/>
      <w:pPr>
        <w:ind w:left="4073" w:hanging="283"/>
      </w:pPr>
      <w:rPr>
        <w:rFonts w:hint="default"/>
        <w:lang w:val="uk-UA" w:eastAsia="en-US" w:bidi="ar-SA"/>
      </w:rPr>
    </w:lvl>
    <w:lvl w:ilvl="5" w:tplc="1FBE1D30">
      <w:numFmt w:val="bullet"/>
      <w:lvlText w:val="•"/>
      <w:lvlJc w:val="left"/>
      <w:pPr>
        <w:ind w:left="5062" w:hanging="283"/>
      </w:pPr>
      <w:rPr>
        <w:rFonts w:hint="default"/>
        <w:lang w:val="uk-UA" w:eastAsia="en-US" w:bidi="ar-SA"/>
      </w:rPr>
    </w:lvl>
    <w:lvl w:ilvl="6" w:tplc="320E9BEC">
      <w:numFmt w:val="bullet"/>
      <w:lvlText w:val="•"/>
      <w:lvlJc w:val="left"/>
      <w:pPr>
        <w:ind w:left="6050" w:hanging="283"/>
      </w:pPr>
      <w:rPr>
        <w:rFonts w:hint="default"/>
        <w:lang w:val="uk-UA" w:eastAsia="en-US" w:bidi="ar-SA"/>
      </w:rPr>
    </w:lvl>
    <w:lvl w:ilvl="7" w:tplc="437AF526">
      <w:numFmt w:val="bullet"/>
      <w:lvlText w:val="•"/>
      <w:lvlJc w:val="left"/>
      <w:pPr>
        <w:ind w:left="7038" w:hanging="283"/>
      </w:pPr>
      <w:rPr>
        <w:rFonts w:hint="default"/>
        <w:lang w:val="uk-UA" w:eastAsia="en-US" w:bidi="ar-SA"/>
      </w:rPr>
    </w:lvl>
    <w:lvl w:ilvl="8" w:tplc="6C3E0102">
      <w:numFmt w:val="bullet"/>
      <w:lvlText w:val="•"/>
      <w:lvlJc w:val="left"/>
      <w:pPr>
        <w:ind w:left="8027" w:hanging="283"/>
      </w:pPr>
      <w:rPr>
        <w:rFonts w:hint="default"/>
        <w:lang w:val="uk-UA" w:eastAsia="en-US" w:bidi="ar-SA"/>
      </w:rPr>
    </w:lvl>
  </w:abstractNum>
  <w:num w:numId="1">
    <w:abstractNumId w:val="2"/>
  </w:num>
  <w:num w:numId="2">
    <w:abstractNumId w:val="11"/>
  </w:num>
  <w:num w:numId="3">
    <w:abstractNumId w:val="22"/>
  </w:num>
  <w:num w:numId="4">
    <w:abstractNumId w:val="26"/>
  </w:num>
  <w:num w:numId="5">
    <w:abstractNumId w:val="0"/>
  </w:num>
  <w:num w:numId="6">
    <w:abstractNumId w:val="14"/>
  </w:num>
  <w:num w:numId="7">
    <w:abstractNumId w:val="25"/>
  </w:num>
  <w:num w:numId="8">
    <w:abstractNumId w:val="15"/>
  </w:num>
  <w:num w:numId="9">
    <w:abstractNumId w:val="13"/>
  </w:num>
  <w:num w:numId="10">
    <w:abstractNumId w:val="12"/>
  </w:num>
  <w:num w:numId="11">
    <w:abstractNumId w:val="7"/>
  </w:num>
  <w:num w:numId="12">
    <w:abstractNumId w:val="16"/>
  </w:num>
  <w:num w:numId="13">
    <w:abstractNumId w:val="24"/>
  </w:num>
  <w:num w:numId="14">
    <w:abstractNumId w:val="9"/>
  </w:num>
  <w:num w:numId="15">
    <w:abstractNumId w:val="17"/>
  </w:num>
  <w:num w:numId="16">
    <w:abstractNumId w:val="10"/>
  </w:num>
  <w:num w:numId="17">
    <w:abstractNumId w:val="3"/>
  </w:num>
  <w:num w:numId="18">
    <w:abstractNumId w:val="1"/>
  </w:num>
  <w:num w:numId="19">
    <w:abstractNumId w:val="6"/>
  </w:num>
  <w:num w:numId="20">
    <w:abstractNumId w:val="19"/>
  </w:num>
  <w:num w:numId="21">
    <w:abstractNumId w:val="20"/>
  </w:num>
  <w:num w:numId="22">
    <w:abstractNumId w:val="21"/>
  </w:num>
  <w:num w:numId="23">
    <w:abstractNumId w:val="18"/>
  </w:num>
  <w:num w:numId="24">
    <w:abstractNumId w:val="23"/>
  </w:num>
  <w:num w:numId="25">
    <w:abstractNumId w:val="8"/>
  </w:num>
  <w:num w:numId="26">
    <w:abstractNumId w:val="5"/>
  </w:num>
  <w:num w:numId="2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87620"/>
    <w:rsid w:val="00087620"/>
    <w:rsid w:val="001C661D"/>
    <w:rsid w:val="00C25972"/>
    <w:rsid w:val="00C80D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9CC5329"/>
  <w15:docId w15:val="{0CC2472C-42AA-4B01-9D96-B8B3D26178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uiPriority w:val="1"/>
    <w:qFormat/>
    <w:rPr>
      <w:rFonts w:ascii="Times New Roman" w:eastAsia="Times New Roman" w:hAnsi="Times New Roman" w:cs="Times New Roman"/>
      <w:lang w:val="uk-UA"/>
    </w:rPr>
  </w:style>
  <w:style w:type="paragraph" w:styleId="1">
    <w:name w:val="heading 1"/>
    <w:basedOn w:val="a"/>
    <w:uiPriority w:val="1"/>
    <w:qFormat/>
    <w:pPr>
      <w:ind w:left="119"/>
      <w:jc w:val="both"/>
      <w:outlineLvl w:val="0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pPr>
      <w:ind w:left="119"/>
      <w:jc w:val="both"/>
    </w:pPr>
    <w:rPr>
      <w:sz w:val="28"/>
      <w:szCs w:val="28"/>
    </w:rPr>
  </w:style>
  <w:style w:type="paragraph" w:styleId="a4">
    <w:name w:val="List Paragraph"/>
    <w:basedOn w:val="a"/>
    <w:uiPriority w:val="1"/>
    <w:qFormat/>
    <w:pPr>
      <w:ind w:left="119" w:firstLine="710"/>
      <w:jc w:val="both"/>
    </w:pPr>
  </w:style>
  <w:style w:type="paragraph" w:customStyle="1" w:styleId="TableParagraph">
    <w:name w:val="Table Paragraph"/>
    <w:basedOn w:val="a"/>
    <w:uiPriority w:val="1"/>
    <w:qFormat/>
    <w:pPr>
      <w:ind w:left="23"/>
      <w:jc w:val="center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6.png"/><Relationship Id="rId18" Type="http://schemas.openxmlformats.org/officeDocument/2006/relationships/image" Target="media/image11.png"/><Relationship Id="rId26" Type="http://schemas.openxmlformats.org/officeDocument/2006/relationships/image" Target="media/image19.png"/><Relationship Id="rId39" Type="http://schemas.openxmlformats.org/officeDocument/2006/relationships/image" Target="media/image32.png"/><Relationship Id="rId21" Type="http://schemas.openxmlformats.org/officeDocument/2006/relationships/image" Target="media/image14.png"/><Relationship Id="rId34" Type="http://schemas.openxmlformats.org/officeDocument/2006/relationships/image" Target="media/image27.png"/><Relationship Id="rId42" Type="http://schemas.openxmlformats.org/officeDocument/2006/relationships/image" Target="media/image35.jpeg"/><Relationship Id="rId47" Type="http://schemas.openxmlformats.org/officeDocument/2006/relationships/image" Target="media/image40.jpeg"/><Relationship Id="rId50" Type="http://schemas.openxmlformats.org/officeDocument/2006/relationships/image" Target="media/image43.jpeg"/><Relationship Id="rId55" Type="http://schemas.openxmlformats.org/officeDocument/2006/relationships/image" Target="media/image48.png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6" Type="http://schemas.openxmlformats.org/officeDocument/2006/relationships/image" Target="media/image9.png"/><Relationship Id="rId29" Type="http://schemas.openxmlformats.org/officeDocument/2006/relationships/image" Target="media/image22.png"/><Relationship Id="rId11" Type="http://schemas.openxmlformats.org/officeDocument/2006/relationships/image" Target="media/image4.png"/><Relationship Id="rId24" Type="http://schemas.openxmlformats.org/officeDocument/2006/relationships/image" Target="media/image17.png"/><Relationship Id="rId32" Type="http://schemas.openxmlformats.org/officeDocument/2006/relationships/image" Target="media/image25.png"/><Relationship Id="rId37" Type="http://schemas.openxmlformats.org/officeDocument/2006/relationships/image" Target="media/image30.png"/><Relationship Id="rId40" Type="http://schemas.openxmlformats.org/officeDocument/2006/relationships/image" Target="media/image33.png"/><Relationship Id="rId45" Type="http://schemas.openxmlformats.org/officeDocument/2006/relationships/image" Target="media/image38.jpeg"/><Relationship Id="rId53" Type="http://schemas.openxmlformats.org/officeDocument/2006/relationships/image" Target="media/image46.png"/><Relationship Id="rId58" Type="http://schemas.openxmlformats.org/officeDocument/2006/relationships/theme" Target="theme/theme1.xml"/><Relationship Id="rId5" Type="http://schemas.openxmlformats.org/officeDocument/2006/relationships/footnotes" Target="footnotes.xml"/><Relationship Id="rId19" Type="http://schemas.openxmlformats.org/officeDocument/2006/relationships/image" Target="media/image12.png"/><Relationship Id="rId4" Type="http://schemas.openxmlformats.org/officeDocument/2006/relationships/webSettings" Target="webSettings.xml"/><Relationship Id="rId9" Type="http://schemas.openxmlformats.org/officeDocument/2006/relationships/image" Target="media/image2.png"/><Relationship Id="rId14" Type="http://schemas.openxmlformats.org/officeDocument/2006/relationships/image" Target="media/image7.png"/><Relationship Id="rId22" Type="http://schemas.openxmlformats.org/officeDocument/2006/relationships/image" Target="media/image15.png"/><Relationship Id="rId27" Type="http://schemas.openxmlformats.org/officeDocument/2006/relationships/image" Target="media/image20.png"/><Relationship Id="rId30" Type="http://schemas.openxmlformats.org/officeDocument/2006/relationships/image" Target="media/image23.png"/><Relationship Id="rId35" Type="http://schemas.openxmlformats.org/officeDocument/2006/relationships/image" Target="media/image28.png"/><Relationship Id="rId43" Type="http://schemas.openxmlformats.org/officeDocument/2006/relationships/image" Target="media/image36.jpeg"/><Relationship Id="rId48" Type="http://schemas.openxmlformats.org/officeDocument/2006/relationships/image" Target="media/image41.jpeg"/><Relationship Id="rId56" Type="http://schemas.openxmlformats.org/officeDocument/2006/relationships/image" Target="media/image49.png"/><Relationship Id="rId8" Type="http://schemas.openxmlformats.org/officeDocument/2006/relationships/image" Target="media/image1.png"/><Relationship Id="rId51" Type="http://schemas.openxmlformats.org/officeDocument/2006/relationships/image" Target="media/image44.png"/><Relationship Id="rId3" Type="http://schemas.openxmlformats.org/officeDocument/2006/relationships/settings" Target="settings.xml"/><Relationship Id="rId12" Type="http://schemas.openxmlformats.org/officeDocument/2006/relationships/image" Target="media/image5.png"/><Relationship Id="rId17" Type="http://schemas.openxmlformats.org/officeDocument/2006/relationships/image" Target="media/image10.png"/><Relationship Id="rId25" Type="http://schemas.openxmlformats.org/officeDocument/2006/relationships/image" Target="media/image18.png"/><Relationship Id="rId33" Type="http://schemas.openxmlformats.org/officeDocument/2006/relationships/image" Target="media/image26.png"/><Relationship Id="rId38" Type="http://schemas.openxmlformats.org/officeDocument/2006/relationships/image" Target="media/image31.png"/><Relationship Id="rId46" Type="http://schemas.openxmlformats.org/officeDocument/2006/relationships/image" Target="media/image39.jpeg"/><Relationship Id="rId20" Type="http://schemas.openxmlformats.org/officeDocument/2006/relationships/image" Target="media/image13.png"/><Relationship Id="rId41" Type="http://schemas.openxmlformats.org/officeDocument/2006/relationships/image" Target="media/image34.png"/><Relationship Id="rId54" Type="http://schemas.openxmlformats.org/officeDocument/2006/relationships/image" Target="media/image47.png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5" Type="http://schemas.openxmlformats.org/officeDocument/2006/relationships/image" Target="media/image8.png"/><Relationship Id="rId23" Type="http://schemas.openxmlformats.org/officeDocument/2006/relationships/image" Target="media/image16.png"/><Relationship Id="rId28" Type="http://schemas.openxmlformats.org/officeDocument/2006/relationships/image" Target="media/image21.png"/><Relationship Id="rId36" Type="http://schemas.openxmlformats.org/officeDocument/2006/relationships/image" Target="media/image29.png"/><Relationship Id="rId49" Type="http://schemas.openxmlformats.org/officeDocument/2006/relationships/image" Target="media/image42.jpeg"/><Relationship Id="rId57" Type="http://schemas.openxmlformats.org/officeDocument/2006/relationships/fontTable" Target="fontTable.xml"/><Relationship Id="rId10" Type="http://schemas.openxmlformats.org/officeDocument/2006/relationships/image" Target="media/image3.png"/><Relationship Id="rId31" Type="http://schemas.openxmlformats.org/officeDocument/2006/relationships/image" Target="media/image24.png"/><Relationship Id="rId44" Type="http://schemas.openxmlformats.org/officeDocument/2006/relationships/image" Target="media/image37.jpeg"/><Relationship Id="rId52" Type="http://schemas.openxmlformats.org/officeDocument/2006/relationships/image" Target="media/image45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73</Pages>
  <Words>74395</Words>
  <Characters>42406</Characters>
  <Application>Microsoft Office Word</Application>
  <DocSecurity>0</DocSecurity>
  <Lines>353</Lines>
  <Paragraphs>233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>ПЛАН</vt:lpstr>
    </vt:vector>
  </TitlesOfParts>
  <Company/>
  <LinksUpToDate>false</LinksUpToDate>
  <CharactersWithSpaces>116568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ПЛАН</dc:title>
  <dc:creator>Serghiy Radynskyy</dc:creator>
  <cp:lastModifiedBy>Admin</cp:lastModifiedBy>
  <cp:revision>3</cp:revision>
  <dcterms:created xsi:type="dcterms:W3CDTF">2024-06-19T10:24:00Z</dcterms:created>
  <dcterms:modified xsi:type="dcterms:W3CDTF">2024-06-19T10:25:00Z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2024-05-10T00:00:00Z</vt:filetime>
  </property>
  <property fmtid="{D5CDD505-2E9C-101B-9397-08002B2CF9AE}" pid="3" name="Creator">
    <vt:lpwstr>Microsoft® Word 2013</vt:lpwstr>
  </property>
  <property fmtid="{D5CDD505-2E9C-101B-9397-08002B2CF9AE}" pid="4" name="LastSaved">
    <vt:filetime>2024-06-19T00:00:00Z</vt:filetime>
  </property>
  <property fmtid="{D5CDD505-2E9C-101B-9397-08002B2CF9AE}" pid="5" name="Producer">
    <vt:lpwstr>Microsoft® Word 2013</vt:lpwstr>
  </property>
</Properties>
</file>