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4C0" w:rsidRPr="009C3EC2" w:rsidRDefault="002D14C0" w:rsidP="002D14C0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Cs/>
          <w:color w:val="000000"/>
          <w:sz w:val="32"/>
          <w:szCs w:val="32"/>
        </w:rPr>
        <w:t>ГАЛИЦЬКИЙ КОЛЕДЖ ІМЕНІ В’ЯЧЕСЛАВА ЧОРНОВОЛА</w:t>
      </w:r>
    </w:p>
    <w:p w:rsidR="002D14C0" w:rsidRPr="009C3EC2" w:rsidRDefault="002D14C0" w:rsidP="002D14C0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 xml:space="preserve">Кафедра </w:t>
      </w:r>
      <w:proofErr w:type="spellStart"/>
      <w:r w:rsidRPr="009C3EC2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готельно</w:t>
      </w:r>
      <w:proofErr w:type="spellEnd"/>
      <w:r w:rsidRPr="009C3EC2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-ресторанної справи</w:t>
      </w:r>
    </w:p>
    <w:p w:rsidR="002D14C0" w:rsidRPr="009C3EC2" w:rsidRDefault="002D14C0" w:rsidP="002D14C0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2D14C0" w:rsidRPr="009C3EC2" w:rsidRDefault="002D14C0" w:rsidP="002D14C0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2D14C0" w:rsidRPr="009C3EC2" w:rsidRDefault="002D14C0" w:rsidP="002D14C0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/>
          <w:bCs/>
          <w:color w:val="000000"/>
          <w:sz w:val="32"/>
          <w:szCs w:val="32"/>
        </w:rPr>
        <w:t>МІЖДИСЦИПЛІНАРНА КУРСОВА РОБОТА</w:t>
      </w:r>
    </w:p>
    <w:p w:rsidR="002D14C0" w:rsidRPr="00743035" w:rsidRDefault="002D14C0" w:rsidP="002D14C0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</w:pPr>
      <w:r w:rsidRPr="009C3EC2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на тему: </w:t>
      </w:r>
      <w:r w:rsidRPr="00743035">
        <w:rPr>
          <w:rFonts w:ascii="Times New Roman" w:hAnsi="Times New Roman" w:cs="Times New Roman"/>
          <w:b/>
          <w:bCs/>
          <w:color w:val="000000"/>
          <w:sz w:val="44"/>
          <w:szCs w:val="32"/>
          <w:lang w:val="ru-RU"/>
        </w:rPr>
        <w:t>‘‘</w:t>
      </w:r>
      <w:r>
        <w:rPr>
          <w:rFonts w:ascii="Times New Roman" w:hAnsi="Times New Roman" w:cs="Times New Roman"/>
          <w:b/>
          <w:bCs/>
          <w:color w:val="000000"/>
          <w:sz w:val="44"/>
          <w:szCs w:val="32"/>
        </w:rPr>
        <w:t>Управління якістю готельних послуг</w:t>
      </w:r>
      <w:r w:rsidRPr="00743035">
        <w:rPr>
          <w:rFonts w:ascii="Times New Roman" w:hAnsi="Times New Roman" w:cs="Times New Roman"/>
          <w:b/>
          <w:bCs/>
          <w:color w:val="000000"/>
          <w:sz w:val="44"/>
          <w:szCs w:val="32"/>
          <w:lang w:val="ru-RU"/>
        </w:rPr>
        <w:t>”</w:t>
      </w:r>
      <w:r w:rsidRPr="00743035">
        <w:rPr>
          <w:rFonts w:ascii="Times New Roman" w:hAnsi="Times New Roman" w:cs="Times New Roman"/>
          <w:b/>
          <w:bCs/>
          <w:color w:val="000000"/>
          <w:sz w:val="40"/>
          <w:szCs w:val="32"/>
          <w:lang w:val="ru-RU"/>
        </w:rPr>
        <w:br/>
      </w:r>
    </w:p>
    <w:p w:rsidR="002D14C0" w:rsidRPr="009C3EC2" w:rsidRDefault="002D14C0" w:rsidP="002D14C0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2D14C0" w:rsidRPr="009C3EC2" w:rsidRDefault="002D14C0" w:rsidP="002D14C0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D14C0" w:rsidRPr="009C3EC2" w:rsidRDefault="002D14C0" w:rsidP="002D14C0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Студентки І курсу групи ГР-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8б 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спеціальності 241 «</w:t>
      </w:r>
      <w:proofErr w:type="spellStart"/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Готельно</w:t>
      </w:r>
      <w:proofErr w:type="spellEnd"/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-ресторанна справа»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Молочник І.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Керівник: </w:t>
      </w:r>
      <w:proofErr w:type="spellStart"/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Копестинська</w:t>
      </w:r>
      <w:proofErr w:type="spellEnd"/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О.І.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Національна шкала _______________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Оцінка:  ECTS __________________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Члени комісії        ____________   _______________________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____________   _______________________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____________   _______________________</w:t>
      </w:r>
    </w:p>
    <w:p w:rsidR="002D14C0" w:rsidRPr="009C3EC2" w:rsidRDefault="002D14C0" w:rsidP="002D14C0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2D14C0" w:rsidRDefault="002D14C0" w:rsidP="002D14C0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D14C0" w:rsidRDefault="002D14C0" w:rsidP="002D14C0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D14C0" w:rsidRPr="009C3EC2" w:rsidRDefault="002D14C0" w:rsidP="002D14C0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м. Тернопіль – 2020р.</w:t>
      </w:r>
    </w:p>
    <w:p w:rsidR="002D14C0" w:rsidRDefault="002D14C0" w:rsidP="009E19A7">
      <w:pPr>
        <w:jc w:val="center"/>
        <w:rPr>
          <w:rFonts w:ascii="Times New Roman" w:hAnsi="Times New Roman" w:cs="Times New Roman"/>
          <w:b/>
          <w:sz w:val="28"/>
        </w:rPr>
      </w:pPr>
    </w:p>
    <w:p w:rsidR="009E19A7" w:rsidRDefault="009E19A7" w:rsidP="009E19A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ЗМІСТ</w:t>
      </w:r>
    </w:p>
    <w:p w:rsidR="009E19A7" w:rsidRDefault="009E19A7" w:rsidP="009E19A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ВСТУП………………………………………………………………………………3</w:t>
      </w:r>
    </w:p>
    <w:p w:rsidR="009E19A7" w:rsidRDefault="009E19A7" w:rsidP="009E19A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Розділ І. Теоретичні аспекти дослідження якості обслуговування в готельній сфері…………………………………………………………………………………..5</w:t>
      </w:r>
    </w:p>
    <w:p w:rsidR="009E19A7" w:rsidRDefault="009E19A7" w:rsidP="009E19A7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1.1.</w:t>
      </w:r>
      <w:r>
        <w:rPr>
          <w:rFonts w:ascii="Arial" w:hAnsi="Arial" w:cs="Arial"/>
          <w:color w:val="000000"/>
          <w:sz w:val="20"/>
          <w:szCs w:val="20"/>
          <w:shd w:val="clear" w:color="auto" w:fill="FFFFDD"/>
        </w:rPr>
        <w:t xml:space="preserve"> </w:t>
      </w:r>
      <w:r w:rsidRPr="00D54052">
        <w:rPr>
          <w:rFonts w:ascii="Times New Roman" w:hAnsi="Times New Roman" w:cs="Times New Roman"/>
          <w:sz w:val="28"/>
        </w:rPr>
        <w:t>Поняття й особливості якості готельних послуг</w:t>
      </w:r>
      <w:r>
        <w:rPr>
          <w:rFonts w:ascii="Times New Roman" w:hAnsi="Times New Roman" w:cs="Times New Roman"/>
          <w:sz w:val="28"/>
        </w:rPr>
        <w:t>…………….…………….….5</w:t>
      </w:r>
    </w:p>
    <w:p w:rsidR="009E19A7" w:rsidRDefault="009E19A7" w:rsidP="009E19A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1.2. </w:t>
      </w:r>
      <w:r w:rsidRPr="00D54052">
        <w:rPr>
          <w:rFonts w:ascii="Times New Roman" w:hAnsi="Times New Roman" w:cs="Times New Roman"/>
          <w:sz w:val="28"/>
        </w:rPr>
        <w:t>Механізм</w:t>
      </w:r>
      <w:r>
        <w:rPr>
          <w:rFonts w:ascii="Times New Roman" w:hAnsi="Times New Roman" w:cs="Times New Roman"/>
          <w:sz w:val="28"/>
        </w:rPr>
        <w:t xml:space="preserve"> </w:t>
      </w:r>
      <w:r w:rsidRPr="00D54052">
        <w:rPr>
          <w:rFonts w:ascii="Times New Roman" w:hAnsi="Times New Roman" w:cs="Times New Roman"/>
          <w:sz w:val="28"/>
        </w:rPr>
        <w:t xml:space="preserve"> управління якістю </w:t>
      </w:r>
      <w:r>
        <w:rPr>
          <w:rFonts w:ascii="Times New Roman" w:hAnsi="Times New Roman" w:cs="Times New Roman"/>
          <w:sz w:val="28"/>
        </w:rPr>
        <w:t>послуг…………………………………………11</w:t>
      </w:r>
    </w:p>
    <w:p w:rsidR="009E19A7" w:rsidRDefault="009E19A7" w:rsidP="009E19A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Розділ ІІ. </w:t>
      </w:r>
      <w:r w:rsidRPr="00421F53">
        <w:rPr>
          <w:rFonts w:ascii="Times New Roman" w:hAnsi="Times New Roman" w:cs="Times New Roman"/>
          <w:sz w:val="28"/>
        </w:rPr>
        <w:t xml:space="preserve">Аналіз та оцінка </w:t>
      </w:r>
      <w:r>
        <w:rPr>
          <w:rFonts w:ascii="Times New Roman" w:hAnsi="Times New Roman" w:cs="Times New Roman"/>
          <w:sz w:val="28"/>
        </w:rPr>
        <w:t>якості та культури</w:t>
      </w:r>
      <w:r w:rsidRPr="00421F53">
        <w:rPr>
          <w:rFonts w:ascii="Times New Roman" w:hAnsi="Times New Roman" w:cs="Times New Roman"/>
          <w:sz w:val="28"/>
        </w:rPr>
        <w:t xml:space="preserve"> обслуговування в готелі </w:t>
      </w:r>
      <w:r w:rsidRPr="00421F53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421F53">
        <w:rPr>
          <w:rFonts w:ascii="Times New Roman" w:hAnsi="Times New Roman" w:cs="Times New Roman"/>
          <w:sz w:val="28"/>
          <w:szCs w:val="28"/>
        </w:rPr>
        <w:t>Дністер</w:t>
      </w:r>
      <w:r w:rsidRPr="00421F53">
        <w:rPr>
          <w:rFonts w:ascii="Times New Roman" w:hAnsi="Times New Roman" w:cs="Times New Roman"/>
          <w:sz w:val="28"/>
          <w:szCs w:val="28"/>
          <w:lang w:val="ru-RU"/>
        </w:rPr>
        <w:t>”</w:t>
      </w:r>
    </w:p>
    <w:p w:rsidR="009E19A7" w:rsidRPr="00421F53" w:rsidRDefault="009E19A7" w:rsidP="009E19A7">
      <w:p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53">
        <w:rPr>
          <w:rFonts w:ascii="Times New Roman" w:hAnsi="Times New Roman" w:cs="Times New Roman"/>
          <w:sz w:val="28"/>
          <w:szCs w:val="28"/>
        </w:rPr>
        <w:t xml:space="preserve">2.1. Загальна характеристика готелю </w:t>
      </w:r>
      <w:r w:rsidRPr="00421F53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421F53">
        <w:rPr>
          <w:rFonts w:ascii="Times New Roman" w:hAnsi="Times New Roman" w:cs="Times New Roman"/>
          <w:sz w:val="28"/>
          <w:szCs w:val="28"/>
        </w:rPr>
        <w:t>Дністер</w:t>
      </w:r>
      <w:r w:rsidRPr="00421F53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>…………………………………..16</w:t>
      </w:r>
    </w:p>
    <w:p w:rsidR="009E19A7" w:rsidRPr="002655AD" w:rsidRDefault="009E19A7" w:rsidP="009E19A7">
      <w:p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421F53">
        <w:rPr>
          <w:rFonts w:ascii="Times New Roman" w:hAnsi="Times New Roman" w:cs="Times New Roman"/>
          <w:sz w:val="28"/>
          <w:szCs w:val="28"/>
        </w:rPr>
        <w:t>Якість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1F53">
        <w:rPr>
          <w:rFonts w:ascii="Times New Roman" w:hAnsi="Times New Roman" w:cs="Times New Roman"/>
          <w:sz w:val="28"/>
          <w:szCs w:val="28"/>
        </w:rPr>
        <w:t xml:space="preserve">обслуговування у готелі </w:t>
      </w:r>
      <w:r w:rsidRPr="00421F53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421F53">
        <w:rPr>
          <w:rFonts w:ascii="Times New Roman" w:hAnsi="Times New Roman" w:cs="Times New Roman"/>
          <w:sz w:val="28"/>
          <w:szCs w:val="28"/>
        </w:rPr>
        <w:t>Дністер</w:t>
      </w:r>
      <w:r w:rsidRPr="00421F53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ru-RU"/>
        </w:rPr>
        <w:t>……………………………………20</w:t>
      </w:r>
    </w:p>
    <w:p w:rsidR="009E19A7" w:rsidRPr="00EC4D25" w:rsidRDefault="009E19A7" w:rsidP="009E19A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Розділ ІІІ. </w:t>
      </w:r>
      <w:r w:rsidRPr="00EC4D25">
        <w:rPr>
          <w:rFonts w:ascii="Times New Roman" w:hAnsi="Times New Roman" w:cs="Times New Roman"/>
          <w:sz w:val="28"/>
        </w:rPr>
        <w:t xml:space="preserve">Напрями підвищення якості і культури обслуговування у готелі </w:t>
      </w:r>
      <w:r w:rsidRPr="00EC4D25">
        <w:rPr>
          <w:rFonts w:ascii="Times New Roman" w:hAnsi="Times New Roman" w:cs="Times New Roman"/>
          <w:sz w:val="28"/>
          <w:lang w:val="ru-RU"/>
        </w:rPr>
        <w:t>“</w:t>
      </w:r>
      <w:r w:rsidRPr="00EC4D25">
        <w:rPr>
          <w:rFonts w:ascii="Times New Roman" w:hAnsi="Times New Roman" w:cs="Times New Roman"/>
          <w:sz w:val="28"/>
        </w:rPr>
        <w:t>Дністер</w:t>
      </w:r>
      <w:r w:rsidRPr="00EC4D25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  <w:lang w:val="ru-RU"/>
        </w:rPr>
        <w:t>…………………………………………………………………………...23</w:t>
      </w:r>
    </w:p>
    <w:p w:rsidR="009E19A7" w:rsidRDefault="009E19A7" w:rsidP="009E19A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3.1. Оцінка якості готельних послуг………………………………………….…..23</w:t>
      </w:r>
    </w:p>
    <w:p w:rsidR="009E19A7" w:rsidRDefault="009E19A7" w:rsidP="009E19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3.2. Заходи щодо підвищення якості </w:t>
      </w:r>
      <w:r w:rsidRPr="00EC4D25">
        <w:rPr>
          <w:rFonts w:ascii="Times New Roman" w:hAnsi="Times New Roman" w:cs="Times New Roman"/>
          <w:sz w:val="28"/>
        </w:rPr>
        <w:t>і культури обслуговування</w:t>
      </w:r>
      <w:r>
        <w:rPr>
          <w:rFonts w:ascii="Times New Roman" w:hAnsi="Times New Roman" w:cs="Times New Roman"/>
          <w:sz w:val="28"/>
        </w:rPr>
        <w:t>………………27</w:t>
      </w:r>
    </w:p>
    <w:p w:rsidR="009E19A7" w:rsidRDefault="009E19A7" w:rsidP="009E19A7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ВИСНОВКИ………………………………………………………………………..30</w:t>
      </w: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СПИСОК ВИКОРИСТАНИХ ДЖЕРЕЛ…………………………………………..33</w:t>
      </w: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ДОДАТКИ</w:t>
      </w: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Pr="00B13A6D" w:rsidRDefault="009E19A7" w:rsidP="009E19A7">
      <w:pPr>
        <w:jc w:val="center"/>
        <w:rPr>
          <w:rFonts w:ascii="Times New Roman" w:hAnsi="Times New Roman" w:cs="Times New Roman"/>
          <w:b/>
          <w:sz w:val="28"/>
        </w:rPr>
      </w:pPr>
      <w:r w:rsidRPr="00B13A6D">
        <w:rPr>
          <w:rFonts w:ascii="Times New Roman" w:hAnsi="Times New Roman" w:cs="Times New Roman"/>
          <w:b/>
          <w:sz w:val="28"/>
        </w:rPr>
        <w:lastRenderedPageBreak/>
        <w:t>ВСТУП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545BD4">
        <w:rPr>
          <w:rFonts w:ascii="Times New Roman" w:hAnsi="Times New Roman" w:cs="Times New Roman"/>
          <w:sz w:val="28"/>
        </w:rPr>
        <w:t>Готельні послуги складають  значну частину нашого життя, мають  специфічний характер, тобто сполучають у собі економічний, соціальний, виховний і естетичний чинники. У зв'язку з  цим виникає множина готельних  підприємств.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545BD4">
        <w:rPr>
          <w:rFonts w:ascii="Times New Roman" w:hAnsi="Times New Roman" w:cs="Times New Roman"/>
          <w:sz w:val="28"/>
        </w:rPr>
        <w:t xml:space="preserve">Готельний бізнес </w:t>
      </w:r>
      <w:r>
        <w:rPr>
          <w:rFonts w:ascii="Times New Roman" w:hAnsi="Times New Roman" w:cs="Times New Roman"/>
          <w:sz w:val="28"/>
        </w:rPr>
        <w:t xml:space="preserve">приваблює </w:t>
      </w:r>
      <w:r w:rsidRPr="00545BD4">
        <w:rPr>
          <w:rFonts w:ascii="Times New Roman" w:hAnsi="Times New Roman" w:cs="Times New Roman"/>
          <w:sz w:val="28"/>
        </w:rPr>
        <w:t>українських підприємців невеликими стартовими інвестиціями, швидким терміном їх окупності, постійним попитом  на послуги, високим рівнем рентабельності понесених при цьому витрат. Проблема якості надання готельних послуг є дуже актуальною для готелів в умовах ринкової економіки, оскільки ті готелі, що не приділяють уваги забезпеченню якості, приречені на банкрутство. Будь-які інвестиції в модернізацію готелів доцільні лише в тому випадку, якщо готель надаватиме якісні послуги, що користуватимуться попитом у споживачів.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545BD4">
        <w:rPr>
          <w:rFonts w:ascii="Times New Roman" w:hAnsi="Times New Roman" w:cs="Times New Roman"/>
          <w:sz w:val="28"/>
        </w:rPr>
        <w:t xml:space="preserve"> Успіх будь-якої справи залежить від вдалого поєднання натхненної праці з не менш натхненним відпочинком. Тому, туристична діяльність, готельне господарство та громадське харчування - одні з найбільших галузей світового господарства, що приносять постійні прибутки. Ці послуги, будучи вигідними галузями економіки, при відповідних умовах можуть стати найважливішою статтею валового національного доходу України.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545BD4">
        <w:rPr>
          <w:rFonts w:ascii="Times New Roman" w:hAnsi="Times New Roman" w:cs="Times New Roman"/>
          <w:sz w:val="28"/>
        </w:rPr>
        <w:t>За останній час вимоги до якості послуг і сервісу у туристів різко зросли, проте не всі готелі відповідають всім вимогам європейського рівня. Тому з'явилась необхідність реконструкції готелів, розробці програм прийому і обслуговуванню туристів і підготовці кваліфікованого персоналу. Все це підтверджує актуальність обраної для дослідження теми.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545BD4">
        <w:rPr>
          <w:rFonts w:ascii="Times New Roman" w:hAnsi="Times New Roman" w:cs="Times New Roman"/>
          <w:sz w:val="28"/>
          <w:lang w:val="ru-RU"/>
        </w:rPr>
        <w:t xml:space="preserve">        </w:t>
      </w:r>
      <w:r w:rsidRPr="00545BD4">
        <w:rPr>
          <w:rFonts w:ascii="Times New Roman" w:hAnsi="Times New Roman" w:cs="Times New Roman"/>
          <w:b/>
          <w:sz w:val="28"/>
        </w:rPr>
        <w:t>Об'єктом дослідження</w:t>
      </w:r>
      <w:r w:rsidRPr="00545BD4">
        <w:rPr>
          <w:rFonts w:ascii="Times New Roman" w:hAnsi="Times New Roman" w:cs="Times New Roman"/>
          <w:sz w:val="28"/>
        </w:rPr>
        <w:t xml:space="preserve"> слід вважати особливості (культуру, якість, психологію) обслуговування у закладах готельного господарства, зокрема у готелі </w:t>
      </w:r>
      <w:r w:rsidRPr="00545BD4">
        <w:rPr>
          <w:rFonts w:ascii="Times New Roman" w:hAnsi="Times New Roman" w:cs="Times New Roman"/>
          <w:sz w:val="28"/>
          <w:lang w:val="ru-RU"/>
        </w:rPr>
        <w:t>„</w:t>
      </w:r>
      <w:r w:rsidRPr="00545BD4">
        <w:rPr>
          <w:rFonts w:ascii="Times New Roman" w:hAnsi="Times New Roman" w:cs="Times New Roman"/>
          <w:sz w:val="28"/>
        </w:rPr>
        <w:t>Дністер</w:t>
      </w:r>
      <w:r w:rsidRPr="00545BD4">
        <w:rPr>
          <w:rFonts w:ascii="Times New Roman" w:hAnsi="Times New Roman" w:cs="Times New Roman"/>
          <w:sz w:val="28"/>
          <w:lang w:val="ru-RU"/>
        </w:rPr>
        <w:t>”</w:t>
      </w:r>
      <w:r w:rsidRPr="00545BD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545BD4">
        <w:rPr>
          <w:rFonts w:ascii="Times New Roman" w:hAnsi="Times New Roman" w:cs="Times New Roman"/>
          <w:b/>
          <w:sz w:val="28"/>
        </w:rPr>
        <w:t>Предметом дослідження</w:t>
      </w:r>
      <w:r>
        <w:rPr>
          <w:rFonts w:ascii="Times New Roman" w:hAnsi="Times New Roman" w:cs="Times New Roman"/>
          <w:sz w:val="28"/>
        </w:rPr>
        <w:t xml:space="preserve"> </w:t>
      </w:r>
      <w:r w:rsidRPr="00545BD4">
        <w:rPr>
          <w:rFonts w:ascii="Times New Roman" w:hAnsi="Times New Roman" w:cs="Times New Roman"/>
          <w:sz w:val="28"/>
        </w:rPr>
        <w:t xml:space="preserve"> є готель </w:t>
      </w:r>
      <w:r w:rsidRPr="009E19A7">
        <w:rPr>
          <w:rFonts w:ascii="Times New Roman" w:hAnsi="Times New Roman" w:cs="Times New Roman"/>
          <w:sz w:val="28"/>
          <w:lang w:val="ru-RU"/>
        </w:rPr>
        <w:t>„</w:t>
      </w:r>
      <w:r w:rsidRPr="00545BD4">
        <w:rPr>
          <w:rFonts w:ascii="Times New Roman" w:hAnsi="Times New Roman" w:cs="Times New Roman"/>
          <w:sz w:val="28"/>
        </w:rPr>
        <w:t>Дністер</w:t>
      </w:r>
      <w:r w:rsidRPr="009E19A7">
        <w:rPr>
          <w:rFonts w:ascii="Times New Roman" w:hAnsi="Times New Roman" w:cs="Times New Roman"/>
          <w:sz w:val="28"/>
          <w:lang w:val="ru-RU"/>
        </w:rPr>
        <w:t>”</w:t>
      </w:r>
      <w:r w:rsidRPr="00545BD4">
        <w:rPr>
          <w:rFonts w:ascii="Times New Roman" w:hAnsi="Times New Roman" w:cs="Times New Roman"/>
          <w:sz w:val="28"/>
        </w:rPr>
        <w:t>.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       </w:t>
      </w:r>
      <w:r w:rsidRPr="00545BD4">
        <w:rPr>
          <w:rFonts w:ascii="Times New Roman" w:hAnsi="Times New Roman" w:cs="Times New Roman"/>
          <w:b/>
          <w:sz w:val="28"/>
        </w:rPr>
        <w:t>Мета даного дослідження</w:t>
      </w:r>
      <w:r>
        <w:rPr>
          <w:rFonts w:ascii="Times New Roman" w:hAnsi="Times New Roman" w:cs="Times New Roman"/>
          <w:sz w:val="28"/>
        </w:rPr>
        <w:t>- проаналізувати</w:t>
      </w:r>
      <w:r w:rsidRPr="00545BD4">
        <w:rPr>
          <w:rFonts w:ascii="Times New Roman" w:hAnsi="Times New Roman" w:cs="Times New Roman"/>
          <w:sz w:val="28"/>
        </w:rPr>
        <w:t xml:space="preserve"> особливості обслуговування туристів в готелях (на прикладі готелю </w:t>
      </w:r>
      <w:r w:rsidRPr="00545BD4">
        <w:rPr>
          <w:rFonts w:ascii="Times New Roman" w:hAnsi="Times New Roman" w:cs="Times New Roman"/>
          <w:sz w:val="28"/>
          <w:lang w:val="ru-RU"/>
        </w:rPr>
        <w:t>„</w:t>
      </w:r>
      <w:r w:rsidRPr="00545BD4">
        <w:rPr>
          <w:rFonts w:ascii="Times New Roman" w:hAnsi="Times New Roman" w:cs="Times New Roman"/>
          <w:sz w:val="28"/>
        </w:rPr>
        <w:t>Дністер</w:t>
      </w:r>
      <w:r w:rsidRPr="00545BD4">
        <w:rPr>
          <w:rFonts w:ascii="Times New Roman" w:hAnsi="Times New Roman" w:cs="Times New Roman"/>
          <w:sz w:val="28"/>
          <w:lang w:val="ru-RU"/>
        </w:rPr>
        <w:t>”</w:t>
      </w:r>
      <w:r w:rsidRPr="00545BD4">
        <w:rPr>
          <w:rFonts w:ascii="Times New Roman" w:hAnsi="Times New Roman" w:cs="Times New Roman"/>
          <w:sz w:val="28"/>
        </w:rPr>
        <w:t>), а також виявити існуючі проблеми і знайти шляхи їх розв'яз</w:t>
      </w:r>
      <w:r>
        <w:rPr>
          <w:rFonts w:ascii="Times New Roman" w:hAnsi="Times New Roman" w:cs="Times New Roman"/>
          <w:sz w:val="28"/>
        </w:rPr>
        <w:t>ання.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545BD4">
        <w:rPr>
          <w:rFonts w:ascii="Times New Roman" w:hAnsi="Times New Roman" w:cs="Times New Roman"/>
          <w:sz w:val="28"/>
        </w:rPr>
        <w:t xml:space="preserve">Для досягнення нашої цілі </w:t>
      </w:r>
      <w:r>
        <w:rPr>
          <w:rFonts w:ascii="Times New Roman" w:hAnsi="Times New Roman" w:cs="Times New Roman"/>
          <w:sz w:val="28"/>
        </w:rPr>
        <w:t>визначено</w:t>
      </w:r>
      <w:r w:rsidRPr="00545BD4">
        <w:rPr>
          <w:rFonts w:ascii="Times New Roman" w:hAnsi="Times New Roman" w:cs="Times New Roman"/>
          <w:sz w:val="28"/>
        </w:rPr>
        <w:t xml:space="preserve"> наступні </w:t>
      </w:r>
      <w:r w:rsidRPr="00545BD4">
        <w:rPr>
          <w:rFonts w:ascii="Times New Roman" w:hAnsi="Times New Roman" w:cs="Times New Roman"/>
          <w:b/>
          <w:sz w:val="28"/>
        </w:rPr>
        <w:t>завдання</w:t>
      </w:r>
      <w:r w:rsidRPr="00545BD4">
        <w:rPr>
          <w:rFonts w:ascii="Times New Roman" w:hAnsi="Times New Roman" w:cs="Times New Roman"/>
          <w:sz w:val="28"/>
        </w:rPr>
        <w:t xml:space="preserve">: </w:t>
      </w:r>
    </w:p>
    <w:p w:rsidR="009E19A7" w:rsidRDefault="009E19A7" w:rsidP="009E19A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5BD4">
        <w:rPr>
          <w:rFonts w:ascii="Times New Roman" w:hAnsi="Times New Roman" w:cs="Times New Roman"/>
          <w:sz w:val="28"/>
        </w:rPr>
        <w:t xml:space="preserve">детально розглянути </w:t>
      </w:r>
      <w:r>
        <w:rPr>
          <w:rFonts w:ascii="Times New Roman" w:hAnsi="Times New Roman" w:cs="Times New Roman"/>
          <w:sz w:val="28"/>
        </w:rPr>
        <w:t xml:space="preserve">теоретичні аспекти якості </w:t>
      </w:r>
      <w:r w:rsidRPr="00545BD4">
        <w:rPr>
          <w:rFonts w:ascii="Times New Roman" w:hAnsi="Times New Roman" w:cs="Times New Roman"/>
          <w:sz w:val="28"/>
        </w:rPr>
        <w:t>обслуговування клієнтів у готелях;</w:t>
      </w:r>
    </w:p>
    <w:p w:rsidR="009E19A7" w:rsidRDefault="009E19A7" w:rsidP="009E19A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5BD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проаналізувати</w:t>
      </w:r>
      <w:r w:rsidRPr="00545BD4">
        <w:rPr>
          <w:rFonts w:ascii="Times New Roman" w:hAnsi="Times New Roman" w:cs="Times New Roman"/>
          <w:sz w:val="28"/>
        </w:rPr>
        <w:t xml:space="preserve"> особливості обслуговування клієнтів в готелі «Дністер»; </w:t>
      </w:r>
    </w:p>
    <w:p w:rsidR="009E19A7" w:rsidRPr="00545BD4" w:rsidRDefault="009E19A7" w:rsidP="009E19A7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5BD4">
        <w:rPr>
          <w:rFonts w:ascii="Times New Roman" w:hAnsi="Times New Roman" w:cs="Times New Roman"/>
          <w:sz w:val="28"/>
        </w:rPr>
        <w:t>дати оцінк</w:t>
      </w:r>
      <w:r>
        <w:rPr>
          <w:rFonts w:ascii="Times New Roman" w:hAnsi="Times New Roman" w:cs="Times New Roman"/>
          <w:sz w:val="28"/>
        </w:rPr>
        <w:t>у</w:t>
      </w:r>
      <w:r w:rsidRPr="00545BD4">
        <w:rPr>
          <w:rFonts w:ascii="Times New Roman" w:hAnsi="Times New Roman" w:cs="Times New Roman"/>
          <w:sz w:val="28"/>
        </w:rPr>
        <w:t xml:space="preserve"> ситуації, виявити проблеми </w:t>
      </w:r>
      <w:r>
        <w:rPr>
          <w:rFonts w:ascii="Times New Roman" w:hAnsi="Times New Roman" w:cs="Times New Roman"/>
          <w:sz w:val="28"/>
        </w:rPr>
        <w:t>та</w:t>
      </w:r>
      <w:r w:rsidRPr="00545BD4">
        <w:rPr>
          <w:rFonts w:ascii="Times New Roman" w:hAnsi="Times New Roman" w:cs="Times New Roman"/>
          <w:sz w:val="28"/>
        </w:rPr>
        <w:t xml:space="preserve"> визначити шляхи їх подолання.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545BD4">
        <w:rPr>
          <w:rFonts w:ascii="Times New Roman" w:hAnsi="Times New Roman" w:cs="Times New Roman"/>
          <w:sz w:val="28"/>
        </w:rPr>
        <w:t>При розробці методологічних підстав дослідження використовувалися наступні групи джерела: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545BD4">
        <w:rPr>
          <w:rFonts w:ascii="Times New Roman" w:hAnsi="Times New Roman" w:cs="Times New Roman"/>
          <w:sz w:val="28"/>
        </w:rPr>
        <w:t>- роботи вітчизняних і зарубіжних соціологів, теоретиків і практиків менеджменту по суті і технології туризму;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545BD4">
        <w:rPr>
          <w:rFonts w:ascii="Times New Roman" w:hAnsi="Times New Roman" w:cs="Times New Roman"/>
          <w:sz w:val="28"/>
        </w:rPr>
        <w:t>- статті фахівців в області надання готельних послуг;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545BD4">
        <w:rPr>
          <w:rFonts w:ascii="Times New Roman" w:hAnsi="Times New Roman" w:cs="Times New Roman"/>
          <w:sz w:val="28"/>
        </w:rPr>
        <w:t>- нормативні документи і професійні стандарти.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545BD4">
        <w:rPr>
          <w:rFonts w:ascii="Times New Roman" w:hAnsi="Times New Roman" w:cs="Times New Roman"/>
          <w:sz w:val="28"/>
        </w:rPr>
        <w:t>Методологічною основою є діалектичні принципи об'єктивності, взаємозв'язку і розвитку.</w:t>
      </w:r>
      <w:r>
        <w:rPr>
          <w:rFonts w:ascii="Times New Roman" w:hAnsi="Times New Roman" w:cs="Times New Roman"/>
          <w:sz w:val="28"/>
        </w:rPr>
        <w:t xml:space="preserve"> </w:t>
      </w:r>
      <w:r w:rsidRPr="00545BD4">
        <w:rPr>
          <w:rFonts w:ascii="Times New Roman" w:hAnsi="Times New Roman" w:cs="Times New Roman"/>
          <w:sz w:val="28"/>
        </w:rPr>
        <w:t>Викладений матеріал і його аналіз в майбутньому допоможе дослідникам усвідомити суть якісного обслуговування, виділити особливості надання послуг в готелі.</w:t>
      </w:r>
    </w:p>
    <w:p w:rsidR="009E19A7" w:rsidRPr="00545BD4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rPr>
          <w:rFonts w:ascii="Times New Roman" w:hAnsi="Times New Roman" w:cs="Times New Roman"/>
          <w:sz w:val="28"/>
        </w:rPr>
      </w:pPr>
    </w:p>
    <w:p w:rsidR="009E19A7" w:rsidRDefault="009E19A7" w:rsidP="009E19A7"/>
    <w:p w:rsidR="009E19A7" w:rsidRDefault="009E19A7" w:rsidP="009E19A7"/>
    <w:p w:rsidR="009E19A7" w:rsidRDefault="009E19A7" w:rsidP="009E19A7"/>
    <w:p w:rsidR="009E19A7" w:rsidRDefault="009E19A7" w:rsidP="009E19A7"/>
    <w:p w:rsidR="009E19A7" w:rsidRDefault="009E19A7" w:rsidP="009E19A7"/>
    <w:p w:rsidR="009E19A7" w:rsidRDefault="009E19A7" w:rsidP="009E19A7"/>
    <w:p w:rsidR="009E19A7" w:rsidRDefault="009E19A7" w:rsidP="009E19A7"/>
    <w:p w:rsidR="009E19A7" w:rsidRDefault="009E19A7" w:rsidP="009E19A7"/>
    <w:p w:rsidR="009E19A7" w:rsidRDefault="009E19A7" w:rsidP="009E19A7"/>
    <w:p w:rsidR="009E19A7" w:rsidRDefault="009E19A7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B13A6D">
        <w:rPr>
          <w:rFonts w:ascii="Times New Roman" w:hAnsi="Times New Roman" w:cs="Times New Roman"/>
          <w:b/>
          <w:sz w:val="28"/>
        </w:rPr>
        <w:lastRenderedPageBreak/>
        <w:t xml:space="preserve">Розділ І. Теоретичні аспекти дослідження якості обслуговування </w:t>
      </w:r>
    </w:p>
    <w:p w:rsidR="009E19A7" w:rsidRPr="00B13A6D" w:rsidRDefault="009E19A7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B13A6D">
        <w:rPr>
          <w:rFonts w:ascii="Times New Roman" w:hAnsi="Times New Roman" w:cs="Times New Roman"/>
          <w:b/>
          <w:sz w:val="28"/>
        </w:rPr>
        <w:t>в готельній сфері</w:t>
      </w:r>
    </w:p>
    <w:p w:rsidR="009E19A7" w:rsidRPr="00B13A6D" w:rsidRDefault="009E19A7" w:rsidP="009E19A7">
      <w:pPr>
        <w:pStyle w:val="a5"/>
        <w:numPr>
          <w:ilvl w:val="1"/>
          <w:numId w:val="1"/>
        </w:numPr>
        <w:jc w:val="center"/>
        <w:rPr>
          <w:rFonts w:ascii="Times New Roman" w:hAnsi="Times New Roman" w:cs="Times New Roman"/>
          <w:b/>
          <w:sz w:val="28"/>
        </w:rPr>
      </w:pPr>
      <w:r w:rsidRPr="00B13A6D">
        <w:rPr>
          <w:rFonts w:ascii="Times New Roman" w:hAnsi="Times New Roman" w:cs="Times New Roman"/>
          <w:b/>
          <w:sz w:val="28"/>
        </w:rPr>
        <w:t>Поняття й особливості якості готельних послуг</w:t>
      </w:r>
    </w:p>
    <w:p w:rsidR="009E19A7" w:rsidRPr="00B13A6D" w:rsidRDefault="009E19A7" w:rsidP="009E19A7">
      <w:pPr>
        <w:pStyle w:val="a5"/>
        <w:ind w:left="510"/>
        <w:rPr>
          <w:b/>
        </w:rPr>
      </w:pPr>
    </w:p>
    <w:p w:rsidR="002A593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2A5936" w:rsidRPr="002A5936">
        <w:rPr>
          <w:rFonts w:ascii="Times New Roman" w:hAnsi="Times New Roman" w:cs="Times New Roman"/>
          <w:sz w:val="28"/>
        </w:rPr>
        <w:t xml:space="preserve">Світовий досвід сформував систему знань про якість готельних послуг. Теоретичні аспекти якості послуг висвітлені у працях вчених: К. </w:t>
      </w:r>
      <w:proofErr w:type="spellStart"/>
      <w:r w:rsidR="002A5936" w:rsidRPr="002A5936">
        <w:rPr>
          <w:rFonts w:ascii="Times New Roman" w:hAnsi="Times New Roman" w:cs="Times New Roman"/>
          <w:sz w:val="28"/>
        </w:rPr>
        <w:t>Гронруса</w:t>
      </w:r>
      <w:proofErr w:type="spellEnd"/>
      <w:r w:rsidR="002A5936" w:rsidRPr="002A5936">
        <w:rPr>
          <w:rFonts w:ascii="Times New Roman" w:hAnsi="Times New Roman" w:cs="Times New Roman"/>
          <w:sz w:val="28"/>
        </w:rPr>
        <w:t xml:space="preserve">, В. </w:t>
      </w:r>
      <w:proofErr w:type="spellStart"/>
      <w:r w:rsidR="002A5936" w:rsidRPr="002A5936">
        <w:rPr>
          <w:rFonts w:ascii="Times New Roman" w:hAnsi="Times New Roman" w:cs="Times New Roman"/>
          <w:sz w:val="28"/>
        </w:rPr>
        <w:t>Демінга</w:t>
      </w:r>
      <w:proofErr w:type="spellEnd"/>
      <w:r w:rsidR="002A5936" w:rsidRPr="002A5936">
        <w:rPr>
          <w:rFonts w:ascii="Times New Roman" w:hAnsi="Times New Roman" w:cs="Times New Roman"/>
          <w:sz w:val="28"/>
        </w:rPr>
        <w:t xml:space="preserve">, Д. </w:t>
      </w:r>
      <w:proofErr w:type="spellStart"/>
      <w:r w:rsidR="002A5936" w:rsidRPr="002A5936">
        <w:rPr>
          <w:rFonts w:ascii="Times New Roman" w:hAnsi="Times New Roman" w:cs="Times New Roman"/>
          <w:sz w:val="28"/>
        </w:rPr>
        <w:t>Джурана</w:t>
      </w:r>
      <w:proofErr w:type="spellEnd"/>
      <w:r w:rsidR="002A5936" w:rsidRPr="002A5936">
        <w:rPr>
          <w:rFonts w:ascii="Times New Roman" w:hAnsi="Times New Roman" w:cs="Times New Roman"/>
          <w:sz w:val="28"/>
        </w:rPr>
        <w:t xml:space="preserve">, Н. Кано , </w:t>
      </w:r>
      <w:proofErr w:type="spellStart"/>
      <w:r w:rsidR="002A5936" w:rsidRPr="002A5936">
        <w:rPr>
          <w:rFonts w:ascii="Times New Roman" w:hAnsi="Times New Roman" w:cs="Times New Roman"/>
          <w:sz w:val="28"/>
        </w:rPr>
        <w:t>Дж</w:t>
      </w:r>
      <w:proofErr w:type="spellEnd"/>
      <w:r w:rsidR="002A5936" w:rsidRPr="002A5936">
        <w:rPr>
          <w:rFonts w:ascii="Times New Roman" w:hAnsi="Times New Roman" w:cs="Times New Roman"/>
          <w:sz w:val="28"/>
        </w:rPr>
        <w:t xml:space="preserve">. Кроніна , С. Тейлора,  </w:t>
      </w:r>
      <w:proofErr w:type="spellStart"/>
      <w:r w:rsidR="002A5936" w:rsidRPr="002A5936">
        <w:rPr>
          <w:rFonts w:ascii="Times New Roman" w:hAnsi="Times New Roman" w:cs="Times New Roman"/>
          <w:sz w:val="28"/>
        </w:rPr>
        <w:t>Дж</w:t>
      </w:r>
      <w:proofErr w:type="spellEnd"/>
      <w:r w:rsidR="002A5936" w:rsidRPr="002A5936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2A5936" w:rsidRPr="002A5936">
        <w:rPr>
          <w:rFonts w:ascii="Times New Roman" w:hAnsi="Times New Roman" w:cs="Times New Roman"/>
          <w:sz w:val="28"/>
        </w:rPr>
        <w:t>Фленегана</w:t>
      </w:r>
      <w:proofErr w:type="spellEnd"/>
      <w:r w:rsidR="002A5936" w:rsidRPr="002A5936">
        <w:rPr>
          <w:rFonts w:ascii="Times New Roman" w:hAnsi="Times New Roman" w:cs="Times New Roman"/>
          <w:sz w:val="28"/>
        </w:rPr>
        <w:t xml:space="preserve">  та ін. </w:t>
      </w:r>
      <w:r w:rsidR="002A5936">
        <w:rPr>
          <w:rFonts w:ascii="Times New Roman" w:hAnsi="Times New Roman" w:cs="Times New Roman"/>
          <w:sz w:val="28"/>
        </w:rPr>
        <w:t>Н</w:t>
      </w:r>
      <w:r w:rsidR="002A5936" w:rsidRPr="002A5936">
        <w:rPr>
          <w:rFonts w:ascii="Times New Roman" w:hAnsi="Times New Roman" w:cs="Times New Roman"/>
          <w:sz w:val="28"/>
        </w:rPr>
        <w:t xml:space="preserve">а сучасному етапі </w:t>
      </w:r>
      <w:r w:rsidR="002A5936">
        <w:rPr>
          <w:rFonts w:ascii="Times New Roman" w:hAnsi="Times New Roman" w:cs="Times New Roman"/>
          <w:sz w:val="28"/>
        </w:rPr>
        <w:t>н</w:t>
      </w:r>
      <w:r w:rsidR="002A5936" w:rsidRPr="002A5936">
        <w:rPr>
          <w:rFonts w:ascii="Times New Roman" w:hAnsi="Times New Roman" w:cs="Times New Roman"/>
          <w:sz w:val="28"/>
        </w:rPr>
        <w:t xml:space="preserve">аукових публікацій за результатами досліджень системи готельних послуг та їх якості </w:t>
      </w:r>
      <w:r w:rsidR="002A5936">
        <w:rPr>
          <w:rFonts w:ascii="Times New Roman" w:hAnsi="Times New Roman" w:cs="Times New Roman"/>
          <w:sz w:val="28"/>
        </w:rPr>
        <w:t xml:space="preserve">надзвичайно </w:t>
      </w:r>
      <w:r w:rsidR="002A5936" w:rsidRPr="002A5936">
        <w:rPr>
          <w:rFonts w:ascii="Times New Roman" w:hAnsi="Times New Roman" w:cs="Times New Roman"/>
          <w:sz w:val="28"/>
        </w:rPr>
        <w:t xml:space="preserve">мало. Подальшого </w:t>
      </w:r>
      <w:r w:rsidR="002A5936">
        <w:rPr>
          <w:rFonts w:ascii="Times New Roman" w:hAnsi="Times New Roman" w:cs="Times New Roman"/>
          <w:sz w:val="28"/>
        </w:rPr>
        <w:t>вдосконалення</w:t>
      </w:r>
      <w:r w:rsidR="002A5936" w:rsidRPr="002A5936">
        <w:rPr>
          <w:rFonts w:ascii="Times New Roman" w:hAnsi="Times New Roman" w:cs="Times New Roman"/>
          <w:sz w:val="28"/>
        </w:rPr>
        <w:t xml:space="preserve"> потребують теоретичні положення та </w:t>
      </w:r>
      <w:r w:rsidR="002A5936">
        <w:rPr>
          <w:rFonts w:ascii="Times New Roman" w:hAnsi="Times New Roman" w:cs="Times New Roman"/>
          <w:sz w:val="28"/>
        </w:rPr>
        <w:t>практичні</w:t>
      </w:r>
      <w:r w:rsidR="002A5936" w:rsidRPr="002A5936">
        <w:rPr>
          <w:rFonts w:ascii="Times New Roman" w:hAnsi="Times New Roman" w:cs="Times New Roman"/>
          <w:sz w:val="28"/>
        </w:rPr>
        <w:t xml:space="preserve"> засади вимірювання якості готельних послуг</w:t>
      </w:r>
      <w:r w:rsidR="002A5936">
        <w:rPr>
          <w:rFonts w:ascii="Times New Roman" w:hAnsi="Times New Roman" w:cs="Times New Roman"/>
          <w:sz w:val="28"/>
        </w:rPr>
        <w:t>.</w:t>
      </w:r>
    </w:p>
    <w:p w:rsidR="009E19A7" w:rsidRPr="00B13A6D" w:rsidRDefault="002A5936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Я</w:t>
      </w:r>
      <w:r w:rsidR="009E19A7" w:rsidRPr="00B13A6D">
        <w:rPr>
          <w:rFonts w:ascii="Times New Roman" w:hAnsi="Times New Roman" w:cs="Times New Roman"/>
          <w:sz w:val="28"/>
        </w:rPr>
        <w:t xml:space="preserve">кість обслуговування — це комплексна категорія, </w:t>
      </w:r>
      <w:r w:rsidR="00585CCE">
        <w:rPr>
          <w:rFonts w:ascii="Times New Roman" w:hAnsi="Times New Roman" w:cs="Times New Roman"/>
          <w:sz w:val="28"/>
        </w:rPr>
        <w:t>що характеризує</w:t>
      </w:r>
      <w:r w:rsidR="009E19A7" w:rsidRPr="00B13A6D">
        <w:rPr>
          <w:rFonts w:ascii="Times New Roman" w:hAnsi="Times New Roman" w:cs="Times New Roman"/>
          <w:sz w:val="28"/>
        </w:rPr>
        <w:t xml:space="preserve"> ефективн</w:t>
      </w:r>
      <w:r w:rsidR="00C06274">
        <w:rPr>
          <w:rFonts w:ascii="Times New Roman" w:hAnsi="Times New Roman" w:cs="Times New Roman"/>
          <w:sz w:val="28"/>
        </w:rPr>
        <w:t>і</w:t>
      </w:r>
      <w:r w:rsidR="009E19A7" w:rsidRPr="00B13A6D">
        <w:rPr>
          <w:rFonts w:ascii="Times New Roman" w:hAnsi="Times New Roman" w:cs="Times New Roman"/>
          <w:sz w:val="28"/>
        </w:rPr>
        <w:t>ст</w:t>
      </w:r>
      <w:r w:rsidR="00C06274">
        <w:rPr>
          <w:rFonts w:ascii="Times New Roman" w:hAnsi="Times New Roman" w:cs="Times New Roman"/>
          <w:sz w:val="28"/>
        </w:rPr>
        <w:t>ь</w:t>
      </w:r>
      <w:r w:rsidR="009E19A7" w:rsidRPr="00B13A6D">
        <w:rPr>
          <w:rFonts w:ascii="Times New Roman" w:hAnsi="Times New Roman" w:cs="Times New Roman"/>
          <w:sz w:val="28"/>
        </w:rPr>
        <w:t xml:space="preserve"> діяльності готельних підприємств, об'єкт аналізу, планування й управління. Основною складовою всієї системи якісного обслуговування є якість готельних послуг.</w:t>
      </w:r>
    </w:p>
    <w:p w:rsidR="009E19A7" w:rsidRPr="0055771A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162EC3">
        <w:rPr>
          <w:rFonts w:ascii="Times New Roman" w:hAnsi="Times New Roman" w:cs="Times New Roman"/>
          <w:sz w:val="28"/>
        </w:rPr>
        <w:t>Опираючись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162EC3">
        <w:rPr>
          <w:rFonts w:ascii="Times New Roman" w:hAnsi="Times New Roman" w:cs="Times New Roman"/>
          <w:sz w:val="28"/>
        </w:rPr>
        <w:t>на</w:t>
      </w:r>
      <w:r w:rsidRPr="00B13A6D">
        <w:rPr>
          <w:rFonts w:ascii="Times New Roman" w:hAnsi="Times New Roman" w:cs="Times New Roman"/>
          <w:sz w:val="28"/>
        </w:rPr>
        <w:t xml:space="preserve"> міжнародн</w:t>
      </w:r>
      <w:r w:rsidR="00162EC3">
        <w:rPr>
          <w:rFonts w:ascii="Times New Roman" w:hAnsi="Times New Roman" w:cs="Times New Roman"/>
          <w:sz w:val="28"/>
        </w:rPr>
        <w:t>ий</w:t>
      </w:r>
      <w:r w:rsidRPr="00B13A6D">
        <w:rPr>
          <w:rFonts w:ascii="Times New Roman" w:hAnsi="Times New Roman" w:cs="Times New Roman"/>
          <w:sz w:val="28"/>
        </w:rPr>
        <w:t xml:space="preserve"> стандарт ICO 9000, якість — це сукупність властивостей і характеристик послуг, здатних задовольняти обумовлені або передбачувані потреби споживачів. Якість спонукає клієнта </w:t>
      </w:r>
      <w:r w:rsidR="00585CCE">
        <w:rPr>
          <w:rFonts w:ascii="Times New Roman" w:hAnsi="Times New Roman" w:cs="Times New Roman"/>
          <w:sz w:val="28"/>
        </w:rPr>
        <w:t>вибрати</w:t>
      </w:r>
      <w:r w:rsidRPr="00B13A6D">
        <w:rPr>
          <w:rFonts w:ascii="Times New Roman" w:hAnsi="Times New Roman" w:cs="Times New Roman"/>
          <w:sz w:val="28"/>
        </w:rPr>
        <w:t xml:space="preserve"> той або інший продукт, впливає на </w:t>
      </w:r>
      <w:r w:rsidR="00585CCE">
        <w:rPr>
          <w:rFonts w:ascii="Times New Roman" w:hAnsi="Times New Roman" w:cs="Times New Roman"/>
          <w:sz w:val="28"/>
        </w:rPr>
        <w:t xml:space="preserve">його </w:t>
      </w:r>
      <w:r w:rsidRPr="00B13A6D">
        <w:rPr>
          <w:rFonts w:ascii="Times New Roman" w:hAnsi="Times New Roman" w:cs="Times New Roman"/>
          <w:sz w:val="28"/>
        </w:rPr>
        <w:t xml:space="preserve">рішення скористатись послугами певного готелю, а не готелю-конкурента. </w:t>
      </w:r>
      <w:r w:rsidR="00C70121">
        <w:rPr>
          <w:rFonts w:ascii="Times New Roman" w:hAnsi="Times New Roman" w:cs="Times New Roman"/>
          <w:sz w:val="28"/>
        </w:rPr>
        <w:t>П</w:t>
      </w:r>
      <w:r w:rsidR="00C70121" w:rsidRPr="00B13A6D">
        <w:rPr>
          <w:rFonts w:ascii="Times New Roman" w:hAnsi="Times New Roman" w:cs="Times New Roman"/>
          <w:sz w:val="28"/>
        </w:rPr>
        <w:t>огіршення якості призводить до втрати клієнта</w:t>
      </w:r>
      <w:r w:rsidR="00C70121">
        <w:rPr>
          <w:rFonts w:ascii="Times New Roman" w:hAnsi="Times New Roman" w:cs="Times New Roman"/>
          <w:sz w:val="28"/>
        </w:rPr>
        <w:t>, оскільки</w:t>
      </w:r>
      <w:r w:rsidR="00C70121" w:rsidRPr="00B13A6D">
        <w:rPr>
          <w:rFonts w:ascii="Times New Roman" w:hAnsi="Times New Roman" w:cs="Times New Roman"/>
          <w:sz w:val="28"/>
        </w:rPr>
        <w:t xml:space="preserve"> </w:t>
      </w:r>
      <w:r w:rsidR="00C70121">
        <w:rPr>
          <w:rFonts w:ascii="Times New Roman" w:hAnsi="Times New Roman" w:cs="Times New Roman"/>
          <w:sz w:val="28"/>
        </w:rPr>
        <w:t>м</w:t>
      </w:r>
      <w:r w:rsidRPr="00B13A6D">
        <w:rPr>
          <w:rFonts w:ascii="Times New Roman" w:hAnsi="Times New Roman" w:cs="Times New Roman"/>
          <w:sz w:val="28"/>
        </w:rPr>
        <w:t>іж якістю й успішною реалізацією готельних послуг існує прямо пропорційна залежність.</w:t>
      </w:r>
      <w:r w:rsidR="0055771A">
        <w:rPr>
          <w:rFonts w:ascii="Times New Roman" w:hAnsi="Times New Roman" w:cs="Times New Roman"/>
          <w:sz w:val="28"/>
        </w:rPr>
        <w:t xml:space="preserve"> </w:t>
      </w:r>
      <w:r w:rsidR="0055771A" w:rsidRPr="00162EC3">
        <w:rPr>
          <w:rFonts w:ascii="Times New Roman" w:hAnsi="Times New Roman" w:cs="Times New Roman"/>
          <w:sz w:val="28"/>
          <w:lang w:val="ru-RU"/>
        </w:rPr>
        <w:t>[</w:t>
      </w:r>
      <w:r w:rsidR="0055771A">
        <w:rPr>
          <w:rFonts w:ascii="Times New Roman" w:hAnsi="Times New Roman" w:cs="Times New Roman"/>
          <w:sz w:val="28"/>
        </w:rPr>
        <w:t>5</w:t>
      </w:r>
      <w:r w:rsidR="0055771A" w:rsidRPr="00162EC3">
        <w:rPr>
          <w:rFonts w:ascii="Times New Roman" w:hAnsi="Times New Roman" w:cs="Times New Roman"/>
          <w:sz w:val="28"/>
          <w:lang w:val="ru-RU"/>
        </w:rPr>
        <w:t>]</w:t>
      </w:r>
    </w:p>
    <w:p w:rsidR="00585CCE" w:rsidRDefault="009E19A7" w:rsidP="00585C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585CCE">
        <w:rPr>
          <w:rFonts w:ascii="Times New Roman" w:hAnsi="Times New Roman" w:cs="Times New Roman"/>
          <w:sz w:val="28"/>
        </w:rPr>
        <w:t xml:space="preserve"> </w:t>
      </w:r>
      <w:r w:rsidR="00585CCE" w:rsidRPr="00B13A6D">
        <w:rPr>
          <w:rFonts w:ascii="Times New Roman" w:hAnsi="Times New Roman" w:cs="Times New Roman"/>
          <w:sz w:val="28"/>
        </w:rPr>
        <w:t xml:space="preserve">У </w:t>
      </w:r>
      <w:r w:rsidR="00585CCE">
        <w:rPr>
          <w:rFonts w:ascii="Times New Roman" w:hAnsi="Times New Roman" w:cs="Times New Roman"/>
          <w:sz w:val="28"/>
        </w:rPr>
        <w:t>міжнародній</w:t>
      </w:r>
      <w:r w:rsidR="00585CCE" w:rsidRPr="00B13A6D">
        <w:rPr>
          <w:rFonts w:ascii="Times New Roman" w:hAnsi="Times New Roman" w:cs="Times New Roman"/>
          <w:sz w:val="28"/>
        </w:rPr>
        <w:t xml:space="preserve"> </w:t>
      </w:r>
      <w:r w:rsidR="00585CCE">
        <w:rPr>
          <w:rFonts w:ascii="Times New Roman" w:hAnsi="Times New Roman" w:cs="Times New Roman"/>
          <w:sz w:val="28"/>
        </w:rPr>
        <w:t>практиці</w:t>
      </w:r>
      <w:r w:rsidR="00585CCE" w:rsidRPr="00B13A6D">
        <w:rPr>
          <w:rFonts w:ascii="Times New Roman" w:hAnsi="Times New Roman" w:cs="Times New Roman"/>
          <w:sz w:val="28"/>
        </w:rPr>
        <w:t xml:space="preserve"> щодо визначення якості обслуговування </w:t>
      </w:r>
      <w:r w:rsidR="00585CCE">
        <w:rPr>
          <w:rFonts w:ascii="Times New Roman" w:hAnsi="Times New Roman" w:cs="Times New Roman"/>
          <w:sz w:val="28"/>
        </w:rPr>
        <w:t>застосовують</w:t>
      </w:r>
      <w:r w:rsidR="00585CCE" w:rsidRPr="00B13A6D">
        <w:rPr>
          <w:rFonts w:ascii="Times New Roman" w:hAnsi="Times New Roman" w:cs="Times New Roman"/>
          <w:sz w:val="28"/>
        </w:rPr>
        <w:t xml:space="preserve"> два підходи: </w:t>
      </w:r>
    </w:p>
    <w:p w:rsidR="00585CCE" w:rsidRDefault="00585CCE" w:rsidP="00585C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 xml:space="preserve">1) якість обслуговування на основі оцінки корисних характеристик надання послуг; </w:t>
      </w:r>
    </w:p>
    <w:p w:rsidR="00585CCE" w:rsidRPr="00B13A6D" w:rsidRDefault="00585CCE" w:rsidP="00585C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>2) недоліки оцінюють у процесі обслуговування клієнтів.</w:t>
      </w:r>
    </w:p>
    <w:p w:rsidR="009E19A7" w:rsidRPr="00B13A6D" w:rsidRDefault="00585CCE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9E19A7" w:rsidRPr="00B13A6D">
        <w:rPr>
          <w:rFonts w:ascii="Times New Roman" w:hAnsi="Times New Roman" w:cs="Times New Roman"/>
          <w:sz w:val="28"/>
        </w:rPr>
        <w:t xml:space="preserve">Послуги готелів, </w:t>
      </w:r>
      <w:r w:rsidR="00162EC3">
        <w:rPr>
          <w:rFonts w:ascii="Times New Roman" w:hAnsi="Times New Roman" w:cs="Times New Roman"/>
          <w:sz w:val="28"/>
        </w:rPr>
        <w:t>якими</w:t>
      </w:r>
      <w:r w:rsidR="009E19A7" w:rsidRPr="00B13A6D">
        <w:rPr>
          <w:rFonts w:ascii="Times New Roman" w:hAnsi="Times New Roman" w:cs="Times New Roman"/>
          <w:sz w:val="28"/>
        </w:rPr>
        <w:t xml:space="preserve"> користується незначна </w:t>
      </w:r>
      <w:r>
        <w:rPr>
          <w:rFonts w:ascii="Times New Roman" w:hAnsi="Times New Roman" w:cs="Times New Roman"/>
          <w:sz w:val="28"/>
        </w:rPr>
        <w:t>категорія</w:t>
      </w:r>
      <w:r w:rsidR="009E19A7" w:rsidRPr="00B13A6D">
        <w:rPr>
          <w:rFonts w:ascii="Times New Roman" w:hAnsi="Times New Roman" w:cs="Times New Roman"/>
          <w:sz w:val="28"/>
        </w:rPr>
        <w:t xml:space="preserve"> </w:t>
      </w:r>
      <w:r w:rsidR="00162EC3">
        <w:rPr>
          <w:rFonts w:ascii="Times New Roman" w:hAnsi="Times New Roman" w:cs="Times New Roman"/>
          <w:sz w:val="28"/>
        </w:rPr>
        <w:t>населення</w:t>
      </w:r>
      <w:r w:rsidR="009E19A7" w:rsidRPr="00B13A6D">
        <w:rPr>
          <w:rFonts w:ascii="Times New Roman" w:hAnsi="Times New Roman" w:cs="Times New Roman"/>
          <w:sz w:val="28"/>
        </w:rPr>
        <w:t xml:space="preserve">, </w:t>
      </w:r>
      <w:r w:rsidR="00162EC3">
        <w:rPr>
          <w:rFonts w:ascii="Times New Roman" w:hAnsi="Times New Roman" w:cs="Times New Roman"/>
          <w:sz w:val="28"/>
        </w:rPr>
        <w:t xml:space="preserve">називають </w:t>
      </w:r>
      <w:r w:rsidR="009E19A7" w:rsidRPr="00B13A6D">
        <w:rPr>
          <w:rFonts w:ascii="Times New Roman" w:hAnsi="Times New Roman" w:cs="Times New Roman"/>
          <w:sz w:val="28"/>
        </w:rPr>
        <w:t xml:space="preserve"> послугами вищого стандарту, незалежно від їхньої реальної ціни та </w:t>
      </w:r>
      <w:r w:rsidR="009E19A7" w:rsidRPr="00B13A6D">
        <w:rPr>
          <w:rFonts w:ascii="Times New Roman" w:hAnsi="Times New Roman" w:cs="Times New Roman"/>
          <w:sz w:val="28"/>
        </w:rPr>
        <w:lastRenderedPageBreak/>
        <w:t xml:space="preserve">якості. Ці послуги </w:t>
      </w:r>
      <w:r w:rsidR="00162EC3">
        <w:rPr>
          <w:rFonts w:ascii="Times New Roman" w:hAnsi="Times New Roman" w:cs="Times New Roman"/>
          <w:sz w:val="28"/>
        </w:rPr>
        <w:t xml:space="preserve">мають </w:t>
      </w:r>
      <w:r w:rsidR="009E19A7" w:rsidRPr="00B13A6D">
        <w:rPr>
          <w:rFonts w:ascii="Times New Roman" w:hAnsi="Times New Roman" w:cs="Times New Roman"/>
          <w:sz w:val="28"/>
        </w:rPr>
        <w:t>епізодичн</w:t>
      </w:r>
      <w:r w:rsidR="00162EC3">
        <w:rPr>
          <w:rFonts w:ascii="Times New Roman" w:hAnsi="Times New Roman" w:cs="Times New Roman"/>
          <w:sz w:val="28"/>
        </w:rPr>
        <w:t>ий характер</w:t>
      </w:r>
      <w:r>
        <w:rPr>
          <w:rFonts w:ascii="Times New Roman" w:hAnsi="Times New Roman" w:cs="Times New Roman"/>
          <w:sz w:val="28"/>
        </w:rPr>
        <w:t>,</w:t>
      </w:r>
      <w:r w:rsidR="009E19A7" w:rsidRPr="00B13A6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</w:t>
      </w:r>
      <w:r w:rsidR="009E19A7" w:rsidRPr="00B13A6D">
        <w:rPr>
          <w:rFonts w:ascii="Times New Roman" w:hAnsi="Times New Roman" w:cs="Times New Roman"/>
          <w:sz w:val="28"/>
        </w:rPr>
        <w:t>айбільші можливості їх реалізувати має готельне підприємство, яке:</w:t>
      </w:r>
    </w:p>
    <w:p w:rsidR="009E19A7" w:rsidRPr="00B13A6D" w:rsidRDefault="00162EC3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— спроможне </w:t>
      </w:r>
      <w:r w:rsidR="009E19A7" w:rsidRPr="00B13A6D">
        <w:rPr>
          <w:rFonts w:ascii="Times New Roman" w:hAnsi="Times New Roman" w:cs="Times New Roman"/>
          <w:sz w:val="28"/>
        </w:rPr>
        <w:t>найповніше задовольнити потреби</w:t>
      </w:r>
      <w:r>
        <w:rPr>
          <w:rFonts w:ascii="Times New Roman" w:hAnsi="Times New Roman" w:cs="Times New Roman"/>
          <w:sz w:val="28"/>
        </w:rPr>
        <w:t xml:space="preserve"> споживача</w:t>
      </w:r>
      <w:r w:rsidR="009E19A7" w:rsidRPr="00B13A6D">
        <w:rPr>
          <w:rFonts w:ascii="Times New Roman" w:hAnsi="Times New Roman" w:cs="Times New Roman"/>
          <w:sz w:val="28"/>
        </w:rPr>
        <w:t>;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 xml:space="preserve">— пропонує послуги </w:t>
      </w:r>
      <w:r w:rsidR="002A5936">
        <w:rPr>
          <w:rFonts w:ascii="Times New Roman" w:hAnsi="Times New Roman" w:cs="Times New Roman"/>
          <w:sz w:val="28"/>
        </w:rPr>
        <w:t>у високому ціновому діапазоні;</w:t>
      </w:r>
      <w:r w:rsidRPr="00B13A6D">
        <w:rPr>
          <w:rFonts w:ascii="Times New Roman" w:hAnsi="Times New Roman" w:cs="Times New Roman"/>
          <w:sz w:val="28"/>
        </w:rPr>
        <w:t xml:space="preserve"> 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 xml:space="preserve">— реалізує рівень </w:t>
      </w:r>
      <w:r w:rsidR="00C06274">
        <w:rPr>
          <w:rFonts w:ascii="Times New Roman" w:hAnsi="Times New Roman" w:cs="Times New Roman"/>
          <w:sz w:val="28"/>
        </w:rPr>
        <w:t xml:space="preserve">унікальної </w:t>
      </w:r>
      <w:r w:rsidRPr="00B13A6D">
        <w:rPr>
          <w:rFonts w:ascii="Times New Roman" w:hAnsi="Times New Roman" w:cs="Times New Roman"/>
          <w:sz w:val="28"/>
        </w:rPr>
        <w:t xml:space="preserve">якості, </w:t>
      </w:r>
      <w:r w:rsidR="00844D9F">
        <w:rPr>
          <w:rFonts w:ascii="Times New Roman" w:hAnsi="Times New Roman" w:cs="Times New Roman"/>
          <w:sz w:val="28"/>
        </w:rPr>
        <w:t xml:space="preserve">що сприяє </w:t>
      </w:r>
      <w:r w:rsidRPr="00B13A6D">
        <w:rPr>
          <w:rFonts w:ascii="Times New Roman" w:hAnsi="Times New Roman" w:cs="Times New Roman"/>
          <w:sz w:val="28"/>
        </w:rPr>
        <w:t>залученн</w:t>
      </w:r>
      <w:r w:rsidR="00844D9F">
        <w:rPr>
          <w:rFonts w:ascii="Times New Roman" w:hAnsi="Times New Roman" w:cs="Times New Roman"/>
          <w:sz w:val="28"/>
        </w:rPr>
        <w:t>ю</w:t>
      </w:r>
      <w:r w:rsidRPr="00B13A6D">
        <w:rPr>
          <w:rFonts w:ascii="Times New Roman" w:hAnsi="Times New Roman" w:cs="Times New Roman"/>
          <w:sz w:val="28"/>
        </w:rPr>
        <w:t xml:space="preserve"> нових клієнтів.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585CCE">
        <w:rPr>
          <w:rFonts w:ascii="Times New Roman" w:hAnsi="Times New Roman" w:cs="Times New Roman"/>
          <w:sz w:val="28"/>
        </w:rPr>
        <w:t>Для характеристики</w:t>
      </w:r>
      <w:r w:rsidRPr="00B13A6D">
        <w:rPr>
          <w:rFonts w:ascii="Times New Roman" w:hAnsi="Times New Roman" w:cs="Times New Roman"/>
          <w:sz w:val="28"/>
        </w:rPr>
        <w:t xml:space="preserve"> якості обслуговування </w:t>
      </w:r>
      <w:r w:rsidR="00585CCE">
        <w:rPr>
          <w:rFonts w:ascii="Times New Roman" w:hAnsi="Times New Roman" w:cs="Times New Roman"/>
          <w:sz w:val="28"/>
        </w:rPr>
        <w:t>застосовують</w:t>
      </w:r>
      <w:r w:rsidRPr="00B13A6D">
        <w:rPr>
          <w:rFonts w:ascii="Times New Roman" w:hAnsi="Times New Roman" w:cs="Times New Roman"/>
          <w:sz w:val="28"/>
        </w:rPr>
        <w:t xml:space="preserve"> японський і американський підходи. Так, японські </w:t>
      </w:r>
      <w:r w:rsidR="00C06274">
        <w:rPr>
          <w:rFonts w:ascii="Times New Roman" w:hAnsi="Times New Roman" w:cs="Times New Roman"/>
          <w:sz w:val="28"/>
        </w:rPr>
        <w:t>спеціалісти</w:t>
      </w:r>
      <w:r w:rsidRPr="00B13A6D">
        <w:rPr>
          <w:rFonts w:ascii="Times New Roman" w:hAnsi="Times New Roman" w:cs="Times New Roman"/>
          <w:sz w:val="28"/>
        </w:rPr>
        <w:t xml:space="preserve"> виокремлюють </w:t>
      </w:r>
      <w:r w:rsidR="00162EC3">
        <w:rPr>
          <w:rFonts w:ascii="Times New Roman" w:hAnsi="Times New Roman" w:cs="Times New Roman"/>
          <w:sz w:val="28"/>
        </w:rPr>
        <w:t>5</w:t>
      </w:r>
      <w:r w:rsidRPr="00B13A6D">
        <w:rPr>
          <w:rFonts w:ascii="Times New Roman" w:hAnsi="Times New Roman" w:cs="Times New Roman"/>
          <w:sz w:val="28"/>
        </w:rPr>
        <w:t xml:space="preserve"> категорій якості обслуговування</w:t>
      </w:r>
      <w:r w:rsidR="00A366E2">
        <w:rPr>
          <w:rFonts w:ascii="Times New Roman" w:hAnsi="Times New Roman" w:cs="Times New Roman"/>
          <w:sz w:val="28"/>
        </w:rPr>
        <w:t xml:space="preserve"> ( </w:t>
      </w:r>
      <w:proofErr w:type="spellStart"/>
      <w:r w:rsidR="00A366E2">
        <w:rPr>
          <w:rFonts w:ascii="Times New Roman" w:hAnsi="Times New Roman" w:cs="Times New Roman"/>
          <w:sz w:val="28"/>
        </w:rPr>
        <w:t>див.рис</w:t>
      </w:r>
      <w:proofErr w:type="spellEnd"/>
      <w:r w:rsidR="00A366E2">
        <w:rPr>
          <w:rFonts w:ascii="Times New Roman" w:hAnsi="Times New Roman" w:cs="Times New Roman"/>
          <w:sz w:val="28"/>
        </w:rPr>
        <w:t xml:space="preserve"> 1.1.1)</w:t>
      </w:r>
      <w:r w:rsidRPr="00B13A6D">
        <w:rPr>
          <w:rFonts w:ascii="Times New Roman" w:hAnsi="Times New Roman" w:cs="Times New Roman"/>
          <w:sz w:val="28"/>
        </w:rPr>
        <w:t>:</w:t>
      </w:r>
    </w:p>
    <w:p w:rsidR="00A366E2" w:rsidRDefault="00A366E2" w:rsidP="00A366E2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424180</wp:posOffset>
                </wp:positionH>
                <wp:positionV relativeFrom="paragraph">
                  <wp:posOffset>268605</wp:posOffset>
                </wp:positionV>
                <wp:extent cx="1143000" cy="5429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66E2" w:rsidRPr="00A366E2" w:rsidRDefault="00A366E2" w:rsidP="00A366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366E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Внутрішня якість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33.4pt;margin-top:21.15pt;width:90pt;height:4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" fillcolor="#5b9bd5 [3204]" strokecolor="#1f4d78 [1604]" strokeweight="1pt">
                <v:textbox>
                  <w:txbxContent>
                    <w:p w:rsidR="00A366E2" w:rsidRPr="00A366E2" w:rsidRDefault="00A366E2" w:rsidP="00A366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366E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Внутрішня якість</w:t>
                      </w:r>
                    </w:p>
                  </w:txbxContent>
                </v:textbox>
              </v:rect>
            </w:pict>
          </mc:Fallback>
        </mc:AlternateContent>
      </w:r>
    </w:p>
    <w:p w:rsidR="00A366E2" w:rsidRDefault="00A366E2" w:rsidP="00A366E2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8729980</wp:posOffset>
                </wp:positionH>
                <wp:positionV relativeFrom="paragraph">
                  <wp:posOffset>430530</wp:posOffset>
                </wp:positionV>
                <wp:extent cx="19050" cy="542925"/>
                <wp:effectExtent l="0" t="0" r="19050" b="2857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FBA729" id="Прямая соединительная линия 10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7.4pt,33.9pt" to="688.9pt,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230505</wp:posOffset>
                </wp:positionV>
                <wp:extent cx="600075" cy="0"/>
                <wp:effectExtent l="0" t="0" r="2857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E189A5" id="Прямая соединительная линия 14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9pt,18.15pt" to="316.1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11430</wp:posOffset>
                </wp:positionV>
                <wp:extent cx="1647825" cy="49530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66E2" w:rsidRPr="00A366E2" w:rsidRDefault="00A366E2" w:rsidP="00A366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366E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Матеріальна якість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7" style="position:absolute;left:0;text-align:left;margin-left:311.65pt;margin-top:.9pt;width:129.75pt;height:3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" fillcolor="#5b9bd5 [3204]" strokecolor="#1f4d78 [1604]" strokeweight="1pt">
                <v:textbox>
                  <w:txbxContent>
                    <w:p w:rsidR="00A366E2" w:rsidRPr="00A366E2" w:rsidRDefault="00A366E2" w:rsidP="00A366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366E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Матеріальна якість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1557654</wp:posOffset>
                </wp:positionH>
                <wp:positionV relativeFrom="paragraph">
                  <wp:posOffset>240030</wp:posOffset>
                </wp:positionV>
                <wp:extent cx="504825" cy="9525"/>
                <wp:effectExtent l="0" t="0" r="28575" b="2857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4F99CF" id="Прямая соединительная линия 1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65pt,18.9pt" to="162.4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2005330</wp:posOffset>
                </wp:positionH>
                <wp:positionV relativeFrom="paragraph">
                  <wp:posOffset>20955</wp:posOffset>
                </wp:positionV>
                <wp:extent cx="1466850" cy="5048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66E2" w:rsidRPr="00A366E2" w:rsidRDefault="00A366E2" w:rsidP="00A366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366E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Нематеріальна якість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8" style="position:absolute;left:0;text-align:left;margin-left:157.9pt;margin-top:1.65pt;width:115.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" fillcolor="#5b9bd5 [3204]" strokecolor="#1f4d78 [1604]" strokeweight="1pt">
                <v:textbox>
                  <w:txbxContent>
                    <w:p w:rsidR="00A366E2" w:rsidRPr="00A366E2" w:rsidRDefault="00A366E2" w:rsidP="00A366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366E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Нематеріальна якість</w:t>
                      </w:r>
                    </w:p>
                  </w:txbxContent>
                </v:textbox>
              </v:rect>
            </w:pict>
          </mc:Fallback>
        </mc:AlternateContent>
      </w:r>
    </w:p>
    <w:p w:rsidR="00A366E2" w:rsidRPr="00A366E2" w:rsidRDefault="00A366E2" w:rsidP="00A366E2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4615180</wp:posOffset>
                </wp:positionH>
                <wp:positionV relativeFrom="paragraph">
                  <wp:posOffset>161925</wp:posOffset>
                </wp:positionV>
                <wp:extent cx="171450" cy="638175"/>
                <wp:effectExtent l="0" t="0" r="19050" b="2857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ECBEEE" id="Прямая соединительная линия 11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4pt,12.75pt" to="376.9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1281430</wp:posOffset>
                </wp:positionH>
                <wp:positionV relativeFrom="paragraph">
                  <wp:posOffset>209550</wp:posOffset>
                </wp:positionV>
                <wp:extent cx="457200" cy="581025"/>
                <wp:effectExtent l="0" t="0" r="19050" b="2857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581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B75C69" id="Прямая соединительная линия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9pt,16.5pt" to="136.9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</w:p>
    <w:p w:rsidR="00A366E2" w:rsidRDefault="00A366E2" w:rsidP="00A366E2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A366E2" w:rsidRDefault="00A366E2" w:rsidP="00A366E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380365</wp:posOffset>
                </wp:positionV>
                <wp:extent cx="990600" cy="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B00A80" id="Прямая соединительная линия 1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15pt,29.95pt" to="298.1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66039</wp:posOffset>
                </wp:positionV>
                <wp:extent cx="1704975" cy="54292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66E2" w:rsidRPr="00A366E2" w:rsidRDefault="00A366E2" w:rsidP="00A366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366E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Тривалість обслуговування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9" style="position:absolute;left:0;text-align:left;margin-left:292.15pt;margin-top:5.2pt;width:134.25pt;height:42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" fillcolor="#5b9bd5 [3204]" strokecolor="#1f4d78 [1604]" strokeweight="1pt">
                <v:textbox>
                  <w:txbxContent>
                    <w:p w:rsidR="00A366E2" w:rsidRPr="00A366E2" w:rsidRDefault="00A366E2" w:rsidP="00A366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366E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Тривалість обслуговування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85090</wp:posOffset>
                </wp:positionV>
                <wp:extent cx="1543050" cy="5334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66E2" w:rsidRPr="00A366E2" w:rsidRDefault="00A366E2" w:rsidP="00A366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366E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Психологічна якість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0" style="position:absolute;left:0;text-align:left;margin-left:98.65pt;margin-top:6.7pt;width:121.5pt;height:4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" fillcolor="#5b9bd5 [3204]" strokecolor="#1f4d78 [1604]" strokeweight="1pt">
                <v:textbox>
                  <w:txbxContent>
                    <w:p w:rsidR="00A366E2" w:rsidRPr="00A366E2" w:rsidRDefault="00A366E2" w:rsidP="00A366E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366E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Психологічна якість</w:t>
                      </w:r>
                    </w:p>
                  </w:txbxContent>
                </v:textbox>
              </v:rect>
            </w:pict>
          </mc:Fallback>
        </mc:AlternateContent>
      </w:r>
    </w:p>
    <w:p w:rsidR="00A366E2" w:rsidRDefault="00A366E2" w:rsidP="00A366E2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A366E2" w:rsidRPr="00A366E2" w:rsidRDefault="00A366E2" w:rsidP="00A366E2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Рисунок 1.1.1 К</w:t>
      </w:r>
      <w:r w:rsidRPr="00A366E2">
        <w:rPr>
          <w:rFonts w:ascii="Times New Roman" w:hAnsi="Times New Roman" w:cs="Times New Roman"/>
          <w:b/>
          <w:sz w:val="28"/>
        </w:rPr>
        <w:t>атегорії якості обслуговування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A366E2">
        <w:rPr>
          <w:rFonts w:ascii="Times New Roman" w:hAnsi="Times New Roman" w:cs="Times New Roman"/>
          <w:b/>
          <w:sz w:val="28"/>
          <w:lang w:val="ru-RU"/>
        </w:rPr>
        <w:t>[</w:t>
      </w:r>
      <w:r w:rsidRPr="00A366E2">
        <w:rPr>
          <w:rFonts w:ascii="Times New Roman" w:hAnsi="Times New Roman" w:cs="Times New Roman"/>
          <w:b/>
          <w:sz w:val="28"/>
        </w:rPr>
        <w:t>2,с.115</w:t>
      </w:r>
      <w:r w:rsidRPr="00A366E2">
        <w:rPr>
          <w:rFonts w:ascii="Times New Roman" w:hAnsi="Times New Roman" w:cs="Times New Roman"/>
          <w:b/>
          <w:sz w:val="28"/>
          <w:lang w:val="ru-RU"/>
        </w:rPr>
        <w:t>]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B13A6D">
        <w:rPr>
          <w:rFonts w:ascii="Times New Roman" w:hAnsi="Times New Roman" w:cs="Times New Roman"/>
          <w:sz w:val="28"/>
        </w:rPr>
        <w:t xml:space="preserve">Американські фахівці якість обслуговування розглядають </w:t>
      </w:r>
      <w:r w:rsidR="00C06274">
        <w:rPr>
          <w:rFonts w:ascii="Times New Roman" w:hAnsi="Times New Roman" w:cs="Times New Roman"/>
          <w:sz w:val="28"/>
        </w:rPr>
        <w:t>як сукупність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585CCE">
        <w:rPr>
          <w:rFonts w:ascii="Times New Roman" w:hAnsi="Times New Roman" w:cs="Times New Roman"/>
          <w:sz w:val="28"/>
        </w:rPr>
        <w:t>3</w:t>
      </w:r>
      <w:r w:rsidRPr="00B13A6D">
        <w:rPr>
          <w:rFonts w:ascii="Times New Roman" w:hAnsi="Times New Roman" w:cs="Times New Roman"/>
          <w:sz w:val="28"/>
        </w:rPr>
        <w:t xml:space="preserve"> категорій: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>— технічн</w:t>
      </w:r>
      <w:r w:rsidR="00585CCE">
        <w:rPr>
          <w:rFonts w:ascii="Times New Roman" w:hAnsi="Times New Roman" w:cs="Times New Roman"/>
          <w:sz w:val="28"/>
        </w:rPr>
        <w:t>а які</w:t>
      </w:r>
      <w:r w:rsidRPr="00B13A6D">
        <w:rPr>
          <w:rFonts w:ascii="Times New Roman" w:hAnsi="Times New Roman" w:cs="Times New Roman"/>
          <w:sz w:val="28"/>
        </w:rPr>
        <w:t>ст</w:t>
      </w:r>
      <w:r w:rsidR="00585CCE">
        <w:rPr>
          <w:rFonts w:ascii="Times New Roman" w:hAnsi="Times New Roman" w:cs="Times New Roman"/>
          <w:sz w:val="28"/>
        </w:rPr>
        <w:t>ь</w:t>
      </w:r>
      <w:r w:rsidRPr="00B13A6D">
        <w:rPr>
          <w:rFonts w:ascii="Times New Roman" w:hAnsi="Times New Roman" w:cs="Times New Roman"/>
          <w:sz w:val="28"/>
        </w:rPr>
        <w:t xml:space="preserve"> — дотримання </w:t>
      </w:r>
      <w:r w:rsidR="00585CCE">
        <w:rPr>
          <w:rFonts w:ascii="Times New Roman" w:hAnsi="Times New Roman" w:cs="Times New Roman"/>
          <w:sz w:val="28"/>
        </w:rPr>
        <w:t>стандартів щодо</w:t>
      </w:r>
      <w:r w:rsidRPr="00B13A6D">
        <w:rPr>
          <w:rFonts w:ascii="Times New Roman" w:hAnsi="Times New Roman" w:cs="Times New Roman"/>
          <w:sz w:val="28"/>
        </w:rPr>
        <w:t xml:space="preserve"> матеріально-технічної бази: архітектури будівлі, оформлення інтер'єру, </w:t>
      </w:r>
      <w:r w:rsidR="00844D9F">
        <w:rPr>
          <w:rFonts w:ascii="Times New Roman" w:hAnsi="Times New Roman" w:cs="Times New Roman"/>
          <w:sz w:val="28"/>
        </w:rPr>
        <w:t>оснащення</w:t>
      </w:r>
      <w:r w:rsidRPr="00B13A6D">
        <w:rPr>
          <w:rFonts w:ascii="Times New Roman" w:hAnsi="Times New Roman" w:cs="Times New Roman"/>
          <w:sz w:val="28"/>
        </w:rPr>
        <w:t xml:space="preserve"> меблями, обладнанням для водопостачання, інформаційними комунікаціями тощо;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>— функціональна якість —оперативність процесу бронювання, реєстрації та поселення, обслуговування у номерах ;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 xml:space="preserve">—соціальна якість — позиції підприємства на ринку, визначені </w:t>
      </w:r>
      <w:r w:rsidR="00585CCE">
        <w:rPr>
          <w:rFonts w:ascii="Times New Roman" w:hAnsi="Times New Roman" w:cs="Times New Roman"/>
          <w:sz w:val="28"/>
        </w:rPr>
        <w:t>за результатами</w:t>
      </w:r>
      <w:r w:rsidRPr="00B13A6D">
        <w:rPr>
          <w:rFonts w:ascii="Times New Roman" w:hAnsi="Times New Roman" w:cs="Times New Roman"/>
          <w:sz w:val="28"/>
        </w:rPr>
        <w:t xml:space="preserve"> моніторингу ринку серед клієнтів та незалежних експертів, соціологічн</w:t>
      </w:r>
      <w:r w:rsidR="00844D9F">
        <w:rPr>
          <w:rFonts w:ascii="Times New Roman" w:hAnsi="Times New Roman" w:cs="Times New Roman"/>
          <w:sz w:val="28"/>
        </w:rPr>
        <w:t>их</w:t>
      </w:r>
      <w:r w:rsidRPr="00B13A6D">
        <w:rPr>
          <w:rFonts w:ascii="Times New Roman" w:hAnsi="Times New Roman" w:cs="Times New Roman"/>
          <w:sz w:val="28"/>
        </w:rPr>
        <w:t xml:space="preserve"> досліджен</w:t>
      </w:r>
      <w:r w:rsidR="00844D9F">
        <w:rPr>
          <w:rFonts w:ascii="Times New Roman" w:hAnsi="Times New Roman" w:cs="Times New Roman"/>
          <w:sz w:val="28"/>
        </w:rPr>
        <w:t>ь</w:t>
      </w:r>
      <w:r w:rsidRPr="00B13A6D">
        <w:rPr>
          <w:rFonts w:ascii="Times New Roman" w:hAnsi="Times New Roman" w:cs="Times New Roman"/>
          <w:sz w:val="28"/>
        </w:rPr>
        <w:t>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8152E" w:rsidRPr="00B13A6D">
        <w:rPr>
          <w:rFonts w:ascii="Times New Roman" w:hAnsi="Times New Roman" w:cs="Times New Roman"/>
          <w:sz w:val="28"/>
        </w:rPr>
        <w:t>Готельні послуги можна порівняти лише після отримання вигоди</w:t>
      </w:r>
      <w:r w:rsidR="0098152E">
        <w:rPr>
          <w:rFonts w:ascii="Times New Roman" w:hAnsi="Times New Roman" w:cs="Times New Roman"/>
          <w:sz w:val="28"/>
        </w:rPr>
        <w:t>,</w:t>
      </w:r>
      <w:r w:rsidR="0098152E" w:rsidRPr="00B13A6D">
        <w:rPr>
          <w:rFonts w:ascii="Times New Roman" w:hAnsi="Times New Roman" w:cs="Times New Roman"/>
          <w:sz w:val="28"/>
        </w:rPr>
        <w:t xml:space="preserve"> </w:t>
      </w:r>
      <w:r w:rsidR="0098152E">
        <w:rPr>
          <w:rFonts w:ascii="Times New Roman" w:hAnsi="Times New Roman" w:cs="Times New Roman"/>
          <w:sz w:val="28"/>
        </w:rPr>
        <w:t>вони не мають матеріальної форми.</w:t>
      </w:r>
      <w:r w:rsidR="0098152E" w:rsidRPr="00B13A6D"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>Якість готельних послуг відповідає загальним особливостям нематеріального виробництва і характер</w:t>
      </w:r>
      <w:r w:rsidR="00162EC3">
        <w:rPr>
          <w:rFonts w:ascii="Times New Roman" w:hAnsi="Times New Roman" w:cs="Times New Roman"/>
          <w:sz w:val="28"/>
        </w:rPr>
        <w:t>изується</w:t>
      </w:r>
      <w:r w:rsidRPr="00B13A6D">
        <w:rPr>
          <w:rFonts w:ascii="Times New Roman" w:hAnsi="Times New Roman" w:cs="Times New Roman"/>
          <w:sz w:val="28"/>
        </w:rPr>
        <w:t xml:space="preserve"> такими ознаками: </w:t>
      </w:r>
    </w:p>
    <w:p w:rsidR="009E19A7" w:rsidRPr="00B13A6D" w:rsidRDefault="009E19A7" w:rsidP="009E19A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lastRenderedPageBreak/>
        <w:t xml:space="preserve">невідчутність; </w:t>
      </w:r>
    </w:p>
    <w:p w:rsidR="009E19A7" w:rsidRPr="00B13A6D" w:rsidRDefault="00C06274" w:rsidP="009E19A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неможливість зберігання</w:t>
      </w:r>
      <w:r w:rsidR="009E19A7" w:rsidRPr="00B13A6D">
        <w:rPr>
          <w:rFonts w:ascii="Times New Roman" w:hAnsi="Times New Roman" w:cs="Times New Roman"/>
          <w:sz w:val="28"/>
        </w:rPr>
        <w:t xml:space="preserve">; </w:t>
      </w:r>
    </w:p>
    <w:p w:rsidR="009E19A7" w:rsidRDefault="009E19A7" w:rsidP="009E19A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 xml:space="preserve">мінливість у дотриманні якісних показників. 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B13A6D">
        <w:rPr>
          <w:rFonts w:ascii="Times New Roman" w:hAnsi="Times New Roman" w:cs="Times New Roman"/>
          <w:sz w:val="28"/>
        </w:rPr>
        <w:t>Зовнішній</w:t>
      </w:r>
      <w:r w:rsidR="00585CCE">
        <w:rPr>
          <w:rFonts w:ascii="Times New Roman" w:hAnsi="Times New Roman" w:cs="Times New Roman"/>
          <w:sz w:val="28"/>
        </w:rPr>
        <w:t xml:space="preserve"> контроль якості - дотримання</w:t>
      </w:r>
      <w:r w:rsidRPr="00B13A6D">
        <w:rPr>
          <w:rFonts w:ascii="Times New Roman" w:hAnsi="Times New Roman" w:cs="Times New Roman"/>
          <w:sz w:val="28"/>
        </w:rPr>
        <w:t xml:space="preserve"> де</w:t>
      </w:r>
      <w:r w:rsidR="00585CCE">
        <w:rPr>
          <w:rFonts w:ascii="Times New Roman" w:hAnsi="Times New Roman" w:cs="Times New Roman"/>
          <w:sz w:val="28"/>
        </w:rPr>
        <w:t>ржавних</w:t>
      </w:r>
      <w:r w:rsidR="00844D9F">
        <w:rPr>
          <w:rFonts w:ascii="Times New Roman" w:hAnsi="Times New Roman" w:cs="Times New Roman"/>
          <w:sz w:val="28"/>
        </w:rPr>
        <w:t xml:space="preserve"> та міжнародних</w:t>
      </w:r>
      <w:r w:rsidRPr="00B13A6D">
        <w:rPr>
          <w:rFonts w:ascii="Times New Roman" w:hAnsi="Times New Roman" w:cs="Times New Roman"/>
          <w:sz w:val="28"/>
        </w:rPr>
        <w:t xml:space="preserve"> стандарт</w:t>
      </w:r>
      <w:r w:rsidR="00585CCE">
        <w:rPr>
          <w:rFonts w:ascii="Times New Roman" w:hAnsi="Times New Roman" w:cs="Times New Roman"/>
          <w:sz w:val="28"/>
        </w:rPr>
        <w:t xml:space="preserve">ів, щодо </w:t>
      </w:r>
      <w:r w:rsidRPr="00B13A6D">
        <w:rPr>
          <w:rFonts w:ascii="Times New Roman" w:hAnsi="Times New Roman" w:cs="Times New Roman"/>
          <w:sz w:val="28"/>
        </w:rPr>
        <w:t xml:space="preserve"> нормативно-технічн</w:t>
      </w:r>
      <w:r w:rsidR="00585CCE">
        <w:rPr>
          <w:rFonts w:ascii="Times New Roman" w:hAnsi="Times New Roman" w:cs="Times New Roman"/>
          <w:sz w:val="28"/>
        </w:rPr>
        <w:t>ої</w:t>
      </w:r>
      <w:r w:rsidRPr="00B13A6D">
        <w:rPr>
          <w:rFonts w:ascii="Times New Roman" w:hAnsi="Times New Roman" w:cs="Times New Roman"/>
          <w:sz w:val="28"/>
        </w:rPr>
        <w:t xml:space="preserve"> баз</w:t>
      </w:r>
      <w:r w:rsidR="00585CCE">
        <w:rPr>
          <w:rFonts w:ascii="Times New Roman" w:hAnsi="Times New Roman" w:cs="Times New Roman"/>
          <w:sz w:val="28"/>
        </w:rPr>
        <w:t>и</w:t>
      </w:r>
      <w:r w:rsidRPr="00B13A6D">
        <w:rPr>
          <w:rFonts w:ascii="Times New Roman" w:hAnsi="Times New Roman" w:cs="Times New Roman"/>
          <w:sz w:val="28"/>
        </w:rPr>
        <w:t xml:space="preserve"> у сфері готельного бізнесу</w:t>
      </w:r>
      <w:r w:rsidR="00162EC3">
        <w:rPr>
          <w:rFonts w:ascii="Times New Roman" w:hAnsi="Times New Roman" w:cs="Times New Roman"/>
          <w:sz w:val="28"/>
        </w:rPr>
        <w:t>.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162EC3">
        <w:rPr>
          <w:rFonts w:ascii="Times New Roman" w:hAnsi="Times New Roman" w:cs="Times New Roman"/>
          <w:sz w:val="28"/>
        </w:rPr>
        <w:t>З</w:t>
      </w:r>
      <w:r w:rsidRPr="00B13A6D">
        <w:rPr>
          <w:rFonts w:ascii="Times New Roman" w:hAnsi="Times New Roman" w:cs="Times New Roman"/>
          <w:sz w:val="28"/>
        </w:rPr>
        <w:t>овнішній контроль якості виконують споживачі послуг.</w:t>
      </w:r>
      <w:r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 xml:space="preserve">Внутрішній контроль </w:t>
      </w:r>
      <w:r w:rsidR="00585CCE">
        <w:rPr>
          <w:rFonts w:ascii="Times New Roman" w:hAnsi="Times New Roman" w:cs="Times New Roman"/>
          <w:sz w:val="28"/>
        </w:rPr>
        <w:t>-</w:t>
      </w:r>
      <w:r w:rsidRPr="00B13A6D">
        <w:rPr>
          <w:rFonts w:ascii="Times New Roman" w:hAnsi="Times New Roman" w:cs="Times New Roman"/>
          <w:sz w:val="28"/>
        </w:rPr>
        <w:t xml:space="preserve"> адміністрація підприємства</w:t>
      </w:r>
      <w:r w:rsidR="00585CCE">
        <w:rPr>
          <w:rFonts w:ascii="Times New Roman" w:hAnsi="Times New Roman" w:cs="Times New Roman"/>
          <w:sz w:val="28"/>
        </w:rPr>
        <w:t xml:space="preserve">, </w:t>
      </w:r>
      <w:r w:rsidR="00C06274">
        <w:rPr>
          <w:rFonts w:ascii="Times New Roman" w:hAnsi="Times New Roman" w:cs="Times New Roman"/>
          <w:sz w:val="28"/>
        </w:rPr>
        <w:t>оцінюючи</w:t>
      </w:r>
      <w:r w:rsidRPr="00B13A6D">
        <w:rPr>
          <w:rFonts w:ascii="Times New Roman" w:hAnsi="Times New Roman" w:cs="Times New Roman"/>
          <w:sz w:val="28"/>
        </w:rPr>
        <w:t xml:space="preserve"> технологі</w:t>
      </w:r>
      <w:r w:rsidR="00C06274">
        <w:rPr>
          <w:rFonts w:ascii="Times New Roman" w:hAnsi="Times New Roman" w:cs="Times New Roman"/>
          <w:sz w:val="28"/>
        </w:rPr>
        <w:t>ю</w:t>
      </w:r>
      <w:r w:rsidRPr="00B13A6D">
        <w:rPr>
          <w:rFonts w:ascii="Times New Roman" w:hAnsi="Times New Roman" w:cs="Times New Roman"/>
          <w:sz w:val="28"/>
        </w:rPr>
        <w:t>, функціональн</w:t>
      </w:r>
      <w:r w:rsidR="00C06274">
        <w:rPr>
          <w:rFonts w:ascii="Times New Roman" w:hAnsi="Times New Roman" w:cs="Times New Roman"/>
          <w:sz w:val="28"/>
        </w:rPr>
        <w:t xml:space="preserve">ий </w:t>
      </w:r>
      <w:r w:rsidRPr="00B13A6D">
        <w:rPr>
          <w:rFonts w:ascii="Times New Roman" w:hAnsi="Times New Roman" w:cs="Times New Roman"/>
          <w:sz w:val="28"/>
        </w:rPr>
        <w:t>взаємо</w:t>
      </w:r>
      <w:r w:rsidR="0098152E">
        <w:rPr>
          <w:rFonts w:ascii="Times New Roman" w:hAnsi="Times New Roman" w:cs="Times New Roman"/>
          <w:sz w:val="28"/>
        </w:rPr>
        <w:t>зв</w:t>
      </w:r>
      <w:r w:rsidR="0098152E" w:rsidRPr="0098152E">
        <w:rPr>
          <w:rFonts w:ascii="Times New Roman" w:hAnsi="Times New Roman" w:cs="Times New Roman"/>
          <w:sz w:val="28"/>
        </w:rPr>
        <w:t>’</w:t>
      </w:r>
      <w:r w:rsidR="0098152E">
        <w:rPr>
          <w:rFonts w:ascii="Times New Roman" w:hAnsi="Times New Roman" w:cs="Times New Roman"/>
          <w:sz w:val="28"/>
        </w:rPr>
        <w:t>яз</w:t>
      </w:r>
      <w:r w:rsidR="00C06274">
        <w:rPr>
          <w:rFonts w:ascii="Times New Roman" w:hAnsi="Times New Roman" w:cs="Times New Roman"/>
          <w:sz w:val="28"/>
        </w:rPr>
        <w:t>о</w:t>
      </w:r>
      <w:r w:rsidR="0098152E">
        <w:rPr>
          <w:rFonts w:ascii="Times New Roman" w:hAnsi="Times New Roman" w:cs="Times New Roman"/>
          <w:sz w:val="28"/>
        </w:rPr>
        <w:t>к</w:t>
      </w:r>
      <w:r w:rsidR="00A366E2">
        <w:rPr>
          <w:rFonts w:ascii="Times New Roman" w:hAnsi="Times New Roman" w:cs="Times New Roman"/>
          <w:sz w:val="28"/>
        </w:rPr>
        <w:t xml:space="preserve"> між</w:t>
      </w:r>
      <w:r w:rsidRPr="00B13A6D">
        <w:rPr>
          <w:rFonts w:ascii="Times New Roman" w:hAnsi="Times New Roman" w:cs="Times New Roman"/>
          <w:sz w:val="28"/>
        </w:rPr>
        <w:t xml:space="preserve"> матеріально-технічн</w:t>
      </w:r>
      <w:r w:rsidR="00A366E2">
        <w:rPr>
          <w:rFonts w:ascii="Times New Roman" w:hAnsi="Times New Roman" w:cs="Times New Roman"/>
          <w:sz w:val="28"/>
        </w:rPr>
        <w:t>им</w:t>
      </w:r>
      <w:r w:rsidRPr="00B13A6D">
        <w:rPr>
          <w:rFonts w:ascii="Times New Roman" w:hAnsi="Times New Roman" w:cs="Times New Roman"/>
          <w:sz w:val="28"/>
        </w:rPr>
        <w:t xml:space="preserve"> забезпечення</w:t>
      </w:r>
      <w:r w:rsidR="00A366E2">
        <w:rPr>
          <w:rFonts w:ascii="Times New Roman" w:hAnsi="Times New Roman" w:cs="Times New Roman"/>
          <w:sz w:val="28"/>
        </w:rPr>
        <w:t>м та</w:t>
      </w:r>
      <w:r w:rsidRPr="00B13A6D">
        <w:rPr>
          <w:rFonts w:ascii="Times New Roman" w:hAnsi="Times New Roman" w:cs="Times New Roman"/>
          <w:sz w:val="28"/>
        </w:rPr>
        <w:t xml:space="preserve"> загальн</w:t>
      </w:r>
      <w:r w:rsidR="00C06274">
        <w:rPr>
          <w:rFonts w:ascii="Times New Roman" w:hAnsi="Times New Roman" w:cs="Times New Roman"/>
          <w:sz w:val="28"/>
        </w:rPr>
        <w:t>и</w:t>
      </w:r>
      <w:r w:rsidR="00A366E2">
        <w:rPr>
          <w:rFonts w:ascii="Times New Roman" w:hAnsi="Times New Roman" w:cs="Times New Roman"/>
          <w:sz w:val="28"/>
        </w:rPr>
        <w:t>м</w:t>
      </w:r>
      <w:r w:rsidRPr="00B13A6D">
        <w:rPr>
          <w:rFonts w:ascii="Times New Roman" w:hAnsi="Times New Roman" w:cs="Times New Roman"/>
          <w:sz w:val="28"/>
        </w:rPr>
        <w:t xml:space="preserve"> рів</w:t>
      </w:r>
      <w:r w:rsidR="00A366E2">
        <w:rPr>
          <w:rFonts w:ascii="Times New Roman" w:hAnsi="Times New Roman" w:cs="Times New Roman"/>
          <w:sz w:val="28"/>
        </w:rPr>
        <w:t xml:space="preserve">нем </w:t>
      </w:r>
      <w:r w:rsidRPr="00B13A6D">
        <w:rPr>
          <w:rFonts w:ascii="Times New Roman" w:hAnsi="Times New Roman" w:cs="Times New Roman"/>
          <w:sz w:val="28"/>
        </w:rPr>
        <w:t>комфорту.</w:t>
      </w:r>
      <w:r w:rsidR="0055771A" w:rsidRPr="0055771A">
        <w:rPr>
          <w:rFonts w:ascii="Times New Roman" w:hAnsi="Times New Roman" w:cs="Times New Roman"/>
          <w:sz w:val="28"/>
        </w:rPr>
        <w:t xml:space="preserve"> </w:t>
      </w:r>
      <w:r w:rsidR="0055771A" w:rsidRPr="00C70121">
        <w:rPr>
          <w:rFonts w:ascii="Times New Roman" w:hAnsi="Times New Roman" w:cs="Times New Roman"/>
          <w:sz w:val="28"/>
        </w:rPr>
        <w:t>[</w:t>
      </w:r>
      <w:r w:rsidR="0055771A">
        <w:rPr>
          <w:rFonts w:ascii="Times New Roman" w:hAnsi="Times New Roman" w:cs="Times New Roman"/>
          <w:sz w:val="28"/>
        </w:rPr>
        <w:t>10, с.95</w:t>
      </w:r>
      <w:r w:rsidR="0055771A" w:rsidRPr="00C70121">
        <w:rPr>
          <w:rFonts w:ascii="Times New Roman" w:hAnsi="Times New Roman" w:cs="Times New Roman"/>
          <w:sz w:val="28"/>
        </w:rPr>
        <w:t>]</w:t>
      </w:r>
    </w:p>
    <w:p w:rsidR="00844D9F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B13A6D">
        <w:rPr>
          <w:rFonts w:ascii="Times New Roman" w:hAnsi="Times New Roman" w:cs="Times New Roman"/>
          <w:sz w:val="28"/>
        </w:rPr>
        <w:t xml:space="preserve">Зовнішній та внутрішній контроль якості послуг </w:t>
      </w:r>
      <w:r w:rsidR="000A08FB">
        <w:rPr>
          <w:rFonts w:ascii="Times New Roman" w:hAnsi="Times New Roman" w:cs="Times New Roman"/>
          <w:sz w:val="28"/>
        </w:rPr>
        <w:t xml:space="preserve">реалізується через 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A366E2">
        <w:rPr>
          <w:rFonts w:ascii="Times New Roman" w:hAnsi="Times New Roman" w:cs="Times New Roman"/>
          <w:sz w:val="28"/>
        </w:rPr>
        <w:t xml:space="preserve">сукупність </w:t>
      </w:r>
      <w:r w:rsidRPr="00B13A6D">
        <w:rPr>
          <w:rFonts w:ascii="Times New Roman" w:hAnsi="Times New Roman" w:cs="Times New Roman"/>
          <w:sz w:val="28"/>
        </w:rPr>
        <w:t>економічн</w:t>
      </w:r>
      <w:r w:rsidR="00A366E2">
        <w:rPr>
          <w:rFonts w:ascii="Times New Roman" w:hAnsi="Times New Roman" w:cs="Times New Roman"/>
          <w:sz w:val="28"/>
        </w:rPr>
        <w:t>их</w:t>
      </w:r>
      <w:r w:rsidRPr="00B13A6D">
        <w:rPr>
          <w:rFonts w:ascii="Times New Roman" w:hAnsi="Times New Roman" w:cs="Times New Roman"/>
          <w:sz w:val="28"/>
        </w:rPr>
        <w:t>, організаційн</w:t>
      </w:r>
      <w:r w:rsidR="00A366E2">
        <w:rPr>
          <w:rFonts w:ascii="Times New Roman" w:hAnsi="Times New Roman" w:cs="Times New Roman"/>
          <w:sz w:val="28"/>
        </w:rPr>
        <w:t>их</w:t>
      </w:r>
      <w:r w:rsidRPr="00B13A6D">
        <w:rPr>
          <w:rFonts w:ascii="Times New Roman" w:hAnsi="Times New Roman" w:cs="Times New Roman"/>
          <w:sz w:val="28"/>
        </w:rPr>
        <w:t xml:space="preserve"> та соціально-психологічн</w:t>
      </w:r>
      <w:r w:rsidR="00A366E2">
        <w:rPr>
          <w:rFonts w:ascii="Times New Roman" w:hAnsi="Times New Roman" w:cs="Times New Roman"/>
          <w:sz w:val="28"/>
        </w:rPr>
        <w:t>их</w:t>
      </w:r>
      <w:r w:rsidRPr="00B13A6D">
        <w:rPr>
          <w:rFonts w:ascii="Times New Roman" w:hAnsi="Times New Roman" w:cs="Times New Roman"/>
          <w:sz w:val="28"/>
        </w:rPr>
        <w:t xml:space="preserve"> метод</w:t>
      </w:r>
      <w:r w:rsidR="00A366E2">
        <w:rPr>
          <w:rFonts w:ascii="Times New Roman" w:hAnsi="Times New Roman" w:cs="Times New Roman"/>
          <w:sz w:val="28"/>
        </w:rPr>
        <w:t>ів</w:t>
      </w:r>
      <w:r w:rsidRPr="00B13A6D">
        <w:rPr>
          <w:rFonts w:ascii="Times New Roman" w:hAnsi="Times New Roman" w:cs="Times New Roman"/>
          <w:sz w:val="28"/>
        </w:rPr>
        <w:t>.</w:t>
      </w:r>
      <w:r w:rsidR="000B183A">
        <w:rPr>
          <w:rFonts w:ascii="Times New Roman" w:hAnsi="Times New Roman" w:cs="Times New Roman"/>
          <w:sz w:val="28"/>
        </w:rPr>
        <w:t xml:space="preserve"> </w:t>
      </w:r>
      <w:r w:rsidR="00844D9F">
        <w:rPr>
          <w:rFonts w:ascii="Times New Roman" w:hAnsi="Times New Roman" w:cs="Times New Roman"/>
          <w:sz w:val="28"/>
        </w:rPr>
        <w:t>Е</w:t>
      </w:r>
      <w:r w:rsidRPr="00B13A6D">
        <w:rPr>
          <w:rFonts w:ascii="Times New Roman" w:hAnsi="Times New Roman" w:cs="Times New Roman"/>
          <w:sz w:val="28"/>
        </w:rPr>
        <w:t>кономічн</w:t>
      </w:r>
      <w:r w:rsidR="00844D9F">
        <w:rPr>
          <w:rFonts w:ascii="Times New Roman" w:hAnsi="Times New Roman" w:cs="Times New Roman"/>
          <w:sz w:val="28"/>
        </w:rPr>
        <w:t>і</w:t>
      </w:r>
      <w:r w:rsidRPr="00B13A6D">
        <w:rPr>
          <w:rFonts w:ascii="Times New Roman" w:hAnsi="Times New Roman" w:cs="Times New Roman"/>
          <w:sz w:val="28"/>
        </w:rPr>
        <w:t xml:space="preserve"> метод</w:t>
      </w:r>
      <w:r w:rsidR="00844D9F">
        <w:rPr>
          <w:rFonts w:ascii="Times New Roman" w:hAnsi="Times New Roman" w:cs="Times New Roman"/>
          <w:sz w:val="28"/>
        </w:rPr>
        <w:t>и</w:t>
      </w:r>
      <w:r w:rsidRPr="00B13A6D">
        <w:rPr>
          <w:rFonts w:ascii="Times New Roman" w:hAnsi="Times New Roman" w:cs="Times New Roman"/>
          <w:sz w:val="28"/>
        </w:rPr>
        <w:t xml:space="preserve"> управління поділяють на </w:t>
      </w:r>
      <w:r w:rsidR="00844D9F">
        <w:rPr>
          <w:rFonts w:ascii="Times New Roman" w:hAnsi="Times New Roman" w:cs="Times New Roman"/>
          <w:sz w:val="28"/>
        </w:rPr>
        <w:t>ті</w:t>
      </w:r>
      <w:r w:rsidRPr="00B13A6D">
        <w:rPr>
          <w:rFonts w:ascii="Times New Roman" w:hAnsi="Times New Roman" w:cs="Times New Roman"/>
          <w:sz w:val="28"/>
        </w:rPr>
        <w:t xml:space="preserve">, </w:t>
      </w:r>
      <w:r w:rsidR="00844D9F">
        <w:rPr>
          <w:rFonts w:ascii="Times New Roman" w:hAnsi="Times New Roman" w:cs="Times New Roman"/>
          <w:sz w:val="28"/>
        </w:rPr>
        <w:t xml:space="preserve">які </w:t>
      </w:r>
      <w:r w:rsidRPr="00B13A6D">
        <w:rPr>
          <w:rFonts w:ascii="Times New Roman" w:hAnsi="Times New Roman" w:cs="Times New Roman"/>
          <w:sz w:val="28"/>
        </w:rPr>
        <w:t xml:space="preserve">передбачені державним законодавством, і ті, що використовує керівництво підприємства. </w:t>
      </w:r>
      <w:r w:rsidR="0098152E">
        <w:rPr>
          <w:rFonts w:ascii="Times New Roman" w:hAnsi="Times New Roman" w:cs="Times New Roman"/>
          <w:sz w:val="28"/>
        </w:rPr>
        <w:t>Наприклад</w:t>
      </w:r>
      <w:r w:rsidR="002A5936">
        <w:rPr>
          <w:rFonts w:ascii="Times New Roman" w:hAnsi="Times New Roman" w:cs="Times New Roman"/>
          <w:sz w:val="28"/>
        </w:rPr>
        <w:t>,</w:t>
      </w:r>
      <w:r w:rsidR="0098152E">
        <w:rPr>
          <w:rFonts w:ascii="Times New Roman" w:hAnsi="Times New Roman" w:cs="Times New Roman"/>
          <w:sz w:val="28"/>
        </w:rPr>
        <w:t xml:space="preserve"> це може бути</w:t>
      </w:r>
      <w:r w:rsidRPr="00B13A6D">
        <w:rPr>
          <w:rFonts w:ascii="Times New Roman" w:hAnsi="Times New Roman" w:cs="Times New Roman"/>
          <w:sz w:val="28"/>
        </w:rPr>
        <w:t xml:space="preserve"> система пільг та кредитів; система оподаткування; цінове регулювання й економічні санкції. Методи, використовувані керівництвом підприємства, — це система матеріального стимулювання, метод госпрозрахунку та матеріальні санкції.</w:t>
      </w:r>
      <w:r>
        <w:rPr>
          <w:rFonts w:ascii="Times New Roman" w:hAnsi="Times New Roman" w:cs="Times New Roman"/>
          <w:sz w:val="28"/>
        </w:rPr>
        <w:t xml:space="preserve">  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0B18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</w:t>
      </w:r>
      <w:r w:rsidR="000F7C65">
        <w:rPr>
          <w:rFonts w:ascii="Times New Roman" w:hAnsi="Times New Roman" w:cs="Times New Roman"/>
          <w:sz w:val="28"/>
        </w:rPr>
        <w:t>Основою</w:t>
      </w:r>
      <w:r w:rsidRPr="00B13A6D">
        <w:rPr>
          <w:rFonts w:ascii="Times New Roman" w:hAnsi="Times New Roman" w:cs="Times New Roman"/>
          <w:sz w:val="28"/>
        </w:rPr>
        <w:t xml:space="preserve"> адміністративних методів управління є організаційні відносини </w:t>
      </w:r>
      <w:r w:rsidR="00844D9F">
        <w:rPr>
          <w:rFonts w:ascii="Times New Roman" w:hAnsi="Times New Roman" w:cs="Times New Roman"/>
          <w:sz w:val="28"/>
        </w:rPr>
        <w:t xml:space="preserve">, </w:t>
      </w:r>
      <w:r w:rsidR="009927EC">
        <w:rPr>
          <w:rFonts w:ascii="Times New Roman" w:hAnsi="Times New Roman" w:cs="Times New Roman"/>
          <w:sz w:val="28"/>
        </w:rPr>
        <w:t>що</w:t>
      </w:r>
      <w:r w:rsidRPr="00B13A6D">
        <w:rPr>
          <w:rFonts w:ascii="Times New Roman" w:hAnsi="Times New Roman" w:cs="Times New Roman"/>
          <w:sz w:val="28"/>
        </w:rPr>
        <w:t xml:space="preserve"> безпосередньо впливають на об'єкт</w:t>
      </w:r>
      <w:r>
        <w:rPr>
          <w:rFonts w:ascii="Times New Roman" w:hAnsi="Times New Roman" w:cs="Times New Roman"/>
          <w:sz w:val="28"/>
        </w:rPr>
        <w:t xml:space="preserve">  </w:t>
      </w:r>
      <w:r w:rsidRPr="00B13A6D">
        <w:rPr>
          <w:rFonts w:ascii="Times New Roman" w:hAnsi="Times New Roman" w:cs="Times New Roman"/>
          <w:sz w:val="28"/>
        </w:rPr>
        <w:t xml:space="preserve">управління, </w:t>
      </w:r>
      <w:r w:rsidR="000B183A">
        <w:rPr>
          <w:rFonts w:ascii="Times New Roman" w:hAnsi="Times New Roman" w:cs="Times New Roman"/>
          <w:sz w:val="28"/>
        </w:rPr>
        <w:t>через</w:t>
      </w:r>
      <w:r w:rsidRPr="00B13A6D">
        <w:rPr>
          <w:rFonts w:ascii="Times New Roman" w:hAnsi="Times New Roman" w:cs="Times New Roman"/>
          <w:sz w:val="28"/>
        </w:rPr>
        <w:t xml:space="preserve"> використ</w:t>
      </w:r>
      <w:r w:rsidR="000B183A">
        <w:rPr>
          <w:rFonts w:ascii="Times New Roman" w:hAnsi="Times New Roman" w:cs="Times New Roman"/>
          <w:sz w:val="28"/>
        </w:rPr>
        <w:t>ання</w:t>
      </w:r>
      <w:r w:rsidRPr="00B13A6D">
        <w:rPr>
          <w:rFonts w:ascii="Times New Roman" w:hAnsi="Times New Roman" w:cs="Times New Roman"/>
          <w:sz w:val="28"/>
        </w:rPr>
        <w:t xml:space="preserve"> наказ</w:t>
      </w:r>
      <w:r w:rsidR="000B183A">
        <w:rPr>
          <w:rFonts w:ascii="Times New Roman" w:hAnsi="Times New Roman" w:cs="Times New Roman"/>
          <w:sz w:val="28"/>
        </w:rPr>
        <w:t>ів</w:t>
      </w:r>
      <w:r w:rsidRPr="00B13A6D">
        <w:rPr>
          <w:rFonts w:ascii="Times New Roman" w:hAnsi="Times New Roman" w:cs="Times New Roman"/>
          <w:sz w:val="28"/>
        </w:rPr>
        <w:t>, розпоряджен</w:t>
      </w:r>
      <w:r w:rsidR="000B183A">
        <w:rPr>
          <w:rFonts w:ascii="Times New Roman" w:hAnsi="Times New Roman" w:cs="Times New Roman"/>
          <w:sz w:val="28"/>
        </w:rPr>
        <w:t>ь</w:t>
      </w:r>
      <w:r w:rsidRPr="00B13A6D">
        <w:rPr>
          <w:rFonts w:ascii="Times New Roman" w:hAnsi="Times New Roman" w:cs="Times New Roman"/>
          <w:sz w:val="28"/>
        </w:rPr>
        <w:t>,  контроль за їхнім виконанням, система підтрим</w:t>
      </w:r>
      <w:r w:rsidR="00934DEC">
        <w:rPr>
          <w:rFonts w:ascii="Times New Roman" w:hAnsi="Times New Roman" w:cs="Times New Roman"/>
          <w:sz w:val="28"/>
        </w:rPr>
        <w:t>ки</w:t>
      </w:r>
      <w:r w:rsidRPr="00B13A6D">
        <w:rPr>
          <w:rFonts w:ascii="Times New Roman" w:hAnsi="Times New Roman" w:cs="Times New Roman"/>
          <w:sz w:val="28"/>
        </w:rPr>
        <w:t xml:space="preserve"> трудової дисципліни.</w:t>
      </w:r>
      <w:r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>Якість готельних послуг повинна відповідати встановленим стандартам</w:t>
      </w:r>
      <w:r w:rsidR="00844D9F">
        <w:rPr>
          <w:rFonts w:ascii="Times New Roman" w:hAnsi="Times New Roman" w:cs="Times New Roman"/>
          <w:sz w:val="28"/>
        </w:rPr>
        <w:t>.</w:t>
      </w:r>
      <w:r w:rsidR="00BA030A"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>Критерій оцінки якості готельних послуг для клієнта — це ступінь його задоволення, тобто відповідність отриман</w:t>
      </w:r>
      <w:r w:rsidR="00BA030A">
        <w:rPr>
          <w:rFonts w:ascii="Times New Roman" w:hAnsi="Times New Roman" w:cs="Times New Roman"/>
          <w:sz w:val="28"/>
        </w:rPr>
        <w:t>их послуг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BA030A">
        <w:rPr>
          <w:rFonts w:ascii="Times New Roman" w:hAnsi="Times New Roman" w:cs="Times New Roman"/>
          <w:sz w:val="28"/>
        </w:rPr>
        <w:t>з</w:t>
      </w:r>
      <w:r w:rsidRPr="00B13A6D">
        <w:rPr>
          <w:rFonts w:ascii="Times New Roman" w:hAnsi="Times New Roman" w:cs="Times New Roman"/>
          <w:sz w:val="28"/>
        </w:rPr>
        <w:t xml:space="preserve"> очікуван</w:t>
      </w:r>
      <w:r w:rsidR="00BA030A">
        <w:rPr>
          <w:rFonts w:ascii="Times New Roman" w:hAnsi="Times New Roman" w:cs="Times New Roman"/>
          <w:sz w:val="28"/>
        </w:rPr>
        <w:t>ням</w:t>
      </w:r>
      <w:r w:rsidRPr="00B13A6D">
        <w:rPr>
          <w:rFonts w:ascii="Times New Roman" w:hAnsi="Times New Roman" w:cs="Times New Roman"/>
          <w:sz w:val="28"/>
        </w:rPr>
        <w:t xml:space="preserve">. </w:t>
      </w:r>
      <w:r w:rsidR="00BA030A">
        <w:rPr>
          <w:rFonts w:ascii="Times New Roman" w:hAnsi="Times New Roman" w:cs="Times New Roman"/>
          <w:sz w:val="28"/>
        </w:rPr>
        <w:t>З</w:t>
      </w:r>
      <w:r w:rsidRPr="00B13A6D">
        <w:rPr>
          <w:rFonts w:ascii="Times New Roman" w:hAnsi="Times New Roman" w:cs="Times New Roman"/>
          <w:sz w:val="28"/>
        </w:rPr>
        <w:t>адоволен</w:t>
      </w:r>
      <w:r w:rsidR="00BA030A">
        <w:rPr>
          <w:rFonts w:ascii="Times New Roman" w:hAnsi="Times New Roman" w:cs="Times New Roman"/>
          <w:sz w:val="28"/>
        </w:rPr>
        <w:t>ий</w:t>
      </w:r>
      <w:r w:rsidRPr="00B13A6D">
        <w:rPr>
          <w:rFonts w:ascii="Times New Roman" w:hAnsi="Times New Roman" w:cs="Times New Roman"/>
          <w:sz w:val="28"/>
        </w:rPr>
        <w:t xml:space="preserve"> клієнт </w:t>
      </w:r>
      <w:r w:rsidR="00BA030A">
        <w:rPr>
          <w:rFonts w:ascii="Times New Roman" w:hAnsi="Times New Roman" w:cs="Times New Roman"/>
          <w:sz w:val="28"/>
        </w:rPr>
        <w:t xml:space="preserve">той, який повторно відвідає </w:t>
      </w:r>
      <w:r w:rsidRPr="00B13A6D">
        <w:rPr>
          <w:rFonts w:ascii="Times New Roman" w:hAnsi="Times New Roman" w:cs="Times New Roman"/>
          <w:sz w:val="28"/>
        </w:rPr>
        <w:t>чи порекоменду</w:t>
      </w:r>
      <w:r w:rsidR="00BA030A">
        <w:rPr>
          <w:rFonts w:ascii="Times New Roman" w:hAnsi="Times New Roman" w:cs="Times New Roman"/>
          <w:sz w:val="28"/>
        </w:rPr>
        <w:t>є</w:t>
      </w:r>
      <w:r w:rsidRPr="00B13A6D">
        <w:rPr>
          <w:rFonts w:ascii="Times New Roman" w:hAnsi="Times New Roman" w:cs="Times New Roman"/>
          <w:sz w:val="28"/>
        </w:rPr>
        <w:t xml:space="preserve"> готель </w:t>
      </w:r>
      <w:r w:rsidR="00BA030A">
        <w:rPr>
          <w:rFonts w:ascii="Times New Roman" w:hAnsi="Times New Roman" w:cs="Times New Roman"/>
          <w:sz w:val="28"/>
        </w:rPr>
        <w:t>іншим.</w:t>
      </w:r>
      <w:r w:rsidR="0055771A" w:rsidRPr="0055771A">
        <w:rPr>
          <w:rFonts w:ascii="Times New Roman" w:hAnsi="Times New Roman" w:cs="Times New Roman"/>
          <w:sz w:val="28"/>
          <w:lang w:val="ru-RU"/>
        </w:rPr>
        <w:t xml:space="preserve"> </w:t>
      </w:r>
      <w:r w:rsidR="0055771A" w:rsidRPr="00162EC3">
        <w:rPr>
          <w:rFonts w:ascii="Times New Roman" w:hAnsi="Times New Roman" w:cs="Times New Roman"/>
          <w:sz w:val="28"/>
          <w:lang w:val="ru-RU"/>
        </w:rPr>
        <w:t>[</w:t>
      </w:r>
      <w:r w:rsidR="0055771A">
        <w:rPr>
          <w:rFonts w:ascii="Times New Roman" w:hAnsi="Times New Roman" w:cs="Times New Roman"/>
          <w:sz w:val="28"/>
        </w:rPr>
        <w:t>13, с.158</w:t>
      </w:r>
      <w:r w:rsidR="0055771A" w:rsidRPr="00162EC3">
        <w:rPr>
          <w:rFonts w:ascii="Times New Roman" w:hAnsi="Times New Roman" w:cs="Times New Roman"/>
          <w:sz w:val="28"/>
          <w:lang w:val="ru-RU"/>
        </w:rPr>
        <w:t>]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B13A6D">
        <w:rPr>
          <w:rFonts w:ascii="Times New Roman" w:hAnsi="Times New Roman" w:cs="Times New Roman"/>
          <w:sz w:val="28"/>
        </w:rPr>
        <w:t xml:space="preserve">Основним документом, що </w:t>
      </w:r>
      <w:r w:rsidR="00162EC3">
        <w:rPr>
          <w:rFonts w:ascii="Times New Roman" w:hAnsi="Times New Roman" w:cs="Times New Roman"/>
          <w:sz w:val="28"/>
        </w:rPr>
        <w:t>регулює</w:t>
      </w:r>
      <w:r w:rsidRPr="00B13A6D">
        <w:rPr>
          <w:rFonts w:ascii="Times New Roman" w:hAnsi="Times New Roman" w:cs="Times New Roman"/>
          <w:sz w:val="28"/>
        </w:rPr>
        <w:t xml:space="preserve"> відносини між адміністрацією, персоналом та споживачами, є "Правила надання готельних послуг", розроблені відповідно до закону України "Про захист прав споживачів". </w:t>
      </w:r>
      <w:r w:rsidR="00162EC3">
        <w:rPr>
          <w:rFonts w:ascii="Times New Roman" w:hAnsi="Times New Roman" w:cs="Times New Roman"/>
          <w:sz w:val="28"/>
        </w:rPr>
        <w:t xml:space="preserve">Опираючись на </w:t>
      </w:r>
      <w:r w:rsidRPr="00B13A6D">
        <w:rPr>
          <w:rFonts w:ascii="Times New Roman" w:hAnsi="Times New Roman" w:cs="Times New Roman"/>
          <w:sz w:val="28"/>
        </w:rPr>
        <w:t xml:space="preserve"> правила</w:t>
      </w:r>
      <w:r w:rsidR="00F10BE0">
        <w:rPr>
          <w:rFonts w:ascii="Times New Roman" w:hAnsi="Times New Roman" w:cs="Times New Roman"/>
          <w:sz w:val="28"/>
        </w:rPr>
        <w:t>,</w:t>
      </w:r>
      <w:r w:rsidRPr="00B13A6D">
        <w:rPr>
          <w:rFonts w:ascii="Times New Roman" w:hAnsi="Times New Roman" w:cs="Times New Roman"/>
          <w:sz w:val="28"/>
        </w:rPr>
        <w:t xml:space="preserve"> якість</w:t>
      </w:r>
      <w:r w:rsidR="00F10BE0">
        <w:rPr>
          <w:rFonts w:ascii="Times New Roman" w:hAnsi="Times New Roman" w:cs="Times New Roman"/>
          <w:sz w:val="28"/>
        </w:rPr>
        <w:t xml:space="preserve"> послуг</w:t>
      </w:r>
      <w:r w:rsidRPr="00B13A6D">
        <w:rPr>
          <w:rFonts w:ascii="Times New Roman" w:hAnsi="Times New Roman" w:cs="Times New Roman"/>
          <w:sz w:val="28"/>
        </w:rPr>
        <w:t xml:space="preserve"> повинна відповідати умовам договору; якщо договір </w:t>
      </w:r>
      <w:r w:rsidRPr="00B13A6D">
        <w:rPr>
          <w:rFonts w:ascii="Times New Roman" w:hAnsi="Times New Roman" w:cs="Times New Roman"/>
          <w:sz w:val="28"/>
        </w:rPr>
        <w:lastRenderedPageBreak/>
        <w:t>відсутній або недостатньо обґрунтований, — вимогам, що висуваються до цього виду послуг.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B13A6D">
        <w:rPr>
          <w:rFonts w:ascii="Times New Roman" w:hAnsi="Times New Roman" w:cs="Times New Roman"/>
          <w:sz w:val="28"/>
        </w:rPr>
        <w:t xml:space="preserve">На якість обслуговування впливають такі </w:t>
      </w:r>
      <w:r w:rsidR="000F7C65">
        <w:rPr>
          <w:rFonts w:ascii="Times New Roman" w:hAnsi="Times New Roman" w:cs="Times New Roman"/>
          <w:sz w:val="28"/>
        </w:rPr>
        <w:t>фактори</w:t>
      </w:r>
      <w:r w:rsidRPr="00B13A6D">
        <w:rPr>
          <w:rFonts w:ascii="Times New Roman" w:hAnsi="Times New Roman" w:cs="Times New Roman"/>
          <w:sz w:val="28"/>
        </w:rPr>
        <w:t>:</w:t>
      </w:r>
    </w:p>
    <w:p w:rsidR="000B183A" w:rsidRDefault="000B183A" w:rsidP="000B183A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B183A">
        <w:rPr>
          <w:rFonts w:ascii="Times New Roman" w:hAnsi="Times New Roman" w:cs="Times New Roman"/>
          <w:sz w:val="28"/>
        </w:rPr>
        <w:t>технологія обслуговування;</w:t>
      </w:r>
    </w:p>
    <w:p w:rsidR="000B183A" w:rsidRPr="000B183A" w:rsidRDefault="000B183A" w:rsidP="000B183A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>матеріально-технічна база</w:t>
      </w:r>
      <w:r w:rsidR="00C06274">
        <w:rPr>
          <w:rFonts w:ascii="Times New Roman" w:hAnsi="Times New Roman" w:cs="Times New Roman"/>
          <w:sz w:val="28"/>
        </w:rPr>
        <w:t>;</w:t>
      </w:r>
    </w:p>
    <w:p w:rsidR="009E19A7" w:rsidRPr="000B183A" w:rsidRDefault="009E19A7" w:rsidP="000B183A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B183A">
        <w:rPr>
          <w:rFonts w:ascii="Times New Roman" w:hAnsi="Times New Roman" w:cs="Times New Roman"/>
          <w:sz w:val="28"/>
        </w:rPr>
        <w:t>висок</w:t>
      </w:r>
      <w:r w:rsidR="00F10BE0" w:rsidRPr="000B183A">
        <w:rPr>
          <w:rFonts w:ascii="Times New Roman" w:hAnsi="Times New Roman" w:cs="Times New Roman"/>
          <w:sz w:val="28"/>
        </w:rPr>
        <w:t>ий рівень</w:t>
      </w:r>
      <w:r w:rsidRPr="000B183A">
        <w:rPr>
          <w:rFonts w:ascii="Times New Roman" w:hAnsi="Times New Roman" w:cs="Times New Roman"/>
          <w:sz w:val="28"/>
        </w:rPr>
        <w:t xml:space="preserve"> компетентн</w:t>
      </w:r>
      <w:r w:rsidR="00F10BE0" w:rsidRPr="000B183A">
        <w:rPr>
          <w:rFonts w:ascii="Times New Roman" w:hAnsi="Times New Roman" w:cs="Times New Roman"/>
          <w:sz w:val="28"/>
        </w:rPr>
        <w:t xml:space="preserve">ості </w:t>
      </w:r>
      <w:r w:rsidRPr="000B183A">
        <w:rPr>
          <w:rFonts w:ascii="Times New Roman" w:hAnsi="Times New Roman" w:cs="Times New Roman"/>
          <w:sz w:val="28"/>
        </w:rPr>
        <w:t>обслуговуючого персоналу;</w:t>
      </w:r>
    </w:p>
    <w:p w:rsidR="009E19A7" w:rsidRPr="000B183A" w:rsidRDefault="009E19A7" w:rsidP="000B183A">
      <w:pPr>
        <w:pStyle w:val="a5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B183A">
        <w:rPr>
          <w:rFonts w:ascii="Times New Roman" w:hAnsi="Times New Roman" w:cs="Times New Roman"/>
          <w:sz w:val="28"/>
        </w:rPr>
        <w:t xml:space="preserve">управління якістю обслуговування, що передбачає </w:t>
      </w:r>
      <w:r w:rsidR="00F10BE0" w:rsidRPr="000B183A">
        <w:rPr>
          <w:rFonts w:ascii="Times New Roman" w:hAnsi="Times New Roman" w:cs="Times New Roman"/>
          <w:sz w:val="28"/>
        </w:rPr>
        <w:t>розробку</w:t>
      </w:r>
      <w:r w:rsidRPr="000B183A">
        <w:rPr>
          <w:rFonts w:ascii="Times New Roman" w:hAnsi="Times New Roman" w:cs="Times New Roman"/>
          <w:sz w:val="28"/>
        </w:rPr>
        <w:t xml:space="preserve"> та впровадження стандартів професійного обслуговування, навчання персоналу, контроль,  вдосконалення обслуговування через </w:t>
      </w:r>
      <w:r w:rsidR="00F10BE0" w:rsidRPr="000B183A">
        <w:rPr>
          <w:rFonts w:ascii="Times New Roman" w:hAnsi="Times New Roman" w:cs="Times New Roman"/>
          <w:sz w:val="28"/>
        </w:rPr>
        <w:t>механізм</w:t>
      </w:r>
      <w:r w:rsidRPr="000B183A">
        <w:rPr>
          <w:rFonts w:ascii="Times New Roman" w:hAnsi="Times New Roman" w:cs="Times New Roman"/>
          <w:sz w:val="28"/>
        </w:rPr>
        <w:t xml:space="preserve"> організаційної структури управління.</w:t>
      </w:r>
      <w:r w:rsidR="0055771A" w:rsidRPr="000B183A">
        <w:rPr>
          <w:rFonts w:ascii="Times New Roman" w:hAnsi="Times New Roman" w:cs="Times New Roman"/>
          <w:sz w:val="28"/>
        </w:rPr>
        <w:t xml:space="preserve"> </w:t>
      </w:r>
      <w:r w:rsidR="0055771A" w:rsidRPr="000B183A">
        <w:rPr>
          <w:rFonts w:ascii="Times New Roman" w:hAnsi="Times New Roman" w:cs="Times New Roman"/>
          <w:sz w:val="28"/>
          <w:lang w:val="ru-RU"/>
        </w:rPr>
        <w:t>[</w:t>
      </w:r>
      <w:r w:rsidR="0055771A" w:rsidRPr="000B183A">
        <w:rPr>
          <w:rFonts w:ascii="Times New Roman" w:hAnsi="Times New Roman" w:cs="Times New Roman"/>
          <w:sz w:val="28"/>
        </w:rPr>
        <w:t>5</w:t>
      </w:r>
      <w:r w:rsidR="0055771A" w:rsidRPr="000B183A">
        <w:rPr>
          <w:rFonts w:ascii="Times New Roman" w:hAnsi="Times New Roman" w:cs="Times New Roman"/>
          <w:sz w:val="28"/>
          <w:lang w:val="ru-RU"/>
        </w:rPr>
        <w:t>]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B13A6D">
        <w:rPr>
          <w:rFonts w:ascii="Times New Roman" w:hAnsi="Times New Roman" w:cs="Times New Roman"/>
          <w:sz w:val="28"/>
        </w:rPr>
        <w:t xml:space="preserve">Управління якістю передбачає наявність </w:t>
      </w:r>
      <w:r w:rsidR="00C06274">
        <w:rPr>
          <w:rFonts w:ascii="Times New Roman" w:hAnsi="Times New Roman" w:cs="Times New Roman"/>
          <w:sz w:val="28"/>
        </w:rPr>
        <w:t>програм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C06274">
        <w:rPr>
          <w:rFonts w:ascii="Times New Roman" w:hAnsi="Times New Roman" w:cs="Times New Roman"/>
          <w:sz w:val="28"/>
        </w:rPr>
        <w:t xml:space="preserve"> розвитку </w:t>
      </w:r>
      <w:r w:rsidRPr="00B13A6D">
        <w:rPr>
          <w:rFonts w:ascii="Times New Roman" w:hAnsi="Times New Roman" w:cs="Times New Roman"/>
          <w:sz w:val="28"/>
        </w:rPr>
        <w:t>у готелі</w:t>
      </w:r>
      <w:r w:rsidR="00C06274">
        <w:rPr>
          <w:rFonts w:ascii="Times New Roman" w:hAnsi="Times New Roman" w:cs="Times New Roman"/>
          <w:sz w:val="28"/>
        </w:rPr>
        <w:t>, щодо</w:t>
      </w:r>
      <w:r w:rsidRPr="00B13A6D">
        <w:rPr>
          <w:rFonts w:ascii="Times New Roman" w:hAnsi="Times New Roman" w:cs="Times New Roman"/>
          <w:sz w:val="28"/>
        </w:rPr>
        <w:t>: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 xml:space="preserve">1. Підбору персоналу і його навчання. </w:t>
      </w:r>
      <w:r w:rsidR="00F10BE0">
        <w:rPr>
          <w:rFonts w:ascii="Times New Roman" w:hAnsi="Times New Roman" w:cs="Times New Roman"/>
          <w:sz w:val="28"/>
        </w:rPr>
        <w:t>Менеджер з персоналу повинен</w:t>
      </w:r>
      <w:r w:rsidRPr="00B13A6D">
        <w:rPr>
          <w:rFonts w:ascii="Times New Roman" w:hAnsi="Times New Roman" w:cs="Times New Roman"/>
          <w:sz w:val="28"/>
        </w:rPr>
        <w:t xml:space="preserve"> забезпеч</w:t>
      </w:r>
      <w:r w:rsidR="00F10BE0">
        <w:rPr>
          <w:rFonts w:ascii="Times New Roman" w:hAnsi="Times New Roman" w:cs="Times New Roman"/>
          <w:sz w:val="28"/>
        </w:rPr>
        <w:t xml:space="preserve">ити </w:t>
      </w:r>
      <w:r w:rsidRPr="00B13A6D">
        <w:rPr>
          <w:rFonts w:ascii="Times New Roman" w:hAnsi="Times New Roman" w:cs="Times New Roman"/>
          <w:sz w:val="28"/>
        </w:rPr>
        <w:t xml:space="preserve">підбір працівників, </w:t>
      </w:r>
      <w:r w:rsidR="000D5B36">
        <w:rPr>
          <w:rFonts w:ascii="Times New Roman" w:hAnsi="Times New Roman" w:cs="Times New Roman"/>
          <w:sz w:val="28"/>
        </w:rPr>
        <w:t>які</w:t>
      </w:r>
      <w:r w:rsidRPr="00B13A6D">
        <w:rPr>
          <w:rFonts w:ascii="Times New Roman" w:hAnsi="Times New Roman" w:cs="Times New Roman"/>
          <w:sz w:val="28"/>
        </w:rPr>
        <w:t xml:space="preserve"> володіють необхідними знаннями, </w:t>
      </w:r>
      <w:r w:rsidR="000D5B36">
        <w:rPr>
          <w:rFonts w:ascii="Times New Roman" w:hAnsi="Times New Roman" w:cs="Times New Roman"/>
          <w:sz w:val="28"/>
        </w:rPr>
        <w:t>досвідом</w:t>
      </w:r>
      <w:r w:rsidRPr="00B13A6D">
        <w:rPr>
          <w:rFonts w:ascii="Times New Roman" w:hAnsi="Times New Roman" w:cs="Times New Roman"/>
          <w:sz w:val="28"/>
        </w:rPr>
        <w:t xml:space="preserve"> надання послуг високої якості</w:t>
      </w:r>
      <w:r w:rsidR="000D5B36">
        <w:rPr>
          <w:rFonts w:ascii="Times New Roman" w:hAnsi="Times New Roman" w:cs="Times New Roman"/>
          <w:sz w:val="28"/>
        </w:rPr>
        <w:t>.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0D5B36">
        <w:rPr>
          <w:rFonts w:ascii="Times New Roman" w:hAnsi="Times New Roman" w:cs="Times New Roman"/>
          <w:sz w:val="28"/>
        </w:rPr>
        <w:t xml:space="preserve">Необхідно </w:t>
      </w:r>
      <w:r w:rsidRPr="00B13A6D">
        <w:rPr>
          <w:rFonts w:ascii="Times New Roman" w:hAnsi="Times New Roman" w:cs="Times New Roman"/>
          <w:sz w:val="28"/>
        </w:rPr>
        <w:t>постійно контролю</w:t>
      </w:r>
      <w:r w:rsidR="000D5B36">
        <w:rPr>
          <w:rFonts w:ascii="Times New Roman" w:hAnsi="Times New Roman" w:cs="Times New Roman"/>
          <w:sz w:val="28"/>
        </w:rPr>
        <w:t>вати</w:t>
      </w:r>
      <w:r w:rsidRPr="00B13A6D">
        <w:rPr>
          <w:rFonts w:ascii="Times New Roman" w:hAnsi="Times New Roman" w:cs="Times New Roman"/>
          <w:sz w:val="28"/>
        </w:rPr>
        <w:t xml:space="preserve"> підвищення кваліфікації персоналу.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>2. Контролю якості</w:t>
      </w:r>
      <w:r w:rsidR="00BA030A">
        <w:rPr>
          <w:rFonts w:ascii="Times New Roman" w:hAnsi="Times New Roman" w:cs="Times New Roman"/>
          <w:sz w:val="28"/>
        </w:rPr>
        <w:t xml:space="preserve"> та </w:t>
      </w:r>
      <w:r w:rsidRPr="00B13A6D">
        <w:rPr>
          <w:rFonts w:ascii="Times New Roman" w:hAnsi="Times New Roman" w:cs="Times New Roman"/>
          <w:sz w:val="28"/>
        </w:rPr>
        <w:t xml:space="preserve"> стандартизацію послуг. Стандарти мають бути гнучкими, відповідати вимогам і побажанням клієнтів.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>3. Контролю ступеня задоволення клієнтів</w:t>
      </w:r>
      <w:r w:rsidR="00BA030A">
        <w:rPr>
          <w:rFonts w:ascii="Times New Roman" w:hAnsi="Times New Roman" w:cs="Times New Roman"/>
          <w:sz w:val="28"/>
        </w:rPr>
        <w:t>-</w:t>
      </w:r>
      <w:r w:rsidRPr="00B13A6D">
        <w:rPr>
          <w:rFonts w:ascii="Times New Roman" w:hAnsi="Times New Roman" w:cs="Times New Roman"/>
          <w:sz w:val="28"/>
        </w:rPr>
        <w:t xml:space="preserve"> аналіз скарг і пропозицій клієнтів, порівняння якості по</w:t>
      </w:r>
      <w:r w:rsidR="00BA030A">
        <w:rPr>
          <w:rFonts w:ascii="Times New Roman" w:hAnsi="Times New Roman" w:cs="Times New Roman"/>
          <w:sz w:val="28"/>
        </w:rPr>
        <w:t>слуг конкурентів з якістю власних</w:t>
      </w:r>
      <w:r w:rsidRPr="00B13A6D">
        <w:rPr>
          <w:rFonts w:ascii="Times New Roman" w:hAnsi="Times New Roman" w:cs="Times New Roman"/>
          <w:sz w:val="28"/>
        </w:rPr>
        <w:t xml:space="preserve"> послуг.</w:t>
      </w:r>
      <w:r w:rsidR="0055771A" w:rsidRPr="0055771A">
        <w:rPr>
          <w:rFonts w:ascii="Times New Roman" w:hAnsi="Times New Roman" w:cs="Times New Roman"/>
          <w:sz w:val="28"/>
        </w:rPr>
        <w:t xml:space="preserve"> </w:t>
      </w:r>
      <w:r w:rsidR="0055771A" w:rsidRPr="00162EC3">
        <w:rPr>
          <w:rFonts w:ascii="Times New Roman" w:hAnsi="Times New Roman" w:cs="Times New Roman"/>
          <w:sz w:val="28"/>
          <w:lang w:val="ru-RU"/>
        </w:rPr>
        <w:t>[</w:t>
      </w:r>
      <w:r w:rsidR="0055771A">
        <w:rPr>
          <w:rFonts w:ascii="Times New Roman" w:hAnsi="Times New Roman" w:cs="Times New Roman"/>
          <w:sz w:val="28"/>
        </w:rPr>
        <w:t>10, с.145</w:t>
      </w:r>
      <w:r w:rsidR="0055771A" w:rsidRPr="00162EC3">
        <w:rPr>
          <w:rFonts w:ascii="Times New Roman" w:hAnsi="Times New Roman" w:cs="Times New Roman"/>
          <w:sz w:val="28"/>
          <w:lang w:val="ru-RU"/>
        </w:rPr>
        <w:t>]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B13A6D">
        <w:rPr>
          <w:rFonts w:ascii="Times New Roman" w:hAnsi="Times New Roman" w:cs="Times New Roman"/>
          <w:sz w:val="28"/>
        </w:rPr>
        <w:t xml:space="preserve">Отже, ефективне управління якістю послуг у готелях передбачає створення системи стратегічного планування, дотримання стандартів обслуговування, системи контролю </w:t>
      </w:r>
      <w:r w:rsidR="000B183A">
        <w:rPr>
          <w:rFonts w:ascii="Times New Roman" w:hAnsi="Times New Roman" w:cs="Times New Roman"/>
          <w:sz w:val="28"/>
        </w:rPr>
        <w:t xml:space="preserve">над </w:t>
      </w:r>
      <w:r w:rsidRPr="00B13A6D">
        <w:rPr>
          <w:rFonts w:ascii="Times New Roman" w:hAnsi="Times New Roman" w:cs="Times New Roman"/>
          <w:sz w:val="28"/>
        </w:rPr>
        <w:t xml:space="preserve"> послуг</w:t>
      </w:r>
      <w:r w:rsidR="000B183A">
        <w:rPr>
          <w:rFonts w:ascii="Times New Roman" w:hAnsi="Times New Roman" w:cs="Times New Roman"/>
          <w:sz w:val="28"/>
        </w:rPr>
        <w:t>ами</w:t>
      </w:r>
      <w:r w:rsidRPr="00B13A6D">
        <w:rPr>
          <w:rFonts w:ascii="Times New Roman" w:hAnsi="Times New Roman" w:cs="Times New Roman"/>
          <w:sz w:val="28"/>
        </w:rPr>
        <w:t xml:space="preserve">. 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2A5936">
        <w:rPr>
          <w:rFonts w:ascii="Times New Roman" w:hAnsi="Times New Roman" w:cs="Times New Roman"/>
          <w:sz w:val="28"/>
        </w:rPr>
        <w:t>Є</w:t>
      </w:r>
      <w:r w:rsidR="002A5936" w:rsidRPr="00B13A6D">
        <w:rPr>
          <w:rFonts w:ascii="Times New Roman" w:hAnsi="Times New Roman" w:cs="Times New Roman"/>
          <w:sz w:val="28"/>
        </w:rPr>
        <w:t xml:space="preserve">диний підхід у системі </w:t>
      </w:r>
      <w:r w:rsidR="002A5936">
        <w:rPr>
          <w:rFonts w:ascii="Times New Roman" w:hAnsi="Times New Roman" w:cs="Times New Roman"/>
          <w:sz w:val="28"/>
        </w:rPr>
        <w:t>оцінки</w:t>
      </w:r>
      <w:r w:rsidR="002A5936" w:rsidRPr="00B13A6D">
        <w:rPr>
          <w:rFonts w:ascii="Times New Roman" w:hAnsi="Times New Roman" w:cs="Times New Roman"/>
          <w:sz w:val="28"/>
        </w:rPr>
        <w:t xml:space="preserve"> якості</w:t>
      </w:r>
      <w:r w:rsidR="002A5936">
        <w:rPr>
          <w:rFonts w:ascii="Times New Roman" w:hAnsi="Times New Roman" w:cs="Times New Roman"/>
          <w:sz w:val="28"/>
        </w:rPr>
        <w:t>,</w:t>
      </w:r>
      <w:r w:rsidR="002A5936" w:rsidRPr="00B13A6D">
        <w:rPr>
          <w:rFonts w:ascii="Times New Roman" w:hAnsi="Times New Roman" w:cs="Times New Roman"/>
          <w:sz w:val="28"/>
        </w:rPr>
        <w:t xml:space="preserve">  безперервний процес </w:t>
      </w:r>
      <w:r w:rsidR="002A5936">
        <w:rPr>
          <w:rFonts w:ascii="Times New Roman" w:hAnsi="Times New Roman" w:cs="Times New Roman"/>
          <w:sz w:val="28"/>
        </w:rPr>
        <w:t>підвищення кваліфікації</w:t>
      </w:r>
      <w:r w:rsidR="002A5936" w:rsidRPr="00B13A6D">
        <w:rPr>
          <w:rFonts w:ascii="Times New Roman" w:hAnsi="Times New Roman" w:cs="Times New Roman"/>
          <w:sz w:val="28"/>
        </w:rPr>
        <w:t xml:space="preserve"> персоналу</w:t>
      </w:r>
      <w:r w:rsidR="002A5936">
        <w:rPr>
          <w:rFonts w:ascii="Times New Roman" w:hAnsi="Times New Roman" w:cs="Times New Roman"/>
          <w:sz w:val="28"/>
        </w:rPr>
        <w:t xml:space="preserve"> забезпечує з</w:t>
      </w:r>
      <w:r w:rsidRPr="00B13A6D">
        <w:rPr>
          <w:rFonts w:ascii="Times New Roman" w:hAnsi="Times New Roman" w:cs="Times New Roman"/>
          <w:sz w:val="28"/>
        </w:rPr>
        <w:t>апровадження галузевого стандарту контрол</w:t>
      </w:r>
      <w:r w:rsidR="00BA030A">
        <w:rPr>
          <w:rFonts w:ascii="Times New Roman" w:hAnsi="Times New Roman" w:cs="Times New Roman"/>
          <w:sz w:val="28"/>
        </w:rPr>
        <w:t>ю</w:t>
      </w:r>
      <w:r w:rsidRPr="00B13A6D">
        <w:rPr>
          <w:rFonts w:ascii="Times New Roman" w:hAnsi="Times New Roman" w:cs="Times New Roman"/>
          <w:sz w:val="28"/>
        </w:rPr>
        <w:t xml:space="preserve"> системи якості</w:t>
      </w:r>
      <w:r w:rsidR="002A5936">
        <w:rPr>
          <w:rFonts w:ascii="Times New Roman" w:hAnsi="Times New Roman" w:cs="Times New Roman"/>
          <w:sz w:val="28"/>
        </w:rPr>
        <w:t>.</w:t>
      </w:r>
      <w:r w:rsidRPr="00B13A6D">
        <w:rPr>
          <w:rFonts w:ascii="Times New Roman" w:hAnsi="Times New Roman" w:cs="Times New Roman"/>
          <w:sz w:val="28"/>
        </w:rPr>
        <w:t xml:space="preserve"> Внутрішній стандарт </w:t>
      </w:r>
      <w:r w:rsidR="00BA030A">
        <w:rPr>
          <w:rFonts w:ascii="Times New Roman" w:hAnsi="Times New Roman" w:cs="Times New Roman"/>
          <w:sz w:val="28"/>
        </w:rPr>
        <w:t>має на меті</w:t>
      </w:r>
      <w:r w:rsidR="000D5B36">
        <w:rPr>
          <w:rFonts w:ascii="Times New Roman" w:hAnsi="Times New Roman" w:cs="Times New Roman"/>
          <w:sz w:val="28"/>
        </w:rPr>
        <w:t xml:space="preserve"> вирізн</w:t>
      </w:r>
      <w:r w:rsidR="00BA030A">
        <w:rPr>
          <w:rFonts w:ascii="Times New Roman" w:hAnsi="Times New Roman" w:cs="Times New Roman"/>
          <w:sz w:val="28"/>
        </w:rPr>
        <w:t>и</w:t>
      </w:r>
      <w:r w:rsidR="000D5B36">
        <w:rPr>
          <w:rFonts w:ascii="Times New Roman" w:hAnsi="Times New Roman" w:cs="Times New Roman"/>
          <w:sz w:val="28"/>
        </w:rPr>
        <w:t>ти</w:t>
      </w:r>
      <w:r w:rsidRPr="00B13A6D">
        <w:rPr>
          <w:rFonts w:ascii="Times New Roman" w:hAnsi="Times New Roman" w:cs="Times New Roman"/>
          <w:sz w:val="28"/>
        </w:rPr>
        <w:t xml:space="preserve"> торгову марку і зміцн</w:t>
      </w:r>
      <w:r w:rsidR="00BA030A">
        <w:rPr>
          <w:rFonts w:ascii="Times New Roman" w:hAnsi="Times New Roman" w:cs="Times New Roman"/>
          <w:sz w:val="28"/>
        </w:rPr>
        <w:t>ити</w:t>
      </w:r>
      <w:r w:rsidRPr="00B13A6D">
        <w:rPr>
          <w:rFonts w:ascii="Times New Roman" w:hAnsi="Times New Roman" w:cs="Times New Roman"/>
          <w:sz w:val="28"/>
        </w:rPr>
        <w:t xml:space="preserve"> позиції підприємства у відповідному сегменті ринку.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B13A6D">
        <w:rPr>
          <w:rFonts w:ascii="Times New Roman" w:hAnsi="Times New Roman" w:cs="Times New Roman"/>
          <w:sz w:val="28"/>
        </w:rPr>
        <w:t xml:space="preserve">Корпоративні стандарти </w:t>
      </w:r>
      <w:r w:rsidR="000B183A">
        <w:rPr>
          <w:rFonts w:ascii="Times New Roman" w:hAnsi="Times New Roman" w:cs="Times New Roman"/>
          <w:sz w:val="28"/>
        </w:rPr>
        <w:t>в</w:t>
      </w:r>
      <w:r w:rsidR="000D5B36">
        <w:rPr>
          <w:rFonts w:ascii="Times New Roman" w:hAnsi="Times New Roman" w:cs="Times New Roman"/>
          <w:sz w:val="28"/>
        </w:rPr>
        <w:t>изначають</w:t>
      </w:r>
      <w:r w:rsidRPr="00B13A6D">
        <w:rPr>
          <w:rFonts w:ascii="Times New Roman" w:hAnsi="Times New Roman" w:cs="Times New Roman"/>
          <w:sz w:val="28"/>
        </w:rPr>
        <w:t xml:space="preserve"> спеціалізацію готелю, </w:t>
      </w:r>
      <w:r w:rsidR="000B183A">
        <w:rPr>
          <w:rFonts w:ascii="Times New Roman" w:hAnsi="Times New Roman" w:cs="Times New Roman"/>
          <w:sz w:val="28"/>
        </w:rPr>
        <w:t>рівень</w:t>
      </w:r>
      <w:r w:rsidRPr="00B13A6D">
        <w:rPr>
          <w:rFonts w:ascii="Times New Roman" w:hAnsi="Times New Roman" w:cs="Times New Roman"/>
          <w:sz w:val="28"/>
        </w:rPr>
        <w:t xml:space="preserve"> попиту на готельні послуги, їхні специфічні властивості й конкуренцію. Кож</w:t>
      </w:r>
      <w:r w:rsidR="000D5B36">
        <w:rPr>
          <w:rFonts w:ascii="Times New Roman" w:hAnsi="Times New Roman" w:cs="Times New Roman"/>
          <w:sz w:val="28"/>
        </w:rPr>
        <w:t>ний</w:t>
      </w:r>
      <w:r w:rsidRPr="00B13A6D">
        <w:rPr>
          <w:rFonts w:ascii="Times New Roman" w:hAnsi="Times New Roman" w:cs="Times New Roman"/>
          <w:sz w:val="28"/>
        </w:rPr>
        <w:t xml:space="preserve"> відомий бренд має власний корпоративний стандарт, якого </w:t>
      </w:r>
      <w:r w:rsidR="000B183A">
        <w:rPr>
          <w:rFonts w:ascii="Times New Roman" w:hAnsi="Times New Roman" w:cs="Times New Roman"/>
          <w:sz w:val="28"/>
        </w:rPr>
        <w:t>сумлінно</w:t>
      </w:r>
      <w:r w:rsidRPr="00B13A6D">
        <w:rPr>
          <w:rFonts w:ascii="Times New Roman" w:hAnsi="Times New Roman" w:cs="Times New Roman"/>
          <w:sz w:val="28"/>
        </w:rPr>
        <w:t xml:space="preserve"> дотриму</w:t>
      </w:r>
      <w:r w:rsidR="000D5B36">
        <w:rPr>
          <w:rFonts w:ascii="Times New Roman" w:hAnsi="Times New Roman" w:cs="Times New Roman"/>
          <w:sz w:val="28"/>
        </w:rPr>
        <w:t>ю</w:t>
      </w:r>
      <w:r w:rsidRPr="00B13A6D">
        <w:rPr>
          <w:rFonts w:ascii="Times New Roman" w:hAnsi="Times New Roman" w:cs="Times New Roman"/>
          <w:sz w:val="28"/>
        </w:rPr>
        <w:t xml:space="preserve">ться незалежно від країни розташування готелю, національного стандарту, системи </w:t>
      </w:r>
      <w:r w:rsidRPr="00B13A6D">
        <w:rPr>
          <w:rFonts w:ascii="Times New Roman" w:hAnsi="Times New Roman" w:cs="Times New Roman"/>
          <w:sz w:val="28"/>
        </w:rPr>
        <w:lastRenderedPageBreak/>
        <w:t>класифікації готелів у цій країні.</w:t>
      </w:r>
      <w:r w:rsidR="000B183A"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 xml:space="preserve">Така культура визначає поведінку працівників готелю, їхні </w:t>
      </w:r>
      <w:r w:rsidR="000D5B36">
        <w:rPr>
          <w:rFonts w:ascii="Times New Roman" w:hAnsi="Times New Roman" w:cs="Times New Roman"/>
          <w:sz w:val="28"/>
        </w:rPr>
        <w:t>відносини</w:t>
      </w:r>
      <w:r w:rsidRPr="00B13A6D">
        <w:rPr>
          <w:rFonts w:ascii="Times New Roman" w:hAnsi="Times New Roman" w:cs="Times New Roman"/>
          <w:sz w:val="28"/>
        </w:rPr>
        <w:t xml:space="preserve"> з клієнтами, керівниками, постачальниками.</w:t>
      </w:r>
      <w:r w:rsidR="000D5B36"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>Вона створює серед працівників почуття відданості організації</w:t>
      </w:r>
      <w:r w:rsidR="00BA030A">
        <w:rPr>
          <w:rFonts w:ascii="Times New Roman" w:hAnsi="Times New Roman" w:cs="Times New Roman"/>
          <w:sz w:val="28"/>
        </w:rPr>
        <w:t>.</w:t>
      </w:r>
    </w:p>
    <w:p w:rsidR="009E19A7" w:rsidRPr="00B13A6D" w:rsidRDefault="000D5B36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BA030A">
        <w:rPr>
          <w:rFonts w:ascii="Times New Roman" w:hAnsi="Times New Roman" w:cs="Times New Roman"/>
          <w:sz w:val="28"/>
        </w:rPr>
        <w:t>Розглянемо п</w:t>
      </w:r>
      <w:r w:rsidR="009E19A7" w:rsidRPr="00B13A6D">
        <w:rPr>
          <w:rFonts w:ascii="Times New Roman" w:hAnsi="Times New Roman" w:cs="Times New Roman"/>
          <w:sz w:val="28"/>
        </w:rPr>
        <w:t>ринципи</w:t>
      </w:r>
      <w:r>
        <w:rPr>
          <w:rFonts w:ascii="Times New Roman" w:hAnsi="Times New Roman" w:cs="Times New Roman"/>
          <w:sz w:val="28"/>
        </w:rPr>
        <w:t xml:space="preserve"> системи якості обслуговування</w:t>
      </w:r>
      <w:r w:rsidR="009E19A7" w:rsidRPr="00B13A6D">
        <w:rPr>
          <w:rFonts w:ascii="Times New Roman" w:hAnsi="Times New Roman" w:cs="Times New Roman"/>
          <w:sz w:val="28"/>
        </w:rPr>
        <w:t>:</w:t>
      </w:r>
    </w:p>
    <w:p w:rsidR="000B183A" w:rsidRDefault="000B183A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Орієнт</w:t>
      </w:r>
      <w:r w:rsidR="00BA030A">
        <w:rPr>
          <w:rFonts w:ascii="Times New Roman" w:hAnsi="Times New Roman" w:cs="Times New Roman"/>
          <w:sz w:val="28"/>
        </w:rPr>
        <w:t>уватись</w:t>
      </w:r>
      <w:r>
        <w:rPr>
          <w:rFonts w:ascii="Times New Roman" w:hAnsi="Times New Roman" w:cs="Times New Roman"/>
          <w:sz w:val="28"/>
        </w:rPr>
        <w:t xml:space="preserve"> на споживача, його потреби,</w:t>
      </w:r>
      <w:r w:rsidR="009E19A7" w:rsidRPr="00B13A6D"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 xml:space="preserve">намагатись перевершити </w:t>
      </w:r>
      <w:r>
        <w:rPr>
          <w:rFonts w:ascii="Times New Roman" w:hAnsi="Times New Roman" w:cs="Times New Roman"/>
          <w:sz w:val="28"/>
        </w:rPr>
        <w:t xml:space="preserve">їх </w:t>
      </w:r>
      <w:r w:rsidRPr="00B13A6D">
        <w:rPr>
          <w:rFonts w:ascii="Times New Roman" w:hAnsi="Times New Roman" w:cs="Times New Roman"/>
          <w:sz w:val="28"/>
        </w:rPr>
        <w:t>очікування.</w:t>
      </w:r>
    </w:p>
    <w:p w:rsidR="009E19A7" w:rsidRPr="00B13A6D" w:rsidRDefault="000B183A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 xml:space="preserve"> </w:t>
      </w:r>
      <w:r w:rsidR="009E19A7" w:rsidRPr="00B13A6D">
        <w:rPr>
          <w:rFonts w:ascii="Times New Roman" w:hAnsi="Times New Roman" w:cs="Times New Roman"/>
          <w:sz w:val="28"/>
        </w:rPr>
        <w:t>2. Лідерство керівника. Керівники повинні створювати і підтримувати внутрішню культуру.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B13A6D">
        <w:rPr>
          <w:rFonts w:ascii="Times New Roman" w:hAnsi="Times New Roman" w:cs="Times New Roman"/>
          <w:sz w:val="28"/>
        </w:rPr>
        <w:t>3.  Підхід до системи якості як процесу</w:t>
      </w:r>
      <w:r w:rsidR="000B183A">
        <w:rPr>
          <w:rFonts w:ascii="Times New Roman" w:hAnsi="Times New Roman" w:cs="Times New Roman"/>
          <w:sz w:val="28"/>
        </w:rPr>
        <w:t xml:space="preserve"> - </w:t>
      </w:r>
      <w:r w:rsidRPr="00B13A6D">
        <w:rPr>
          <w:rFonts w:ascii="Times New Roman" w:hAnsi="Times New Roman" w:cs="Times New Roman"/>
          <w:sz w:val="28"/>
        </w:rPr>
        <w:t xml:space="preserve">діяльність та управління ресурсами здійснюється як </w:t>
      </w:r>
      <w:r w:rsidR="000D5B36">
        <w:rPr>
          <w:rFonts w:ascii="Times New Roman" w:hAnsi="Times New Roman" w:cs="Times New Roman"/>
          <w:sz w:val="28"/>
        </w:rPr>
        <w:t>єдине ціле</w:t>
      </w:r>
      <w:r w:rsidRPr="00B13A6D">
        <w:rPr>
          <w:rFonts w:ascii="Times New Roman" w:hAnsi="Times New Roman" w:cs="Times New Roman"/>
          <w:sz w:val="28"/>
        </w:rPr>
        <w:t>.</w:t>
      </w:r>
    </w:p>
    <w:p w:rsidR="009E19A7" w:rsidRPr="00B13A6D" w:rsidRDefault="000D5B36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9E19A7" w:rsidRPr="00B13A6D">
        <w:rPr>
          <w:rFonts w:ascii="Times New Roman" w:hAnsi="Times New Roman" w:cs="Times New Roman"/>
          <w:sz w:val="28"/>
        </w:rPr>
        <w:t>. Системний підхід до управління</w:t>
      </w:r>
      <w:r>
        <w:rPr>
          <w:rFonts w:ascii="Times New Roman" w:hAnsi="Times New Roman" w:cs="Times New Roman"/>
          <w:sz w:val="28"/>
        </w:rPr>
        <w:t>-</w:t>
      </w:r>
      <w:r w:rsidR="009E19A7" w:rsidRPr="00B13A6D">
        <w:rPr>
          <w:rFonts w:ascii="Times New Roman" w:hAnsi="Times New Roman" w:cs="Times New Roman"/>
          <w:sz w:val="28"/>
        </w:rPr>
        <w:t xml:space="preserve"> всебічн</w:t>
      </w:r>
      <w:r>
        <w:rPr>
          <w:rFonts w:ascii="Times New Roman" w:hAnsi="Times New Roman" w:cs="Times New Roman"/>
          <w:sz w:val="28"/>
        </w:rPr>
        <w:t xml:space="preserve">е </w:t>
      </w:r>
      <w:r w:rsidR="009E19A7" w:rsidRPr="00B13A6D">
        <w:rPr>
          <w:rFonts w:ascii="Times New Roman" w:hAnsi="Times New Roman" w:cs="Times New Roman"/>
          <w:sz w:val="28"/>
        </w:rPr>
        <w:t xml:space="preserve">розуміння проблем і ефективного менеджменту взаємопов'язаних процесів </w:t>
      </w:r>
      <w:r>
        <w:rPr>
          <w:rFonts w:ascii="Times New Roman" w:hAnsi="Times New Roman" w:cs="Times New Roman"/>
          <w:sz w:val="28"/>
        </w:rPr>
        <w:t>.</w:t>
      </w:r>
    </w:p>
    <w:p w:rsidR="009E19A7" w:rsidRPr="00B13A6D" w:rsidRDefault="000D5B36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9E19A7" w:rsidRPr="00B13A6D">
        <w:rPr>
          <w:rFonts w:ascii="Times New Roman" w:hAnsi="Times New Roman" w:cs="Times New Roman"/>
          <w:sz w:val="28"/>
        </w:rPr>
        <w:t xml:space="preserve">. Постійне підвищення результатів діяльності організації. </w:t>
      </w:r>
      <w:r w:rsidR="0055771A" w:rsidRPr="00162EC3">
        <w:rPr>
          <w:rFonts w:ascii="Times New Roman" w:hAnsi="Times New Roman" w:cs="Times New Roman"/>
          <w:sz w:val="28"/>
          <w:lang w:val="ru-RU"/>
        </w:rPr>
        <w:t>[</w:t>
      </w:r>
      <w:r w:rsidR="0055771A">
        <w:rPr>
          <w:rFonts w:ascii="Times New Roman" w:hAnsi="Times New Roman" w:cs="Times New Roman"/>
          <w:sz w:val="28"/>
        </w:rPr>
        <w:t>13, с.213</w:t>
      </w:r>
      <w:r w:rsidR="0055771A" w:rsidRPr="00162EC3">
        <w:rPr>
          <w:rFonts w:ascii="Times New Roman" w:hAnsi="Times New Roman" w:cs="Times New Roman"/>
          <w:sz w:val="28"/>
          <w:lang w:val="ru-RU"/>
        </w:rPr>
        <w:t>]</w:t>
      </w:r>
    </w:p>
    <w:p w:rsidR="009E19A7" w:rsidRPr="00B13A6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C06274">
        <w:rPr>
          <w:rFonts w:ascii="Times New Roman" w:hAnsi="Times New Roman" w:cs="Times New Roman"/>
          <w:sz w:val="28"/>
        </w:rPr>
        <w:t>Персонал</w:t>
      </w:r>
      <w:r w:rsidRPr="00B13A6D">
        <w:rPr>
          <w:rFonts w:ascii="Times New Roman" w:hAnsi="Times New Roman" w:cs="Times New Roman"/>
          <w:sz w:val="28"/>
        </w:rPr>
        <w:t xml:space="preserve"> в готельних підприємствах </w:t>
      </w:r>
      <w:r w:rsidR="00C06274">
        <w:rPr>
          <w:rFonts w:ascii="Times New Roman" w:hAnsi="Times New Roman" w:cs="Times New Roman"/>
          <w:sz w:val="28"/>
        </w:rPr>
        <w:t xml:space="preserve">має бути </w:t>
      </w:r>
      <w:r w:rsidRPr="00B13A6D">
        <w:rPr>
          <w:rFonts w:ascii="Times New Roman" w:hAnsi="Times New Roman" w:cs="Times New Roman"/>
          <w:sz w:val="28"/>
        </w:rPr>
        <w:t xml:space="preserve"> ввічлив</w:t>
      </w:r>
      <w:r w:rsidR="00C06274">
        <w:rPr>
          <w:rFonts w:ascii="Times New Roman" w:hAnsi="Times New Roman" w:cs="Times New Roman"/>
          <w:sz w:val="28"/>
        </w:rPr>
        <w:t>им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0D5B36">
        <w:rPr>
          <w:rFonts w:ascii="Times New Roman" w:hAnsi="Times New Roman" w:cs="Times New Roman"/>
          <w:sz w:val="28"/>
        </w:rPr>
        <w:t>,</w:t>
      </w:r>
      <w:r w:rsidR="00C06274"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>привітн</w:t>
      </w:r>
      <w:r w:rsidR="00C06274">
        <w:rPr>
          <w:rFonts w:ascii="Times New Roman" w:hAnsi="Times New Roman" w:cs="Times New Roman"/>
          <w:sz w:val="28"/>
        </w:rPr>
        <w:t>им</w:t>
      </w:r>
      <w:r w:rsidRPr="00B13A6D">
        <w:rPr>
          <w:rFonts w:ascii="Times New Roman" w:hAnsi="Times New Roman" w:cs="Times New Roman"/>
          <w:sz w:val="28"/>
        </w:rPr>
        <w:t>,</w:t>
      </w:r>
      <w:r w:rsidR="00C06274">
        <w:rPr>
          <w:rFonts w:ascii="Times New Roman" w:hAnsi="Times New Roman" w:cs="Times New Roman"/>
          <w:sz w:val="28"/>
        </w:rPr>
        <w:t xml:space="preserve"> </w:t>
      </w:r>
      <w:r w:rsidRPr="00B13A6D">
        <w:rPr>
          <w:rFonts w:ascii="Times New Roman" w:hAnsi="Times New Roman" w:cs="Times New Roman"/>
          <w:sz w:val="28"/>
        </w:rPr>
        <w:t>володі</w:t>
      </w:r>
      <w:r w:rsidR="00C06274">
        <w:rPr>
          <w:rFonts w:ascii="Times New Roman" w:hAnsi="Times New Roman" w:cs="Times New Roman"/>
          <w:sz w:val="28"/>
        </w:rPr>
        <w:t xml:space="preserve">ти </w:t>
      </w:r>
      <w:r w:rsidRPr="00B13A6D">
        <w:rPr>
          <w:rFonts w:ascii="Times New Roman" w:hAnsi="Times New Roman" w:cs="Times New Roman"/>
          <w:sz w:val="28"/>
        </w:rPr>
        <w:t>необхідними знаннями та навичками</w:t>
      </w:r>
      <w:r w:rsidR="00C06274">
        <w:rPr>
          <w:rFonts w:ascii="Times New Roman" w:hAnsi="Times New Roman" w:cs="Times New Roman"/>
          <w:sz w:val="28"/>
        </w:rPr>
        <w:t xml:space="preserve">, </w:t>
      </w:r>
      <w:r w:rsidRPr="00B13A6D">
        <w:rPr>
          <w:rFonts w:ascii="Times New Roman" w:hAnsi="Times New Roman" w:cs="Times New Roman"/>
          <w:sz w:val="28"/>
        </w:rPr>
        <w:t>швидк</w:t>
      </w:r>
      <w:r w:rsidR="00C06274">
        <w:rPr>
          <w:rFonts w:ascii="Times New Roman" w:hAnsi="Times New Roman" w:cs="Times New Roman"/>
          <w:sz w:val="28"/>
        </w:rPr>
        <w:t>о</w:t>
      </w:r>
      <w:r w:rsidRPr="00B13A6D">
        <w:rPr>
          <w:rFonts w:ascii="Times New Roman" w:hAnsi="Times New Roman" w:cs="Times New Roman"/>
          <w:sz w:val="28"/>
        </w:rPr>
        <w:t xml:space="preserve"> реагува</w:t>
      </w:r>
      <w:r w:rsidR="00C06274">
        <w:rPr>
          <w:rFonts w:ascii="Times New Roman" w:hAnsi="Times New Roman" w:cs="Times New Roman"/>
          <w:sz w:val="28"/>
        </w:rPr>
        <w:t>ти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B25921">
        <w:rPr>
          <w:rFonts w:ascii="Times New Roman" w:hAnsi="Times New Roman" w:cs="Times New Roman"/>
          <w:sz w:val="28"/>
        </w:rPr>
        <w:t>на</w:t>
      </w:r>
      <w:r w:rsidRPr="00B13A6D">
        <w:rPr>
          <w:rFonts w:ascii="Times New Roman" w:hAnsi="Times New Roman" w:cs="Times New Roman"/>
          <w:sz w:val="28"/>
        </w:rPr>
        <w:t xml:space="preserve"> бажання клієнтів</w:t>
      </w:r>
      <w:r w:rsidR="00C06274">
        <w:rPr>
          <w:rFonts w:ascii="Times New Roman" w:hAnsi="Times New Roman" w:cs="Times New Roman"/>
          <w:sz w:val="28"/>
        </w:rPr>
        <w:t xml:space="preserve">, </w:t>
      </w:r>
      <w:r w:rsidRPr="00B13A6D">
        <w:rPr>
          <w:rFonts w:ascii="Times New Roman" w:hAnsi="Times New Roman" w:cs="Times New Roman"/>
          <w:sz w:val="28"/>
        </w:rPr>
        <w:t>зна</w:t>
      </w:r>
      <w:r w:rsidR="00C06274">
        <w:rPr>
          <w:rFonts w:ascii="Times New Roman" w:hAnsi="Times New Roman" w:cs="Times New Roman"/>
          <w:sz w:val="28"/>
        </w:rPr>
        <w:t>ти</w:t>
      </w:r>
      <w:r w:rsidRPr="00B13A6D">
        <w:rPr>
          <w:rFonts w:ascii="Times New Roman" w:hAnsi="Times New Roman" w:cs="Times New Roman"/>
          <w:sz w:val="28"/>
        </w:rPr>
        <w:t xml:space="preserve"> особливості </w:t>
      </w:r>
      <w:r w:rsidR="00C06274">
        <w:rPr>
          <w:rFonts w:ascii="Times New Roman" w:hAnsi="Times New Roman" w:cs="Times New Roman"/>
          <w:sz w:val="28"/>
        </w:rPr>
        <w:t xml:space="preserve">їх </w:t>
      </w:r>
      <w:r w:rsidRPr="00B13A6D">
        <w:rPr>
          <w:rFonts w:ascii="Times New Roman" w:hAnsi="Times New Roman" w:cs="Times New Roman"/>
          <w:sz w:val="28"/>
        </w:rPr>
        <w:t xml:space="preserve">психології </w:t>
      </w:r>
      <w:r w:rsidR="00C06274">
        <w:rPr>
          <w:rFonts w:ascii="Times New Roman" w:hAnsi="Times New Roman" w:cs="Times New Roman"/>
          <w:sz w:val="28"/>
        </w:rPr>
        <w:t xml:space="preserve">,цілодобова </w:t>
      </w:r>
      <w:r w:rsidRPr="00B13A6D">
        <w:rPr>
          <w:rFonts w:ascii="Times New Roman" w:hAnsi="Times New Roman" w:cs="Times New Roman"/>
          <w:sz w:val="28"/>
        </w:rPr>
        <w:t>доступність готельних послуг у необхідному обсязі.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B25921">
        <w:rPr>
          <w:rFonts w:ascii="Times New Roman" w:hAnsi="Times New Roman" w:cs="Times New Roman"/>
          <w:sz w:val="28"/>
        </w:rPr>
        <w:t>Отже, в</w:t>
      </w:r>
      <w:r w:rsidRPr="00B13A6D">
        <w:rPr>
          <w:rFonts w:ascii="Times New Roman" w:hAnsi="Times New Roman" w:cs="Times New Roman"/>
          <w:sz w:val="28"/>
        </w:rPr>
        <w:t xml:space="preserve">итрати на підвищення якості обслуговування </w:t>
      </w:r>
      <w:r w:rsidR="000B183A">
        <w:rPr>
          <w:rFonts w:ascii="Times New Roman" w:hAnsi="Times New Roman" w:cs="Times New Roman"/>
          <w:sz w:val="28"/>
        </w:rPr>
        <w:t>мають стратегічне значення, оскільки гарантують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0B183A" w:rsidRPr="00B13A6D">
        <w:rPr>
          <w:rFonts w:ascii="Times New Roman" w:hAnsi="Times New Roman" w:cs="Times New Roman"/>
          <w:sz w:val="28"/>
        </w:rPr>
        <w:t>утриманн</w:t>
      </w:r>
      <w:r w:rsidR="000B183A">
        <w:rPr>
          <w:rFonts w:ascii="Times New Roman" w:hAnsi="Times New Roman" w:cs="Times New Roman"/>
          <w:sz w:val="28"/>
        </w:rPr>
        <w:t>я</w:t>
      </w:r>
      <w:r w:rsidR="000B183A" w:rsidRPr="00B13A6D">
        <w:rPr>
          <w:rFonts w:ascii="Times New Roman" w:hAnsi="Times New Roman" w:cs="Times New Roman"/>
          <w:sz w:val="28"/>
        </w:rPr>
        <w:t xml:space="preserve"> постійних клієнтів </w:t>
      </w:r>
      <w:r w:rsidR="000B183A">
        <w:rPr>
          <w:rFonts w:ascii="Times New Roman" w:hAnsi="Times New Roman" w:cs="Times New Roman"/>
          <w:sz w:val="28"/>
        </w:rPr>
        <w:t xml:space="preserve">та залучення </w:t>
      </w:r>
      <w:r w:rsidRPr="00B13A6D">
        <w:rPr>
          <w:rFonts w:ascii="Times New Roman" w:hAnsi="Times New Roman" w:cs="Times New Roman"/>
          <w:sz w:val="28"/>
        </w:rPr>
        <w:t>нових</w:t>
      </w:r>
      <w:r w:rsidR="000B183A">
        <w:rPr>
          <w:rFonts w:ascii="Times New Roman" w:hAnsi="Times New Roman" w:cs="Times New Roman"/>
          <w:sz w:val="28"/>
        </w:rPr>
        <w:t>.</w:t>
      </w:r>
      <w:r w:rsidRPr="00B13A6D">
        <w:rPr>
          <w:rFonts w:ascii="Times New Roman" w:hAnsi="Times New Roman" w:cs="Times New Roman"/>
          <w:sz w:val="28"/>
        </w:rPr>
        <w:t xml:space="preserve"> Це підтверджують дослідження, згідно  яких</w:t>
      </w:r>
      <w:r w:rsidR="00B25921">
        <w:rPr>
          <w:rFonts w:ascii="Times New Roman" w:hAnsi="Times New Roman" w:cs="Times New Roman"/>
          <w:sz w:val="28"/>
        </w:rPr>
        <w:t>,</w:t>
      </w:r>
      <w:r w:rsidRPr="00B13A6D">
        <w:rPr>
          <w:rFonts w:ascii="Times New Roman" w:hAnsi="Times New Roman" w:cs="Times New Roman"/>
          <w:sz w:val="28"/>
        </w:rPr>
        <w:t xml:space="preserve"> залучення нового клієнта зумовлює у 5 разів більше витрат на утримання постійного клієнта</w:t>
      </w:r>
      <w:r w:rsidR="00B25921">
        <w:rPr>
          <w:rFonts w:ascii="Times New Roman" w:hAnsi="Times New Roman" w:cs="Times New Roman"/>
          <w:sz w:val="28"/>
        </w:rPr>
        <w:t>.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BA030A">
        <w:rPr>
          <w:rFonts w:ascii="Times New Roman" w:hAnsi="Times New Roman" w:cs="Times New Roman"/>
          <w:sz w:val="28"/>
        </w:rPr>
        <w:t>П</w:t>
      </w:r>
      <w:r w:rsidRPr="00B13A6D">
        <w:rPr>
          <w:rFonts w:ascii="Times New Roman" w:hAnsi="Times New Roman" w:cs="Times New Roman"/>
          <w:sz w:val="28"/>
        </w:rPr>
        <w:t xml:space="preserve">остійний клієнт не </w:t>
      </w:r>
      <w:r w:rsidR="00BA030A">
        <w:rPr>
          <w:rFonts w:ascii="Times New Roman" w:hAnsi="Times New Roman" w:cs="Times New Roman"/>
          <w:sz w:val="28"/>
        </w:rPr>
        <w:t>потребує</w:t>
      </w:r>
      <w:r w:rsidRPr="00B13A6D">
        <w:rPr>
          <w:rFonts w:ascii="Times New Roman" w:hAnsi="Times New Roman" w:cs="Times New Roman"/>
          <w:sz w:val="28"/>
        </w:rPr>
        <w:t xml:space="preserve"> </w:t>
      </w:r>
      <w:r w:rsidR="00BA030A">
        <w:rPr>
          <w:rFonts w:ascii="Times New Roman" w:hAnsi="Times New Roman" w:cs="Times New Roman"/>
          <w:sz w:val="28"/>
        </w:rPr>
        <w:t>маркетингових витрат</w:t>
      </w:r>
      <w:r w:rsidRPr="00B13A6D">
        <w:rPr>
          <w:rFonts w:ascii="Times New Roman" w:hAnsi="Times New Roman" w:cs="Times New Roman"/>
          <w:sz w:val="28"/>
        </w:rPr>
        <w:t xml:space="preserve">, </w:t>
      </w:r>
      <w:r w:rsidR="00BA030A">
        <w:rPr>
          <w:rFonts w:ascii="Times New Roman" w:hAnsi="Times New Roman" w:cs="Times New Roman"/>
          <w:sz w:val="28"/>
        </w:rPr>
        <w:t xml:space="preserve">а може надати </w:t>
      </w:r>
      <w:r w:rsidRPr="00B13A6D">
        <w:rPr>
          <w:rFonts w:ascii="Times New Roman" w:hAnsi="Times New Roman" w:cs="Times New Roman"/>
          <w:sz w:val="28"/>
        </w:rPr>
        <w:t>безкоштовну рекламу готельного підприємства.</w:t>
      </w:r>
    </w:p>
    <w:p w:rsidR="00BA030A" w:rsidRDefault="00BA030A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E19A7" w:rsidRPr="00EE7996" w:rsidRDefault="009E19A7" w:rsidP="009E19A7">
      <w:pPr>
        <w:pStyle w:val="a5"/>
        <w:numPr>
          <w:ilvl w:val="1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E7996">
        <w:rPr>
          <w:rFonts w:ascii="Times New Roman" w:hAnsi="Times New Roman" w:cs="Times New Roman"/>
          <w:b/>
          <w:sz w:val="28"/>
        </w:rPr>
        <w:t>Механізм  управління якістю послуг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E7996">
        <w:rPr>
          <w:rFonts w:ascii="Times New Roman" w:hAnsi="Times New Roman" w:cs="Times New Roman"/>
          <w:sz w:val="28"/>
        </w:rPr>
        <w:t>Управління якістю послуг у готельній сфері охоплює відносин</w:t>
      </w:r>
      <w:r w:rsidR="00B25921">
        <w:rPr>
          <w:rFonts w:ascii="Times New Roman" w:hAnsi="Times New Roman" w:cs="Times New Roman"/>
          <w:sz w:val="28"/>
        </w:rPr>
        <w:t>и</w:t>
      </w:r>
      <w:r w:rsidRPr="00EE7996">
        <w:rPr>
          <w:rFonts w:ascii="Times New Roman" w:hAnsi="Times New Roman" w:cs="Times New Roman"/>
          <w:sz w:val="28"/>
        </w:rPr>
        <w:t xml:space="preserve"> між учасниками процесу надання послуг, підприємством і споживачами</w:t>
      </w:r>
      <w:r w:rsidR="00BA030A">
        <w:rPr>
          <w:rFonts w:ascii="Times New Roman" w:hAnsi="Times New Roman" w:cs="Times New Roman"/>
          <w:sz w:val="28"/>
        </w:rPr>
        <w:t>,</w:t>
      </w:r>
      <w:r w:rsidRPr="00EE7996">
        <w:rPr>
          <w:rFonts w:ascii="Times New Roman" w:hAnsi="Times New Roman" w:cs="Times New Roman"/>
          <w:sz w:val="28"/>
        </w:rPr>
        <w:t xml:space="preserve"> форм</w:t>
      </w:r>
      <w:r w:rsidR="00B25921">
        <w:rPr>
          <w:rFonts w:ascii="Times New Roman" w:hAnsi="Times New Roman" w:cs="Times New Roman"/>
          <w:sz w:val="28"/>
        </w:rPr>
        <w:t>и</w:t>
      </w:r>
      <w:r w:rsidRPr="00EE7996">
        <w:rPr>
          <w:rFonts w:ascii="Times New Roman" w:hAnsi="Times New Roman" w:cs="Times New Roman"/>
          <w:sz w:val="28"/>
        </w:rPr>
        <w:t xml:space="preserve"> та метод</w:t>
      </w:r>
      <w:r w:rsidR="00B25921">
        <w:rPr>
          <w:rFonts w:ascii="Times New Roman" w:hAnsi="Times New Roman" w:cs="Times New Roman"/>
          <w:sz w:val="28"/>
        </w:rPr>
        <w:t>и</w:t>
      </w:r>
      <w:r w:rsidRPr="00EE7996">
        <w:rPr>
          <w:rFonts w:ascii="Times New Roman" w:hAnsi="Times New Roman" w:cs="Times New Roman"/>
          <w:sz w:val="28"/>
        </w:rPr>
        <w:t xml:space="preserve"> впливу на процес виробництва й реалізації послуг, організаційн</w:t>
      </w:r>
      <w:r w:rsidR="00B25921">
        <w:rPr>
          <w:rFonts w:ascii="Times New Roman" w:hAnsi="Times New Roman" w:cs="Times New Roman"/>
          <w:sz w:val="28"/>
        </w:rPr>
        <w:t>у</w:t>
      </w:r>
      <w:r w:rsidRPr="00EE7996">
        <w:rPr>
          <w:rFonts w:ascii="Times New Roman" w:hAnsi="Times New Roman" w:cs="Times New Roman"/>
          <w:sz w:val="28"/>
        </w:rPr>
        <w:t xml:space="preserve"> структур</w:t>
      </w:r>
      <w:r w:rsidR="00B25921">
        <w:rPr>
          <w:rFonts w:ascii="Times New Roman" w:hAnsi="Times New Roman" w:cs="Times New Roman"/>
          <w:sz w:val="28"/>
        </w:rPr>
        <w:t>у</w:t>
      </w:r>
      <w:r w:rsidRPr="00EE7996">
        <w:rPr>
          <w:rFonts w:ascii="Times New Roman" w:hAnsi="Times New Roman" w:cs="Times New Roman"/>
          <w:sz w:val="28"/>
        </w:rPr>
        <w:t xml:space="preserve"> управління, умов</w:t>
      </w:r>
      <w:r w:rsidR="00B25921">
        <w:rPr>
          <w:rFonts w:ascii="Times New Roman" w:hAnsi="Times New Roman" w:cs="Times New Roman"/>
          <w:sz w:val="28"/>
        </w:rPr>
        <w:t xml:space="preserve">и </w:t>
      </w:r>
      <w:r w:rsidRPr="00EE7996">
        <w:rPr>
          <w:rFonts w:ascii="Times New Roman" w:hAnsi="Times New Roman" w:cs="Times New Roman"/>
          <w:sz w:val="28"/>
        </w:rPr>
        <w:t>стимулювання персоналу.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</w:t>
      </w:r>
      <w:r w:rsidR="007A6077">
        <w:rPr>
          <w:rFonts w:ascii="Times New Roman" w:hAnsi="Times New Roman" w:cs="Times New Roman"/>
          <w:sz w:val="28"/>
        </w:rPr>
        <w:t xml:space="preserve"> У</w:t>
      </w:r>
      <w:r w:rsidRPr="00EE7996">
        <w:rPr>
          <w:rFonts w:ascii="Times New Roman" w:hAnsi="Times New Roman" w:cs="Times New Roman"/>
          <w:sz w:val="28"/>
        </w:rPr>
        <w:t xml:space="preserve">правління якістю готельних послуг </w:t>
      </w:r>
      <w:r w:rsidR="007A6077">
        <w:rPr>
          <w:rFonts w:ascii="Times New Roman" w:hAnsi="Times New Roman" w:cs="Times New Roman"/>
          <w:sz w:val="28"/>
        </w:rPr>
        <w:t>повинно</w:t>
      </w:r>
      <w:r w:rsidRPr="00EE7996">
        <w:rPr>
          <w:rFonts w:ascii="Times New Roman" w:hAnsi="Times New Roman" w:cs="Times New Roman"/>
          <w:sz w:val="28"/>
        </w:rPr>
        <w:t xml:space="preserve"> спрямовуватись на </w:t>
      </w:r>
      <w:r w:rsidR="007A6077">
        <w:rPr>
          <w:rFonts w:ascii="Times New Roman" w:hAnsi="Times New Roman" w:cs="Times New Roman"/>
          <w:sz w:val="28"/>
        </w:rPr>
        <w:t>розробку</w:t>
      </w:r>
      <w:r w:rsidRPr="00EE7996">
        <w:rPr>
          <w:rFonts w:ascii="Times New Roman" w:hAnsi="Times New Roman" w:cs="Times New Roman"/>
          <w:sz w:val="28"/>
        </w:rPr>
        <w:t xml:space="preserve"> управлінських рішень </w:t>
      </w:r>
      <w:r w:rsidR="007A6077">
        <w:rPr>
          <w:rFonts w:ascii="Times New Roman" w:hAnsi="Times New Roman" w:cs="Times New Roman"/>
          <w:sz w:val="28"/>
        </w:rPr>
        <w:t>й</w:t>
      </w:r>
      <w:r w:rsidRPr="00EE7996">
        <w:rPr>
          <w:rFonts w:ascii="Times New Roman" w:hAnsi="Times New Roman" w:cs="Times New Roman"/>
          <w:sz w:val="28"/>
        </w:rPr>
        <w:t xml:space="preserve"> комплексу дій, </w:t>
      </w:r>
      <w:r w:rsidR="007A6077">
        <w:rPr>
          <w:rFonts w:ascii="Times New Roman" w:hAnsi="Times New Roman" w:cs="Times New Roman"/>
          <w:sz w:val="28"/>
        </w:rPr>
        <w:t>щодо</w:t>
      </w:r>
      <w:r w:rsidRPr="00EE7996">
        <w:rPr>
          <w:rFonts w:ascii="Times New Roman" w:hAnsi="Times New Roman" w:cs="Times New Roman"/>
          <w:sz w:val="28"/>
        </w:rPr>
        <w:t xml:space="preserve"> створення, надання та планування послуг високого рівня якості. Систему управління якістю готельних послуг розглядають як </w:t>
      </w:r>
      <w:r w:rsidR="007A6077">
        <w:rPr>
          <w:rFonts w:ascii="Times New Roman" w:hAnsi="Times New Roman" w:cs="Times New Roman"/>
          <w:sz w:val="28"/>
        </w:rPr>
        <w:t>певний</w:t>
      </w:r>
      <w:r w:rsidRPr="00EE7996">
        <w:rPr>
          <w:rFonts w:ascii="Times New Roman" w:hAnsi="Times New Roman" w:cs="Times New Roman"/>
          <w:sz w:val="28"/>
        </w:rPr>
        <w:t xml:space="preserve"> механізм управлінських відносин, </w:t>
      </w:r>
      <w:r w:rsidR="007A6077">
        <w:rPr>
          <w:rFonts w:ascii="Times New Roman" w:hAnsi="Times New Roman" w:cs="Times New Roman"/>
          <w:sz w:val="28"/>
        </w:rPr>
        <w:t xml:space="preserve">що складається </w:t>
      </w:r>
      <w:r w:rsidRPr="00EE7996">
        <w:rPr>
          <w:rFonts w:ascii="Times New Roman" w:hAnsi="Times New Roman" w:cs="Times New Roman"/>
          <w:sz w:val="28"/>
        </w:rPr>
        <w:t>з таких елементів</w:t>
      </w:r>
      <w:r w:rsidR="00274550">
        <w:rPr>
          <w:rFonts w:ascii="Times New Roman" w:hAnsi="Times New Roman" w:cs="Times New Roman"/>
          <w:sz w:val="28"/>
        </w:rPr>
        <w:t xml:space="preserve"> ( див.рис.1.2.1)</w:t>
      </w:r>
      <w:r w:rsidRPr="00EE7996">
        <w:rPr>
          <w:rFonts w:ascii="Times New Roman" w:hAnsi="Times New Roman" w:cs="Times New Roman"/>
          <w:sz w:val="28"/>
        </w:rPr>
        <w:t>:</w:t>
      </w:r>
    </w:p>
    <w:p w:rsidR="00274550" w:rsidRDefault="00274550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266700</wp:posOffset>
                </wp:positionV>
                <wp:extent cx="2009775" cy="657225"/>
                <wp:effectExtent l="0" t="0" r="28575" b="285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657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550" w:rsidRPr="00274550" w:rsidRDefault="00274550" w:rsidP="002745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7455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Закони управління якістю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5" o:spid="_x0000_s1031" style="position:absolute;left:0;text-align:left;margin-left:0;margin-top:21pt;width:158.25pt;height:51.75pt;z-index:25167052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274550" w:rsidRPr="00274550" w:rsidRDefault="00274550" w:rsidP="0027455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74550">
                        <w:rPr>
                          <w:rFonts w:ascii="Times New Roman" w:hAnsi="Times New Roman" w:cs="Times New Roman"/>
                          <w:sz w:val="24"/>
                        </w:rPr>
                        <w:t>Закони управління якістю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:rsidR="00274550" w:rsidRDefault="00274550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11431</wp:posOffset>
                </wp:positionV>
                <wp:extent cx="2057400" cy="628650"/>
                <wp:effectExtent l="0" t="0" r="19050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550" w:rsidRPr="00274550" w:rsidRDefault="00274550" w:rsidP="002745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pl-PL"/>
                              </w:rPr>
                              <w:t>’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єкт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та предмет </w:t>
                            </w:r>
                            <w:r w:rsidRPr="0027455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управління якістю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32" style="position:absolute;left:0;text-align:left;margin-left:148.15pt;margin-top:.9pt;width:162pt;height:4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274550" w:rsidRPr="00274550" w:rsidRDefault="00274550" w:rsidP="0027455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pl-PL"/>
                        </w:rPr>
                        <w:t>’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єкт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та предмет </w:t>
                      </w:r>
                      <w:r w:rsidRPr="0027455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управління якістю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4281805</wp:posOffset>
                </wp:positionH>
                <wp:positionV relativeFrom="paragraph">
                  <wp:posOffset>100965</wp:posOffset>
                </wp:positionV>
                <wp:extent cx="1895475" cy="714375"/>
                <wp:effectExtent l="0" t="0" r="28575" b="285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714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550" w:rsidRPr="00274550" w:rsidRDefault="00274550" w:rsidP="002745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7455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Функції, методи якості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" o:spid="_x0000_s1033" style="position:absolute;left:0;text-align:left;margin-left:337.15pt;margin-top:7.95pt;width:149.25pt;height:56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" fillcolor="#5b9bd5 [3204]" strokecolor="#1f4d78 [1604]" strokeweight="1pt">
                <v:stroke joinstyle="miter"/>
                <v:textbox>
                  <w:txbxContent>
                    <w:p w:rsidR="00274550" w:rsidRPr="00274550" w:rsidRDefault="00274550" w:rsidP="0027455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74550">
                        <w:rPr>
                          <w:rFonts w:ascii="Times New Roman" w:hAnsi="Times New Roman" w:cs="Times New Roman"/>
                          <w:sz w:val="24"/>
                        </w:rPr>
                        <w:t>Функції, методи якості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139065</wp:posOffset>
                </wp:positionV>
                <wp:extent cx="1619250" cy="914400"/>
                <wp:effectExtent l="0" t="0" r="19050" b="1905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550" w:rsidRPr="00274550" w:rsidRDefault="00274550" w:rsidP="002745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7455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Фактори управління якістю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34" style="position:absolute;left:0;text-align:left;margin-left:4.9pt;margin-top:10.95pt;width:127.5pt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" fillcolor="#5b9bd5 [3204]" strokecolor="#1f4d78 [1604]" strokeweight="1pt">
                <v:stroke joinstyle="miter"/>
                <v:textbox>
                  <w:txbxContent>
                    <w:p w:rsidR="00274550" w:rsidRPr="00274550" w:rsidRDefault="00274550" w:rsidP="0027455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74550">
                        <w:rPr>
                          <w:rFonts w:ascii="Times New Roman" w:hAnsi="Times New Roman" w:cs="Times New Roman"/>
                          <w:sz w:val="24"/>
                        </w:rPr>
                        <w:t>Фактори управління якістю</w:t>
                      </w:r>
                    </w:p>
                  </w:txbxContent>
                </v:textbox>
              </v:oval>
            </w:pict>
          </mc:Fallback>
        </mc:AlternateContent>
      </w: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196215</wp:posOffset>
                </wp:positionV>
                <wp:extent cx="2162175" cy="723900"/>
                <wp:effectExtent l="0" t="0" r="28575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723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550" w:rsidRPr="00274550" w:rsidRDefault="00274550" w:rsidP="002745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7455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Методика якості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" o:spid="_x0000_s1035" style="position:absolute;left:0;text-align:left;margin-left:338.65pt;margin-top:15.45pt;width:170.25pt;height:57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" fillcolor="#5b9bd5 [3204]" strokecolor="#1f4d78 [1604]" strokeweight="1pt">
                <v:stroke joinstyle="miter"/>
                <v:textbox>
                  <w:txbxContent>
                    <w:p w:rsidR="00274550" w:rsidRPr="00274550" w:rsidRDefault="00274550" w:rsidP="0027455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74550">
                        <w:rPr>
                          <w:rFonts w:ascii="Times New Roman" w:hAnsi="Times New Roman" w:cs="Times New Roman"/>
                          <w:sz w:val="24"/>
                        </w:rPr>
                        <w:t>Методика якості</w:t>
                      </w:r>
                    </w:p>
                  </w:txbxContent>
                </v:textbox>
              </v:oval>
            </w:pict>
          </mc:Fallback>
        </mc:AlternateContent>
      </w: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13335</wp:posOffset>
                </wp:positionV>
                <wp:extent cx="1924050" cy="628650"/>
                <wp:effectExtent l="0" t="0" r="19050" b="1905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550" w:rsidRPr="00274550" w:rsidRDefault="00274550" w:rsidP="002745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7455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Технічні засоби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" o:spid="_x0000_s1036" style="position:absolute;left:0;text-align:left;margin-left:171.4pt;margin-top:1.05pt;width:151.5pt;height:4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" fillcolor="#5b9bd5 [3204]" strokecolor="#1f4d78 [1604]" strokeweight="1pt">
                <v:stroke joinstyle="miter"/>
                <v:textbox>
                  <w:txbxContent>
                    <w:p w:rsidR="00274550" w:rsidRPr="00274550" w:rsidRDefault="00274550" w:rsidP="0027455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74550">
                        <w:rPr>
                          <w:rFonts w:ascii="Times New Roman" w:hAnsi="Times New Roman" w:cs="Times New Roman"/>
                          <w:sz w:val="24"/>
                        </w:rPr>
                        <w:t>Технічні засоби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26670</wp:posOffset>
                </wp:positionV>
                <wp:extent cx="1857375" cy="704850"/>
                <wp:effectExtent l="0" t="0" r="28575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4550" w:rsidRPr="00274550" w:rsidRDefault="00274550" w:rsidP="002745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7455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Організаційна структура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" o:spid="_x0000_s1037" style="position:absolute;left:0;text-align:left;margin-left:0;margin-top:2.1pt;width:146.25pt;height:55.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274550" w:rsidRPr="00274550" w:rsidRDefault="00274550" w:rsidP="00274550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74550">
                        <w:rPr>
                          <w:rFonts w:ascii="Times New Roman" w:hAnsi="Times New Roman" w:cs="Times New Roman"/>
                          <w:sz w:val="24"/>
                        </w:rPr>
                        <w:t>Організаційна структура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:rsid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9E19A7" w:rsidRPr="00274550" w:rsidRDefault="00274550" w:rsidP="0027455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274550">
        <w:rPr>
          <w:rFonts w:ascii="Times New Roman" w:hAnsi="Times New Roman" w:cs="Times New Roman"/>
          <w:b/>
          <w:sz w:val="28"/>
        </w:rPr>
        <w:t>Рисунок 1.2.1 Механізм управлінських відносин</w:t>
      </w:r>
      <w:r w:rsidR="00BA030A" w:rsidRPr="00274550">
        <w:rPr>
          <w:rFonts w:ascii="Times New Roman" w:hAnsi="Times New Roman" w:cs="Times New Roman"/>
          <w:b/>
          <w:sz w:val="28"/>
        </w:rPr>
        <w:t xml:space="preserve"> </w:t>
      </w:r>
      <w:r w:rsidR="0055771A" w:rsidRPr="00274550">
        <w:rPr>
          <w:rFonts w:ascii="Times New Roman" w:hAnsi="Times New Roman" w:cs="Times New Roman"/>
          <w:b/>
          <w:sz w:val="28"/>
          <w:lang w:val="ru-RU"/>
        </w:rPr>
        <w:t>[</w:t>
      </w:r>
      <w:r w:rsidR="0055771A" w:rsidRPr="00274550">
        <w:rPr>
          <w:rFonts w:ascii="Times New Roman" w:hAnsi="Times New Roman" w:cs="Times New Roman"/>
          <w:b/>
          <w:sz w:val="28"/>
        </w:rPr>
        <w:t>13, с.299</w:t>
      </w:r>
      <w:r w:rsidR="0055771A" w:rsidRPr="00274550">
        <w:rPr>
          <w:rFonts w:ascii="Times New Roman" w:hAnsi="Times New Roman" w:cs="Times New Roman"/>
          <w:b/>
          <w:sz w:val="28"/>
          <w:lang w:val="ru-RU"/>
        </w:rPr>
        <w:t>]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7A6077">
        <w:rPr>
          <w:rFonts w:ascii="Times New Roman" w:hAnsi="Times New Roman" w:cs="Times New Roman"/>
          <w:sz w:val="28"/>
        </w:rPr>
        <w:t>Отже, м</w:t>
      </w:r>
      <w:r w:rsidRPr="00EE7996">
        <w:rPr>
          <w:rFonts w:ascii="Times New Roman" w:hAnsi="Times New Roman" w:cs="Times New Roman"/>
          <w:sz w:val="28"/>
        </w:rPr>
        <w:t>ет</w:t>
      </w:r>
      <w:r w:rsidR="007A6077">
        <w:rPr>
          <w:rFonts w:ascii="Times New Roman" w:hAnsi="Times New Roman" w:cs="Times New Roman"/>
          <w:sz w:val="28"/>
        </w:rPr>
        <w:t>ою</w:t>
      </w:r>
      <w:r w:rsidRPr="00EE7996">
        <w:rPr>
          <w:rFonts w:ascii="Times New Roman" w:hAnsi="Times New Roman" w:cs="Times New Roman"/>
          <w:sz w:val="28"/>
        </w:rPr>
        <w:t xml:space="preserve"> управління як</w:t>
      </w:r>
      <w:r w:rsidR="007A6077">
        <w:rPr>
          <w:rFonts w:ascii="Times New Roman" w:hAnsi="Times New Roman" w:cs="Times New Roman"/>
          <w:sz w:val="28"/>
        </w:rPr>
        <w:t>о</w:t>
      </w:r>
      <w:r w:rsidRPr="00EE7996">
        <w:rPr>
          <w:rFonts w:ascii="Times New Roman" w:hAnsi="Times New Roman" w:cs="Times New Roman"/>
          <w:sz w:val="28"/>
        </w:rPr>
        <w:t>ст</w:t>
      </w:r>
      <w:r w:rsidR="007A6077">
        <w:rPr>
          <w:rFonts w:ascii="Times New Roman" w:hAnsi="Times New Roman" w:cs="Times New Roman"/>
          <w:sz w:val="28"/>
        </w:rPr>
        <w:t>і</w:t>
      </w:r>
      <w:r w:rsidRPr="00EE7996">
        <w:rPr>
          <w:rFonts w:ascii="Times New Roman" w:hAnsi="Times New Roman" w:cs="Times New Roman"/>
          <w:sz w:val="28"/>
        </w:rPr>
        <w:t xml:space="preserve"> готельних послуг </w:t>
      </w:r>
      <w:r w:rsidR="007A6077">
        <w:rPr>
          <w:rFonts w:ascii="Times New Roman" w:hAnsi="Times New Roman" w:cs="Times New Roman"/>
          <w:sz w:val="28"/>
        </w:rPr>
        <w:t>є</w:t>
      </w:r>
      <w:r w:rsidRPr="00EE7996">
        <w:rPr>
          <w:rFonts w:ascii="Times New Roman" w:hAnsi="Times New Roman" w:cs="Times New Roman"/>
          <w:sz w:val="28"/>
        </w:rPr>
        <w:t xml:space="preserve"> </w:t>
      </w:r>
      <w:r w:rsidR="007A6077">
        <w:rPr>
          <w:rFonts w:ascii="Times New Roman" w:hAnsi="Times New Roman" w:cs="Times New Roman"/>
          <w:sz w:val="28"/>
        </w:rPr>
        <w:t>в</w:t>
      </w:r>
      <w:r w:rsidRPr="00EE7996">
        <w:rPr>
          <w:rFonts w:ascii="Times New Roman" w:hAnsi="Times New Roman" w:cs="Times New Roman"/>
          <w:sz w:val="28"/>
        </w:rPr>
        <w:t xml:space="preserve">досконалення форм і методів управління, </w:t>
      </w:r>
      <w:r w:rsidR="007A6077">
        <w:rPr>
          <w:rFonts w:ascii="Times New Roman" w:hAnsi="Times New Roman" w:cs="Times New Roman"/>
          <w:sz w:val="28"/>
        </w:rPr>
        <w:t xml:space="preserve">що </w:t>
      </w:r>
      <w:r w:rsidRPr="00EE7996">
        <w:rPr>
          <w:rFonts w:ascii="Times New Roman" w:hAnsi="Times New Roman" w:cs="Times New Roman"/>
          <w:sz w:val="28"/>
        </w:rPr>
        <w:t>спрямован</w:t>
      </w:r>
      <w:r w:rsidR="007A6077">
        <w:rPr>
          <w:rFonts w:ascii="Times New Roman" w:hAnsi="Times New Roman" w:cs="Times New Roman"/>
          <w:sz w:val="28"/>
        </w:rPr>
        <w:t>е</w:t>
      </w:r>
      <w:r w:rsidRPr="00EE7996">
        <w:rPr>
          <w:rFonts w:ascii="Times New Roman" w:hAnsi="Times New Roman" w:cs="Times New Roman"/>
          <w:sz w:val="28"/>
        </w:rPr>
        <w:t xml:space="preserve"> на </w:t>
      </w:r>
      <w:r w:rsidR="007A6077">
        <w:rPr>
          <w:rFonts w:ascii="Times New Roman" w:hAnsi="Times New Roman" w:cs="Times New Roman"/>
          <w:sz w:val="28"/>
        </w:rPr>
        <w:t>підвищення</w:t>
      </w:r>
      <w:r w:rsidRPr="00EE7996">
        <w:rPr>
          <w:rFonts w:ascii="Times New Roman" w:hAnsi="Times New Roman" w:cs="Times New Roman"/>
          <w:sz w:val="28"/>
        </w:rPr>
        <w:t xml:space="preserve"> якості й забезпечення стійкого конкурентного </w:t>
      </w:r>
      <w:r w:rsidR="007A6077">
        <w:rPr>
          <w:rFonts w:ascii="Times New Roman" w:hAnsi="Times New Roman" w:cs="Times New Roman"/>
          <w:sz w:val="28"/>
        </w:rPr>
        <w:t>рівня</w:t>
      </w:r>
      <w:r w:rsidRPr="00EE7996">
        <w:rPr>
          <w:rFonts w:ascii="Times New Roman" w:hAnsi="Times New Roman" w:cs="Times New Roman"/>
          <w:sz w:val="28"/>
        </w:rPr>
        <w:t xml:space="preserve"> підприємства. Для її досягнення адміністрація готельних підприємств повинна забезпечити</w:t>
      </w:r>
      <w:r w:rsidR="007A6077">
        <w:rPr>
          <w:rFonts w:ascii="Times New Roman" w:hAnsi="Times New Roman" w:cs="Times New Roman"/>
          <w:sz w:val="28"/>
        </w:rPr>
        <w:t xml:space="preserve"> синхронну роботу</w:t>
      </w:r>
      <w:r w:rsidRPr="00EE7996">
        <w:rPr>
          <w:rFonts w:ascii="Times New Roman" w:hAnsi="Times New Roman" w:cs="Times New Roman"/>
          <w:sz w:val="28"/>
        </w:rPr>
        <w:t xml:space="preserve"> всіх органів управління та підрозділів готелю</w:t>
      </w:r>
      <w:r w:rsidR="007A6077">
        <w:rPr>
          <w:rFonts w:ascii="Times New Roman" w:hAnsi="Times New Roman" w:cs="Times New Roman"/>
          <w:sz w:val="28"/>
        </w:rPr>
        <w:t>.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EE7996">
        <w:rPr>
          <w:rFonts w:ascii="Times New Roman" w:hAnsi="Times New Roman" w:cs="Times New Roman"/>
          <w:sz w:val="28"/>
        </w:rPr>
        <w:t>Принципи управління якістю</w:t>
      </w:r>
      <w:r w:rsidR="00BA030A">
        <w:rPr>
          <w:rFonts w:ascii="Times New Roman" w:hAnsi="Times New Roman" w:cs="Times New Roman"/>
          <w:sz w:val="28"/>
        </w:rPr>
        <w:t>:</w:t>
      </w:r>
      <w:r w:rsidRPr="00EE7996">
        <w:rPr>
          <w:rFonts w:ascii="Times New Roman" w:hAnsi="Times New Roman" w:cs="Times New Roman"/>
          <w:sz w:val="28"/>
        </w:rPr>
        <w:t xml:space="preserve">  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E7996">
        <w:rPr>
          <w:rFonts w:ascii="Times New Roman" w:hAnsi="Times New Roman" w:cs="Times New Roman"/>
          <w:sz w:val="28"/>
        </w:rPr>
        <w:t>— відповідальність керівництва за формування політики у сфері якості послуг та задоволення потреб споживачів;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E7996">
        <w:rPr>
          <w:rFonts w:ascii="Times New Roman" w:hAnsi="Times New Roman" w:cs="Times New Roman"/>
          <w:sz w:val="28"/>
        </w:rPr>
        <w:t>—</w:t>
      </w:r>
      <w:r w:rsidR="00BA030A">
        <w:rPr>
          <w:rFonts w:ascii="Times New Roman" w:hAnsi="Times New Roman" w:cs="Times New Roman"/>
          <w:sz w:val="28"/>
        </w:rPr>
        <w:t xml:space="preserve"> </w:t>
      </w:r>
      <w:r w:rsidR="000B183A">
        <w:rPr>
          <w:rFonts w:ascii="Times New Roman" w:hAnsi="Times New Roman" w:cs="Times New Roman"/>
          <w:sz w:val="28"/>
        </w:rPr>
        <w:t xml:space="preserve">залучення </w:t>
      </w:r>
      <w:r w:rsidRPr="00EE7996">
        <w:rPr>
          <w:rFonts w:ascii="Times New Roman" w:hAnsi="Times New Roman" w:cs="Times New Roman"/>
          <w:sz w:val="28"/>
        </w:rPr>
        <w:t>кваліфікован</w:t>
      </w:r>
      <w:r w:rsidR="000B183A">
        <w:rPr>
          <w:rFonts w:ascii="Times New Roman" w:hAnsi="Times New Roman" w:cs="Times New Roman"/>
          <w:sz w:val="28"/>
        </w:rPr>
        <w:t>их</w:t>
      </w:r>
      <w:r w:rsidRPr="00EE7996">
        <w:rPr>
          <w:rFonts w:ascii="Times New Roman" w:hAnsi="Times New Roman" w:cs="Times New Roman"/>
          <w:sz w:val="28"/>
        </w:rPr>
        <w:t xml:space="preserve"> трудов</w:t>
      </w:r>
      <w:r w:rsidR="000B183A">
        <w:rPr>
          <w:rFonts w:ascii="Times New Roman" w:hAnsi="Times New Roman" w:cs="Times New Roman"/>
          <w:sz w:val="28"/>
        </w:rPr>
        <w:t>их</w:t>
      </w:r>
      <w:r w:rsidRPr="00EE7996">
        <w:rPr>
          <w:rFonts w:ascii="Times New Roman" w:hAnsi="Times New Roman" w:cs="Times New Roman"/>
          <w:sz w:val="28"/>
        </w:rPr>
        <w:t xml:space="preserve"> та матеріально-технічн</w:t>
      </w:r>
      <w:r w:rsidR="000B183A">
        <w:rPr>
          <w:rFonts w:ascii="Times New Roman" w:hAnsi="Times New Roman" w:cs="Times New Roman"/>
          <w:sz w:val="28"/>
        </w:rPr>
        <w:t>их</w:t>
      </w:r>
      <w:r w:rsidRPr="00EE7996">
        <w:rPr>
          <w:rFonts w:ascii="Times New Roman" w:hAnsi="Times New Roman" w:cs="Times New Roman"/>
          <w:sz w:val="28"/>
        </w:rPr>
        <w:t xml:space="preserve"> ресурс</w:t>
      </w:r>
      <w:r w:rsidR="000B183A">
        <w:rPr>
          <w:rFonts w:ascii="Times New Roman" w:hAnsi="Times New Roman" w:cs="Times New Roman"/>
          <w:sz w:val="28"/>
        </w:rPr>
        <w:t>ів;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E7996">
        <w:rPr>
          <w:rFonts w:ascii="Times New Roman" w:hAnsi="Times New Roman" w:cs="Times New Roman"/>
          <w:sz w:val="28"/>
        </w:rPr>
        <w:t>— ефективна взаємодія між споживачами готельних послуг і працівниками готелю</w:t>
      </w:r>
      <w:r w:rsidR="005A4396">
        <w:rPr>
          <w:rFonts w:ascii="Times New Roman" w:hAnsi="Times New Roman" w:cs="Times New Roman"/>
          <w:sz w:val="28"/>
        </w:rPr>
        <w:t>.</w:t>
      </w:r>
      <w:r w:rsidR="00BA030A" w:rsidRPr="00BA030A">
        <w:rPr>
          <w:rFonts w:ascii="Times New Roman" w:hAnsi="Times New Roman" w:cs="Times New Roman"/>
          <w:sz w:val="28"/>
        </w:rPr>
        <w:t xml:space="preserve"> </w:t>
      </w:r>
      <w:r w:rsidR="00BA030A" w:rsidRPr="00EE7996">
        <w:rPr>
          <w:rFonts w:ascii="Times New Roman" w:hAnsi="Times New Roman" w:cs="Times New Roman"/>
          <w:sz w:val="28"/>
        </w:rPr>
        <w:t>[</w:t>
      </w:r>
      <w:r w:rsidR="00BA030A">
        <w:rPr>
          <w:rFonts w:ascii="Times New Roman" w:hAnsi="Times New Roman" w:cs="Times New Roman"/>
          <w:sz w:val="28"/>
        </w:rPr>
        <w:t>2, с.256</w:t>
      </w:r>
      <w:r w:rsidR="00BA030A">
        <w:rPr>
          <w:rFonts w:ascii="Times New Roman" w:hAnsi="Times New Roman" w:cs="Times New Roman"/>
          <w:sz w:val="28"/>
        </w:rPr>
        <w:t>]</w:t>
      </w:r>
    </w:p>
    <w:p w:rsidR="005A43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</w:t>
      </w:r>
      <w:r w:rsidRPr="00EE7996">
        <w:rPr>
          <w:rFonts w:ascii="Times New Roman" w:hAnsi="Times New Roman" w:cs="Times New Roman"/>
          <w:sz w:val="28"/>
        </w:rPr>
        <w:t>Процес управління якістю послуг готел</w:t>
      </w:r>
      <w:r w:rsidR="00E335C3">
        <w:rPr>
          <w:rFonts w:ascii="Times New Roman" w:hAnsi="Times New Roman" w:cs="Times New Roman"/>
          <w:sz w:val="28"/>
        </w:rPr>
        <w:t xml:space="preserve">ю </w:t>
      </w:r>
      <w:proofErr w:type="spellStart"/>
      <w:r w:rsidR="005A4396">
        <w:rPr>
          <w:rFonts w:ascii="Times New Roman" w:hAnsi="Times New Roman" w:cs="Times New Roman"/>
          <w:sz w:val="28"/>
        </w:rPr>
        <w:t>грунтується</w:t>
      </w:r>
      <w:proofErr w:type="spellEnd"/>
      <w:r w:rsidR="005A4396">
        <w:rPr>
          <w:rFonts w:ascii="Times New Roman" w:hAnsi="Times New Roman" w:cs="Times New Roman"/>
          <w:sz w:val="28"/>
        </w:rPr>
        <w:t xml:space="preserve"> на використанні</w:t>
      </w:r>
      <w:r w:rsidRPr="00EE7996">
        <w:rPr>
          <w:rFonts w:ascii="Times New Roman" w:hAnsi="Times New Roman" w:cs="Times New Roman"/>
          <w:sz w:val="28"/>
        </w:rPr>
        <w:t xml:space="preserve"> стратегі</w:t>
      </w:r>
      <w:r w:rsidR="005A4396">
        <w:rPr>
          <w:rFonts w:ascii="Times New Roman" w:hAnsi="Times New Roman" w:cs="Times New Roman"/>
          <w:sz w:val="28"/>
        </w:rPr>
        <w:t>ї</w:t>
      </w:r>
      <w:r w:rsidRPr="00EE7996">
        <w:rPr>
          <w:rFonts w:ascii="Times New Roman" w:hAnsi="Times New Roman" w:cs="Times New Roman"/>
          <w:sz w:val="28"/>
        </w:rPr>
        <w:t xml:space="preserve"> якості</w:t>
      </w:r>
      <w:r w:rsidR="00E335C3">
        <w:rPr>
          <w:rFonts w:ascii="Times New Roman" w:hAnsi="Times New Roman" w:cs="Times New Roman"/>
          <w:sz w:val="28"/>
        </w:rPr>
        <w:t>.</w:t>
      </w:r>
      <w:r w:rsidRPr="00EE7996">
        <w:rPr>
          <w:rFonts w:ascii="Times New Roman" w:hAnsi="Times New Roman" w:cs="Times New Roman"/>
          <w:sz w:val="28"/>
        </w:rPr>
        <w:t xml:space="preserve"> Стратегія </w:t>
      </w:r>
      <w:r w:rsidR="00E335C3">
        <w:rPr>
          <w:rFonts w:ascii="Times New Roman" w:hAnsi="Times New Roman" w:cs="Times New Roman"/>
          <w:sz w:val="28"/>
        </w:rPr>
        <w:t xml:space="preserve">повинна реалізовувати </w:t>
      </w:r>
      <w:r w:rsidRPr="00EE7996">
        <w:rPr>
          <w:rFonts w:ascii="Times New Roman" w:hAnsi="Times New Roman" w:cs="Times New Roman"/>
          <w:sz w:val="28"/>
        </w:rPr>
        <w:t xml:space="preserve">цілі й передбачати </w:t>
      </w:r>
      <w:r w:rsidR="005A4396">
        <w:rPr>
          <w:rFonts w:ascii="Times New Roman" w:hAnsi="Times New Roman" w:cs="Times New Roman"/>
          <w:sz w:val="28"/>
        </w:rPr>
        <w:t>покращення</w:t>
      </w:r>
      <w:r w:rsidRPr="00EE7996">
        <w:rPr>
          <w:rFonts w:ascii="Times New Roman" w:hAnsi="Times New Roman" w:cs="Times New Roman"/>
          <w:sz w:val="28"/>
        </w:rPr>
        <w:t xml:space="preserve"> економічних показників діяльності готелю, орієнтува</w:t>
      </w:r>
      <w:r w:rsidR="00E335C3">
        <w:rPr>
          <w:rFonts w:ascii="Times New Roman" w:hAnsi="Times New Roman" w:cs="Times New Roman"/>
          <w:sz w:val="28"/>
        </w:rPr>
        <w:t>тися</w:t>
      </w:r>
      <w:r w:rsidRPr="00EE7996">
        <w:rPr>
          <w:rFonts w:ascii="Times New Roman" w:hAnsi="Times New Roman" w:cs="Times New Roman"/>
          <w:sz w:val="28"/>
        </w:rPr>
        <w:t xml:space="preserve"> на задоволення потреб певних категорій споживачів, розви</w:t>
      </w:r>
      <w:r w:rsidR="00E335C3">
        <w:rPr>
          <w:rFonts w:ascii="Times New Roman" w:hAnsi="Times New Roman" w:cs="Times New Roman"/>
          <w:sz w:val="28"/>
        </w:rPr>
        <w:t>вати</w:t>
      </w:r>
      <w:r w:rsidRPr="00EE7996">
        <w:rPr>
          <w:rFonts w:ascii="Times New Roman" w:hAnsi="Times New Roman" w:cs="Times New Roman"/>
          <w:sz w:val="28"/>
        </w:rPr>
        <w:t xml:space="preserve"> і вдосконал</w:t>
      </w:r>
      <w:r w:rsidR="00E335C3">
        <w:rPr>
          <w:rFonts w:ascii="Times New Roman" w:hAnsi="Times New Roman" w:cs="Times New Roman"/>
          <w:sz w:val="28"/>
        </w:rPr>
        <w:t xml:space="preserve">ювати </w:t>
      </w:r>
      <w:r w:rsidRPr="00EE7996">
        <w:rPr>
          <w:rFonts w:ascii="Times New Roman" w:hAnsi="Times New Roman" w:cs="Times New Roman"/>
          <w:sz w:val="28"/>
        </w:rPr>
        <w:t>як</w:t>
      </w:r>
      <w:r w:rsidR="00E335C3">
        <w:rPr>
          <w:rFonts w:ascii="Times New Roman" w:hAnsi="Times New Roman" w:cs="Times New Roman"/>
          <w:sz w:val="28"/>
        </w:rPr>
        <w:t>і</w:t>
      </w:r>
      <w:r w:rsidRPr="00EE7996">
        <w:rPr>
          <w:rFonts w:ascii="Times New Roman" w:hAnsi="Times New Roman" w:cs="Times New Roman"/>
          <w:sz w:val="28"/>
        </w:rPr>
        <w:t>ст</w:t>
      </w:r>
      <w:r w:rsidR="00E335C3">
        <w:rPr>
          <w:rFonts w:ascii="Times New Roman" w:hAnsi="Times New Roman" w:cs="Times New Roman"/>
          <w:sz w:val="28"/>
        </w:rPr>
        <w:t>ь</w:t>
      </w:r>
      <w:r w:rsidR="005A4396">
        <w:rPr>
          <w:rFonts w:ascii="Times New Roman" w:hAnsi="Times New Roman" w:cs="Times New Roman"/>
          <w:sz w:val="28"/>
        </w:rPr>
        <w:t xml:space="preserve"> додаткових послуг</w:t>
      </w:r>
      <w:r w:rsidR="00E335C3">
        <w:rPr>
          <w:rFonts w:ascii="Times New Roman" w:hAnsi="Times New Roman" w:cs="Times New Roman"/>
          <w:sz w:val="28"/>
        </w:rPr>
        <w:t xml:space="preserve"> </w:t>
      </w:r>
      <w:r w:rsidR="00763F33" w:rsidRPr="00162EC3">
        <w:rPr>
          <w:rFonts w:ascii="Times New Roman" w:hAnsi="Times New Roman" w:cs="Times New Roman"/>
          <w:sz w:val="28"/>
        </w:rPr>
        <w:t>[</w:t>
      </w:r>
      <w:r w:rsidR="00763F33">
        <w:rPr>
          <w:rFonts w:ascii="Times New Roman" w:hAnsi="Times New Roman" w:cs="Times New Roman"/>
          <w:sz w:val="28"/>
        </w:rPr>
        <w:t>10, с.98</w:t>
      </w:r>
      <w:r w:rsidR="00763F33" w:rsidRPr="00162EC3">
        <w:rPr>
          <w:rFonts w:ascii="Times New Roman" w:hAnsi="Times New Roman" w:cs="Times New Roman"/>
          <w:sz w:val="28"/>
        </w:rPr>
        <w:t>]</w:t>
      </w:r>
      <w:r w:rsidR="00E335C3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 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EE7996">
        <w:rPr>
          <w:rFonts w:ascii="Times New Roman" w:hAnsi="Times New Roman" w:cs="Times New Roman"/>
          <w:sz w:val="28"/>
        </w:rPr>
        <w:t>Планування</w:t>
      </w:r>
      <w:r w:rsidR="005A4396">
        <w:rPr>
          <w:rFonts w:ascii="Times New Roman" w:hAnsi="Times New Roman" w:cs="Times New Roman"/>
          <w:sz w:val="28"/>
        </w:rPr>
        <w:t xml:space="preserve"> якості</w:t>
      </w:r>
      <w:r w:rsidRPr="00EE7996">
        <w:rPr>
          <w:rFonts w:ascii="Times New Roman" w:hAnsi="Times New Roman" w:cs="Times New Roman"/>
          <w:sz w:val="28"/>
        </w:rPr>
        <w:t xml:space="preserve"> — це діяльність, спрямована на визначення цілей та вимог до якості </w:t>
      </w:r>
      <w:r w:rsidR="005A4396">
        <w:rPr>
          <w:rFonts w:ascii="Times New Roman" w:hAnsi="Times New Roman" w:cs="Times New Roman"/>
          <w:sz w:val="28"/>
        </w:rPr>
        <w:t>й</w:t>
      </w:r>
      <w:r w:rsidRPr="00EE7996">
        <w:rPr>
          <w:rFonts w:ascii="Times New Roman" w:hAnsi="Times New Roman" w:cs="Times New Roman"/>
          <w:sz w:val="28"/>
        </w:rPr>
        <w:t xml:space="preserve"> </w:t>
      </w:r>
      <w:r w:rsidR="00E335C3">
        <w:rPr>
          <w:rFonts w:ascii="Times New Roman" w:hAnsi="Times New Roman" w:cs="Times New Roman"/>
          <w:sz w:val="28"/>
        </w:rPr>
        <w:t>використання</w:t>
      </w:r>
      <w:r w:rsidRPr="00EE7996">
        <w:rPr>
          <w:rFonts w:ascii="Times New Roman" w:hAnsi="Times New Roman" w:cs="Times New Roman"/>
          <w:sz w:val="28"/>
        </w:rPr>
        <w:t xml:space="preserve"> управлінської та виконавчої діяльності, підготовку програм якості. </w:t>
      </w:r>
      <w:r w:rsidR="002A5936">
        <w:rPr>
          <w:rFonts w:ascii="Times New Roman" w:hAnsi="Times New Roman" w:cs="Times New Roman"/>
          <w:sz w:val="28"/>
        </w:rPr>
        <w:t>Д</w:t>
      </w:r>
      <w:r w:rsidR="002A5936" w:rsidRPr="00EE7996">
        <w:rPr>
          <w:rFonts w:ascii="Times New Roman" w:hAnsi="Times New Roman" w:cs="Times New Roman"/>
          <w:sz w:val="28"/>
        </w:rPr>
        <w:t>ля виконання встановлених вимог з метою поточного управління процесами у сфері якості й усунення короткострокових причин неефективного управління</w:t>
      </w:r>
      <w:r w:rsidR="002A5936">
        <w:rPr>
          <w:rFonts w:ascii="Times New Roman" w:hAnsi="Times New Roman" w:cs="Times New Roman"/>
          <w:sz w:val="28"/>
        </w:rPr>
        <w:t xml:space="preserve"> використовують</w:t>
      </w:r>
      <w:r w:rsidR="002A5936" w:rsidRPr="00EE7996">
        <w:rPr>
          <w:rFonts w:ascii="Times New Roman" w:hAnsi="Times New Roman" w:cs="Times New Roman"/>
          <w:sz w:val="28"/>
        </w:rPr>
        <w:t xml:space="preserve"> </w:t>
      </w:r>
      <w:r w:rsidR="002A5936">
        <w:rPr>
          <w:rFonts w:ascii="Times New Roman" w:hAnsi="Times New Roman" w:cs="Times New Roman"/>
          <w:sz w:val="28"/>
        </w:rPr>
        <w:t>о</w:t>
      </w:r>
      <w:r w:rsidRPr="00EE7996">
        <w:rPr>
          <w:rFonts w:ascii="Times New Roman" w:hAnsi="Times New Roman" w:cs="Times New Roman"/>
          <w:sz w:val="28"/>
        </w:rPr>
        <w:t xml:space="preserve">перативне управління якістю </w:t>
      </w:r>
      <w:r w:rsidR="002A5936">
        <w:rPr>
          <w:rFonts w:ascii="Times New Roman" w:hAnsi="Times New Roman" w:cs="Times New Roman"/>
          <w:sz w:val="28"/>
        </w:rPr>
        <w:t>.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E335C3">
        <w:rPr>
          <w:rFonts w:ascii="Times New Roman" w:hAnsi="Times New Roman" w:cs="Times New Roman"/>
          <w:sz w:val="28"/>
        </w:rPr>
        <w:t>Отже, з</w:t>
      </w:r>
      <w:r w:rsidRPr="00EE7996">
        <w:rPr>
          <w:rFonts w:ascii="Times New Roman" w:hAnsi="Times New Roman" w:cs="Times New Roman"/>
          <w:sz w:val="28"/>
        </w:rPr>
        <w:t>абезпечення якості — це систематичн</w:t>
      </w:r>
      <w:r w:rsidR="00F9683F">
        <w:rPr>
          <w:rFonts w:ascii="Times New Roman" w:hAnsi="Times New Roman" w:cs="Times New Roman"/>
          <w:sz w:val="28"/>
        </w:rPr>
        <w:t>а</w:t>
      </w:r>
      <w:r w:rsidRPr="00EE7996">
        <w:rPr>
          <w:rFonts w:ascii="Times New Roman" w:hAnsi="Times New Roman" w:cs="Times New Roman"/>
          <w:sz w:val="28"/>
        </w:rPr>
        <w:t xml:space="preserve"> діяльн</w:t>
      </w:r>
      <w:r w:rsidR="00F9683F">
        <w:rPr>
          <w:rFonts w:ascii="Times New Roman" w:hAnsi="Times New Roman" w:cs="Times New Roman"/>
          <w:sz w:val="28"/>
        </w:rPr>
        <w:t>і</w:t>
      </w:r>
      <w:r w:rsidRPr="00EE7996">
        <w:rPr>
          <w:rFonts w:ascii="Times New Roman" w:hAnsi="Times New Roman" w:cs="Times New Roman"/>
          <w:sz w:val="28"/>
        </w:rPr>
        <w:t>ст</w:t>
      </w:r>
      <w:r w:rsidR="00F9683F">
        <w:rPr>
          <w:rFonts w:ascii="Times New Roman" w:hAnsi="Times New Roman" w:cs="Times New Roman"/>
          <w:sz w:val="28"/>
        </w:rPr>
        <w:t>ь</w:t>
      </w:r>
      <w:r w:rsidRPr="00EE7996">
        <w:rPr>
          <w:rFonts w:ascii="Times New Roman" w:hAnsi="Times New Roman" w:cs="Times New Roman"/>
          <w:sz w:val="28"/>
        </w:rPr>
        <w:t>, необхідн</w:t>
      </w:r>
      <w:r w:rsidR="00F9683F">
        <w:rPr>
          <w:rFonts w:ascii="Times New Roman" w:hAnsi="Times New Roman" w:cs="Times New Roman"/>
          <w:sz w:val="28"/>
        </w:rPr>
        <w:t>а</w:t>
      </w:r>
      <w:r w:rsidRPr="00EE7996">
        <w:rPr>
          <w:rFonts w:ascii="Times New Roman" w:hAnsi="Times New Roman" w:cs="Times New Roman"/>
          <w:sz w:val="28"/>
        </w:rPr>
        <w:t xml:space="preserve"> для підвищення ефективності </w:t>
      </w:r>
      <w:r w:rsidR="005A4396">
        <w:rPr>
          <w:rFonts w:ascii="Times New Roman" w:hAnsi="Times New Roman" w:cs="Times New Roman"/>
          <w:sz w:val="28"/>
        </w:rPr>
        <w:t>роботи готелю,</w:t>
      </w:r>
      <w:r w:rsidRPr="00EE7996">
        <w:rPr>
          <w:rFonts w:ascii="Times New Roman" w:hAnsi="Times New Roman" w:cs="Times New Roman"/>
          <w:sz w:val="28"/>
        </w:rPr>
        <w:t xml:space="preserve"> </w:t>
      </w:r>
      <w:r w:rsidR="005A4396">
        <w:rPr>
          <w:rFonts w:ascii="Times New Roman" w:hAnsi="Times New Roman" w:cs="Times New Roman"/>
          <w:sz w:val="28"/>
        </w:rPr>
        <w:t>максимізаці</w:t>
      </w:r>
      <w:r w:rsidR="002A5936">
        <w:rPr>
          <w:rFonts w:ascii="Times New Roman" w:hAnsi="Times New Roman" w:cs="Times New Roman"/>
          <w:sz w:val="28"/>
        </w:rPr>
        <w:t>ї</w:t>
      </w:r>
      <w:r w:rsidRPr="00EE7996">
        <w:rPr>
          <w:rFonts w:ascii="Times New Roman" w:hAnsi="Times New Roman" w:cs="Times New Roman"/>
          <w:sz w:val="28"/>
        </w:rPr>
        <w:t xml:space="preserve"> прибутку та користі для споживачів готельних послуг.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EE7996">
        <w:rPr>
          <w:rFonts w:ascii="Times New Roman" w:hAnsi="Times New Roman" w:cs="Times New Roman"/>
          <w:sz w:val="28"/>
        </w:rPr>
        <w:t xml:space="preserve">Сучасні системи управління якістю охоплюють усі етапи життєвого циклу готельної послуги, </w:t>
      </w:r>
      <w:r w:rsidR="002A5936">
        <w:rPr>
          <w:rFonts w:ascii="Times New Roman" w:hAnsi="Times New Roman" w:cs="Times New Roman"/>
          <w:sz w:val="28"/>
        </w:rPr>
        <w:t>від</w:t>
      </w:r>
      <w:r w:rsidRPr="00EE7996">
        <w:rPr>
          <w:rFonts w:ascii="Times New Roman" w:hAnsi="Times New Roman" w:cs="Times New Roman"/>
          <w:sz w:val="28"/>
        </w:rPr>
        <w:t xml:space="preserve"> маркетингових досліджень і </w:t>
      </w:r>
      <w:r w:rsidR="002A5936">
        <w:rPr>
          <w:rFonts w:ascii="Times New Roman" w:hAnsi="Times New Roman" w:cs="Times New Roman"/>
          <w:sz w:val="28"/>
        </w:rPr>
        <w:t>до</w:t>
      </w:r>
      <w:r w:rsidRPr="00EE7996">
        <w:rPr>
          <w:rFonts w:ascii="Times New Roman" w:hAnsi="Times New Roman" w:cs="Times New Roman"/>
          <w:sz w:val="28"/>
        </w:rPr>
        <w:t xml:space="preserve"> контрол</w:t>
      </w:r>
      <w:r w:rsidR="002A5936">
        <w:rPr>
          <w:rFonts w:ascii="Times New Roman" w:hAnsi="Times New Roman" w:cs="Times New Roman"/>
          <w:sz w:val="28"/>
        </w:rPr>
        <w:t>ю</w:t>
      </w:r>
      <w:r w:rsidRPr="00EE7996">
        <w:rPr>
          <w:rFonts w:ascii="Times New Roman" w:hAnsi="Times New Roman" w:cs="Times New Roman"/>
          <w:sz w:val="28"/>
        </w:rPr>
        <w:t xml:space="preserve"> та оцінк</w:t>
      </w:r>
      <w:r w:rsidR="002A5936">
        <w:rPr>
          <w:rFonts w:ascii="Times New Roman" w:hAnsi="Times New Roman" w:cs="Times New Roman"/>
          <w:sz w:val="28"/>
        </w:rPr>
        <w:t>и</w:t>
      </w:r>
      <w:r w:rsidRPr="00EE7996">
        <w:rPr>
          <w:rFonts w:ascii="Times New Roman" w:hAnsi="Times New Roman" w:cs="Times New Roman"/>
          <w:sz w:val="28"/>
        </w:rPr>
        <w:t xml:space="preserve"> ступеня задоволення споживачів</w:t>
      </w:r>
      <w:r w:rsidR="005A4396">
        <w:rPr>
          <w:rFonts w:ascii="Times New Roman" w:hAnsi="Times New Roman" w:cs="Times New Roman"/>
          <w:sz w:val="28"/>
        </w:rPr>
        <w:t>.</w:t>
      </w:r>
      <w:r w:rsidRPr="00EE7996">
        <w:rPr>
          <w:rFonts w:ascii="Times New Roman" w:hAnsi="Times New Roman" w:cs="Times New Roman"/>
          <w:sz w:val="28"/>
        </w:rPr>
        <w:t xml:space="preserve"> </w:t>
      </w:r>
    </w:p>
    <w:p w:rsidR="009E19A7" w:rsidRPr="00EE7996" w:rsidRDefault="00F9683F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М</w:t>
      </w:r>
      <w:r w:rsidR="009E19A7" w:rsidRPr="00EE7996">
        <w:rPr>
          <w:rFonts w:ascii="Times New Roman" w:hAnsi="Times New Roman" w:cs="Times New Roman"/>
          <w:sz w:val="28"/>
        </w:rPr>
        <w:t xml:space="preserve">еханізм управління якістю готельних послуг </w:t>
      </w:r>
      <w:r>
        <w:rPr>
          <w:rFonts w:ascii="Times New Roman" w:hAnsi="Times New Roman" w:cs="Times New Roman"/>
          <w:sz w:val="28"/>
        </w:rPr>
        <w:t xml:space="preserve">поділяється на </w:t>
      </w:r>
      <w:r w:rsidR="009E19A7" w:rsidRPr="00EE7996">
        <w:rPr>
          <w:rFonts w:ascii="Times New Roman" w:hAnsi="Times New Roman" w:cs="Times New Roman"/>
          <w:sz w:val="28"/>
        </w:rPr>
        <w:t>основні й допоміжні. Перш</w:t>
      </w:r>
      <w:r>
        <w:rPr>
          <w:rFonts w:ascii="Times New Roman" w:hAnsi="Times New Roman" w:cs="Times New Roman"/>
          <w:sz w:val="28"/>
        </w:rPr>
        <w:t>і</w:t>
      </w:r>
      <w:r w:rsidR="009E19A7" w:rsidRPr="00EE7996">
        <w:rPr>
          <w:rFonts w:ascii="Times New Roman" w:hAnsi="Times New Roman" w:cs="Times New Roman"/>
          <w:sz w:val="28"/>
        </w:rPr>
        <w:t xml:space="preserve"> охоплюють процеси створення та реалізації готельних послуг (бізнес-процеси). Друг</w:t>
      </w:r>
      <w:r>
        <w:rPr>
          <w:rFonts w:ascii="Times New Roman" w:hAnsi="Times New Roman" w:cs="Times New Roman"/>
          <w:sz w:val="28"/>
        </w:rPr>
        <w:t>і</w:t>
      </w:r>
      <w:r w:rsidR="009E19A7" w:rsidRPr="00EE799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 w:rsidR="009E19A7" w:rsidRPr="00EE7996">
        <w:rPr>
          <w:rFonts w:ascii="Times New Roman" w:hAnsi="Times New Roman" w:cs="Times New Roman"/>
          <w:sz w:val="28"/>
        </w:rPr>
        <w:t xml:space="preserve"> процеси менеджменту та забезпечення.</w:t>
      </w:r>
      <w:r w:rsidR="00763F33" w:rsidRPr="00162EC3">
        <w:rPr>
          <w:rFonts w:ascii="Times New Roman" w:hAnsi="Times New Roman" w:cs="Times New Roman"/>
          <w:sz w:val="28"/>
          <w:lang w:val="ru-RU"/>
        </w:rPr>
        <w:t xml:space="preserve"> [</w:t>
      </w:r>
      <w:r w:rsidR="00763F33">
        <w:rPr>
          <w:rFonts w:ascii="Times New Roman" w:hAnsi="Times New Roman" w:cs="Times New Roman"/>
          <w:sz w:val="28"/>
        </w:rPr>
        <w:t>5</w:t>
      </w:r>
      <w:r w:rsidR="00763F33" w:rsidRPr="00162EC3">
        <w:rPr>
          <w:rFonts w:ascii="Times New Roman" w:hAnsi="Times New Roman" w:cs="Times New Roman"/>
          <w:sz w:val="28"/>
          <w:lang w:val="ru-RU"/>
        </w:rPr>
        <w:t>]</w:t>
      </w:r>
    </w:p>
    <w:p w:rsidR="009E19A7" w:rsidRPr="00EE7996" w:rsidRDefault="005A4396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E19A7" w:rsidRPr="00EE7996">
        <w:rPr>
          <w:rFonts w:ascii="Times New Roman" w:hAnsi="Times New Roman" w:cs="Times New Roman"/>
          <w:sz w:val="28"/>
        </w:rPr>
        <w:t>Для раціональної організації управління якістю в готелі вирішальне значення має обсяг, структур</w:t>
      </w:r>
      <w:r>
        <w:rPr>
          <w:rFonts w:ascii="Times New Roman" w:hAnsi="Times New Roman" w:cs="Times New Roman"/>
          <w:sz w:val="28"/>
        </w:rPr>
        <w:t>а</w:t>
      </w:r>
      <w:r w:rsidR="009E19A7" w:rsidRPr="00EE7996">
        <w:rPr>
          <w:rFonts w:ascii="Times New Roman" w:hAnsi="Times New Roman" w:cs="Times New Roman"/>
          <w:sz w:val="28"/>
        </w:rPr>
        <w:t xml:space="preserve"> та характер функцій.</w:t>
      </w:r>
      <w:r w:rsidR="009E19A7">
        <w:rPr>
          <w:rFonts w:ascii="Times New Roman" w:hAnsi="Times New Roman" w:cs="Times New Roman"/>
          <w:sz w:val="28"/>
        </w:rPr>
        <w:t xml:space="preserve"> </w:t>
      </w:r>
      <w:r w:rsidR="009E19A7" w:rsidRPr="00EE7996">
        <w:rPr>
          <w:rFonts w:ascii="Times New Roman" w:hAnsi="Times New Roman" w:cs="Times New Roman"/>
          <w:sz w:val="28"/>
        </w:rPr>
        <w:t>Сут</w:t>
      </w:r>
      <w:r>
        <w:rPr>
          <w:rFonts w:ascii="Times New Roman" w:hAnsi="Times New Roman" w:cs="Times New Roman"/>
          <w:sz w:val="28"/>
        </w:rPr>
        <w:t>ь</w:t>
      </w:r>
      <w:r w:rsidR="009E19A7" w:rsidRPr="00EE7996">
        <w:rPr>
          <w:rFonts w:ascii="Times New Roman" w:hAnsi="Times New Roman" w:cs="Times New Roman"/>
          <w:sz w:val="28"/>
        </w:rPr>
        <w:t xml:space="preserve"> функцій аналізують з таких позицій: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E7996">
        <w:rPr>
          <w:rFonts w:ascii="Times New Roman" w:hAnsi="Times New Roman" w:cs="Times New Roman"/>
          <w:sz w:val="28"/>
        </w:rPr>
        <w:t xml:space="preserve">— функція </w:t>
      </w:r>
      <w:r w:rsidR="005A4396">
        <w:rPr>
          <w:rFonts w:ascii="Times New Roman" w:hAnsi="Times New Roman" w:cs="Times New Roman"/>
          <w:sz w:val="28"/>
        </w:rPr>
        <w:t xml:space="preserve">як </w:t>
      </w:r>
      <w:r w:rsidRPr="00EE7996">
        <w:rPr>
          <w:rFonts w:ascii="Times New Roman" w:hAnsi="Times New Roman" w:cs="Times New Roman"/>
          <w:sz w:val="28"/>
        </w:rPr>
        <w:t>вид управлінської діяльності;</w:t>
      </w:r>
    </w:p>
    <w:p w:rsidR="009E19A7" w:rsidRPr="00EE799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E7996">
        <w:rPr>
          <w:rFonts w:ascii="Times New Roman" w:hAnsi="Times New Roman" w:cs="Times New Roman"/>
          <w:sz w:val="28"/>
        </w:rPr>
        <w:t xml:space="preserve">— функція </w:t>
      </w:r>
      <w:r w:rsidR="005A4396">
        <w:rPr>
          <w:rFonts w:ascii="Times New Roman" w:hAnsi="Times New Roman" w:cs="Times New Roman"/>
          <w:sz w:val="28"/>
        </w:rPr>
        <w:t xml:space="preserve">як </w:t>
      </w:r>
      <w:r w:rsidRPr="00EE7996">
        <w:rPr>
          <w:rFonts w:ascii="Times New Roman" w:hAnsi="Times New Roman" w:cs="Times New Roman"/>
          <w:sz w:val="28"/>
        </w:rPr>
        <w:t xml:space="preserve"> результат спеціалізації управлінської діяльності;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E7996">
        <w:rPr>
          <w:rFonts w:ascii="Times New Roman" w:hAnsi="Times New Roman" w:cs="Times New Roman"/>
          <w:sz w:val="28"/>
        </w:rPr>
        <w:t xml:space="preserve">— функція </w:t>
      </w:r>
      <w:r w:rsidR="005A4396">
        <w:rPr>
          <w:rFonts w:ascii="Times New Roman" w:hAnsi="Times New Roman" w:cs="Times New Roman"/>
          <w:sz w:val="28"/>
        </w:rPr>
        <w:t>як</w:t>
      </w:r>
      <w:r w:rsidRPr="00EE7996">
        <w:rPr>
          <w:rFonts w:ascii="Times New Roman" w:hAnsi="Times New Roman" w:cs="Times New Roman"/>
          <w:sz w:val="28"/>
        </w:rPr>
        <w:t xml:space="preserve"> основ</w:t>
      </w:r>
      <w:r w:rsidR="005A4396">
        <w:rPr>
          <w:rFonts w:ascii="Times New Roman" w:hAnsi="Times New Roman" w:cs="Times New Roman"/>
          <w:sz w:val="28"/>
        </w:rPr>
        <w:t>а</w:t>
      </w:r>
      <w:r w:rsidRPr="00EE7996">
        <w:rPr>
          <w:rFonts w:ascii="Times New Roman" w:hAnsi="Times New Roman" w:cs="Times New Roman"/>
          <w:sz w:val="28"/>
        </w:rPr>
        <w:t xml:space="preserve"> управління.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E799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</w:t>
      </w:r>
      <w:r w:rsidRPr="00EE7996">
        <w:rPr>
          <w:rFonts w:ascii="Times New Roman" w:hAnsi="Times New Roman" w:cs="Times New Roman"/>
          <w:sz w:val="28"/>
        </w:rPr>
        <w:t xml:space="preserve">Специфічні функції управління характеризують окремі </w:t>
      </w:r>
      <w:r w:rsidR="00E335C3">
        <w:rPr>
          <w:rFonts w:ascii="Times New Roman" w:hAnsi="Times New Roman" w:cs="Times New Roman"/>
          <w:sz w:val="28"/>
        </w:rPr>
        <w:t>аспекти</w:t>
      </w:r>
      <w:r w:rsidRPr="00EE7996">
        <w:rPr>
          <w:rFonts w:ascii="Times New Roman" w:hAnsi="Times New Roman" w:cs="Times New Roman"/>
          <w:sz w:val="28"/>
        </w:rPr>
        <w:t xml:space="preserve"> управлінської діяльності, відображаючи вплив системи </w:t>
      </w:r>
      <w:r w:rsidR="00E335C3">
        <w:rPr>
          <w:rFonts w:ascii="Times New Roman" w:hAnsi="Times New Roman" w:cs="Times New Roman"/>
          <w:sz w:val="28"/>
        </w:rPr>
        <w:t xml:space="preserve">на </w:t>
      </w:r>
      <w:r w:rsidRPr="00EE7996">
        <w:rPr>
          <w:rFonts w:ascii="Times New Roman" w:hAnsi="Times New Roman" w:cs="Times New Roman"/>
          <w:sz w:val="28"/>
        </w:rPr>
        <w:t xml:space="preserve">об'єкт управління. Вони </w:t>
      </w:r>
      <w:r w:rsidR="00E335C3">
        <w:rPr>
          <w:rFonts w:ascii="Times New Roman" w:hAnsi="Times New Roman" w:cs="Times New Roman"/>
          <w:sz w:val="28"/>
        </w:rPr>
        <w:t xml:space="preserve">залежать </w:t>
      </w:r>
      <w:r w:rsidRPr="00EE7996">
        <w:rPr>
          <w:rFonts w:ascii="Times New Roman" w:hAnsi="Times New Roman" w:cs="Times New Roman"/>
          <w:sz w:val="28"/>
        </w:rPr>
        <w:t xml:space="preserve"> </w:t>
      </w:r>
      <w:r w:rsidR="00E335C3">
        <w:rPr>
          <w:rFonts w:ascii="Times New Roman" w:hAnsi="Times New Roman" w:cs="Times New Roman"/>
          <w:sz w:val="28"/>
        </w:rPr>
        <w:t>від</w:t>
      </w:r>
      <w:r w:rsidRPr="00EE7996">
        <w:rPr>
          <w:rFonts w:ascii="Times New Roman" w:hAnsi="Times New Roman" w:cs="Times New Roman"/>
          <w:sz w:val="28"/>
        </w:rPr>
        <w:t xml:space="preserve"> інновацій на ринку</w:t>
      </w:r>
      <w:r>
        <w:rPr>
          <w:rFonts w:ascii="Times New Roman" w:hAnsi="Times New Roman" w:cs="Times New Roman"/>
          <w:sz w:val="28"/>
        </w:rPr>
        <w:t>,</w:t>
      </w:r>
      <w:r w:rsidRPr="00EE7996">
        <w:rPr>
          <w:rFonts w:ascii="Times New Roman" w:hAnsi="Times New Roman" w:cs="Times New Roman"/>
          <w:sz w:val="28"/>
        </w:rPr>
        <w:t xml:space="preserve"> </w:t>
      </w:r>
      <w:r w:rsidR="00E335C3">
        <w:rPr>
          <w:rFonts w:ascii="Times New Roman" w:hAnsi="Times New Roman" w:cs="Times New Roman"/>
          <w:sz w:val="28"/>
        </w:rPr>
        <w:t>рівня</w:t>
      </w:r>
      <w:r w:rsidRPr="00EE7996">
        <w:rPr>
          <w:rFonts w:ascii="Times New Roman" w:hAnsi="Times New Roman" w:cs="Times New Roman"/>
          <w:sz w:val="28"/>
        </w:rPr>
        <w:t xml:space="preserve"> спеціалізації, сертифікації системи якості, прогнозування </w:t>
      </w:r>
      <w:r w:rsidR="00E335C3">
        <w:rPr>
          <w:rFonts w:ascii="Times New Roman" w:hAnsi="Times New Roman" w:cs="Times New Roman"/>
          <w:sz w:val="28"/>
        </w:rPr>
        <w:t>,</w:t>
      </w:r>
      <w:r w:rsidRPr="00EE7996">
        <w:rPr>
          <w:rFonts w:ascii="Times New Roman" w:hAnsi="Times New Roman" w:cs="Times New Roman"/>
          <w:sz w:val="28"/>
        </w:rPr>
        <w:t xml:space="preserve"> наукового аналізу операцій у сфері якості, планування </w:t>
      </w:r>
      <w:r w:rsidRPr="00EE7996">
        <w:rPr>
          <w:rFonts w:ascii="Times New Roman" w:hAnsi="Times New Roman" w:cs="Times New Roman"/>
          <w:sz w:val="28"/>
        </w:rPr>
        <w:lastRenderedPageBreak/>
        <w:t>вдосконалення якості послуг, організації системи маркетингових досліджень, техніко-економічного дослідження поліпшення якості.</w:t>
      </w:r>
    </w:p>
    <w:p w:rsidR="00934DEC" w:rsidRDefault="00934DEC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Отже, </w:t>
      </w:r>
      <w:r w:rsidRPr="00934DEC">
        <w:rPr>
          <w:rFonts w:ascii="Times New Roman" w:hAnsi="Times New Roman" w:cs="Times New Roman"/>
          <w:sz w:val="28"/>
        </w:rPr>
        <w:t xml:space="preserve"> якість готельного обслуговування – це відчуття задоволення </w:t>
      </w:r>
      <w:r>
        <w:rPr>
          <w:rFonts w:ascii="Times New Roman" w:hAnsi="Times New Roman" w:cs="Times New Roman"/>
          <w:sz w:val="28"/>
        </w:rPr>
        <w:t>клієнта</w:t>
      </w:r>
      <w:r w:rsidRPr="00934DEC">
        <w:rPr>
          <w:rFonts w:ascii="Times New Roman" w:hAnsi="Times New Roman" w:cs="Times New Roman"/>
          <w:sz w:val="28"/>
        </w:rPr>
        <w:t xml:space="preserve"> від обслуговування</w:t>
      </w:r>
      <w:r>
        <w:rPr>
          <w:rFonts w:ascii="Times New Roman" w:hAnsi="Times New Roman" w:cs="Times New Roman"/>
          <w:sz w:val="28"/>
        </w:rPr>
        <w:t>.</w:t>
      </w:r>
      <w:r w:rsidRPr="00934DEC">
        <w:rPr>
          <w:rFonts w:ascii="Times New Roman" w:hAnsi="Times New Roman" w:cs="Times New Roman"/>
          <w:sz w:val="28"/>
        </w:rPr>
        <w:t xml:space="preserve"> Рівень якості залежить від ступеня </w:t>
      </w:r>
      <w:proofErr w:type="spellStart"/>
      <w:r>
        <w:rPr>
          <w:rFonts w:ascii="Times New Roman" w:hAnsi="Times New Roman" w:cs="Times New Roman"/>
          <w:sz w:val="28"/>
        </w:rPr>
        <w:t>співпадіння</w:t>
      </w:r>
      <w:proofErr w:type="spellEnd"/>
      <w:r w:rsidRPr="00934DEC">
        <w:rPr>
          <w:rFonts w:ascii="Times New Roman" w:hAnsi="Times New Roman" w:cs="Times New Roman"/>
          <w:sz w:val="28"/>
        </w:rPr>
        <w:t xml:space="preserve"> уявлень гостя про реальне і бажане обслуговування</w:t>
      </w:r>
      <w:r>
        <w:rPr>
          <w:rFonts w:ascii="Times New Roman" w:hAnsi="Times New Roman" w:cs="Times New Roman"/>
          <w:sz w:val="28"/>
        </w:rPr>
        <w:t>.</w:t>
      </w:r>
    </w:p>
    <w:p w:rsidR="005A4396" w:rsidRDefault="005A4396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5A4396" w:rsidRDefault="005A4396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F9683F" w:rsidRDefault="00F9683F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C06274" w:rsidRDefault="00C06274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C06274" w:rsidRDefault="00C06274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C06274" w:rsidRDefault="00C06274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2A5936" w:rsidRDefault="002A5936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7C2D69" w:rsidRDefault="009E19A7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DC7C24">
        <w:rPr>
          <w:rFonts w:ascii="Times New Roman" w:hAnsi="Times New Roman" w:cs="Times New Roman"/>
          <w:b/>
          <w:sz w:val="28"/>
        </w:rPr>
        <w:lastRenderedPageBreak/>
        <w:t xml:space="preserve">Розділ ІІ. Аналіз та оцінка якості та культури обслуговування </w:t>
      </w:r>
    </w:p>
    <w:p w:rsidR="009E19A7" w:rsidRPr="00DC7C24" w:rsidRDefault="009E19A7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DC7C24">
        <w:rPr>
          <w:rFonts w:ascii="Times New Roman" w:hAnsi="Times New Roman" w:cs="Times New Roman"/>
          <w:b/>
          <w:sz w:val="28"/>
        </w:rPr>
        <w:t xml:space="preserve">в готелі </w:t>
      </w:r>
      <w:r w:rsidRPr="00DC7C24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Pr="00DC7C24">
        <w:rPr>
          <w:rFonts w:ascii="Times New Roman" w:hAnsi="Times New Roman" w:cs="Times New Roman"/>
          <w:b/>
          <w:sz w:val="28"/>
          <w:szCs w:val="28"/>
        </w:rPr>
        <w:t>Дністер</w:t>
      </w:r>
      <w:r w:rsidRPr="00DC7C24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9E19A7" w:rsidRDefault="009E19A7" w:rsidP="009E19A7">
      <w:pPr>
        <w:tabs>
          <w:tab w:val="left" w:pos="80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C7C24">
        <w:rPr>
          <w:rFonts w:ascii="Times New Roman" w:hAnsi="Times New Roman" w:cs="Times New Roman"/>
          <w:b/>
          <w:sz w:val="28"/>
          <w:szCs w:val="28"/>
        </w:rPr>
        <w:t xml:space="preserve">2.1. Загальна характеристика готелю </w:t>
      </w:r>
      <w:r w:rsidRPr="00DC7C24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Pr="00DC7C24">
        <w:rPr>
          <w:rFonts w:ascii="Times New Roman" w:hAnsi="Times New Roman" w:cs="Times New Roman"/>
          <w:b/>
          <w:sz w:val="28"/>
          <w:szCs w:val="28"/>
        </w:rPr>
        <w:t>Дністер</w:t>
      </w:r>
      <w:r w:rsidRPr="00DC7C24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C7C24">
        <w:rPr>
          <w:rFonts w:ascii="Times New Roman" w:hAnsi="Times New Roman" w:cs="Times New Roman"/>
          <w:sz w:val="28"/>
          <w:szCs w:val="28"/>
        </w:rPr>
        <w:t xml:space="preserve">Готельний комплекс „Дністер” розташований у м. Львів </w:t>
      </w:r>
      <w:r w:rsidR="00961A44">
        <w:rPr>
          <w:rFonts w:ascii="Times New Roman" w:hAnsi="Times New Roman" w:cs="Times New Roman"/>
          <w:sz w:val="28"/>
          <w:szCs w:val="28"/>
        </w:rPr>
        <w:t xml:space="preserve">по </w:t>
      </w:r>
      <w:r w:rsidRPr="00DC7C24">
        <w:rPr>
          <w:rFonts w:ascii="Times New Roman" w:hAnsi="Times New Roman" w:cs="Times New Roman"/>
          <w:sz w:val="28"/>
          <w:szCs w:val="28"/>
        </w:rPr>
        <w:t xml:space="preserve">вул.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Матейка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>, 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C24">
        <w:rPr>
          <w:rFonts w:ascii="Times New Roman" w:hAnsi="Times New Roman" w:cs="Times New Roman"/>
          <w:sz w:val="28"/>
          <w:szCs w:val="28"/>
        </w:rPr>
        <w:t>За формою власності готельний комплекс „Дністер” - комунальне підприємство. Підприємство має зручне місце розташування :</w:t>
      </w:r>
      <w:r w:rsidR="00763F33">
        <w:rPr>
          <w:rFonts w:ascii="Times New Roman" w:hAnsi="Times New Roman" w:cs="Times New Roman"/>
          <w:sz w:val="28"/>
          <w:szCs w:val="28"/>
        </w:rPr>
        <w:t xml:space="preserve"> в</w:t>
      </w:r>
      <w:r w:rsidRPr="00DC7C24">
        <w:rPr>
          <w:rFonts w:ascii="Times New Roman" w:hAnsi="Times New Roman" w:cs="Times New Roman"/>
          <w:sz w:val="28"/>
          <w:szCs w:val="28"/>
        </w:rPr>
        <w:t xml:space="preserve">ідстань до аеропорту - 6 км, </w:t>
      </w:r>
      <w:r w:rsidR="00763F33">
        <w:rPr>
          <w:rFonts w:ascii="Times New Roman" w:hAnsi="Times New Roman" w:cs="Times New Roman"/>
          <w:sz w:val="28"/>
          <w:szCs w:val="28"/>
        </w:rPr>
        <w:t>д</w:t>
      </w:r>
      <w:r w:rsidRPr="00DC7C24">
        <w:rPr>
          <w:rFonts w:ascii="Times New Roman" w:hAnsi="Times New Roman" w:cs="Times New Roman"/>
          <w:sz w:val="28"/>
          <w:szCs w:val="28"/>
        </w:rPr>
        <w:t xml:space="preserve">о автовокзалу №1 (вул.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Стрийська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 xml:space="preserve"> 109) - 8 км</w:t>
      </w:r>
      <w:r w:rsidR="00763F33">
        <w:rPr>
          <w:rFonts w:ascii="Times New Roman" w:hAnsi="Times New Roman" w:cs="Times New Roman"/>
          <w:sz w:val="28"/>
          <w:szCs w:val="28"/>
        </w:rPr>
        <w:t xml:space="preserve">. </w:t>
      </w:r>
      <w:r w:rsidRPr="00DC7C24">
        <w:rPr>
          <w:rFonts w:ascii="Times New Roman" w:hAnsi="Times New Roman" w:cs="Times New Roman"/>
          <w:sz w:val="28"/>
          <w:szCs w:val="28"/>
        </w:rPr>
        <w:t xml:space="preserve">Додаткові дані про підприємство наведені у </w:t>
      </w:r>
      <w:r>
        <w:rPr>
          <w:rFonts w:ascii="Times New Roman" w:hAnsi="Times New Roman" w:cs="Times New Roman"/>
          <w:sz w:val="28"/>
          <w:szCs w:val="28"/>
        </w:rPr>
        <w:t>додатку А.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C7C24">
        <w:rPr>
          <w:rFonts w:ascii="Times New Roman" w:hAnsi="Times New Roman" w:cs="Times New Roman"/>
          <w:sz w:val="28"/>
          <w:szCs w:val="28"/>
        </w:rPr>
        <w:t xml:space="preserve">За останні роки </w:t>
      </w:r>
      <w:r w:rsidR="00961A44">
        <w:rPr>
          <w:rFonts w:ascii="Times New Roman" w:hAnsi="Times New Roman" w:cs="Times New Roman"/>
          <w:sz w:val="28"/>
          <w:szCs w:val="28"/>
        </w:rPr>
        <w:t>була</w:t>
      </w:r>
      <w:r w:rsidRPr="00DC7C24">
        <w:rPr>
          <w:rFonts w:ascii="Times New Roman" w:hAnsi="Times New Roman" w:cs="Times New Roman"/>
          <w:sz w:val="28"/>
          <w:szCs w:val="28"/>
        </w:rPr>
        <w:t xml:space="preserve"> проведена ретельна реконструкція, і сьогодні готель цілком відповідає вимогам часу і світових стандартів. Готель є членом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Trade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Leader's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Club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Deutscher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Reiseburo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Verband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 xml:space="preserve"> (DRV), ASTA.</w:t>
      </w:r>
      <w:r w:rsidR="00763F33">
        <w:rPr>
          <w:rFonts w:ascii="Times New Roman" w:hAnsi="Times New Roman" w:cs="Times New Roman"/>
          <w:sz w:val="28"/>
          <w:szCs w:val="28"/>
        </w:rPr>
        <w:t xml:space="preserve"> </w:t>
      </w:r>
      <w:r w:rsidRPr="00DC7C24">
        <w:rPr>
          <w:rFonts w:ascii="Times New Roman" w:hAnsi="Times New Roman" w:cs="Times New Roman"/>
          <w:sz w:val="28"/>
          <w:szCs w:val="28"/>
        </w:rPr>
        <w:t>Прийом відвідувачів здійснюється о 14-00</w:t>
      </w:r>
      <w:r w:rsidR="006538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84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ід</w:t>
      </w:r>
      <w:r w:rsidRPr="00FE032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їзд </w:t>
      </w:r>
      <w:r w:rsidRPr="00DC7C24">
        <w:rPr>
          <w:rFonts w:ascii="Times New Roman" w:hAnsi="Times New Roman" w:cs="Times New Roman"/>
          <w:sz w:val="28"/>
          <w:szCs w:val="28"/>
        </w:rPr>
        <w:t xml:space="preserve"> здійснюється о 12-00.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C7C24">
        <w:rPr>
          <w:rFonts w:ascii="Times New Roman" w:hAnsi="Times New Roman" w:cs="Times New Roman"/>
          <w:sz w:val="28"/>
          <w:szCs w:val="28"/>
        </w:rPr>
        <w:t>Кожна кімната має всі атрибути, що відрізняють номери люкс-класу. Серед них - електронний замок, індивідуальний сейф, сучасна сантехніка і підлог</w:t>
      </w:r>
      <w:r w:rsidR="00653843">
        <w:rPr>
          <w:rFonts w:ascii="Times New Roman" w:hAnsi="Times New Roman" w:cs="Times New Roman"/>
          <w:sz w:val="28"/>
          <w:szCs w:val="28"/>
        </w:rPr>
        <w:t>а</w:t>
      </w:r>
      <w:r w:rsidRPr="00DC7C24">
        <w:rPr>
          <w:rFonts w:ascii="Times New Roman" w:hAnsi="Times New Roman" w:cs="Times New Roman"/>
          <w:sz w:val="28"/>
          <w:szCs w:val="28"/>
        </w:rPr>
        <w:t xml:space="preserve"> з підігрівом, </w:t>
      </w:r>
      <w:r w:rsidR="00653843">
        <w:rPr>
          <w:rFonts w:ascii="Times New Roman" w:hAnsi="Times New Roman" w:cs="Times New Roman"/>
          <w:sz w:val="28"/>
          <w:szCs w:val="28"/>
        </w:rPr>
        <w:t>сучасні</w:t>
      </w:r>
      <w:r w:rsidRPr="00DC7C24">
        <w:rPr>
          <w:rFonts w:ascii="Times New Roman" w:hAnsi="Times New Roman" w:cs="Times New Roman"/>
          <w:sz w:val="28"/>
          <w:szCs w:val="28"/>
        </w:rPr>
        <w:t xml:space="preserve"> вікна і двері, а також індивідуально контрольовані системи опалення і кондиціонування повітря, супутникове телебачення і міні-бар, телефон у ванній кімнаті і доступ до Інтернету. Для </w:t>
      </w:r>
      <w:r>
        <w:rPr>
          <w:rFonts w:ascii="Times New Roman" w:hAnsi="Times New Roman" w:cs="Times New Roman"/>
          <w:sz w:val="28"/>
          <w:szCs w:val="28"/>
        </w:rPr>
        <w:t>алергіків</w:t>
      </w:r>
      <w:r w:rsidRPr="00DC7C24">
        <w:rPr>
          <w:rFonts w:ascii="Times New Roman" w:hAnsi="Times New Roman" w:cs="Times New Roman"/>
          <w:sz w:val="28"/>
          <w:szCs w:val="28"/>
        </w:rPr>
        <w:t xml:space="preserve"> передбачені особливі подушки, ковдри і матраци, а також дерев'яні підлоги без </w:t>
      </w:r>
      <w:proofErr w:type="spellStart"/>
      <w:r w:rsidRPr="00DC7C24">
        <w:rPr>
          <w:rFonts w:ascii="Times New Roman" w:hAnsi="Times New Roman" w:cs="Times New Roman"/>
          <w:sz w:val="28"/>
          <w:szCs w:val="28"/>
        </w:rPr>
        <w:t>коврол</w:t>
      </w:r>
      <w:r w:rsidR="008A7AC8">
        <w:rPr>
          <w:rFonts w:ascii="Times New Roman" w:hAnsi="Times New Roman" w:cs="Times New Roman"/>
          <w:sz w:val="28"/>
          <w:szCs w:val="28"/>
        </w:rPr>
        <w:t>і</w:t>
      </w:r>
      <w:r w:rsidRPr="00DC7C24">
        <w:rPr>
          <w:rFonts w:ascii="Times New Roman" w:hAnsi="Times New Roman" w:cs="Times New Roman"/>
          <w:sz w:val="28"/>
          <w:szCs w:val="28"/>
        </w:rPr>
        <w:t>ну</w:t>
      </w:r>
      <w:proofErr w:type="spellEnd"/>
      <w:r w:rsidRPr="00DC7C24">
        <w:rPr>
          <w:rFonts w:ascii="Times New Roman" w:hAnsi="Times New Roman" w:cs="Times New Roman"/>
          <w:sz w:val="28"/>
          <w:szCs w:val="28"/>
        </w:rPr>
        <w:t>. У кожній категорії номерів є кімнати для людей,</w:t>
      </w:r>
      <w:r w:rsidR="00961A44">
        <w:rPr>
          <w:rFonts w:ascii="Times New Roman" w:hAnsi="Times New Roman" w:cs="Times New Roman"/>
          <w:sz w:val="28"/>
          <w:szCs w:val="28"/>
        </w:rPr>
        <w:t xml:space="preserve"> </w:t>
      </w:r>
      <w:r w:rsidRPr="00DC7C24">
        <w:rPr>
          <w:rFonts w:ascii="Times New Roman" w:hAnsi="Times New Roman" w:cs="Times New Roman"/>
          <w:sz w:val="28"/>
          <w:szCs w:val="28"/>
        </w:rPr>
        <w:t>які не палять.</w:t>
      </w:r>
      <w:r w:rsidR="00763F33" w:rsidRPr="00763F33">
        <w:rPr>
          <w:rFonts w:ascii="Times New Roman" w:hAnsi="Times New Roman" w:cs="Times New Roman"/>
          <w:sz w:val="28"/>
          <w:lang w:val="ru-RU"/>
        </w:rPr>
        <w:t xml:space="preserve"> </w:t>
      </w:r>
      <w:r w:rsidR="00763F33" w:rsidRPr="00162EC3">
        <w:rPr>
          <w:rFonts w:ascii="Times New Roman" w:hAnsi="Times New Roman" w:cs="Times New Roman"/>
          <w:sz w:val="28"/>
          <w:lang w:val="ru-RU"/>
        </w:rPr>
        <w:t>[</w:t>
      </w:r>
      <w:r w:rsidR="00763F33">
        <w:rPr>
          <w:rFonts w:ascii="Times New Roman" w:hAnsi="Times New Roman" w:cs="Times New Roman"/>
          <w:sz w:val="28"/>
        </w:rPr>
        <w:t>15</w:t>
      </w:r>
      <w:r w:rsidR="00763F33" w:rsidRPr="00162EC3">
        <w:rPr>
          <w:rFonts w:ascii="Times New Roman" w:hAnsi="Times New Roman" w:cs="Times New Roman"/>
          <w:sz w:val="28"/>
          <w:lang w:val="ru-RU"/>
        </w:rPr>
        <w:t>]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7C24">
        <w:rPr>
          <w:rFonts w:ascii="Times New Roman" w:hAnsi="Times New Roman" w:cs="Times New Roman"/>
          <w:sz w:val="28"/>
          <w:szCs w:val="28"/>
        </w:rPr>
        <w:t>Готельними правилами дозвол</w:t>
      </w:r>
      <w:r w:rsidR="00653843">
        <w:rPr>
          <w:rFonts w:ascii="Times New Roman" w:hAnsi="Times New Roman" w:cs="Times New Roman"/>
          <w:sz w:val="28"/>
          <w:szCs w:val="28"/>
        </w:rPr>
        <w:t>яється</w:t>
      </w:r>
      <w:r w:rsidRPr="00DC7C24">
        <w:rPr>
          <w:rFonts w:ascii="Times New Roman" w:hAnsi="Times New Roman" w:cs="Times New Roman"/>
          <w:sz w:val="28"/>
          <w:szCs w:val="28"/>
        </w:rPr>
        <w:t xml:space="preserve"> </w:t>
      </w:r>
      <w:r w:rsidR="00F9683F">
        <w:rPr>
          <w:rFonts w:ascii="Times New Roman" w:hAnsi="Times New Roman" w:cs="Times New Roman"/>
          <w:sz w:val="28"/>
          <w:szCs w:val="28"/>
        </w:rPr>
        <w:t>у</w:t>
      </w:r>
      <w:r w:rsidRPr="00DC7C24">
        <w:rPr>
          <w:rFonts w:ascii="Times New Roman" w:hAnsi="Times New Roman" w:cs="Times New Roman"/>
          <w:sz w:val="28"/>
          <w:szCs w:val="28"/>
        </w:rPr>
        <w:t>трим</w:t>
      </w:r>
      <w:r w:rsidR="00F9683F">
        <w:rPr>
          <w:rFonts w:ascii="Times New Roman" w:hAnsi="Times New Roman" w:cs="Times New Roman"/>
          <w:sz w:val="28"/>
          <w:szCs w:val="28"/>
        </w:rPr>
        <w:t>ув</w:t>
      </w:r>
      <w:r w:rsidRPr="00DC7C24">
        <w:rPr>
          <w:rFonts w:ascii="Times New Roman" w:hAnsi="Times New Roman" w:cs="Times New Roman"/>
          <w:sz w:val="28"/>
          <w:szCs w:val="28"/>
        </w:rPr>
        <w:t xml:space="preserve">ати в номерах домашніх тварин. Крім того, </w:t>
      </w:r>
      <w:r w:rsidR="00653843">
        <w:rPr>
          <w:rFonts w:ascii="Times New Roman" w:hAnsi="Times New Roman" w:cs="Times New Roman"/>
          <w:sz w:val="28"/>
          <w:szCs w:val="28"/>
        </w:rPr>
        <w:t>можливе</w:t>
      </w:r>
      <w:r w:rsidRPr="00DC7C24">
        <w:rPr>
          <w:rFonts w:ascii="Times New Roman" w:hAnsi="Times New Roman" w:cs="Times New Roman"/>
          <w:sz w:val="28"/>
          <w:szCs w:val="28"/>
        </w:rPr>
        <w:t xml:space="preserve"> цілодобове ресторанне обслуговування в номерах і пральні (включаючи послуги експрес-прання і прасування) щоденні послуги хімчистки, резервування квитків і послуги трансферу.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7C24">
        <w:rPr>
          <w:rFonts w:ascii="Times New Roman" w:hAnsi="Times New Roman" w:cs="Times New Roman"/>
          <w:sz w:val="28"/>
          <w:szCs w:val="28"/>
        </w:rPr>
        <w:t>Можна вибрати будь-який з наявних номерів, вартість проживання в номері залежить від площі кімнат, виду з вікна</w:t>
      </w:r>
      <w:r w:rsidR="005A4396">
        <w:rPr>
          <w:rFonts w:ascii="Times New Roman" w:hAnsi="Times New Roman" w:cs="Times New Roman"/>
          <w:sz w:val="28"/>
          <w:szCs w:val="28"/>
        </w:rPr>
        <w:t>,</w:t>
      </w:r>
      <w:r w:rsidRPr="00DC7C24">
        <w:rPr>
          <w:rFonts w:ascii="Times New Roman" w:hAnsi="Times New Roman" w:cs="Times New Roman"/>
          <w:sz w:val="28"/>
          <w:szCs w:val="28"/>
        </w:rPr>
        <w:t xml:space="preserve"> </w:t>
      </w:r>
      <w:r w:rsidR="00961A44">
        <w:rPr>
          <w:rFonts w:ascii="Times New Roman" w:hAnsi="Times New Roman" w:cs="Times New Roman"/>
          <w:sz w:val="28"/>
          <w:szCs w:val="28"/>
        </w:rPr>
        <w:t>оснащення</w:t>
      </w:r>
      <w:r w:rsidRPr="00DC7C24">
        <w:rPr>
          <w:rFonts w:ascii="Times New Roman" w:hAnsi="Times New Roman" w:cs="Times New Roman"/>
          <w:sz w:val="28"/>
          <w:szCs w:val="28"/>
        </w:rPr>
        <w:t>: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7C2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Стандарт</w:t>
      </w:r>
      <w:r w:rsidRPr="00DC7C24">
        <w:rPr>
          <w:rFonts w:ascii="Times New Roman" w:hAnsi="Times New Roman" w:cs="Times New Roman"/>
          <w:sz w:val="28"/>
          <w:szCs w:val="28"/>
        </w:rPr>
        <w:t xml:space="preserve"> - номер, </w:t>
      </w:r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площею 21 м² з двома одномісними або одним двомісним ліжком створені всі умови для повноцінного відпочинку та роботи.</w:t>
      </w:r>
      <w:r w:rsidRPr="00FE03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5A4396">
        <w:rPr>
          <w:rFonts w:ascii="Times New Roman" w:hAnsi="Times New Roman" w:cs="Times New Roman"/>
          <w:sz w:val="28"/>
          <w:szCs w:val="28"/>
        </w:rPr>
        <w:t xml:space="preserve">вартість </w:t>
      </w:r>
      <w:r>
        <w:rPr>
          <w:rFonts w:ascii="Times New Roman" w:hAnsi="Times New Roman" w:cs="Times New Roman"/>
          <w:sz w:val="28"/>
          <w:szCs w:val="28"/>
        </w:rPr>
        <w:t>від 1620грн)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7C24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FE0320">
        <w:rPr>
          <w:rFonts w:ascii="Times New Roman" w:hAnsi="Times New Roman" w:cs="Times New Roman"/>
          <w:sz w:val="28"/>
          <w:szCs w:val="28"/>
        </w:rPr>
        <w:t>Номер "Прем’єр" з широким ліжком-</w:t>
      </w:r>
      <w:r w:rsidRPr="00DC7C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ручні італійські та британські меблі, інтер'єр в елегантних тонах, сучасне обладнання створюють атмосферу затишку і спокою. Обравши номер категорії </w:t>
      </w:r>
      <w:r w:rsidRPr="00FE0320">
        <w:rPr>
          <w:rFonts w:ascii="Times New Roman" w:hAnsi="Times New Roman" w:cs="Times New Roman"/>
          <w:sz w:val="28"/>
          <w:szCs w:val="28"/>
        </w:rPr>
        <w:t xml:space="preserve">"Прем’єр" </w:t>
      </w:r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площею 21 м ² і максимальною місткістю 2 людини, гість може розраховувати на комфортні умови для перебування в готелі.</w:t>
      </w:r>
      <w:r>
        <w:rPr>
          <w:rFonts w:ascii="Times New Roman" w:hAnsi="Times New Roman" w:cs="Times New Roman"/>
          <w:sz w:val="28"/>
          <w:szCs w:val="28"/>
        </w:rPr>
        <w:t xml:space="preserve"> ( від 2250грн)</w:t>
      </w:r>
    </w:p>
    <w:p w:rsidR="009E19A7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7C24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Люкс</w:t>
      </w:r>
      <w:r w:rsidRPr="00DC7C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E0320">
        <w:t xml:space="preserve"> </w:t>
      </w:r>
      <w:r w:rsidRPr="00FE0320">
        <w:rPr>
          <w:rFonts w:ascii="Times New Roman" w:hAnsi="Times New Roman" w:cs="Times New Roman"/>
          <w:sz w:val="28"/>
        </w:rPr>
        <w:t>п</w:t>
      </w:r>
      <w:r w:rsidRPr="00FE0320">
        <w:rPr>
          <w:rFonts w:ascii="Times New Roman" w:hAnsi="Times New Roman" w:cs="Times New Roman"/>
          <w:sz w:val="28"/>
          <w:szCs w:val="28"/>
        </w:rPr>
        <w:t>росторий номер площею 60 м ² і максимальною місткістю 2 людини складається з 2 кімнат (вітальні та спальні) і 2 санвузлів. З вікон номера відкривається прекрасна панорама старовинного міста. В цій категорії є номери з балконами. Італійські меблі, простір, сучасне оснащення номера роблять ваше перебування</w:t>
      </w:r>
      <w:r>
        <w:rPr>
          <w:rFonts w:ascii="Times New Roman" w:hAnsi="Times New Roman" w:cs="Times New Roman"/>
          <w:sz w:val="28"/>
          <w:szCs w:val="28"/>
        </w:rPr>
        <w:t xml:space="preserve"> у готелі приємним і комфортним ( від 2700грн)</w:t>
      </w:r>
    </w:p>
    <w:p w:rsidR="009E19A7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4. Сімейний номер- </w:t>
      </w:r>
      <w:r w:rsidRPr="00FE0320">
        <w:rPr>
          <w:rFonts w:ascii="Times New Roman" w:hAnsi="Times New Roman" w:cs="Times New Roman"/>
          <w:sz w:val="28"/>
          <w:szCs w:val="28"/>
        </w:rPr>
        <w:t>п</w:t>
      </w:r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росторий номер площею 60 м ² і максимальною місткістю 4 людини складається з 2 кімнат (вітальні та спальні) і 2 санвузлів. Італійські меблі, простір, сучасне оснащення номера, а також надзвичайно зручні ліжка, дитячі халати та мультиплікаційні канали телебачення роблять даний номер ідеальним для комфортного сімейного відпочинку. З вікон номера відкривається прекрасний вид на парк Івана Франка. В цій категорії є номери з балконами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Pr="00FE0320">
        <w:t xml:space="preserve"> </w:t>
      </w:r>
      <w:r w:rsidRPr="00FE0320">
        <w:rPr>
          <w:rFonts w:ascii="Times New Roman" w:hAnsi="Times New Roman" w:cs="Times New Roman"/>
          <w:sz w:val="28"/>
        </w:rPr>
        <w:t>Прем</w:t>
      </w:r>
      <w:r w:rsidRPr="00FE0320">
        <w:rPr>
          <w:rFonts w:ascii="Times New Roman" w:hAnsi="Times New Roman" w:cs="Times New Roman"/>
          <w:sz w:val="28"/>
          <w:lang w:val="ru-RU"/>
        </w:rPr>
        <w:t>’</w:t>
      </w:r>
      <w:proofErr w:type="spellStart"/>
      <w:r w:rsidRPr="00FE0320">
        <w:rPr>
          <w:rFonts w:ascii="Times New Roman" w:hAnsi="Times New Roman" w:cs="Times New Roman"/>
          <w:sz w:val="28"/>
        </w:rPr>
        <w:t>єр</w:t>
      </w:r>
      <w:proofErr w:type="spellEnd"/>
      <w:r w:rsidRPr="00FE0320">
        <w:rPr>
          <w:rFonts w:ascii="Times New Roman" w:hAnsi="Times New Roman" w:cs="Times New Roman"/>
          <w:sz w:val="28"/>
        </w:rPr>
        <w:t xml:space="preserve"> Люкс</w:t>
      </w:r>
      <w:r w:rsidRPr="00FE0320">
        <w:rPr>
          <w:sz w:val="28"/>
        </w:rPr>
        <w:t xml:space="preserve"> </w:t>
      </w:r>
      <w:r>
        <w:t xml:space="preserve">- </w:t>
      </w:r>
      <w:r w:rsidR="005A4396">
        <w:t>п</w:t>
      </w:r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росторі двокімнатні номери площею 60 м² оформлені </w:t>
      </w:r>
      <w:r w:rsidR="006538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відтінках </w:t>
      </w:r>
      <w:proofErr w:type="spellStart"/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техностилю</w:t>
      </w:r>
      <w:proofErr w:type="spellEnd"/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 номері покращеного планування, що складається з передпокою, вітальні та спальні, можуть розміститися 4 особи. Для зручності гостей пропонуються номери з різними ванними кімнатами: з ванною та </w:t>
      </w:r>
      <w:proofErr w:type="spellStart"/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душем</w:t>
      </w:r>
      <w:proofErr w:type="spellEnd"/>
      <w:r w:rsidRPr="00FE0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або лише з ванною, з вікна якої відкривається чудовий панорамний вид. Номери цієї категорії мають можливість додаткового внутрішнього сполучення з сусіднім номером категорії «Прем’єр». Вдвічі більше простору, можливість милуватися історичною панорамою міста та додаткові вигоди зроблять ваше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еребування в готелі незабутнім ( від 4500грн).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C7C24">
        <w:rPr>
          <w:rFonts w:ascii="Times New Roman" w:hAnsi="Times New Roman" w:cs="Times New Roman"/>
          <w:sz w:val="28"/>
          <w:szCs w:val="28"/>
        </w:rPr>
        <w:t>У вартість номерів включені ПДВ і готельний збір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Pr="00DC7C24">
        <w:rPr>
          <w:rFonts w:ascii="Times New Roman" w:hAnsi="Times New Roman" w:cs="Times New Roman"/>
          <w:sz w:val="28"/>
          <w:szCs w:val="28"/>
        </w:rPr>
        <w:t xml:space="preserve"> врахован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DC7C24">
        <w:rPr>
          <w:rFonts w:ascii="Times New Roman" w:hAnsi="Times New Roman" w:cs="Times New Roman"/>
          <w:sz w:val="28"/>
          <w:szCs w:val="28"/>
        </w:rPr>
        <w:t xml:space="preserve"> снідан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C7C24">
        <w:rPr>
          <w:rFonts w:ascii="Times New Roman" w:hAnsi="Times New Roman" w:cs="Times New Roman"/>
          <w:sz w:val="28"/>
          <w:szCs w:val="28"/>
        </w:rPr>
        <w:t>к.</w:t>
      </w:r>
      <w:r w:rsidR="00763F33" w:rsidRPr="00763F33">
        <w:rPr>
          <w:rFonts w:ascii="Times New Roman" w:hAnsi="Times New Roman" w:cs="Times New Roman"/>
          <w:sz w:val="28"/>
          <w:lang w:val="ru-RU"/>
        </w:rPr>
        <w:t xml:space="preserve"> </w:t>
      </w:r>
      <w:r w:rsidR="00763F33" w:rsidRPr="00162EC3">
        <w:rPr>
          <w:rFonts w:ascii="Times New Roman" w:hAnsi="Times New Roman" w:cs="Times New Roman"/>
          <w:sz w:val="28"/>
          <w:lang w:val="ru-RU"/>
        </w:rPr>
        <w:t>[</w:t>
      </w:r>
      <w:r w:rsidR="00763F33">
        <w:rPr>
          <w:rFonts w:ascii="Times New Roman" w:hAnsi="Times New Roman" w:cs="Times New Roman"/>
          <w:sz w:val="28"/>
        </w:rPr>
        <w:t>15</w:t>
      </w:r>
      <w:r w:rsidR="00763F33" w:rsidRPr="00162EC3">
        <w:rPr>
          <w:rFonts w:ascii="Times New Roman" w:hAnsi="Times New Roman" w:cs="Times New Roman"/>
          <w:sz w:val="28"/>
          <w:lang w:val="ru-RU"/>
        </w:rPr>
        <w:t>]</w:t>
      </w:r>
    </w:p>
    <w:p w:rsidR="009E19A7" w:rsidRPr="00345C0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C7C24">
        <w:rPr>
          <w:rFonts w:ascii="Times New Roman" w:hAnsi="Times New Roman" w:cs="Times New Roman"/>
          <w:sz w:val="28"/>
          <w:szCs w:val="28"/>
        </w:rPr>
        <w:t>Якість обслуговування готельного комплексу „Дністер” забезпечується налагодженою формою розрахунків з клієнтами.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C24">
        <w:rPr>
          <w:rFonts w:ascii="Times New Roman" w:hAnsi="Times New Roman" w:cs="Times New Roman"/>
          <w:sz w:val="28"/>
          <w:szCs w:val="28"/>
        </w:rPr>
        <w:t>При обслуговуванні</w:t>
      </w:r>
      <w:r>
        <w:rPr>
          <w:rFonts w:ascii="Times New Roman" w:hAnsi="Times New Roman" w:cs="Times New Roman"/>
          <w:sz w:val="28"/>
          <w:szCs w:val="28"/>
        </w:rPr>
        <w:t xml:space="preserve"> клієнтів</w:t>
      </w:r>
      <w:r w:rsidRPr="00DC7C24">
        <w:rPr>
          <w:rFonts w:ascii="Times New Roman" w:hAnsi="Times New Roman" w:cs="Times New Roman"/>
          <w:sz w:val="28"/>
          <w:szCs w:val="28"/>
        </w:rPr>
        <w:t xml:space="preserve"> і відвідувачів готельного комплексу „Дністер” приймаються до оплати кредитні </w:t>
      </w:r>
      <w:r w:rsidRPr="00DC7C24">
        <w:rPr>
          <w:rFonts w:ascii="Times New Roman" w:hAnsi="Times New Roman" w:cs="Times New Roman"/>
          <w:sz w:val="28"/>
          <w:szCs w:val="28"/>
        </w:rPr>
        <w:lastRenderedPageBreak/>
        <w:t>картки.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C0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Dnister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Premier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Hotel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</w:t>
      </w:r>
      <w:r w:rsidR="005A4396">
        <w:rPr>
          <w:rFonts w:ascii="Times New Roman" w:hAnsi="Times New Roman" w:cs="Times New Roman"/>
          <w:sz w:val="28"/>
          <w:szCs w:val="28"/>
        </w:rPr>
        <w:t>можна</w:t>
      </w:r>
      <w:r w:rsidRPr="00345C04">
        <w:rPr>
          <w:rFonts w:ascii="Times New Roman" w:hAnsi="Times New Roman" w:cs="Times New Roman"/>
          <w:sz w:val="28"/>
          <w:szCs w:val="28"/>
        </w:rPr>
        <w:t xml:space="preserve"> подбати про свій зовнішній вигляд, не виходячи з готелю.</w:t>
      </w:r>
    </w:p>
    <w:p w:rsidR="009E19A7" w:rsidRPr="00345C0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Bednarska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Beauty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Center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 -</w:t>
      </w:r>
      <w:r w:rsidR="005A4396">
        <w:rPr>
          <w:rFonts w:ascii="Times New Roman" w:hAnsi="Times New Roman" w:cs="Times New Roman"/>
          <w:sz w:val="28"/>
          <w:szCs w:val="28"/>
        </w:rPr>
        <w:t xml:space="preserve"> нада</w:t>
      </w:r>
      <w:r w:rsidR="00A61687">
        <w:rPr>
          <w:rFonts w:ascii="Times New Roman" w:hAnsi="Times New Roman" w:cs="Times New Roman"/>
          <w:sz w:val="28"/>
          <w:szCs w:val="28"/>
        </w:rPr>
        <w:t>ння</w:t>
      </w:r>
      <w:r w:rsidRPr="00345C04">
        <w:rPr>
          <w:rFonts w:ascii="Times New Roman" w:hAnsi="Times New Roman" w:cs="Times New Roman"/>
          <w:sz w:val="28"/>
          <w:szCs w:val="28"/>
        </w:rPr>
        <w:t xml:space="preserve"> широк</w:t>
      </w:r>
      <w:r w:rsidR="00A61687">
        <w:rPr>
          <w:rFonts w:ascii="Times New Roman" w:hAnsi="Times New Roman" w:cs="Times New Roman"/>
          <w:sz w:val="28"/>
          <w:szCs w:val="28"/>
        </w:rPr>
        <w:t>ого</w:t>
      </w:r>
      <w:r w:rsidRPr="00345C04">
        <w:rPr>
          <w:rFonts w:ascii="Times New Roman" w:hAnsi="Times New Roman" w:cs="Times New Roman"/>
          <w:sz w:val="28"/>
          <w:szCs w:val="28"/>
        </w:rPr>
        <w:t xml:space="preserve"> спектр</w:t>
      </w:r>
      <w:r w:rsidR="00A61687">
        <w:rPr>
          <w:rFonts w:ascii="Times New Roman" w:hAnsi="Times New Roman" w:cs="Times New Roman"/>
          <w:sz w:val="28"/>
          <w:szCs w:val="28"/>
        </w:rPr>
        <w:t>у</w:t>
      </w:r>
      <w:r w:rsidRPr="00345C04">
        <w:rPr>
          <w:rFonts w:ascii="Times New Roman" w:hAnsi="Times New Roman" w:cs="Times New Roman"/>
          <w:sz w:val="28"/>
          <w:szCs w:val="28"/>
        </w:rPr>
        <w:t xml:space="preserve"> послуг перукарів-стилістів, майстрів манікюру та педикюру, косметологів та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візажистів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, які в роботі використовують матеріали відомих торгових марок. Салон розташований на 1-му поверсі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Premier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Hotel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Dnister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>.</w:t>
      </w:r>
      <w:r w:rsidR="00763F33" w:rsidRPr="00162EC3">
        <w:rPr>
          <w:rFonts w:ascii="Times New Roman" w:hAnsi="Times New Roman" w:cs="Times New Roman"/>
          <w:sz w:val="28"/>
        </w:rPr>
        <w:t xml:space="preserve"> [</w:t>
      </w:r>
      <w:r w:rsidR="00763F33">
        <w:rPr>
          <w:rFonts w:ascii="Times New Roman" w:hAnsi="Times New Roman" w:cs="Times New Roman"/>
          <w:sz w:val="28"/>
        </w:rPr>
        <w:t>15</w:t>
      </w:r>
      <w:r w:rsidR="00763F33" w:rsidRPr="00162EC3">
        <w:rPr>
          <w:rFonts w:ascii="Times New Roman" w:hAnsi="Times New Roman" w:cs="Times New Roman"/>
          <w:sz w:val="28"/>
        </w:rPr>
        <w:t>]</w:t>
      </w:r>
    </w:p>
    <w:p w:rsidR="009E19A7" w:rsidRPr="00345C04" w:rsidRDefault="00A6168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9A7">
        <w:rPr>
          <w:rFonts w:ascii="Times New Roman" w:hAnsi="Times New Roman" w:cs="Times New Roman"/>
          <w:sz w:val="28"/>
          <w:szCs w:val="28"/>
        </w:rPr>
        <w:t xml:space="preserve">    Сауна</w:t>
      </w:r>
      <w:r w:rsidR="009E19A7" w:rsidRPr="00345C04">
        <w:rPr>
          <w:rFonts w:ascii="Times New Roman" w:hAnsi="Times New Roman" w:cs="Times New Roman"/>
          <w:sz w:val="28"/>
          <w:szCs w:val="28"/>
        </w:rPr>
        <w:t xml:space="preserve"> додає здоров'я, знімає стреси та покращує настрій</w:t>
      </w:r>
      <w:r w:rsidR="000F7C65">
        <w:rPr>
          <w:rFonts w:ascii="Times New Roman" w:hAnsi="Times New Roman" w:cs="Times New Roman"/>
          <w:sz w:val="28"/>
          <w:szCs w:val="28"/>
        </w:rPr>
        <w:t>:</w:t>
      </w:r>
    </w:p>
    <w:p w:rsidR="009E19A7" w:rsidRPr="00345C04" w:rsidRDefault="009E19A7" w:rsidP="009E19A7">
      <w:pPr>
        <w:pStyle w:val="a5"/>
        <w:numPr>
          <w:ilvl w:val="0"/>
          <w:numId w:val="3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t>парна з найякісніших матеріалів;</w:t>
      </w:r>
    </w:p>
    <w:p w:rsidR="009E19A7" w:rsidRPr="00345C04" w:rsidRDefault="009E19A7" w:rsidP="009E19A7">
      <w:pPr>
        <w:pStyle w:val="a5"/>
        <w:numPr>
          <w:ilvl w:val="0"/>
          <w:numId w:val="3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t>можливість замовлення їжі та напоїв;</w:t>
      </w:r>
    </w:p>
    <w:p w:rsidR="009E19A7" w:rsidRPr="00345C04" w:rsidRDefault="009E19A7" w:rsidP="009E19A7">
      <w:pPr>
        <w:pStyle w:val="a5"/>
        <w:numPr>
          <w:ilvl w:val="0"/>
          <w:numId w:val="3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t>безкоштовний паркінг;</w:t>
      </w:r>
    </w:p>
    <w:p w:rsidR="009E19A7" w:rsidRPr="00345C04" w:rsidRDefault="009E19A7" w:rsidP="009E19A7">
      <w:pPr>
        <w:pStyle w:val="a5"/>
        <w:numPr>
          <w:ilvl w:val="0"/>
          <w:numId w:val="3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5C04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345C04">
        <w:rPr>
          <w:rFonts w:ascii="Times New Roman" w:hAnsi="Times New Roman" w:cs="Times New Roman"/>
          <w:sz w:val="28"/>
          <w:szCs w:val="28"/>
        </w:rPr>
        <w:t xml:space="preserve"> Інтернет;</w:t>
      </w:r>
    </w:p>
    <w:p w:rsidR="009E19A7" w:rsidRPr="00345C04" w:rsidRDefault="009E19A7" w:rsidP="009E19A7">
      <w:pPr>
        <w:pStyle w:val="a5"/>
        <w:numPr>
          <w:ilvl w:val="0"/>
          <w:numId w:val="3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t>набір для сауни: простирадло, рушник, косметичний набір (мило, шампунь), одноразові тапочки.</w:t>
      </w:r>
    </w:p>
    <w:p w:rsidR="009E19A7" w:rsidRPr="00345C04" w:rsidRDefault="000F7C65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E19A7">
        <w:rPr>
          <w:rFonts w:ascii="Times New Roman" w:hAnsi="Times New Roman" w:cs="Times New Roman"/>
          <w:sz w:val="28"/>
          <w:szCs w:val="28"/>
        </w:rPr>
        <w:t xml:space="preserve">Готель </w:t>
      </w:r>
      <w:r w:rsidR="009E19A7" w:rsidRPr="00345C04">
        <w:rPr>
          <w:rFonts w:ascii="Times New Roman" w:hAnsi="Times New Roman" w:cs="Times New Roman"/>
          <w:sz w:val="28"/>
          <w:szCs w:val="28"/>
        </w:rPr>
        <w:t xml:space="preserve"> пропонує 4 спеціально обладнані конференц-зали, кімнату для переговорів та сучасний бізнес-центр, 2 розкішні зали ресторану </w:t>
      </w:r>
      <w:r w:rsidR="009E19A7" w:rsidRPr="00345C04">
        <w:rPr>
          <w:rFonts w:ascii="Times New Roman" w:hAnsi="Times New Roman" w:cs="Times New Roman"/>
          <w:sz w:val="28"/>
          <w:szCs w:val="28"/>
          <w:lang w:val="ru-RU"/>
        </w:rPr>
        <w:t>„</w:t>
      </w:r>
      <w:r w:rsidR="009E19A7" w:rsidRPr="00345C04">
        <w:rPr>
          <w:rFonts w:ascii="Times New Roman" w:hAnsi="Times New Roman" w:cs="Times New Roman"/>
          <w:sz w:val="28"/>
          <w:szCs w:val="28"/>
        </w:rPr>
        <w:t>Дністер</w:t>
      </w:r>
      <w:r w:rsidR="009E19A7" w:rsidRPr="00345C04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9E19A7" w:rsidRPr="00345C04">
        <w:rPr>
          <w:rFonts w:ascii="Times New Roman" w:hAnsi="Times New Roman" w:cs="Times New Roman"/>
          <w:sz w:val="28"/>
          <w:szCs w:val="28"/>
        </w:rPr>
        <w:t xml:space="preserve">, а також професійний </w:t>
      </w:r>
      <w:proofErr w:type="spellStart"/>
      <w:r w:rsidR="009E19A7" w:rsidRPr="00345C04">
        <w:rPr>
          <w:rFonts w:ascii="Times New Roman" w:hAnsi="Times New Roman" w:cs="Times New Roman"/>
          <w:sz w:val="28"/>
          <w:szCs w:val="28"/>
        </w:rPr>
        <w:t>кейтерінг</w:t>
      </w:r>
      <w:proofErr w:type="spellEnd"/>
      <w:r w:rsidR="009E19A7" w:rsidRPr="00345C04">
        <w:rPr>
          <w:rFonts w:ascii="Times New Roman" w:hAnsi="Times New Roman" w:cs="Times New Roman"/>
          <w:sz w:val="28"/>
          <w:szCs w:val="28"/>
        </w:rPr>
        <w:t xml:space="preserve">. </w:t>
      </w:r>
      <w:r w:rsidR="009E19A7">
        <w:rPr>
          <w:rFonts w:ascii="Times New Roman" w:hAnsi="Times New Roman" w:cs="Times New Roman"/>
          <w:sz w:val="28"/>
          <w:szCs w:val="28"/>
        </w:rPr>
        <w:t xml:space="preserve"> </w:t>
      </w:r>
      <w:r w:rsidR="009E19A7" w:rsidRPr="00345C04">
        <w:rPr>
          <w:rFonts w:ascii="Times New Roman" w:hAnsi="Times New Roman" w:cs="Times New Roman"/>
          <w:sz w:val="28"/>
          <w:szCs w:val="28"/>
        </w:rPr>
        <w:t xml:space="preserve">Ресторан </w:t>
      </w:r>
      <w:r w:rsidR="009E19A7" w:rsidRPr="00345C04">
        <w:rPr>
          <w:rFonts w:ascii="Times New Roman" w:hAnsi="Times New Roman" w:cs="Times New Roman"/>
          <w:sz w:val="28"/>
          <w:szCs w:val="28"/>
          <w:lang w:val="ru-RU"/>
        </w:rPr>
        <w:t>„</w:t>
      </w:r>
      <w:r w:rsidR="009E19A7" w:rsidRPr="00345C04">
        <w:rPr>
          <w:rFonts w:ascii="Times New Roman" w:hAnsi="Times New Roman" w:cs="Times New Roman"/>
          <w:sz w:val="28"/>
          <w:szCs w:val="28"/>
        </w:rPr>
        <w:t>Дністер</w:t>
      </w:r>
      <w:r w:rsidR="009E19A7" w:rsidRPr="00345C04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9E19A7" w:rsidRPr="00345C04">
        <w:rPr>
          <w:rFonts w:ascii="Times New Roman" w:hAnsi="Times New Roman" w:cs="Times New Roman"/>
          <w:sz w:val="28"/>
          <w:szCs w:val="28"/>
        </w:rPr>
        <w:t xml:space="preserve"> - це </w:t>
      </w:r>
      <w:r w:rsidR="00F9683F">
        <w:rPr>
          <w:rFonts w:ascii="Times New Roman" w:hAnsi="Times New Roman" w:cs="Times New Roman"/>
          <w:sz w:val="28"/>
          <w:szCs w:val="28"/>
        </w:rPr>
        <w:t>чудовий</w:t>
      </w:r>
      <w:r w:rsidR="009E19A7" w:rsidRPr="00345C04">
        <w:rPr>
          <w:rFonts w:ascii="Times New Roman" w:hAnsi="Times New Roman" w:cs="Times New Roman"/>
          <w:sz w:val="28"/>
          <w:szCs w:val="28"/>
        </w:rPr>
        <w:t xml:space="preserve"> вибір як для романтичної вечері, так і для корпоративного фуршету чи банкету. Ресторан може одночасно прийняти до 250 гостей та має два зали: Центральний та Львівський.</w:t>
      </w:r>
      <w:r w:rsidR="009E19A7" w:rsidRPr="00345C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19A7" w:rsidRPr="00345C04">
        <w:rPr>
          <w:rFonts w:ascii="Times New Roman" w:hAnsi="Times New Roman" w:cs="Times New Roman"/>
          <w:sz w:val="28"/>
          <w:szCs w:val="28"/>
        </w:rPr>
        <w:t>Бар на 2 поверсі готелю працює цілодобово. Вишуканий інтер’єр та зручні крісла і дивани дозволять добре відпочити</w:t>
      </w:r>
      <w:r w:rsidR="00F9683F">
        <w:rPr>
          <w:rFonts w:ascii="Times New Roman" w:hAnsi="Times New Roman" w:cs="Times New Roman"/>
          <w:sz w:val="28"/>
          <w:szCs w:val="28"/>
        </w:rPr>
        <w:t>.</w:t>
      </w:r>
      <w:r w:rsidR="009E19A7" w:rsidRPr="00345C04">
        <w:rPr>
          <w:rFonts w:ascii="Times New Roman" w:hAnsi="Times New Roman" w:cs="Times New Roman"/>
          <w:sz w:val="28"/>
          <w:szCs w:val="28"/>
        </w:rPr>
        <w:t xml:space="preserve"> До послуг гостей різноманітна карта напоїв, легкі закуски та </w:t>
      </w:r>
      <w:proofErr w:type="spellStart"/>
      <w:r w:rsidR="009E19A7" w:rsidRPr="00345C04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9E19A7" w:rsidRPr="00345C04">
        <w:rPr>
          <w:rFonts w:ascii="Times New Roman" w:hAnsi="Times New Roman" w:cs="Times New Roman"/>
          <w:sz w:val="28"/>
          <w:szCs w:val="28"/>
        </w:rPr>
        <w:t xml:space="preserve"> Інтернет.</w:t>
      </w:r>
    </w:p>
    <w:p w:rsidR="009E19A7" w:rsidRPr="00763F33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C04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345C04">
        <w:rPr>
          <w:rFonts w:ascii="Times New Roman" w:hAnsi="Times New Roman" w:cs="Times New Roman"/>
          <w:sz w:val="28"/>
          <w:szCs w:val="28"/>
        </w:rPr>
        <w:t xml:space="preserve">Бар Панорама, що знаходиться на 9 поверсі, запрошує гостей насолодитись не тільки </w:t>
      </w:r>
      <w:proofErr w:type="spellStart"/>
      <w:r w:rsidRPr="00345C04">
        <w:rPr>
          <w:rFonts w:ascii="Times New Roman" w:hAnsi="Times New Roman" w:cs="Times New Roman"/>
          <w:sz w:val="28"/>
          <w:szCs w:val="28"/>
        </w:rPr>
        <w:t>кавою,</w:t>
      </w:r>
      <w:r w:rsidR="00F9683F">
        <w:rPr>
          <w:rFonts w:ascii="Times New Roman" w:hAnsi="Times New Roman" w:cs="Times New Roman"/>
          <w:sz w:val="28"/>
          <w:szCs w:val="28"/>
        </w:rPr>
        <w:t>тістечками</w:t>
      </w:r>
      <w:proofErr w:type="spellEnd"/>
      <w:r w:rsidR="00F9683F">
        <w:rPr>
          <w:rFonts w:ascii="Times New Roman" w:hAnsi="Times New Roman" w:cs="Times New Roman"/>
          <w:sz w:val="28"/>
          <w:szCs w:val="28"/>
        </w:rPr>
        <w:t>,</w:t>
      </w:r>
      <w:r w:rsidRPr="00345C04">
        <w:rPr>
          <w:rFonts w:ascii="Times New Roman" w:hAnsi="Times New Roman" w:cs="Times New Roman"/>
          <w:sz w:val="28"/>
          <w:szCs w:val="28"/>
        </w:rPr>
        <w:t xml:space="preserve"> а й чарівним краєвидом, що відкривається з його вікон.</w:t>
      </w:r>
      <w:r w:rsidR="00763F33" w:rsidRPr="00763F33">
        <w:rPr>
          <w:rFonts w:ascii="Times New Roman" w:hAnsi="Times New Roman" w:cs="Times New Roman"/>
          <w:sz w:val="28"/>
          <w:lang w:val="ru-RU"/>
        </w:rPr>
        <w:t xml:space="preserve"> </w:t>
      </w:r>
      <w:r w:rsidR="00763F33" w:rsidRPr="00763F33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763F33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763F33" w:rsidRPr="00763F33">
        <w:rPr>
          <w:rFonts w:ascii="Times New Roman" w:hAnsi="Times New Roman" w:cs="Times New Roman"/>
          <w:sz w:val="28"/>
          <w:szCs w:val="28"/>
        </w:rPr>
        <w:t>5</w:t>
      </w:r>
      <w:r w:rsidR="00763F33" w:rsidRPr="00763F33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9E19A7" w:rsidRPr="00345C0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Гості готелю можуть</w:t>
      </w:r>
      <w:r w:rsidRPr="00345C04">
        <w:rPr>
          <w:rFonts w:ascii="Times New Roman" w:hAnsi="Times New Roman" w:cs="Times New Roman"/>
          <w:sz w:val="28"/>
          <w:szCs w:val="28"/>
        </w:rPr>
        <w:t xml:space="preserve"> замовити:</w:t>
      </w:r>
    </w:p>
    <w:p w:rsidR="009E19A7" w:rsidRPr="00345C04" w:rsidRDefault="009E19A7" w:rsidP="009E19A7">
      <w:pPr>
        <w:pStyle w:val="a5"/>
        <w:numPr>
          <w:ilvl w:val="0"/>
          <w:numId w:val="4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t>трансфер гостей з аеропорту та залізничного вокзалу, та в зворотному напрямку;</w:t>
      </w:r>
    </w:p>
    <w:p w:rsidR="009E19A7" w:rsidRPr="00345C04" w:rsidRDefault="009E19A7" w:rsidP="009E19A7">
      <w:pPr>
        <w:pStyle w:val="a5"/>
        <w:numPr>
          <w:ilvl w:val="0"/>
          <w:numId w:val="4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t>оренду автомобіля;</w:t>
      </w:r>
    </w:p>
    <w:p w:rsidR="009E19A7" w:rsidRPr="00345C04" w:rsidRDefault="009E19A7" w:rsidP="009E19A7">
      <w:pPr>
        <w:pStyle w:val="a5"/>
        <w:numPr>
          <w:ilvl w:val="0"/>
          <w:numId w:val="4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t>ділові поїздки на автомобілі представницького класу;</w:t>
      </w:r>
    </w:p>
    <w:p w:rsidR="009E19A7" w:rsidRPr="00345C04" w:rsidRDefault="009E19A7" w:rsidP="009E19A7">
      <w:pPr>
        <w:pStyle w:val="a5"/>
        <w:numPr>
          <w:ilvl w:val="0"/>
          <w:numId w:val="4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lastRenderedPageBreak/>
        <w:t>організацію корпоративних поїздок;</w:t>
      </w:r>
    </w:p>
    <w:p w:rsidR="009E19A7" w:rsidRPr="00345C04" w:rsidRDefault="009E19A7" w:rsidP="009E19A7">
      <w:pPr>
        <w:pStyle w:val="a5"/>
        <w:numPr>
          <w:ilvl w:val="0"/>
          <w:numId w:val="4"/>
        </w:numPr>
        <w:tabs>
          <w:tab w:val="left" w:pos="8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C04">
        <w:rPr>
          <w:rFonts w:ascii="Times New Roman" w:hAnsi="Times New Roman" w:cs="Times New Roman"/>
          <w:sz w:val="28"/>
          <w:szCs w:val="28"/>
        </w:rPr>
        <w:t>транспортне обслуговування урочистих подій.</w:t>
      </w:r>
    </w:p>
    <w:p w:rsidR="008A7AC8" w:rsidRDefault="005A4396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E19A7">
        <w:rPr>
          <w:rFonts w:ascii="Times New Roman" w:hAnsi="Times New Roman" w:cs="Times New Roman"/>
          <w:sz w:val="28"/>
          <w:szCs w:val="28"/>
        </w:rPr>
        <w:t>Вартість оренди від 1000грн до 2250грн за 3 години.</w:t>
      </w:r>
    </w:p>
    <w:p w:rsidR="009E19A7" w:rsidRPr="00DC7C24" w:rsidRDefault="009E19A7" w:rsidP="009E19A7">
      <w:pPr>
        <w:tabs>
          <w:tab w:val="left" w:pos="8040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C7C24">
        <w:rPr>
          <w:rFonts w:ascii="Times New Roman" w:hAnsi="Times New Roman" w:cs="Times New Roman"/>
          <w:sz w:val="28"/>
          <w:szCs w:val="28"/>
        </w:rPr>
        <w:t xml:space="preserve">Отже, готель </w:t>
      </w:r>
      <w:r>
        <w:rPr>
          <w:rFonts w:ascii="Times New Roman" w:hAnsi="Times New Roman" w:cs="Times New Roman"/>
          <w:sz w:val="28"/>
          <w:szCs w:val="28"/>
        </w:rPr>
        <w:t>надає</w:t>
      </w:r>
      <w:r w:rsidRPr="00DC7C24">
        <w:rPr>
          <w:rFonts w:ascii="Times New Roman" w:hAnsi="Times New Roman" w:cs="Times New Roman"/>
          <w:sz w:val="28"/>
          <w:szCs w:val="28"/>
        </w:rPr>
        <w:t xml:space="preserve"> повний спектр послуг високої якості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7C65">
        <w:rPr>
          <w:rFonts w:ascii="Times New Roman" w:hAnsi="Times New Roman" w:cs="Times New Roman"/>
          <w:sz w:val="28"/>
          <w:szCs w:val="28"/>
        </w:rPr>
        <w:t xml:space="preserve"> </w:t>
      </w:r>
      <w:r w:rsidRPr="00DC7C24">
        <w:rPr>
          <w:rFonts w:ascii="Times New Roman" w:hAnsi="Times New Roman" w:cs="Times New Roman"/>
          <w:sz w:val="28"/>
          <w:szCs w:val="28"/>
        </w:rPr>
        <w:t xml:space="preserve">Якість послуг забезпечується відповідним обслуговуванням: просторі номери, обладнані по останньому слову техніки, ідеальний порядок, </w:t>
      </w:r>
      <w:r w:rsidR="005A4396">
        <w:rPr>
          <w:rFonts w:ascii="Times New Roman" w:hAnsi="Times New Roman" w:cs="Times New Roman"/>
          <w:sz w:val="28"/>
          <w:szCs w:val="28"/>
        </w:rPr>
        <w:t>смачна</w:t>
      </w:r>
      <w:r w:rsidRPr="00DC7C24">
        <w:rPr>
          <w:rFonts w:ascii="Times New Roman" w:hAnsi="Times New Roman" w:cs="Times New Roman"/>
          <w:sz w:val="28"/>
          <w:szCs w:val="28"/>
        </w:rPr>
        <w:t xml:space="preserve"> кухня і великий комплекс додаткових послуг - усе </w:t>
      </w:r>
      <w:r w:rsidR="003A400F">
        <w:rPr>
          <w:rFonts w:ascii="Times New Roman" w:hAnsi="Times New Roman" w:cs="Times New Roman"/>
          <w:sz w:val="28"/>
          <w:szCs w:val="28"/>
        </w:rPr>
        <w:t>для того</w:t>
      </w:r>
      <w:r w:rsidRPr="00DC7C24">
        <w:rPr>
          <w:rFonts w:ascii="Times New Roman" w:hAnsi="Times New Roman" w:cs="Times New Roman"/>
          <w:sz w:val="28"/>
          <w:szCs w:val="28"/>
        </w:rPr>
        <w:t xml:space="preserve">, щоб клієнти могли прекрасно відпочити, а при необхідності - повноцінно попрацювати і </w:t>
      </w:r>
      <w:r w:rsidR="00C06274">
        <w:rPr>
          <w:rFonts w:ascii="Times New Roman" w:hAnsi="Times New Roman" w:cs="Times New Roman"/>
          <w:sz w:val="28"/>
          <w:szCs w:val="28"/>
        </w:rPr>
        <w:t>в</w:t>
      </w:r>
      <w:r w:rsidRPr="00DC7C24">
        <w:rPr>
          <w:rFonts w:ascii="Times New Roman" w:hAnsi="Times New Roman" w:cs="Times New Roman"/>
          <w:sz w:val="28"/>
          <w:szCs w:val="28"/>
        </w:rPr>
        <w:t>лаштувати ділові переговори чи презентацію.</w:t>
      </w:r>
    </w:p>
    <w:p w:rsidR="007C2D69" w:rsidRDefault="007C2D69" w:rsidP="009E19A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AC8" w:rsidRDefault="008A7AC8" w:rsidP="009E19A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9A7" w:rsidRDefault="009E19A7" w:rsidP="009E19A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655AD">
        <w:rPr>
          <w:rFonts w:ascii="Times New Roman" w:hAnsi="Times New Roman" w:cs="Times New Roman"/>
          <w:b/>
          <w:sz w:val="28"/>
          <w:szCs w:val="28"/>
        </w:rPr>
        <w:t>2.2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655AD">
        <w:rPr>
          <w:rFonts w:ascii="Times New Roman" w:hAnsi="Times New Roman" w:cs="Times New Roman"/>
          <w:b/>
          <w:sz w:val="28"/>
          <w:szCs w:val="28"/>
        </w:rPr>
        <w:t xml:space="preserve">Якість обслуговування у готелі </w:t>
      </w:r>
      <w:r w:rsidRPr="002655AD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Pr="002655AD">
        <w:rPr>
          <w:rFonts w:ascii="Times New Roman" w:hAnsi="Times New Roman" w:cs="Times New Roman"/>
          <w:b/>
          <w:sz w:val="28"/>
          <w:szCs w:val="28"/>
        </w:rPr>
        <w:t>Дністер</w:t>
      </w:r>
      <w:r w:rsidRPr="002655AD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9E19A7" w:rsidRPr="002655AD" w:rsidRDefault="009E19A7" w:rsidP="009E19A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9E19A7" w:rsidRPr="002655A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2655AD">
        <w:rPr>
          <w:rFonts w:ascii="Times New Roman" w:hAnsi="Times New Roman" w:cs="Times New Roman"/>
          <w:sz w:val="28"/>
        </w:rPr>
        <w:t>Якість обслуговування в готелі - це комплексне поняття</w:t>
      </w:r>
      <w:r w:rsidR="005A4396">
        <w:rPr>
          <w:rFonts w:ascii="Times New Roman" w:hAnsi="Times New Roman" w:cs="Times New Roman"/>
          <w:sz w:val="28"/>
        </w:rPr>
        <w:t>, що полягає в</w:t>
      </w:r>
      <w:r w:rsidRPr="002655AD">
        <w:rPr>
          <w:rFonts w:ascii="Times New Roman" w:hAnsi="Times New Roman" w:cs="Times New Roman"/>
          <w:sz w:val="28"/>
        </w:rPr>
        <w:t xml:space="preserve"> ефективному забезпеченні збереження майна мешканців готельного комплексу, </w:t>
      </w:r>
      <w:r w:rsidR="00A61687">
        <w:rPr>
          <w:rFonts w:ascii="Times New Roman" w:hAnsi="Times New Roman" w:cs="Times New Roman"/>
          <w:sz w:val="28"/>
        </w:rPr>
        <w:t xml:space="preserve">та </w:t>
      </w:r>
      <w:r w:rsidRPr="002655AD">
        <w:rPr>
          <w:rFonts w:ascii="Times New Roman" w:hAnsi="Times New Roman" w:cs="Times New Roman"/>
          <w:sz w:val="28"/>
        </w:rPr>
        <w:t xml:space="preserve">відсутність скарг та зауважень з </w:t>
      </w:r>
      <w:r w:rsidR="00A61687">
        <w:rPr>
          <w:rFonts w:ascii="Times New Roman" w:hAnsi="Times New Roman" w:cs="Times New Roman"/>
          <w:sz w:val="28"/>
        </w:rPr>
        <w:t xml:space="preserve">їх </w:t>
      </w:r>
      <w:r w:rsidRPr="002655AD">
        <w:rPr>
          <w:rFonts w:ascii="Times New Roman" w:hAnsi="Times New Roman" w:cs="Times New Roman"/>
          <w:sz w:val="28"/>
        </w:rPr>
        <w:t>боку.</w:t>
      </w:r>
    </w:p>
    <w:p w:rsidR="009E19A7" w:rsidRPr="002655A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Я</w:t>
      </w:r>
      <w:r w:rsidRPr="002655AD">
        <w:rPr>
          <w:rFonts w:ascii="Times New Roman" w:hAnsi="Times New Roman" w:cs="Times New Roman"/>
          <w:sz w:val="28"/>
        </w:rPr>
        <w:t xml:space="preserve">кість послуг готельного комплексу „Дністер” визначається наступними </w:t>
      </w:r>
      <w:r w:rsidR="00F9683F">
        <w:rPr>
          <w:rFonts w:ascii="Times New Roman" w:hAnsi="Times New Roman" w:cs="Times New Roman"/>
          <w:sz w:val="28"/>
        </w:rPr>
        <w:t>показниками</w:t>
      </w:r>
      <w:r w:rsidRPr="002655AD">
        <w:rPr>
          <w:rFonts w:ascii="Times New Roman" w:hAnsi="Times New Roman" w:cs="Times New Roman"/>
          <w:sz w:val="28"/>
        </w:rPr>
        <w:t xml:space="preserve"> (</w:t>
      </w:r>
      <w:r w:rsidR="005A4396">
        <w:rPr>
          <w:rFonts w:ascii="Times New Roman" w:hAnsi="Times New Roman" w:cs="Times New Roman"/>
          <w:sz w:val="28"/>
        </w:rPr>
        <w:t>див.</w:t>
      </w:r>
      <w:r w:rsidRPr="002655AD">
        <w:rPr>
          <w:rFonts w:ascii="Times New Roman" w:hAnsi="Times New Roman" w:cs="Times New Roman"/>
          <w:sz w:val="28"/>
        </w:rPr>
        <w:t>таб.</w:t>
      </w:r>
      <w:r>
        <w:rPr>
          <w:rFonts w:ascii="Times New Roman" w:hAnsi="Times New Roman" w:cs="Times New Roman"/>
          <w:sz w:val="28"/>
        </w:rPr>
        <w:t>2.2.</w:t>
      </w:r>
      <w:r w:rsidRPr="002655AD">
        <w:rPr>
          <w:rFonts w:ascii="Times New Roman" w:hAnsi="Times New Roman" w:cs="Times New Roman"/>
          <w:sz w:val="28"/>
        </w:rPr>
        <w:t>1).</w:t>
      </w:r>
    </w:p>
    <w:p w:rsidR="00337AA0" w:rsidRDefault="00337AA0" w:rsidP="009E19A7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</w:rPr>
      </w:pPr>
    </w:p>
    <w:p w:rsidR="009E19A7" w:rsidRPr="002655AD" w:rsidRDefault="009E19A7" w:rsidP="009E19A7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</w:rPr>
      </w:pPr>
      <w:r w:rsidRPr="002655AD">
        <w:rPr>
          <w:rFonts w:ascii="Times New Roman" w:hAnsi="Times New Roman" w:cs="Times New Roman"/>
          <w:b/>
          <w:sz w:val="28"/>
        </w:rPr>
        <w:t>Таблиця 2.2.1.</w:t>
      </w:r>
    </w:p>
    <w:p w:rsidR="009E19A7" w:rsidRPr="002655AD" w:rsidRDefault="009E19A7" w:rsidP="009E19A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2655AD">
        <w:rPr>
          <w:rFonts w:ascii="Times New Roman" w:hAnsi="Times New Roman" w:cs="Times New Roman"/>
          <w:b/>
          <w:sz w:val="28"/>
        </w:rPr>
        <w:t>Складові якості послуг готельного комплексу „Дністер”</w:t>
      </w:r>
      <w:r>
        <w:rPr>
          <w:rFonts w:ascii="Times New Roman" w:hAnsi="Times New Roman" w:cs="Times New Roman"/>
          <w:b/>
          <w:sz w:val="28"/>
        </w:rPr>
        <w:t xml:space="preserve"> (розроблена автором)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9E19A7" w:rsidTr="002D14C0">
        <w:tc>
          <w:tcPr>
            <w:tcW w:w="4814" w:type="dxa"/>
          </w:tcPr>
          <w:p w:rsidR="009E19A7" w:rsidRPr="002655AD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Якість </w:t>
            </w:r>
            <w:r w:rsidR="009E19A7" w:rsidRPr="002655AD">
              <w:rPr>
                <w:color w:val="000000"/>
                <w:sz w:val="28"/>
                <w:szCs w:val="28"/>
              </w:rPr>
              <w:t>з точки зору споживачів</w:t>
            </w:r>
          </w:p>
        </w:tc>
        <w:tc>
          <w:tcPr>
            <w:tcW w:w="4815" w:type="dxa"/>
          </w:tcPr>
          <w:p w:rsidR="009E19A7" w:rsidRPr="002655AD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Якість </w:t>
            </w:r>
            <w:r w:rsidR="009E19A7" w:rsidRPr="002655AD">
              <w:rPr>
                <w:color w:val="000000"/>
                <w:sz w:val="28"/>
                <w:szCs w:val="28"/>
              </w:rPr>
              <w:t>з точки зору працівників</w:t>
            </w:r>
          </w:p>
        </w:tc>
      </w:tr>
      <w:tr w:rsidR="009E19A7" w:rsidTr="002D14C0">
        <w:trPr>
          <w:trHeight w:val="595"/>
        </w:trPr>
        <w:tc>
          <w:tcPr>
            <w:tcW w:w="4814" w:type="dxa"/>
          </w:tcPr>
          <w:p w:rsidR="009E19A7" w:rsidRPr="002655AD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2655AD">
              <w:rPr>
                <w:color w:val="000000"/>
                <w:sz w:val="28"/>
                <w:szCs w:val="28"/>
              </w:rPr>
              <w:t>рівень сервісу</w:t>
            </w:r>
          </w:p>
        </w:tc>
        <w:tc>
          <w:tcPr>
            <w:tcW w:w="4815" w:type="dxa"/>
          </w:tcPr>
          <w:p w:rsidR="009E19A7" w:rsidRPr="002655AD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2655AD">
              <w:rPr>
                <w:color w:val="000000"/>
                <w:sz w:val="28"/>
                <w:szCs w:val="28"/>
              </w:rPr>
              <w:t>належне матеріально-технічне забезпечення</w:t>
            </w:r>
          </w:p>
        </w:tc>
      </w:tr>
      <w:tr w:rsidR="009E19A7" w:rsidTr="002D14C0">
        <w:trPr>
          <w:trHeight w:val="354"/>
        </w:trPr>
        <w:tc>
          <w:tcPr>
            <w:tcW w:w="4814" w:type="dxa"/>
          </w:tcPr>
          <w:p w:rsidR="009E19A7" w:rsidRPr="002655AD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2655AD">
              <w:rPr>
                <w:color w:val="000000"/>
                <w:sz w:val="28"/>
                <w:szCs w:val="28"/>
              </w:rPr>
              <w:t>вартість обслуговування</w:t>
            </w:r>
          </w:p>
        </w:tc>
        <w:tc>
          <w:tcPr>
            <w:tcW w:w="4815" w:type="dxa"/>
          </w:tcPr>
          <w:p w:rsidR="009E19A7" w:rsidRPr="002655AD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2655AD">
              <w:rPr>
                <w:color w:val="000000"/>
                <w:sz w:val="28"/>
                <w:szCs w:val="28"/>
              </w:rPr>
              <w:t>прибутковість діяльності</w:t>
            </w:r>
          </w:p>
          <w:p w:rsidR="009E19A7" w:rsidRPr="002655AD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9E19A7" w:rsidTr="002D14C0">
        <w:tc>
          <w:tcPr>
            <w:tcW w:w="4814" w:type="dxa"/>
          </w:tcPr>
          <w:p w:rsidR="009E19A7" w:rsidRPr="002655AD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2655AD">
              <w:rPr>
                <w:color w:val="000000"/>
                <w:sz w:val="28"/>
                <w:szCs w:val="28"/>
              </w:rPr>
              <w:t>імідж</w:t>
            </w:r>
          </w:p>
        </w:tc>
        <w:tc>
          <w:tcPr>
            <w:tcW w:w="4815" w:type="dxa"/>
          </w:tcPr>
          <w:p w:rsidR="009E19A7" w:rsidRPr="002655AD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2655AD">
              <w:rPr>
                <w:color w:val="000000"/>
                <w:sz w:val="28"/>
                <w:szCs w:val="28"/>
              </w:rPr>
              <w:t>соціальне забезпечення працівників</w:t>
            </w:r>
          </w:p>
        </w:tc>
      </w:tr>
      <w:tr w:rsidR="009E19A7" w:rsidTr="002D14C0">
        <w:tc>
          <w:tcPr>
            <w:tcW w:w="4814" w:type="dxa"/>
          </w:tcPr>
          <w:p w:rsidR="009E19A7" w:rsidRPr="002655AD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2655AD">
              <w:rPr>
                <w:color w:val="000000"/>
                <w:sz w:val="28"/>
                <w:szCs w:val="28"/>
              </w:rPr>
              <w:lastRenderedPageBreak/>
              <w:t>наявність належних засобів обслуговування</w:t>
            </w:r>
          </w:p>
        </w:tc>
        <w:tc>
          <w:tcPr>
            <w:tcW w:w="4815" w:type="dxa"/>
          </w:tcPr>
          <w:p w:rsidR="009E19A7" w:rsidRPr="002655AD" w:rsidRDefault="00696BE2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належний рівень оплати праці</w:t>
            </w:r>
          </w:p>
        </w:tc>
      </w:tr>
    </w:tbl>
    <w:p w:rsidR="009E19A7" w:rsidRPr="002655A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E19A7" w:rsidRPr="002655A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2655AD">
        <w:rPr>
          <w:rFonts w:ascii="Times New Roman" w:hAnsi="Times New Roman" w:cs="Times New Roman"/>
          <w:sz w:val="28"/>
        </w:rPr>
        <w:t xml:space="preserve">Оцінка здійснювалася на </w:t>
      </w:r>
      <w:r w:rsidR="00C06274">
        <w:rPr>
          <w:rFonts w:ascii="Times New Roman" w:hAnsi="Times New Roman" w:cs="Times New Roman"/>
          <w:sz w:val="28"/>
        </w:rPr>
        <w:t>через</w:t>
      </w:r>
      <w:r w:rsidR="00C06274" w:rsidRPr="002655AD">
        <w:rPr>
          <w:rFonts w:ascii="Times New Roman" w:hAnsi="Times New Roman" w:cs="Times New Roman"/>
          <w:sz w:val="28"/>
        </w:rPr>
        <w:t xml:space="preserve"> анкетн</w:t>
      </w:r>
      <w:r w:rsidR="00C06274">
        <w:rPr>
          <w:rFonts w:ascii="Times New Roman" w:hAnsi="Times New Roman" w:cs="Times New Roman"/>
          <w:sz w:val="28"/>
        </w:rPr>
        <w:t>е</w:t>
      </w:r>
      <w:r w:rsidR="00C06274" w:rsidRPr="002655AD">
        <w:rPr>
          <w:rFonts w:ascii="Times New Roman" w:hAnsi="Times New Roman" w:cs="Times New Roman"/>
          <w:sz w:val="28"/>
        </w:rPr>
        <w:t xml:space="preserve"> опитування</w:t>
      </w:r>
      <w:r w:rsidR="00C06274">
        <w:rPr>
          <w:rFonts w:ascii="Times New Roman" w:hAnsi="Times New Roman" w:cs="Times New Roman"/>
          <w:sz w:val="28"/>
        </w:rPr>
        <w:t xml:space="preserve"> на </w:t>
      </w:r>
      <w:r w:rsidRPr="002655AD">
        <w:rPr>
          <w:rFonts w:ascii="Times New Roman" w:hAnsi="Times New Roman" w:cs="Times New Roman"/>
          <w:sz w:val="28"/>
        </w:rPr>
        <w:t>основі узагальнених висновків працівників готельного комплексу „Дністер” та оцінок споживачів</w:t>
      </w:r>
      <w:r w:rsidR="00C06274">
        <w:rPr>
          <w:rFonts w:ascii="Times New Roman" w:hAnsi="Times New Roman" w:cs="Times New Roman"/>
          <w:sz w:val="28"/>
        </w:rPr>
        <w:t>.</w:t>
      </w:r>
      <w:r w:rsidRPr="002655AD">
        <w:rPr>
          <w:rFonts w:ascii="Times New Roman" w:hAnsi="Times New Roman" w:cs="Times New Roman"/>
          <w:sz w:val="28"/>
        </w:rPr>
        <w:t xml:space="preserve"> </w:t>
      </w:r>
    </w:p>
    <w:p w:rsidR="009E19A7" w:rsidRPr="002655AD" w:rsidRDefault="009E19A7" w:rsidP="00337AA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2655AD">
        <w:rPr>
          <w:rFonts w:ascii="Times New Roman" w:hAnsi="Times New Roman" w:cs="Times New Roman"/>
          <w:sz w:val="28"/>
        </w:rPr>
        <w:t>Якість послуг впливає на збільшення їх обсягу, про що свідчать дані (</w:t>
      </w:r>
      <w:proofErr w:type="spellStart"/>
      <w:r>
        <w:rPr>
          <w:rFonts w:ascii="Times New Roman" w:hAnsi="Times New Roman" w:cs="Times New Roman"/>
          <w:sz w:val="28"/>
        </w:rPr>
        <w:t>див.</w:t>
      </w:r>
      <w:r w:rsidRPr="002655AD">
        <w:rPr>
          <w:rFonts w:ascii="Times New Roman" w:hAnsi="Times New Roman" w:cs="Times New Roman"/>
          <w:sz w:val="28"/>
        </w:rPr>
        <w:t>табл</w:t>
      </w:r>
      <w:proofErr w:type="spellEnd"/>
      <w:r w:rsidRPr="002655AD">
        <w:rPr>
          <w:rFonts w:ascii="Times New Roman" w:hAnsi="Times New Roman" w:cs="Times New Roman"/>
          <w:sz w:val="28"/>
        </w:rPr>
        <w:t>. 2</w:t>
      </w:r>
      <w:r>
        <w:rPr>
          <w:rFonts w:ascii="Times New Roman" w:hAnsi="Times New Roman" w:cs="Times New Roman"/>
          <w:sz w:val="28"/>
        </w:rPr>
        <w:t>.2.2.</w:t>
      </w:r>
      <w:r w:rsidRPr="002655AD">
        <w:rPr>
          <w:rFonts w:ascii="Times New Roman" w:hAnsi="Times New Roman" w:cs="Times New Roman"/>
          <w:sz w:val="28"/>
        </w:rPr>
        <w:t>).</w:t>
      </w:r>
      <w:r>
        <w:rPr>
          <w:rFonts w:ascii="Times New Roman" w:hAnsi="Times New Roman" w:cs="Times New Roman"/>
          <w:sz w:val="28"/>
        </w:rPr>
        <w:t xml:space="preserve"> </w:t>
      </w:r>
      <w:r w:rsidRPr="002655AD">
        <w:rPr>
          <w:rFonts w:ascii="Times New Roman" w:hAnsi="Times New Roman" w:cs="Times New Roman"/>
          <w:sz w:val="28"/>
        </w:rPr>
        <w:t xml:space="preserve">Поточні витрати готельного комплексу збільшились на </w:t>
      </w:r>
      <w:r w:rsidR="00337AA0" w:rsidRPr="00337AA0">
        <w:rPr>
          <w:rFonts w:ascii="Times New Roman" w:hAnsi="Times New Roman" w:cs="Times New Roman"/>
          <w:color w:val="000000"/>
          <w:sz w:val="28"/>
          <w:szCs w:val="28"/>
        </w:rPr>
        <w:t>2526,4</w:t>
      </w:r>
      <w:r w:rsidRPr="00337AA0">
        <w:rPr>
          <w:rFonts w:ascii="Times New Roman" w:hAnsi="Times New Roman" w:cs="Times New Roman"/>
          <w:sz w:val="28"/>
        </w:rPr>
        <w:t>тис</w:t>
      </w:r>
      <w:r w:rsidRPr="002655AD">
        <w:rPr>
          <w:rFonts w:ascii="Times New Roman" w:hAnsi="Times New Roman" w:cs="Times New Roman"/>
          <w:sz w:val="28"/>
        </w:rPr>
        <w:t>. грн</w:t>
      </w:r>
      <w:r w:rsidR="00337AA0">
        <w:rPr>
          <w:rFonts w:ascii="Times New Roman" w:hAnsi="Times New Roman" w:cs="Times New Roman"/>
          <w:sz w:val="28"/>
        </w:rPr>
        <w:t xml:space="preserve">. </w:t>
      </w:r>
    </w:p>
    <w:p w:rsidR="009E19A7" w:rsidRPr="00420D52" w:rsidRDefault="009E19A7" w:rsidP="009E19A7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</w:rPr>
      </w:pPr>
      <w:r w:rsidRPr="00420D52">
        <w:rPr>
          <w:rFonts w:ascii="Times New Roman" w:hAnsi="Times New Roman" w:cs="Times New Roman"/>
          <w:b/>
          <w:sz w:val="28"/>
        </w:rPr>
        <w:t>Таблиця 2.2.2.</w:t>
      </w:r>
    </w:p>
    <w:p w:rsidR="009E19A7" w:rsidRPr="002655AD" w:rsidRDefault="009E19A7" w:rsidP="009E19A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420D52">
        <w:rPr>
          <w:rFonts w:ascii="Times New Roman" w:hAnsi="Times New Roman" w:cs="Times New Roman"/>
          <w:b/>
          <w:sz w:val="28"/>
        </w:rPr>
        <w:t>Динаміка основних показників господарської діяльності готельного комплексу „Дністер”</w:t>
      </w:r>
      <w:r>
        <w:rPr>
          <w:rFonts w:ascii="Times New Roman" w:hAnsi="Times New Roman" w:cs="Times New Roman"/>
          <w:b/>
          <w:sz w:val="28"/>
        </w:rPr>
        <w:t xml:space="preserve"> (розроблена автором)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72"/>
        <w:gridCol w:w="1134"/>
        <w:gridCol w:w="1752"/>
        <w:gridCol w:w="1520"/>
        <w:gridCol w:w="1606"/>
      </w:tblGrid>
      <w:tr w:rsidR="000F7C65" w:rsidTr="000F7C65">
        <w:tc>
          <w:tcPr>
            <w:tcW w:w="297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Показник</w:t>
            </w:r>
          </w:p>
        </w:tc>
        <w:tc>
          <w:tcPr>
            <w:tcW w:w="1134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 xml:space="preserve">Од. </w:t>
            </w:r>
            <w:proofErr w:type="spellStart"/>
            <w:r w:rsidRPr="00420D52">
              <w:rPr>
                <w:color w:val="000000"/>
                <w:sz w:val="28"/>
                <w:szCs w:val="28"/>
              </w:rPr>
              <w:t>вим</w:t>
            </w:r>
            <w:proofErr w:type="spellEnd"/>
            <w:r w:rsidRPr="00420D5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75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2017р.</w:t>
            </w:r>
          </w:p>
        </w:tc>
        <w:tc>
          <w:tcPr>
            <w:tcW w:w="1520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2018р</w:t>
            </w:r>
          </w:p>
        </w:tc>
        <w:tc>
          <w:tcPr>
            <w:tcW w:w="1606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Відх</w:t>
            </w:r>
            <w:r>
              <w:rPr>
                <w:color w:val="000000"/>
                <w:sz w:val="28"/>
                <w:szCs w:val="28"/>
              </w:rPr>
              <w:t>илення</w:t>
            </w:r>
          </w:p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</w:p>
        </w:tc>
      </w:tr>
      <w:tr w:rsidR="000F7C65" w:rsidTr="000F7C65">
        <w:tc>
          <w:tcPr>
            <w:tcW w:w="297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Дохід від реалізації послуг</w:t>
            </w:r>
          </w:p>
        </w:tc>
        <w:tc>
          <w:tcPr>
            <w:tcW w:w="1134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тис. грн.</w:t>
            </w:r>
          </w:p>
        </w:tc>
        <w:tc>
          <w:tcPr>
            <w:tcW w:w="175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Pr="00420D52">
              <w:rPr>
                <w:color w:val="000000"/>
                <w:sz w:val="28"/>
                <w:szCs w:val="28"/>
              </w:rPr>
              <w:t>220,00</w:t>
            </w:r>
          </w:p>
        </w:tc>
        <w:tc>
          <w:tcPr>
            <w:tcW w:w="1520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Pr="00420D52">
              <w:rPr>
                <w:color w:val="000000"/>
                <w:sz w:val="28"/>
                <w:szCs w:val="28"/>
              </w:rPr>
              <w:t>633,50</w:t>
            </w:r>
          </w:p>
        </w:tc>
        <w:tc>
          <w:tcPr>
            <w:tcW w:w="1606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413,5</w:t>
            </w:r>
          </w:p>
        </w:tc>
      </w:tr>
      <w:tr w:rsidR="000F7C65" w:rsidTr="000F7C65">
        <w:tc>
          <w:tcPr>
            <w:tcW w:w="297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Рівень завантаженості номерного фонду</w:t>
            </w:r>
          </w:p>
        </w:tc>
        <w:tc>
          <w:tcPr>
            <w:tcW w:w="1134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75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40,00</w:t>
            </w:r>
          </w:p>
        </w:tc>
        <w:tc>
          <w:tcPr>
            <w:tcW w:w="1520" w:type="dxa"/>
          </w:tcPr>
          <w:p w:rsidR="000F7C65" w:rsidRPr="00420D52" w:rsidRDefault="000F7C65" w:rsidP="000F7C65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4</w:t>
            </w:r>
            <w:r w:rsidRPr="00420D52">
              <w:rPr>
                <w:color w:val="000000"/>
                <w:sz w:val="28"/>
                <w:szCs w:val="28"/>
              </w:rPr>
              <w:t>,50</w:t>
            </w:r>
          </w:p>
        </w:tc>
        <w:tc>
          <w:tcPr>
            <w:tcW w:w="1606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Pr="00420D52">
              <w:rPr>
                <w:color w:val="000000"/>
                <w:sz w:val="28"/>
                <w:szCs w:val="28"/>
              </w:rPr>
              <w:t>,50</w:t>
            </w:r>
          </w:p>
        </w:tc>
      </w:tr>
      <w:tr w:rsidR="000F7C65" w:rsidTr="000F7C65">
        <w:tc>
          <w:tcPr>
            <w:tcW w:w="297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Чистий дохід</w:t>
            </w:r>
          </w:p>
        </w:tc>
        <w:tc>
          <w:tcPr>
            <w:tcW w:w="1134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тис. грн.</w:t>
            </w:r>
          </w:p>
        </w:tc>
        <w:tc>
          <w:tcPr>
            <w:tcW w:w="175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420D52">
              <w:rPr>
                <w:color w:val="000000"/>
                <w:sz w:val="28"/>
                <w:szCs w:val="28"/>
              </w:rPr>
              <w:t>915,0</w:t>
            </w:r>
          </w:p>
        </w:tc>
        <w:tc>
          <w:tcPr>
            <w:tcW w:w="1520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Pr="00420D52">
              <w:rPr>
                <w:color w:val="000000"/>
                <w:sz w:val="28"/>
                <w:szCs w:val="28"/>
              </w:rPr>
              <w:t>281,46</w:t>
            </w:r>
          </w:p>
        </w:tc>
        <w:tc>
          <w:tcPr>
            <w:tcW w:w="1606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366,46</w:t>
            </w:r>
          </w:p>
        </w:tc>
      </w:tr>
      <w:tr w:rsidR="000F7C65" w:rsidTr="000F7C65">
        <w:tc>
          <w:tcPr>
            <w:tcW w:w="297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Загальний обсяг витрат</w:t>
            </w:r>
          </w:p>
        </w:tc>
        <w:tc>
          <w:tcPr>
            <w:tcW w:w="1134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тис. грн.</w:t>
            </w:r>
          </w:p>
        </w:tc>
        <w:tc>
          <w:tcPr>
            <w:tcW w:w="175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420D52">
              <w:rPr>
                <w:color w:val="000000"/>
                <w:sz w:val="28"/>
                <w:szCs w:val="28"/>
              </w:rPr>
              <w:t>810,3</w:t>
            </w:r>
          </w:p>
        </w:tc>
        <w:tc>
          <w:tcPr>
            <w:tcW w:w="1520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  <w:r w:rsidRPr="00420D52">
              <w:rPr>
                <w:color w:val="000000"/>
                <w:sz w:val="28"/>
                <w:szCs w:val="28"/>
              </w:rPr>
              <w:t>336,7</w:t>
            </w:r>
          </w:p>
        </w:tc>
        <w:tc>
          <w:tcPr>
            <w:tcW w:w="1606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2526,4</w:t>
            </w:r>
          </w:p>
        </w:tc>
      </w:tr>
      <w:tr w:rsidR="000F7C65" w:rsidTr="000F7C65">
        <w:tc>
          <w:tcPr>
            <w:tcW w:w="297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Валовий прибуток</w:t>
            </w:r>
          </w:p>
        </w:tc>
        <w:tc>
          <w:tcPr>
            <w:tcW w:w="1134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тис. грн.</w:t>
            </w:r>
          </w:p>
        </w:tc>
        <w:tc>
          <w:tcPr>
            <w:tcW w:w="175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104,70</w:t>
            </w:r>
          </w:p>
        </w:tc>
        <w:tc>
          <w:tcPr>
            <w:tcW w:w="1520" w:type="dxa"/>
          </w:tcPr>
          <w:p w:rsidR="000F7C65" w:rsidRPr="00420D52" w:rsidRDefault="000F7C65" w:rsidP="000F7C65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6</w:t>
            </w:r>
            <w:r w:rsidRPr="00420D52">
              <w:rPr>
                <w:color w:val="000000"/>
                <w:sz w:val="28"/>
                <w:szCs w:val="28"/>
              </w:rPr>
              <w:t>6,1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606" w:type="dxa"/>
          </w:tcPr>
          <w:p w:rsidR="000F7C65" w:rsidRPr="00420D52" w:rsidRDefault="000F7C65" w:rsidP="000F7C65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Pr="00420D52">
              <w:rPr>
                <w:color w:val="000000"/>
                <w:sz w:val="28"/>
                <w:szCs w:val="28"/>
              </w:rPr>
              <w:t>1,4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0F7C65" w:rsidTr="000F7C65">
        <w:tc>
          <w:tcPr>
            <w:tcW w:w="297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Чистий прибуток</w:t>
            </w:r>
          </w:p>
        </w:tc>
        <w:tc>
          <w:tcPr>
            <w:tcW w:w="1134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тис. грн.</w:t>
            </w:r>
          </w:p>
        </w:tc>
        <w:tc>
          <w:tcPr>
            <w:tcW w:w="175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73,29</w:t>
            </w:r>
          </w:p>
        </w:tc>
        <w:tc>
          <w:tcPr>
            <w:tcW w:w="1520" w:type="dxa"/>
          </w:tcPr>
          <w:p w:rsidR="000F7C65" w:rsidRPr="00420D52" w:rsidRDefault="000F7C65" w:rsidP="000F7C65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1</w:t>
            </w:r>
            <w:r w:rsidRPr="00420D52">
              <w:rPr>
                <w:color w:val="000000"/>
                <w:sz w:val="28"/>
                <w:szCs w:val="28"/>
              </w:rPr>
              <w:t>3,31</w:t>
            </w:r>
          </w:p>
        </w:tc>
        <w:tc>
          <w:tcPr>
            <w:tcW w:w="1606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Pr="00420D52">
              <w:rPr>
                <w:color w:val="000000"/>
                <w:sz w:val="28"/>
                <w:szCs w:val="28"/>
              </w:rPr>
              <w:t>0,02</w:t>
            </w:r>
          </w:p>
        </w:tc>
      </w:tr>
      <w:tr w:rsidR="000F7C65" w:rsidTr="000F7C65">
        <w:tc>
          <w:tcPr>
            <w:tcW w:w="297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Рентабельність надання послуг</w:t>
            </w:r>
          </w:p>
        </w:tc>
        <w:tc>
          <w:tcPr>
            <w:tcW w:w="1134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752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1,40</w:t>
            </w:r>
          </w:p>
        </w:tc>
        <w:tc>
          <w:tcPr>
            <w:tcW w:w="1520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2,19</w:t>
            </w:r>
          </w:p>
        </w:tc>
        <w:tc>
          <w:tcPr>
            <w:tcW w:w="1606" w:type="dxa"/>
          </w:tcPr>
          <w:p w:rsidR="000F7C65" w:rsidRPr="00420D52" w:rsidRDefault="000F7C65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20D52">
              <w:rPr>
                <w:color w:val="000000"/>
                <w:sz w:val="28"/>
                <w:szCs w:val="28"/>
              </w:rPr>
              <w:t>0,78</w:t>
            </w:r>
          </w:p>
        </w:tc>
      </w:tr>
    </w:tbl>
    <w:p w:rsidR="009E19A7" w:rsidRPr="00420D52" w:rsidRDefault="009E19A7" w:rsidP="009E19A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9E19A7" w:rsidRPr="002655AD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2655AD">
        <w:rPr>
          <w:rFonts w:ascii="Times New Roman" w:hAnsi="Times New Roman" w:cs="Times New Roman"/>
          <w:sz w:val="28"/>
        </w:rPr>
        <w:t xml:space="preserve">Позитивним є збільшення чистого доходу (за відрахуванням </w:t>
      </w:r>
      <w:r w:rsidR="000F7C65">
        <w:rPr>
          <w:rFonts w:ascii="Times New Roman" w:hAnsi="Times New Roman" w:cs="Times New Roman"/>
          <w:sz w:val="28"/>
        </w:rPr>
        <w:t>ПДВ</w:t>
      </w:r>
      <w:r w:rsidRPr="002655AD">
        <w:rPr>
          <w:rFonts w:ascii="Times New Roman" w:hAnsi="Times New Roman" w:cs="Times New Roman"/>
          <w:sz w:val="28"/>
        </w:rPr>
        <w:t xml:space="preserve"> та готельного збору) готельного комплексу на </w:t>
      </w:r>
      <w:r w:rsidR="00337AA0">
        <w:rPr>
          <w:rFonts w:ascii="Times New Roman" w:hAnsi="Times New Roman" w:cs="Times New Roman"/>
          <w:sz w:val="28"/>
        </w:rPr>
        <w:t>366,46тис.грн</w:t>
      </w:r>
      <w:r w:rsidRPr="002655AD">
        <w:rPr>
          <w:rFonts w:ascii="Times New Roman" w:hAnsi="Times New Roman" w:cs="Times New Roman"/>
          <w:sz w:val="28"/>
        </w:rPr>
        <w:t xml:space="preserve"> до попереднього року. Зазначимо, що стабільне значення чистого доходу у готельному господарстві при збільшенні обсягів обслуговування пов'язане з гнучкою ціновою політикою підприємства.</w:t>
      </w:r>
    </w:p>
    <w:p w:rsidR="009E19A7" w:rsidRDefault="007B0AEB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9E19A7" w:rsidRPr="002655AD">
        <w:rPr>
          <w:rFonts w:ascii="Times New Roman" w:hAnsi="Times New Roman" w:cs="Times New Roman"/>
          <w:sz w:val="28"/>
        </w:rPr>
        <w:t xml:space="preserve">Спостерігається зростання поточних витрат у готельному комплексі „Дністер”. Як зазначалося вище, темпи росту поточних витрат поступаються темпам росту валового доходу готельного комплексу. </w:t>
      </w:r>
      <w:r w:rsidR="00763F33" w:rsidRPr="00162EC3">
        <w:rPr>
          <w:rFonts w:ascii="Times New Roman" w:hAnsi="Times New Roman" w:cs="Times New Roman"/>
          <w:sz w:val="28"/>
          <w:lang w:val="ru-RU"/>
        </w:rPr>
        <w:t>[</w:t>
      </w:r>
      <w:r w:rsidR="00763F33">
        <w:rPr>
          <w:rFonts w:ascii="Times New Roman" w:hAnsi="Times New Roman" w:cs="Times New Roman"/>
          <w:sz w:val="28"/>
        </w:rPr>
        <w:t>15</w:t>
      </w:r>
      <w:r w:rsidR="00763F33" w:rsidRPr="00162EC3">
        <w:rPr>
          <w:rFonts w:ascii="Times New Roman" w:hAnsi="Times New Roman" w:cs="Times New Roman"/>
          <w:sz w:val="28"/>
          <w:lang w:val="ru-RU"/>
        </w:rPr>
        <w:t>]</w:t>
      </w:r>
    </w:p>
    <w:p w:rsidR="009E19A7" w:rsidRDefault="007B0AEB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</w:t>
      </w:r>
      <w:r w:rsidR="009E19A7">
        <w:rPr>
          <w:rFonts w:ascii="Times New Roman" w:hAnsi="Times New Roman" w:cs="Times New Roman"/>
          <w:sz w:val="28"/>
        </w:rPr>
        <w:t>Отже</w:t>
      </w:r>
      <w:r w:rsidR="009E19A7" w:rsidRPr="002655AD">
        <w:rPr>
          <w:rFonts w:ascii="Times New Roman" w:hAnsi="Times New Roman" w:cs="Times New Roman"/>
          <w:sz w:val="28"/>
        </w:rPr>
        <w:t xml:space="preserve">, склад та структура поточних витрат готельного комплексу „Дністер” не змінилися. </w:t>
      </w:r>
      <w:r w:rsidR="009E19A7">
        <w:rPr>
          <w:rFonts w:ascii="Times New Roman" w:hAnsi="Times New Roman" w:cs="Times New Roman"/>
          <w:sz w:val="28"/>
        </w:rPr>
        <w:t>С</w:t>
      </w:r>
      <w:r w:rsidR="009E19A7" w:rsidRPr="002655AD">
        <w:rPr>
          <w:rFonts w:ascii="Times New Roman" w:hAnsi="Times New Roman" w:cs="Times New Roman"/>
          <w:sz w:val="28"/>
        </w:rPr>
        <w:t xml:space="preserve">постерігається позитивна динаміка основних показників фінансово-господарської діяльності готельного комплексу „Дністер”, що </w:t>
      </w:r>
      <w:r w:rsidR="00C06274">
        <w:rPr>
          <w:rFonts w:ascii="Times New Roman" w:hAnsi="Times New Roman" w:cs="Times New Roman"/>
          <w:sz w:val="28"/>
        </w:rPr>
        <w:t>характеризує</w:t>
      </w:r>
      <w:r w:rsidR="009E19A7" w:rsidRPr="002655AD">
        <w:rPr>
          <w:rFonts w:ascii="Times New Roman" w:hAnsi="Times New Roman" w:cs="Times New Roman"/>
          <w:sz w:val="28"/>
        </w:rPr>
        <w:t xml:space="preserve"> ефективність управління підприємством у напрямку дотримання вимог з якості.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257C06">
        <w:rPr>
          <w:rFonts w:ascii="Times New Roman" w:hAnsi="Times New Roman" w:cs="Times New Roman"/>
          <w:sz w:val="28"/>
        </w:rPr>
        <w:t>Якість обслуговування в готелі забезпечується належним наданням послуг</w:t>
      </w:r>
      <w:r w:rsidR="00C06274">
        <w:rPr>
          <w:rFonts w:ascii="Times New Roman" w:hAnsi="Times New Roman" w:cs="Times New Roman"/>
          <w:sz w:val="28"/>
        </w:rPr>
        <w:t xml:space="preserve"> </w:t>
      </w:r>
      <w:r w:rsidRPr="00257C06">
        <w:rPr>
          <w:rFonts w:ascii="Times New Roman" w:hAnsi="Times New Roman" w:cs="Times New Roman"/>
          <w:sz w:val="28"/>
        </w:rPr>
        <w:t>прийом</w:t>
      </w:r>
      <w:r w:rsidR="00C06274">
        <w:rPr>
          <w:rFonts w:ascii="Times New Roman" w:hAnsi="Times New Roman" w:cs="Times New Roman"/>
          <w:sz w:val="28"/>
        </w:rPr>
        <w:t>у</w:t>
      </w:r>
      <w:r w:rsidRPr="00257C06">
        <w:rPr>
          <w:rFonts w:ascii="Times New Roman" w:hAnsi="Times New Roman" w:cs="Times New Roman"/>
          <w:sz w:val="28"/>
        </w:rPr>
        <w:t xml:space="preserve"> і розміщення; проживання; бронювання; </w:t>
      </w:r>
      <w:r w:rsidR="00337AA0">
        <w:rPr>
          <w:rFonts w:ascii="Times New Roman" w:hAnsi="Times New Roman" w:cs="Times New Roman"/>
          <w:sz w:val="28"/>
        </w:rPr>
        <w:t>підготовк</w:t>
      </w:r>
      <w:r w:rsidR="00C06274">
        <w:rPr>
          <w:rFonts w:ascii="Times New Roman" w:hAnsi="Times New Roman" w:cs="Times New Roman"/>
          <w:sz w:val="28"/>
        </w:rPr>
        <w:t>и</w:t>
      </w:r>
      <w:r w:rsidRPr="00257C06">
        <w:rPr>
          <w:rFonts w:ascii="Times New Roman" w:hAnsi="Times New Roman" w:cs="Times New Roman"/>
          <w:sz w:val="28"/>
        </w:rPr>
        <w:t xml:space="preserve"> номера; урахування і контроль стану номерів; охорон</w:t>
      </w:r>
      <w:r w:rsidR="00077088">
        <w:rPr>
          <w:rFonts w:ascii="Times New Roman" w:hAnsi="Times New Roman" w:cs="Times New Roman"/>
          <w:sz w:val="28"/>
        </w:rPr>
        <w:t>и</w:t>
      </w:r>
      <w:r w:rsidRPr="00257C06">
        <w:rPr>
          <w:rFonts w:ascii="Times New Roman" w:hAnsi="Times New Roman" w:cs="Times New Roman"/>
          <w:sz w:val="28"/>
        </w:rPr>
        <w:t>; поточн</w:t>
      </w:r>
      <w:r w:rsidR="00077088">
        <w:rPr>
          <w:rFonts w:ascii="Times New Roman" w:hAnsi="Times New Roman" w:cs="Times New Roman"/>
          <w:sz w:val="28"/>
        </w:rPr>
        <w:t>ого</w:t>
      </w:r>
      <w:r w:rsidRPr="00257C06">
        <w:rPr>
          <w:rFonts w:ascii="Times New Roman" w:hAnsi="Times New Roman" w:cs="Times New Roman"/>
          <w:sz w:val="28"/>
        </w:rPr>
        <w:t xml:space="preserve"> прибирання; контрол</w:t>
      </w:r>
      <w:r w:rsidR="00077088">
        <w:rPr>
          <w:rFonts w:ascii="Times New Roman" w:hAnsi="Times New Roman" w:cs="Times New Roman"/>
          <w:sz w:val="28"/>
        </w:rPr>
        <w:t>ю</w:t>
      </w:r>
      <w:r w:rsidRPr="00257C06">
        <w:rPr>
          <w:rFonts w:ascii="Times New Roman" w:hAnsi="Times New Roman" w:cs="Times New Roman"/>
          <w:sz w:val="28"/>
        </w:rPr>
        <w:t xml:space="preserve"> після виїзду.</w:t>
      </w:r>
      <w:r>
        <w:rPr>
          <w:rFonts w:ascii="Times New Roman" w:hAnsi="Times New Roman" w:cs="Times New Roman"/>
          <w:sz w:val="28"/>
        </w:rPr>
        <w:t xml:space="preserve"> </w:t>
      </w:r>
      <w:r w:rsidRPr="00257C06">
        <w:rPr>
          <w:rFonts w:ascii="Times New Roman" w:hAnsi="Times New Roman" w:cs="Times New Roman"/>
          <w:sz w:val="28"/>
        </w:rPr>
        <w:t>У готельному комплексі „Дністер” надаються як основні, так і додаткові послуги. Всі додаткові послуги надаються за певну плату.</w:t>
      </w:r>
    </w:p>
    <w:p w:rsidR="009E19A7" w:rsidRPr="00257C0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257C06">
        <w:rPr>
          <w:rFonts w:ascii="Times New Roman" w:hAnsi="Times New Roman" w:cs="Times New Roman"/>
          <w:sz w:val="28"/>
        </w:rPr>
        <w:t>До системи якості комунально-побутових послуг відноситься:</w:t>
      </w:r>
    </w:p>
    <w:p w:rsidR="009E19A7" w:rsidRPr="00257C0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257C06">
        <w:rPr>
          <w:rFonts w:ascii="Times New Roman" w:hAnsi="Times New Roman" w:cs="Times New Roman"/>
          <w:sz w:val="28"/>
        </w:rPr>
        <w:t>-оперативне прання</w:t>
      </w:r>
      <w:r w:rsidR="00337AA0">
        <w:rPr>
          <w:rFonts w:ascii="Times New Roman" w:hAnsi="Times New Roman" w:cs="Times New Roman"/>
          <w:sz w:val="28"/>
        </w:rPr>
        <w:t xml:space="preserve"> та </w:t>
      </w:r>
      <w:r w:rsidRPr="00257C06">
        <w:rPr>
          <w:rFonts w:ascii="Times New Roman" w:hAnsi="Times New Roman" w:cs="Times New Roman"/>
          <w:sz w:val="28"/>
        </w:rPr>
        <w:t xml:space="preserve"> </w:t>
      </w:r>
      <w:r w:rsidR="00337AA0" w:rsidRPr="00257C06">
        <w:rPr>
          <w:rFonts w:ascii="Times New Roman" w:hAnsi="Times New Roman" w:cs="Times New Roman"/>
          <w:sz w:val="28"/>
        </w:rPr>
        <w:t xml:space="preserve">прасування </w:t>
      </w:r>
      <w:r w:rsidRPr="00257C06">
        <w:rPr>
          <w:rFonts w:ascii="Times New Roman" w:hAnsi="Times New Roman" w:cs="Times New Roman"/>
          <w:sz w:val="28"/>
        </w:rPr>
        <w:t>білизни;</w:t>
      </w:r>
    </w:p>
    <w:p w:rsidR="009E19A7" w:rsidRPr="00257C0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257C06">
        <w:rPr>
          <w:rFonts w:ascii="Times New Roman" w:hAnsi="Times New Roman" w:cs="Times New Roman"/>
          <w:sz w:val="28"/>
        </w:rPr>
        <w:t>-послуги перукарні</w:t>
      </w:r>
      <w:r w:rsidR="00A61687">
        <w:rPr>
          <w:rFonts w:ascii="Times New Roman" w:hAnsi="Times New Roman" w:cs="Times New Roman"/>
          <w:sz w:val="28"/>
        </w:rPr>
        <w:t>.</w:t>
      </w:r>
    </w:p>
    <w:p w:rsidR="009E19A7" w:rsidRPr="00257C06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257C06">
        <w:rPr>
          <w:rFonts w:ascii="Times New Roman" w:hAnsi="Times New Roman" w:cs="Times New Roman"/>
          <w:sz w:val="28"/>
        </w:rPr>
        <w:t xml:space="preserve">Щоб </w:t>
      </w:r>
      <w:r w:rsidR="0041236A">
        <w:rPr>
          <w:rFonts w:ascii="Times New Roman" w:hAnsi="Times New Roman" w:cs="Times New Roman"/>
          <w:sz w:val="28"/>
        </w:rPr>
        <w:t>оцінити</w:t>
      </w:r>
      <w:r w:rsidRPr="00257C06">
        <w:rPr>
          <w:rFonts w:ascii="Times New Roman" w:hAnsi="Times New Roman" w:cs="Times New Roman"/>
          <w:sz w:val="28"/>
        </w:rPr>
        <w:t xml:space="preserve"> як</w:t>
      </w:r>
      <w:r w:rsidR="0041236A">
        <w:rPr>
          <w:rFonts w:ascii="Times New Roman" w:hAnsi="Times New Roman" w:cs="Times New Roman"/>
          <w:sz w:val="28"/>
        </w:rPr>
        <w:t>ість</w:t>
      </w:r>
      <w:r w:rsidRPr="00257C06">
        <w:rPr>
          <w:rFonts w:ascii="Times New Roman" w:hAnsi="Times New Roman" w:cs="Times New Roman"/>
          <w:sz w:val="28"/>
        </w:rPr>
        <w:t xml:space="preserve"> додаткових послуг готелю було проведено опитування мешканців</w:t>
      </w:r>
      <w:r w:rsidR="0041236A">
        <w:rPr>
          <w:rFonts w:ascii="Times New Roman" w:hAnsi="Times New Roman" w:cs="Times New Roman"/>
          <w:sz w:val="28"/>
        </w:rPr>
        <w:t xml:space="preserve"> (</w:t>
      </w:r>
      <w:r w:rsidRPr="00257C06">
        <w:rPr>
          <w:rFonts w:ascii="Times New Roman" w:hAnsi="Times New Roman" w:cs="Times New Roman"/>
          <w:sz w:val="28"/>
        </w:rPr>
        <w:t xml:space="preserve"> </w:t>
      </w:r>
      <w:r w:rsidR="0041236A">
        <w:rPr>
          <w:rFonts w:ascii="Times New Roman" w:hAnsi="Times New Roman" w:cs="Times New Roman"/>
          <w:sz w:val="28"/>
        </w:rPr>
        <w:t xml:space="preserve">брали участь </w:t>
      </w:r>
      <w:r w:rsidRPr="00257C06">
        <w:rPr>
          <w:rFonts w:ascii="Times New Roman" w:hAnsi="Times New Roman" w:cs="Times New Roman"/>
          <w:sz w:val="28"/>
        </w:rPr>
        <w:t xml:space="preserve">20 </w:t>
      </w:r>
      <w:r w:rsidR="007B0AEB">
        <w:rPr>
          <w:rFonts w:ascii="Times New Roman" w:hAnsi="Times New Roman" w:cs="Times New Roman"/>
          <w:sz w:val="28"/>
        </w:rPr>
        <w:t>осіб</w:t>
      </w:r>
      <w:r w:rsidR="0041236A">
        <w:rPr>
          <w:rFonts w:ascii="Times New Roman" w:hAnsi="Times New Roman" w:cs="Times New Roman"/>
          <w:sz w:val="28"/>
        </w:rPr>
        <w:t>)</w:t>
      </w:r>
      <w:r w:rsidRPr="00257C06">
        <w:rPr>
          <w:rFonts w:ascii="Times New Roman" w:hAnsi="Times New Roman" w:cs="Times New Roman"/>
          <w:sz w:val="28"/>
        </w:rPr>
        <w:t>. Серед яких бізнесмени, туристи та громадяни, які здійснюють подорож з діловою метою. За віковим складом</w:t>
      </w:r>
      <w:r w:rsidR="0041236A">
        <w:rPr>
          <w:rFonts w:ascii="Times New Roman" w:hAnsi="Times New Roman" w:cs="Times New Roman"/>
          <w:sz w:val="28"/>
        </w:rPr>
        <w:t xml:space="preserve"> респонденти </w:t>
      </w:r>
      <w:r w:rsidRPr="00257C06">
        <w:rPr>
          <w:rFonts w:ascii="Times New Roman" w:hAnsi="Times New Roman" w:cs="Times New Roman"/>
          <w:sz w:val="28"/>
        </w:rPr>
        <w:t xml:space="preserve"> від 2</w:t>
      </w:r>
      <w:r w:rsidR="00337AA0">
        <w:rPr>
          <w:rFonts w:ascii="Times New Roman" w:hAnsi="Times New Roman" w:cs="Times New Roman"/>
          <w:sz w:val="28"/>
        </w:rPr>
        <w:t>2</w:t>
      </w:r>
      <w:r w:rsidRPr="00257C06">
        <w:rPr>
          <w:rFonts w:ascii="Times New Roman" w:hAnsi="Times New Roman" w:cs="Times New Roman"/>
          <w:sz w:val="28"/>
        </w:rPr>
        <w:t>-3</w:t>
      </w:r>
      <w:r w:rsidR="00337AA0">
        <w:rPr>
          <w:rFonts w:ascii="Times New Roman" w:hAnsi="Times New Roman" w:cs="Times New Roman"/>
          <w:sz w:val="28"/>
        </w:rPr>
        <w:t>7</w:t>
      </w:r>
      <w:r w:rsidRPr="00257C06">
        <w:rPr>
          <w:rFonts w:ascii="Times New Roman" w:hAnsi="Times New Roman" w:cs="Times New Roman"/>
          <w:sz w:val="28"/>
        </w:rPr>
        <w:t xml:space="preserve"> років. За статтю роз</w:t>
      </w:r>
      <w:r w:rsidR="0041236A">
        <w:rPr>
          <w:rFonts w:ascii="Times New Roman" w:hAnsi="Times New Roman" w:cs="Times New Roman"/>
          <w:sz w:val="28"/>
        </w:rPr>
        <w:t>по</w:t>
      </w:r>
      <w:r w:rsidRPr="00257C06">
        <w:rPr>
          <w:rFonts w:ascii="Times New Roman" w:hAnsi="Times New Roman" w:cs="Times New Roman"/>
          <w:sz w:val="28"/>
        </w:rPr>
        <w:t xml:space="preserve">ділились наступним чином: чоловіків </w:t>
      </w:r>
      <w:r>
        <w:rPr>
          <w:rFonts w:ascii="Times New Roman" w:hAnsi="Times New Roman" w:cs="Times New Roman"/>
          <w:sz w:val="28"/>
        </w:rPr>
        <w:t>-</w:t>
      </w:r>
      <w:r w:rsidR="007B0AEB">
        <w:rPr>
          <w:rFonts w:ascii="Times New Roman" w:hAnsi="Times New Roman" w:cs="Times New Roman"/>
          <w:sz w:val="28"/>
        </w:rPr>
        <w:t>14</w:t>
      </w:r>
      <w:r w:rsidRPr="00257C06">
        <w:rPr>
          <w:rFonts w:ascii="Times New Roman" w:hAnsi="Times New Roman" w:cs="Times New Roman"/>
          <w:sz w:val="28"/>
        </w:rPr>
        <w:t>, жінок</w:t>
      </w:r>
      <w:r>
        <w:rPr>
          <w:rFonts w:ascii="Times New Roman" w:hAnsi="Times New Roman" w:cs="Times New Roman"/>
          <w:sz w:val="28"/>
        </w:rPr>
        <w:t>-</w:t>
      </w:r>
      <w:r w:rsidRPr="00257C06">
        <w:rPr>
          <w:rFonts w:ascii="Times New Roman" w:hAnsi="Times New Roman" w:cs="Times New Roman"/>
          <w:sz w:val="28"/>
        </w:rPr>
        <w:t xml:space="preserve"> </w:t>
      </w:r>
      <w:r w:rsidR="007B0AEB">
        <w:rPr>
          <w:rFonts w:ascii="Times New Roman" w:hAnsi="Times New Roman" w:cs="Times New Roman"/>
          <w:sz w:val="28"/>
        </w:rPr>
        <w:t>6</w:t>
      </w:r>
      <w:r w:rsidRPr="00257C0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257C06">
        <w:rPr>
          <w:rFonts w:ascii="Times New Roman" w:hAnsi="Times New Roman" w:cs="Times New Roman"/>
          <w:sz w:val="28"/>
        </w:rPr>
        <w:t xml:space="preserve">Так, </w:t>
      </w:r>
      <w:r w:rsidR="007B0AEB">
        <w:rPr>
          <w:rFonts w:ascii="Times New Roman" w:hAnsi="Times New Roman" w:cs="Times New Roman"/>
          <w:sz w:val="28"/>
        </w:rPr>
        <w:t>78</w:t>
      </w:r>
      <w:r w:rsidRPr="00257C06">
        <w:rPr>
          <w:rFonts w:ascii="Times New Roman" w:hAnsi="Times New Roman" w:cs="Times New Roman"/>
          <w:sz w:val="28"/>
        </w:rPr>
        <w:t>% опитаних задоволені якістю запропонованих додаткових послуг, інші 2</w:t>
      </w:r>
      <w:r w:rsidR="007B0AEB">
        <w:rPr>
          <w:rFonts w:ascii="Times New Roman" w:hAnsi="Times New Roman" w:cs="Times New Roman"/>
          <w:sz w:val="28"/>
        </w:rPr>
        <w:t>2</w:t>
      </w:r>
      <w:r w:rsidRPr="00257C06">
        <w:rPr>
          <w:rFonts w:ascii="Times New Roman" w:hAnsi="Times New Roman" w:cs="Times New Roman"/>
          <w:sz w:val="28"/>
        </w:rPr>
        <w:t>% запропонували впровадити нові види послуг</w:t>
      </w:r>
      <w:r>
        <w:rPr>
          <w:rFonts w:ascii="Times New Roman" w:hAnsi="Times New Roman" w:cs="Times New Roman"/>
          <w:sz w:val="28"/>
        </w:rPr>
        <w:t>.</w:t>
      </w: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696BE2" w:rsidRDefault="00696BE2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696BE2" w:rsidRDefault="00696BE2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696BE2" w:rsidRDefault="00696BE2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696BE2" w:rsidRDefault="00696BE2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696BE2" w:rsidRDefault="00696BE2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5C1A33" w:rsidRDefault="005C1A33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337AA0" w:rsidRDefault="00337AA0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337AA0" w:rsidRDefault="00337AA0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9E19A7" w:rsidRDefault="009E19A7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C4D25">
        <w:rPr>
          <w:rFonts w:ascii="Times New Roman" w:hAnsi="Times New Roman" w:cs="Times New Roman"/>
          <w:b/>
          <w:sz w:val="28"/>
        </w:rPr>
        <w:lastRenderedPageBreak/>
        <w:t xml:space="preserve">Розділ ІІІ. Напрями підвищення якості і культури обслуговування </w:t>
      </w:r>
    </w:p>
    <w:p w:rsidR="009E19A7" w:rsidRDefault="009E19A7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C4D25">
        <w:rPr>
          <w:rFonts w:ascii="Times New Roman" w:hAnsi="Times New Roman" w:cs="Times New Roman"/>
          <w:b/>
          <w:sz w:val="28"/>
        </w:rPr>
        <w:t>у готелі “Дністер”</w:t>
      </w:r>
    </w:p>
    <w:p w:rsidR="009E19A7" w:rsidRPr="00EC4D25" w:rsidRDefault="009E19A7" w:rsidP="009E19A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C4D25">
        <w:rPr>
          <w:rFonts w:ascii="Times New Roman" w:hAnsi="Times New Roman" w:cs="Times New Roman"/>
          <w:b/>
          <w:sz w:val="28"/>
        </w:rPr>
        <w:t>3.1. Оцінка якості готельних послуг</w:t>
      </w:r>
    </w:p>
    <w:p w:rsidR="009E19A7" w:rsidRPr="00EC4D25" w:rsidRDefault="009E19A7" w:rsidP="007F6F9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Стратегічна мета розвитку готельного господарства в Україні полягає </w:t>
      </w:r>
      <w:r w:rsidR="007F6F96">
        <w:rPr>
          <w:rFonts w:ascii="Times New Roman" w:hAnsi="Times New Roman" w:cs="Times New Roman"/>
          <w:sz w:val="28"/>
          <w:szCs w:val="28"/>
        </w:rPr>
        <w:t xml:space="preserve">в 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створенні високоякісного готельного продукту, </w:t>
      </w:r>
      <w:r w:rsidR="007F6F96">
        <w:rPr>
          <w:rFonts w:ascii="Times New Roman" w:hAnsi="Times New Roman" w:cs="Times New Roman"/>
          <w:sz w:val="28"/>
          <w:szCs w:val="28"/>
        </w:rPr>
        <w:t>що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максимально задовольн</w:t>
      </w:r>
      <w:r w:rsidR="007F6F96">
        <w:rPr>
          <w:rFonts w:ascii="Times New Roman" w:hAnsi="Times New Roman" w:cs="Times New Roman"/>
          <w:sz w:val="28"/>
          <w:szCs w:val="28"/>
        </w:rPr>
        <w:t xml:space="preserve">яє </w:t>
      </w:r>
      <w:r w:rsidR="007F6F96" w:rsidRPr="007F6F96">
        <w:rPr>
          <w:rFonts w:ascii="Times New Roman" w:hAnsi="Times New Roman" w:cs="Times New Roman"/>
          <w:sz w:val="28"/>
          <w:szCs w:val="28"/>
        </w:rPr>
        <w:t>потреби споживачів і забезпеч</w:t>
      </w:r>
      <w:r w:rsidR="007F6F96">
        <w:rPr>
          <w:rFonts w:ascii="Times New Roman" w:hAnsi="Times New Roman" w:cs="Times New Roman"/>
          <w:sz w:val="28"/>
          <w:szCs w:val="28"/>
        </w:rPr>
        <w:t>ує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комплексний розвиток галузі. </w:t>
      </w:r>
      <w:r w:rsidR="007F6F96">
        <w:rPr>
          <w:rFonts w:ascii="Times New Roman" w:hAnsi="Times New Roman" w:cs="Times New Roman"/>
          <w:sz w:val="28"/>
          <w:szCs w:val="28"/>
        </w:rPr>
        <w:t>Саме тому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необхідн</w:t>
      </w:r>
      <w:r w:rsidR="007F6F96">
        <w:rPr>
          <w:rFonts w:ascii="Times New Roman" w:hAnsi="Times New Roman" w:cs="Times New Roman"/>
          <w:sz w:val="28"/>
          <w:szCs w:val="28"/>
        </w:rPr>
        <w:t>о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постійно</w:t>
      </w:r>
      <w:r w:rsidR="007F6F96">
        <w:rPr>
          <w:rFonts w:ascii="Times New Roman" w:hAnsi="Times New Roman" w:cs="Times New Roman"/>
          <w:sz w:val="28"/>
          <w:szCs w:val="28"/>
        </w:rPr>
        <w:t xml:space="preserve"> й 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цілеспрямовано </w:t>
      </w:r>
      <w:r w:rsidR="007F6F96">
        <w:rPr>
          <w:rFonts w:ascii="Times New Roman" w:hAnsi="Times New Roman" w:cs="Times New Roman"/>
          <w:sz w:val="28"/>
          <w:szCs w:val="28"/>
        </w:rPr>
        <w:t>працювати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</w:t>
      </w:r>
      <w:r w:rsidR="007F6F96">
        <w:rPr>
          <w:rFonts w:ascii="Times New Roman" w:hAnsi="Times New Roman" w:cs="Times New Roman"/>
          <w:sz w:val="28"/>
          <w:szCs w:val="28"/>
        </w:rPr>
        <w:t>у формуванні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системи якісних готельних </w:t>
      </w:r>
      <w:r w:rsidR="007F6F96">
        <w:rPr>
          <w:rFonts w:ascii="Times New Roman" w:hAnsi="Times New Roman" w:cs="Times New Roman"/>
          <w:sz w:val="28"/>
          <w:szCs w:val="28"/>
        </w:rPr>
        <w:t>послуг.</w:t>
      </w:r>
    </w:p>
    <w:p w:rsidR="007F6F96" w:rsidRDefault="009E19A7" w:rsidP="007F6F9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C4D25">
        <w:rPr>
          <w:rFonts w:ascii="Times New Roman" w:hAnsi="Times New Roman" w:cs="Times New Roman"/>
          <w:sz w:val="28"/>
          <w:szCs w:val="28"/>
        </w:rPr>
        <w:t xml:space="preserve">На думку </w:t>
      </w:r>
      <w:r w:rsidR="00337AA0">
        <w:rPr>
          <w:rFonts w:ascii="Times New Roman" w:hAnsi="Times New Roman" w:cs="Times New Roman"/>
          <w:sz w:val="28"/>
          <w:szCs w:val="28"/>
        </w:rPr>
        <w:t>менеджерів</w:t>
      </w:r>
      <w:r w:rsidRPr="00EC4D25">
        <w:rPr>
          <w:rFonts w:ascii="Times New Roman" w:hAnsi="Times New Roman" w:cs="Times New Roman"/>
          <w:sz w:val="28"/>
          <w:szCs w:val="28"/>
        </w:rPr>
        <w:t xml:space="preserve"> готельного комплексу „Дністер”, якість - це ключ до комерційного успіху.</w:t>
      </w:r>
      <w:r w:rsidR="007C2D69">
        <w:rPr>
          <w:rFonts w:ascii="Times New Roman" w:hAnsi="Times New Roman" w:cs="Times New Roman"/>
          <w:sz w:val="28"/>
          <w:szCs w:val="28"/>
        </w:rPr>
        <w:t xml:space="preserve"> </w:t>
      </w:r>
      <w:r w:rsidR="007F6F96">
        <w:rPr>
          <w:rFonts w:ascii="Times New Roman" w:hAnsi="Times New Roman" w:cs="Times New Roman"/>
          <w:sz w:val="28"/>
          <w:szCs w:val="28"/>
        </w:rPr>
        <w:t>В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исокий </w:t>
      </w:r>
      <w:r w:rsidR="007F6F96">
        <w:rPr>
          <w:rFonts w:ascii="Times New Roman" w:hAnsi="Times New Roman" w:cs="Times New Roman"/>
          <w:sz w:val="28"/>
          <w:szCs w:val="28"/>
        </w:rPr>
        <w:t>рівень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задоволеності</w:t>
      </w:r>
      <w:r w:rsidR="007F6F96">
        <w:rPr>
          <w:rFonts w:ascii="Times New Roman" w:hAnsi="Times New Roman" w:cs="Times New Roman"/>
          <w:sz w:val="28"/>
          <w:szCs w:val="28"/>
        </w:rPr>
        <w:t xml:space="preserve"> клієнтів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– висока якість обслуговування. Кількісна характеристика настрою</w:t>
      </w:r>
      <w:r w:rsidR="007F6F96">
        <w:rPr>
          <w:rFonts w:ascii="Times New Roman" w:hAnsi="Times New Roman" w:cs="Times New Roman"/>
          <w:sz w:val="28"/>
          <w:szCs w:val="28"/>
        </w:rPr>
        <w:t xml:space="preserve"> споживача </w:t>
      </w:r>
      <w:r w:rsidR="007F6F96" w:rsidRPr="007F6F96">
        <w:rPr>
          <w:rFonts w:ascii="Times New Roman" w:hAnsi="Times New Roman" w:cs="Times New Roman"/>
          <w:sz w:val="28"/>
          <w:szCs w:val="28"/>
        </w:rPr>
        <w:t xml:space="preserve"> і є оцінкою якості готельних послуг, яка розповсюджується як на все отримане обслуговування, так і на окремий елемент</w:t>
      </w:r>
      <w:r w:rsidR="00274550">
        <w:rPr>
          <w:rFonts w:ascii="Times New Roman" w:hAnsi="Times New Roman" w:cs="Times New Roman"/>
          <w:sz w:val="28"/>
          <w:szCs w:val="28"/>
        </w:rPr>
        <w:t>.</w:t>
      </w:r>
      <w:r w:rsidR="007F6F96">
        <w:rPr>
          <w:rFonts w:ascii="Times New Roman" w:hAnsi="Times New Roman" w:cs="Times New Roman"/>
          <w:sz w:val="28"/>
          <w:szCs w:val="28"/>
        </w:rPr>
        <w:t xml:space="preserve"> </w:t>
      </w:r>
      <w:r w:rsidR="00274550">
        <w:rPr>
          <w:rFonts w:ascii="Times New Roman" w:hAnsi="Times New Roman" w:cs="Times New Roman"/>
          <w:sz w:val="28"/>
          <w:szCs w:val="28"/>
        </w:rPr>
        <w:t>Спеціалісти з маркетингу</w:t>
      </w:r>
      <w:r w:rsidRPr="00EC4D25">
        <w:rPr>
          <w:rFonts w:ascii="Times New Roman" w:hAnsi="Times New Roman" w:cs="Times New Roman"/>
          <w:sz w:val="28"/>
          <w:szCs w:val="28"/>
        </w:rPr>
        <w:t xml:space="preserve"> готельного комплексу „Дністер”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F96" w:rsidRPr="007F6F96">
        <w:rPr>
          <w:rFonts w:ascii="Times New Roman" w:hAnsi="Times New Roman" w:cs="Times New Roman"/>
          <w:sz w:val="28"/>
          <w:szCs w:val="28"/>
        </w:rPr>
        <w:t>використовують</w:t>
      </w:r>
      <w:r w:rsidR="007F6F96">
        <w:rPr>
          <w:rFonts w:ascii="Times New Roman" w:hAnsi="Times New Roman" w:cs="Times New Roman"/>
          <w:sz w:val="28"/>
          <w:szCs w:val="28"/>
        </w:rPr>
        <w:t xml:space="preserve"> такі методи оцінки якості:</w:t>
      </w:r>
    </w:p>
    <w:p w:rsidR="007F6F96" w:rsidRDefault="007F6F96" w:rsidP="007F6F9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6F96">
        <w:rPr>
          <w:rFonts w:ascii="Times New Roman" w:hAnsi="Times New Roman" w:cs="Times New Roman"/>
          <w:sz w:val="28"/>
          <w:szCs w:val="28"/>
        </w:rPr>
        <w:t>1) традиційні інспекції та</w:t>
      </w:r>
      <w:r w:rsidR="00B51746">
        <w:rPr>
          <w:rFonts w:ascii="Times New Roman" w:hAnsi="Times New Roman" w:cs="Times New Roman"/>
          <w:sz w:val="28"/>
          <w:szCs w:val="28"/>
        </w:rPr>
        <w:t xml:space="preserve"> ревізії</w:t>
      </w:r>
      <w:r w:rsidRPr="007F6F9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F6F96" w:rsidRDefault="007F6F96" w:rsidP="007F6F9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6F96">
        <w:rPr>
          <w:rFonts w:ascii="Times New Roman" w:hAnsi="Times New Roman" w:cs="Times New Roman"/>
          <w:sz w:val="28"/>
          <w:szCs w:val="28"/>
        </w:rPr>
        <w:t xml:space="preserve">2) опитування (анкетування) покупців; </w:t>
      </w:r>
    </w:p>
    <w:p w:rsidR="007F6F96" w:rsidRDefault="007F6F96" w:rsidP="007F6F9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6F96">
        <w:rPr>
          <w:rFonts w:ascii="Times New Roman" w:hAnsi="Times New Roman" w:cs="Times New Roman"/>
          <w:sz w:val="28"/>
          <w:szCs w:val="28"/>
        </w:rPr>
        <w:t xml:space="preserve">3) атестація персоналу; </w:t>
      </w:r>
    </w:p>
    <w:p w:rsidR="009E19A7" w:rsidRPr="00EC4D25" w:rsidRDefault="007F6F96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6F96">
        <w:rPr>
          <w:rFonts w:ascii="Times New Roman" w:hAnsi="Times New Roman" w:cs="Times New Roman"/>
          <w:sz w:val="28"/>
          <w:szCs w:val="28"/>
        </w:rPr>
        <w:t xml:space="preserve">4) метод експертних оцінок (метод </w:t>
      </w:r>
      <w:proofErr w:type="spellStart"/>
      <w:r w:rsidRPr="007F6F96">
        <w:rPr>
          <w:rFonts w:ascii="Times New Roman" w:hAnsi="Times New Roman" w:cs="Times New Roman"/>
          <w:sz w:val="28"/>
          <w:szCs w:val="28"/>
        </w:rPr>
        <w:t>Дельфі</w:t>
      </w:r>
      <w:proofErr w:type="spellEnd"/>
      <w:r w:rsidRPr="007F6F96">
        <w:rPr>
          <w:rFonts w:ascii="Times New Roman" w:hAnsi="Times New Roman" w:cs="Times New Roman"/>
          <w:sz w:val="28"/>
          <w:szCs w:val="28"/>
        </w:rPr>
        <w:t>)– метод аналізу та оцінки процесу обслуговування, на основі думки кваліфікованих експертів.  [</w:t>
      </w:r>
      <w:r w:rsidR="00763F33">
        <w:rPr>
          <w:rFonts w:ascii="Times New Roman" w:hAnsi="Times New Roman" w:cs="Times New Roman"/>
          <w:sz w:val="28"/>
        </w:rPr>
        <w:t>4,с.168</w:t>
      </w:r>
      <w:r w:rsidR="00763F33" w:rsidRPr="007F6F96">
        <w:rPr>
          <w:rFonts w:ascii="Times New Roman" w:hAnsi="Times New Roman" w:cs="Times New Roman"/>
          <w:sz w:val="28"/>
        </w:rPr>
        <w:t>]</w:t>
      </w:r>
    </w:p>
    <w:p w:rsidR="009E19A7" w:rsidRPr="00EC4D25" w:rsidRDefault="0041236A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Оскільки в готелі</w:t>
      </w:r>
      <w:r w:rsidR="009E19A7" w:rsidRPr="00EC4D25">
        <w:rPr>
          <w:rFonts w:ascii="Times New Roman" w:hAnsi="Times New Roman" w:cs="Times New Roman"/>
          <w:sz w:val="28"/>
          <w:szCs w:val="28"/>
        </w:rPr>
        <w:t xml:space="preserve"> прийнят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E19A7" w:rsidRPr="00EC4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різні </w:t>
      </w:r>
      <w:r w:rsidR="009E19A7" w:rsidRPr="00EC4D25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E19A7" w:rsidRPr="00EC4D25">
        <w:rPr>
          <w:rFonts w:ascii="Times New Roman" w:hAnsi="Times New Roman" w:cs="Times New Roman"/>
          <w:sz w:val="28"/>
          <w:szCs w:val="28"/>
        </w:rPr>
        <w:t>, постанов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E19A7" w:rsidRPr="00EC4D25">
        <w:rPr>
          <w:rFonts w:ascii="Times New Roman" w:hAnsi="Times New Roman" w:cs="Times New Roman"/>
          <w:sz w:val="28"/>
          <w:szCs w:val="28"/>
        </w:rPr>
        <w:t xml:space="preserve"> та інструк</w:t>
      </w:r>
      <w:r>
        <w:rPr>
          <w:rFonts w:ascii="Times New Roman" w:hAnsi="Times New Roman" w:cs="Times New Roman"/>
          <w:sz w:val="28"/>
          <w:szCs w:val="28"/>
        </w:rPr>
        <w:t>ції</w:t>
      </w:r>
      <w:r w:rsidR="009E19A7" w:rsidRPr="00EC4D25">
        <w:rPr>
          <w:rFonts w:ascii="Times New Roman" w:hAnsi="Times New Roman" w:cs="Times New Roman"/>
          <w:sz w:val="28"/>
          <w:szCs w:val="28"/>
        </w:rPr>
        <w:t>, якість обслуговування є високою, а ціни й тарифи на послуги наближаються до найвищого рівня.</w:t>
      </w:r>
      <w:r w:rsidR="009E19A7">
        <w:rPr>
          <w:rFonts w:ascii="Times New Roman" w:hAnsi="Times New Roman" w:cs="Times New Roman"/>
          <w:sz w:val="28"/>
          <w:szCs w:val="28"/>
        </w:rPr>
        <w:t xml:space="preserve"> </w:t>
      </w:r>
      <w:r w:rsidR="009E19A7" w:rsidRPr="00EC4D25">
        <w:rPr>
          <w:rFonts w:ascii="Times New Roman" w:hAnsi="Times New Roman" w:cs="Times New Roman"/>
          <w:sz w:val="28"/>
          <w:szCs w:val="28"/>
        </w:rPr>
        <w:t>Одним з основних методів контролю якості послуг є їх стандартизація та сертифікація.</w:t>
      </w:r>
      <w:r w:rsidR="009E19A7">
        <w:rPr>
          <w:rFonts w:ascii="Times New Roman" w:hAnsi="Times New Roman" w:cs="Times New Roman"/>
          <w:sz w:val="28"/>
          <w:szCs w:val="28"/>
        </w:rPr>
        <w:t xml:space="preserve"> </w:t>
      </w:r>
      <w:r w:rsidR="009E19A7" w:rsidRPr="00EC4D25">
        <w:rPr>
          <w:rFonts w:ascii="Times New Roman" w:hAnsi="Times New Roman" w:cs="Times New Roman"/>
          <w:sz w:val="28"/>
          <w:szCs w:val="28"/>
        </w:rPr>
        <w:t>Остання являє собою систему заходів, які засвідчують і документально підтверджують відповідність послуг встановленим стандартам.</w:t>
      </w:r>
    </w:p>
    <w:p w:rsidR="009E19A7" w:rsidRPr="00EC4D25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C4D25">
        <w:rPr>
          <w:rFonts w:ascii="Times New Roman" w:hAnsi="Times New Roman" w:cs="Times New Roman"/>
          <w:sz w:val="28"/>
          <w:szCs w:val="28"/>
        </w:rPr>
        <w:t xml:space="preserve">Готельний комплекс „Дністер” </w:t>
      </w:r>
      <w:r w:rsidR="00274550">
        <w:rPr>
          <w:rFonts w:ascii="Times New Roman" w:hAnsi="Times New Roman" w:cs="Times New Roman"/>
          <w:sz w:val="28"/>
          <w:szCs w:val="28"/>
        </w:rPr>
        <w:t>часто п</w:t>
      </w:r>
      <w:r w:rsidRPr="00EC4D25">
        <w:rPr>
          <w:rFonts w:ascii="Times New Roman" w:hAnsi="Times New Roman" w:cs="Times New Roman"/>
          <w:sz w:val="28"/>
          <w:szCs w:val="28"/>
        </w:rPr>
        <w:t>ровод</w:t>
      </w:r>
      <w:r w:rsidR="00274550">
        <w:rPr>
          <w:rFonts w:ascii="Times New Roman" w:hAnsi="Times New Roman" w:cs="Times New Roman"/>
          <w:sz w:val="28"/>
          <w:szCs w:val="28"/>
        </w:rPr>
        <w:t>ить</w:t>
      </w:r>
      <w:r w:rsidRPr="00EC4D25">
        <w:rPr>
          <w:rFonts w:ascii="Times New Roman" w:hAnsi="Times New Roman" w:cs="Times New Roman"/>
          <w:sz w:val="28"/>
          <w:szCs w:val="28"/>
        </w:rPr>
        <w:t xml:space="preserve"> аналіз мікросередовища, вивч</w:t>
      </w:r>
      <w:r w:rsidR="00696BE2">
        <w:rPr>
          <w:rFonts w:ascii="Times New Roman" w:hAnsi="Times New Roman" w:cs="Times New Roman"/>
          <w:sz w:val="28"/>
          <w:szCs w:val="28"/>
        </w:rPr>
        <w:t>ає</w:t>
      </w:r>
      <w:r w:rsidRPr="00EC4D25">
        <w:rPr>
          <w:rFonts w:ascii="Times New Roman" w:hAnsi="Times New Roman" w:cs="Times New Roman"/>
          <w:sz w:val="28"/>
          <w:szCs w:val="28"/>
        </w:rPr>
        <w:t xml:space="preserve"> потреби своїх реальних і потенційних споживачів, визнач</w:t>
      </w:r>
      <w:r w:rsidR="00696BE2">
        <w:rPr>
          <w:rFonts w:ascii="Times New Roman" w:hAnsi="Times New Roman" w:cs="Times New Roman"/>
          <w:sz w:val="28"/>
          <w:szCs w:val="28"/>
        </w:rPr>
        <w:t>ає</w:t>
      </w:r>
      <w:r w:rsidRPr="00EC4D25">
        <w:rPr>
          <w:rFonts w:ascii="Times New Roman" w:hAnsi="Times New Roman" w:cs="Times New Roman"/>
          <w:sz w:val="28"/>
          <w:szCs w:val="28"/>
        </w:rPr>
        <w:t xml:space="preserve"> основні тенденції їх розвитку і зна</w:t>
      </w:r>
      <w:r w:rsidR="00696BE2">
        <w:rPr>
          <w:rFonts w:ascii="Times New Roman" w:hAnsi="Times New Roman" w:cs="Times New Roman"/>
          <w:sz w:val="28"/>
          <w:szCs w:val="28"/>
        </w:rPr>
        <w:t>ходить</w:t>
      </w:r>
      <w:r w:rsidRPr="00EC4D25">
        <w:rPr>
          <w:rFonts w:ascii="Times New Roman" w:hAnsi="Times New Roman" w:cs="Times New Roman"/>
          <w:sz w:val="28"/>
          <w:szCs w:val="28"/>
        </w:rPr>
        <w:t xml:space="preserve"> можливості задовольнити </w:t>
      </w:r>
      <w:r w:rsidR="00574BB9">
        <w:rPr>
          <w:rFonts w:ascii="Times New Roman" w:hAnsi="Times New Roman" w:cs="Times New Roman"/>
          <w:sz w:val="28"/>
          <w:szCs w:val="28"/>
        </w:rPr>
        <w:t>їх</w:t>
      </w:r>
      <w:r w:rsidRPr="00EC4D25">
        <w:rPr>
          <w:rFonts w:ascii="Times New Roman" w:hAnsi="Times New Roman" w:cs="Times New Roman"/>
          <w:sz w:val="28"/>
          <w:szCs w:val="28"/>
        </w:rPr>
        <w:t xml:space="preserve"> краще, ніж конкуренти.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4550">
        <w:rPr>
          <w:rFonts w:ascii="Times New Roman" w:hAnsi="Times New Roman" w:cs="Times New Roman"/>
          <w:sz w:val="28"/>
          <w:szCs w:val="28"/>
        </w:rPr>
        <w:t xml:space="preserve">Вже більше 2 років </w:t>
      </w:r>
      <w:r w:rsidR="0041236A">
        <w:rPr>
          <w:rFonts w:ascii="Times New Roman" w:hAnsi="Times New Roman" w:cs="Times New Roman"/>
          <w:sz w:val="28"/>
          <w:szCs w:val="28"/>
        </w:rPr>
        <w:t xml:space="preserve"> використову</w:t>
      </w:r>
      <w:r w:rsidR="00274550">
        <w:rPr>
          <w:rFonts w:ascii="Times New Roman" w:hAnsi="Times New Roman" w:cs="Times New Roman"/>
          <w:sz w:val="28"/>
          <w:szCs w:val="28"/>
        </w:rPr>
        <w:t xml:space="preserve">є </w:t>
      </w:r>
      <w:r w:rsidRPr="00EC4D25">
        <w:rPr>
          <w:rFonts w:ascii="Times New Roman" w:hAnsi="Times New Roman" w:cs="Times New Roman"/>
          <w:sz w:val="28"/>
          <w:szCs w:val="28"/>
        </w:rPr>
        <w:t>стратегі</w:t>
      </w:r>
      <w:r w:rsidR="0041236A">
        <w:rPr>
          <w:rFonts w:ascii="Times New Roman" w:hAnsi="Times New Roman" w:cs="Times New Roman"/>
          <w:sz w:val="28"/>
          <w:szCs w:val="28"/>
        </w:rPr>
        <w:t>ю</w:t>
      </w:r>
      <w:r w:rsidRPr="00EC4D25">
        <w:rPr>
          <w:rFonts w:ascii="Times New Roman" w:hAnsi="Times New Roman" w:cs="Times New Roman"/>
          <w:sz w:val="28"/>
          <w:szCs w:val="28"/>
        </w:rPr>
        <w:t xml:space="preserve"> сегментування </w:t>
      </w:r>
      <w:r w:rsidR="0041236A">
        <w:rPr>
          <w:rFonts w:ascii="Times New Roman" w:hAnsi="Times New Roman" w:cs="Times New Roman"/>
          <w:sz w:val="28"/>
          <w:szCs w:val="28"/>
        </w:rPr>
        <w:t>–</w:t>
      </w:r>
      <w:r w:rsidRPr="00EC4D25">
        <w:rPr>
          <w:rFonts w:ascii="Times New Roman" w:hAnsi="Times New Roman" w:cs="Times New Roman"/>
          <w:sz w:val="28"/>
          <w:szCs w:val="28"/>
        </w:rPr>
        <w:t xml:space="preserve"> </w:t>
      </w:r>
      <w:r w:rsidR="0041236A">
        <w:rPr>
          <w:rFonts w:ascii="Times New Roman" w:hAnsi="Times New Roman" w:cs="Times New Roman"/>
          <w:sz w:val="28"/>
          <w:szCs w:val="28"/>
        </w:rPr>
        <w:t xml:space="preserve">тобто </w:t>
      </w:r>
      <w:r w:rsidRPr="00EC4D25">
        <w:rPr>
          <w:rFonts w:ascii="Times New Roman" w:hAnsi="Times New Roman" w:cs="Times New Roman"/>
          <w:sz w:val="28"/>
          <w:szCs w:val="28"/>
        </w:rPr>
        <w:lastRenderedPageBreak/>
        <w:t xml:space="preserve">визначення </w:t>
      </w:r>
      <w:r w:rsidR="0041236A">
        <w:rPr>
          <w:rFonts w:ascii="Times New Roman" w:hAnsi="Times New Roman" w:cs="Times New Roman"/>
          <w:sz w:val="28"/>
          <w:szCs w:val="28"/>
        </w:rPr>
        <w:t xml:space="preserve">окремих </w:t>
      </w:r>
      <w:r w:rsidRPr="00EC4D25">
        <w:rPr>
          <w:rFonts w:ascii="Times New Roman" w:hAnsi="Times New Roman" w:cs="Times New Roman"/>
          <w:sz w:val="28"/>
          <w:szCs w:val="28"/>
        </w:rPr>
        <w:t>груп споживачів</w:t>
      </w:r>
      <w:r w:rsidR="0041236A">
        <w:rPr>
          <w:rFonts w:ascii="Times New Roman" w:hAnsi="Times New Roman" w:cs="Times New Roman"/>
          <w:sz w:val="28"/>
          <w:szCs w:val="28"/>
        </w:rPr>
        <w:t>.</w:t>
      </w:r>
      <w:r w:rsidRPr="00EC4D25">
        <w:rPr>
          <w:rFonts w:ascii="Times New Roman" w:hAnsi="Times New Roman" w:cs="Times New Roman"/>
          <w:sz w:val="28"/>
          <w:szCs w:val="28"/>
        </w:rPr>
        <w:t xml:space="preserve"> Кожна група може по-різному реагувати на обрану стратегію.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4D25">
        <w:rPr>
          <w:rFonts w:ascii="Times New Roman" w:hAnsi="Times New Roman" w:cs="Times New Roman"/>
          <w:sz w:val="28"/>
          <w:szCs w:val="28"/>
        </w:rPr>
        <w:t xml:space="preserve">Тому керівництво повинно </w:t>
      </w:r>
      <w:r w:rsidR="0041236A">
        <w:rPr>
          <w:rFonts w:ascii="Times New Roman" w:hAnsi="Times New Roman" w:cs="Times New Roman"/>
          <w:sz w:val="28"/>
          <w:szCs w:val="28"/>
        </w:rPr>
        <w:t>піклуватися</w:t>
      </w:r>
      <w:r w:rsidRPr="00EC4D25">
        <w:rPr>
          <w:rFonts w:ascii="Times New Roman" w:hAnsi="Times New Roman" w:cs="Times New Roman"/>
          <w:sz w:val="28"/>
          <w:szCs w:val="28"/>
        </w:rPr>
        <w:t xml:space="preserve"> про те, щоб для кожного сектора споживачів розробити </w:t>
      </w:r>
      <w:r w:rsidR="00696BE2">
        <w:rPr>
          <w:rFonts w:ascii="Times New Roman" w:hAnsi="Times New Roman" w:cs="Times New Roman"/>
          <w:sz w:val="28"/>
          <w:szCs w:val="28"/>
        </w:rPr>
        <w:t>прийнятні</w:t>
      </w:r>
      <w:r w:rsidRPr="00EC4D25">
        <w:rPr>
          <w:rFonts w:ascii="Times New Roman" w:hAnsi="Times New Roman" w:cs="Times New Roman"/>
          <w:sz w:val="28"/>
          <w:szCs w:val="28"/>
        </w:rPr>
        <w:t xml:space="preserve"> пропозиції.</w:t>
      </w:r>
      <w:r w:rsidR="00763F33" w:rsidRPr="00763F33">
        <w:rPr>
          <w:rFonts w:ascii="Times New Roman" w:hAnsi="Times New Roman" w:cs="Times New Roman"/>
          <w:sz w:val="28"/>
          <w:lang w:val="ru-RU"/>
        </w:rPr>
        <w:t xml:space="preserve"> [</w:t>
      </w:r>
      <w:r w:rsidR="00763F33">
        <w:rPr>
          <w:rFonts w:ascii="Times New Roman" w:hAnsi="Times New Roman" w:cs="Times New Roman"/>
          <w:sz w:val="28"/>
        </w:rPr>
        <w:t>8. с.33</w:t>
      </w:r>
      <w:r w:rsidR="00763F33" w:rsidRPr="00763F33">
        <w:rPr>
          <w:rFonts w:ascii="Times New Roman" w:hAnsi="Times New Roman" w:cs="Times New Roman"/>
          <w:sz w:val="28"/>
          <w:lang w:val="ru-RU"/>
        </w:rPr>
        <w:t>]</w:t>
      </w:r>
    </w:p>
    <w:p w:rsidR="009E19A7" w:rsidRPr="00EC4D25" w:rsidRDefault="009E19A7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236A">
        <w:rPr>
          <w:rFonts w:ascii="Times New Roman" w:hAnsi="Times New Roman" w:cs="Times New Roman"/>
          <w:sz w:val="28"/>
          <w:szCs w:val="28"/>
        </w:rPr>
        <w:t>Сегментування проводять за такими критеріями, як</w:t>
      </w:r>
      <w:r w:rsidRPr="00EC4D25">
        <w:rPr>
          <w:rFonts w:ascii="Times New Roman" w:hAnsi="Times New Roman" w:cs="Times New Roman"/>
          <w:sz w:val="28"/>
          <w:szCs w:val="28"/>
        </w:rPr>
        <w:t xml:space="preserve">: стать, вік, рівень </w:t>
      </w:r>
      <w:r w:rsidR="0041236A">
        <w:rPr>
          <w:rFonts w:ascii="Times New Roman" w:hAnsi="Times New Roman" w:cs="Times New Roman"/>
          <w:sz w:val="28"/>
          <w:szCs w:val="28"/>
        </w:rPr>
        <w:t>доходів</w:t>
      </w:r>
      <w:r w:rsidRPr="00EC4D25">
        <w:rPr>
          <w:rFonts w:ascii="Times New Roman" w:hAnsi="Times New Roman" w:cs="Times New Roman"/>
          <w:sz w:val="28"/>
          <w:szCs w:val="28"/>
        </w:rPr>
        <w:t>, стиль життя.</w:t>
      </w:r>
      <w:r w:rsidR="00696BE2">
        <w:rPr>
          <w:rFonts w:ascii="Times New Roman" w:hAnsi="Times New Roman" w:cs="Times New Roman"/>
          <w:sz w:val="28"/>
          <w:szCs w:val="28"/>
        </w:rPr>
        <w:t xml:space="preserve"> </w:t>
      </w:r>
      <w:r w:rsidRPr="00EC4D25">
        <w:rPr>
          <w:rFonts w:ascii="Times New Roman" w:hAnsi="Times New Roman" w:cs="Times New Roman"/>
          <w:sz w:val="28"/>
          <w:szCs w:val="28"/>
        </w:rPr>
        <w:t xml:space="preserve">Керівництву готелю „Дністер” важливо </w:t>
      </w:r>
      <w:r w:rsidR="0041236A">
        <w:rPr>
          <w:rFonts w:ascii="Times New Roman" w:hAnsi="Times New Roman" w:cs="Times New Roman"/>
          <w:sz w:val="28"/>
          <w:szCs w:val="28"/>
        </w:rPr>
        <w:t>враховувати</w:t>
      </w:r>
      <w:r w:rsidRPr="00EC4D25">
        <w:rPr>
          <w:rFonts w:ascii="Times New Roman" w:hAnsi="Times New Roman" w:cs="Times New Roman"/>
          <w:sz w:val="28"/>
          <w:szCs w:val="28"/>
        </w:rPr>
        <w:t xml:space="preserve"> особливості індивідуального попиту різних сегментів ринку. Для цього на базі власних та статистичних даних </w:t>
      </w:r>
      <w:r w:rsidR="0041236A">
        <w:rPr>
          <w:rFonts w:ascii="Times New Roman" w:hAnsi="Times New Roman" w:cs="Times New Roman"/>
          <w:sz w:val="28"/>
          <w:szCs w:val="28"/>
        </w:rPr>
        <w:t>було проведено</w:t>
      </w:r>
      <w:r w:rsidRPr="00EC4D25">
        <w:rPr>
          <w:rFonts w:ascii="Times New Roman" w:hAnsi="Times New Roman" w:cs="Times New Roman"/>
          <w:sz w:val="28"/>
          <w:szCs w:val="28"/>
        </w:rPr>
        <w:t xml:space="preserve"> аналіз сегментів ринку за різними параметрами.</w:t>
      </w:r>
    </w:p>
    <w:p w:rsidR="009E19A7" w:rsidRPr="00EC4D25" w:rsidRDefault="0041236A" w:rsidP="009E19A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61687">
        <w:rPr>
          <w:rFonts w:ascii="Times New Roman" w:hAnsi="Times New Roman" w:cs="Times New Roman"/>
          <w:sz w:val="28"/>
          <w:szCs w:val="28"/>
        </w:rPr>
        <w:t>Розглянемо а</w:t>
      </w:r>
      <w:r w:rsidR="009E19A7" w:rsidRPr="00EC4D25">
        <w:rPr>
          <w:rFonts w:ascii="Times New Roman" w:hAnsi="Times New Roman" w:cs="Times New Roman"/>
          <w:sz w:val="28"/>
          <w:szCs w:val="28"/>
        </w:rPr>
        <w:t>наліз сегментів за доходом згідно статистичних даних (табл.</w:t>
      </w:r>
      <w:r w:rsidR="009E19A7">
        <w:rPr>
          <w:rFonts w:ascii="Times New Roman" w:hAnsi="Times New Roman" w:cs="Times New Roman"/>
          <w:sz w:val="28"/>
          <w:szCs w:val="28"/>
        </w:rPr>
        <w:t>3.1.1</w:t>
      </w:r>
      <w:r w:rsidR="009E19A7" w:rsidRPr="00EC4D25">
        <w:rPr>
          <w:rFonts w:ascii="Times New Roman" w:hAnsi="Times New Roman" w:cs="Times New Roman"/>
          <w:sz w:val="28"/>
          <w:szCs w:val="28"/>
        </w:rPr>
        <w:t>).</w:t>
      </w:r>
    </w:p>
    <w:p w:rsidR="009E19A7" w:rsidRPr="0049632E" w:rsidRDefault="009E19A7" w:rsidP="009E19A7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632E">
        <w:rPr>
          <w:rFonts w:ascii="Times New Roman" w:hAnsi="Times New Roman" w:cs="Times New Roman"/>
          <w:b/>
          <w:sz w:val="28"/>
          <w:szCs w:val="28"/>
        </w:rPr>
        <w:t>Таблиця 3.1.1</w:t>
      </w:r>
    </w:p>
    <w:p w:rsidR="009E19A7" w:rsidRPr="0049632E" w:rsidRDefault="009E19A7" w:rsidP="009E19A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32E">
        <w:rPr>
          <w:rFonts w:ascii="Times New Roman" w:hAnsi="Times New Roman" w:cs="Times New Roman"/>
          <w:b/>
          <w:sz w:val="28"/>
          <w:szCs w:val="28"/>
        </w:rPr>
        <w:t>Співвідношення обсягу надання послуг у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49632E">
        <w:rPr>
          <w:rFonts w:ascii="Times New Roman" w:hAnsi="Times New Roman" w:cs="Times New Roman"/>
          <w:b/>
          <w:sz w:val="28"/>
          <w:szCs w:val="28"/>
        </w:rPr>
        <w:t xml:space="preserve"> році (в %)</w:t>
      </w:r>
    </w:p>
    <w:tbl>
      <w:tblPr>
        <w:tblStyle w:val="a6"/>
        <w:tblW w:w="9776" w:type="dxa"/>
        <w:tblLook w:val="04A0" w:firstRow="1" w:lastRow="0" w:firstColumn="1" w:lastColumn="0" w:noHBand="0" w:noVBand="1"/>
      </w:tblPr>
      <w:tblGrid>
        <w:gridCol w:w="2689"/>
        <w:gridCol w:w="1893"/>
        <w:gridCol w:w="1881"/>
        <w:gridCol w:w="1870"/>
        <w:gridCol w:w="1443"/>
      </w:tblGrid>
      <w:tr w:rsidR="009E19A7" w:rsidRPr="0049632E" w:rsidTr="002D14C0">
        <w:trPr>
          <w:trHeight w:val="946"/>
        </w:trPr>
        <w:tc>
          <w:tcPr>
            <w:tcW w:w="2689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Показник</w:t>
            </w:r>
          </w:p>
        </w:tc>
        <w:tc>
          <w:tcPr>
            <w:tcW w:w="1893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Середній в місяць (тис. грн.)</w:t>
            </w:r>
          </w:p>
        </w:tc>
        <w:tc>
          <w:tcPr>
            <w:tcW w:w="5194" w:type="dxa"/>
            <w:gridSpan w:val="3"/>
          </w:tcPr>
          <w:p w:rsidR="009E19A7" w:rsidRPr="0049632E" w:rsidRDefault="009E19A7" w:rsidP="002D14C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Всього по вибірці</w:t>
            </w:r>
          </w:p>
        </w:tc>
      </w:tr>
      <w:tr w:rsidR="009E19A7" w:rsidRPr="0049632E" w:rsidTr="002D14C0">
        <w:tc>
          <w:tcPr>
            <w:tcW w:w="2689" w:type="dxa"/>
          </w:tcPr>
          <w:p w:rsidR="009E19A7" w:rsidRPr="0049632E" w:rsidRDefault="009E19A7" w:rsidP="002D14C0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3" w:type="dxa"/>
          </w:tcPr>
          <w:p w:rsidR="009E19A7" w:rsidRPr="0049632E" w:rsidRDefault="009E19A7" w:rsidP="0041236A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 xml:space="preserve">Менше </w:t>
            </w:r>
            <w:r w:rsidR="0041236A">
              <w:rPr>
                <w:color w:val="000000"/>
                <w:sz w:val="28"/>
                <w:szCs w:val="28"/>
              </w:rPr>
              <w:t>5</w:t>
            </w:r>
            <w:r w:rsidRPr="0049632E">
              <w:rPr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81" w:type="dxa"/>
          </w:tcPr>
          <w:p w:rsidR="009E19A7" w:rsidRPr="0049632E" w:rsidRDefault="0041236A" w:rsidP="0041236A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9E19A7" w:rsidRPr="0049632E">
              <w:rPr>
                <w:color w:val="000000"/>
                <w:sz w:val="28"/>
                <w:szCs w:val="28"/>
              </w:rPr>
              <w:t>000-</w:t>
            </w:r>
            <w:r>
              <w:rPr>
                <w:color w:val="000000"/>
                <w:sz w:val="28"/>
                <w:szCs w:val="28"/>
              </w:rPr>
              <w:t>7</w:t>
            </w:r>
            <w:r w:rsidR="009E19A7" w:rsidRPr="0049632E">
              <w:rPr>
                <w:color w:val="000000"/>
                <w:sz w:val="28"/>
                <w:szCs w:val="28"/>
              </w:rPr>
              <w:t>000</w:t>
            </w:r>
          </w:p>
        </w:tc>
        <w:tc>
          <w:tcPr>
            <w:tcW w:w="1870" w:type="dxa"/>
          </w:tcPr>
          <w:p w:rsidR="009E19A7" w:rsidRPr="0049632E" w:rsidRDefault="0041236A" w:rsidP="0041236A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8000-10</w:t>
            </w:r>
            <w:r w:rsidR="009E19A7" w:rsidRPr="0049632E">
              <w:rPr>
                <w:color w:val="000000"/>
                <w:sz w:val="28"/>
                <w:szCs w:val="28"/>
              </w:rPr>
              <w:t>000</w:t>
            </w:r>
          </w:p>
        </w:tc>
        <w:tc>
          <w:tcPr>
            <w:tcW w:w="1443" w:type="dxa"/>
          </w:tcPr>
          <w:p w:rsidR="009E19A7" w:rsidRPr="0049632E" w:rsidRDefault="0041236A" w:rsidP="0041236A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12000 і більше</w:t>
            </w:r>
          </w:p>
        </w:tc>
      </w:tr>
      <w:tr w:rsidR="009E19A7" w:rsidRPr="0049632E" w:rsidTr="002D14C0">
        <w:tc>
          <w:tcPr>
            <w:tcW w:w="2689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Всього опитано споживачів</w:t>
            </w:r>
          </w:p>
        </w:tc>
        <w:tc>
          <w:tcPr>
            <w:tcW w:w="1893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1881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</w:t>
            </w:r>
          </w:p>
        </w:tc>
        <w:tc>
          <w:tcPr>
            <w:tcW w:w="1870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217</w:t>
            </w:r>
          </w:p>
        </w:tc>
        <w:tc>
          <w:tcPr>
            <w:tcW w:w="1443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143</w:t>
            </w:r>
          </w:p>
        </w:tc>
      </w:tr>
      <w:tr w:rsidR="009E19A7" w:rsidRPr="0049632E" w:rsidTr="002D14C0">
        <w:tc>
          <w:tcPr>
            <w:tcW w:w="2689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 xml:space="preserve">З них </w:t>
            </w:r>
            <w:r>
              <w:rPr>
                <w:color w:val="000000"/>
                <w:sz w:val="28"/>
                <w:szCs w:val="28"/>
              </w:rPr>
              <w:t>до</w:t>
            </w:r>
            <w:r w:rsidRPr="0049632E">
              <w:rPr>
                <w:color w:val="000000"/>
                <w:sz w:val="28"/>
                <w:szCs w:val="28"/>
              </w:rPr>
              <w:t>тримуються отримання багато-сервісного обслуговування</w:t>
            </w:r>
          </w:p>
        </w:tc>
        <w:tc>
          <w:tcPr>
            <w:tcW w:w="1893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62</w:t>
            </w:r>
          </w:p>
        </w:tc>
        <w:tc>
          <w:tcPr>
            <w:tcW w:w="1881" w:type="dxa"/>
          </w:tcPr>
          <w:p w:rsidR="009E19A7" w:rsidRPr="0049632E" w:rsidRDefault="009E19A7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1</w:t>
            </w:r>
            <w:r w:rsidR="007B0AEB">
              <w:rPr>
                <w:color w:val="000000"/>
                <w:sz w:val="28"/>
                <w:szCs w:val="28"/>
              </w:rPr>
              <w:t>6</w:t>
            </w:r>
            <w:r w:rsidRPr="0049632E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70" w:type="dxa"/>
          </w:tcPr>
          <w:p w:rsidR="009E19A7" w:rsidRPr="0049632E" w:rsidRDefault="009E19A7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1</w:t>
            </w:r>
            <w:r w:rsidR="007B0AEB"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1443" w:type="dxa"/>
          </w:tcPr>
          <w:p w:rsidR="009E19A7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</w:t>
            </w:r>
          </w:p>
        </w:tc>
      </w:tr>
      <w:tr w:rsidR="009E19A7" w:rsidRPr="0049632E" w:rsidTr="002D14C0">
        <w:tc>
          <w:tcPr>
            <w:tcW w:w="2689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 xml:space="preserve">Питома вага споживачів, які </w:t>
            </w:r>
            <w:r>
              <w:rPr>
                <w:color w:val="000000"/>
                <w:sz w:val="28"/>
                <w:szCs w:val="28"/>
              </w:rPr>
              <w:t>до</w:t>
            </w:r>
            <w:r w:rsidRPr="0049632E">
              <w:rPr>
                <w:color w:val="000000"/>
                <w:sz w:val="28"/>
                <w:szCs w:val="28"/>
              </w:rPr>
              <w:t>тримуються отримання багато сервісного обслуговування (%)</w:t>
            </w:r>
          </w:p>
        </w:tc>
        <w:tc>
          <w:tcPr>
            <w:tcW w:w="1893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88,5</w:t>
            </w:r>
          </w:p>
        </w:tc>
        <w:tc>
          <w:tcPr>
            <w:tcW w:w="1881" w:type="dxa"/>
          </w:tcPr>
          <w:p w:rsidR="009E19A7" w:rsidRPr="0049632E" w:rsidRDefault="009E19A7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82,</w:t>
            </w:r>
            <w:r w:rsidR="007B0AE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70" w:type="dxa"/>
          </w:tcPr>
          <w:p w:rsidR="009E19A7" w:rsidRPr="0049632E" w:rsidRDefault="009E19A7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8</w:t>
            </w:r>
            <w:r w:rsidR="007B0AEB">
              <w:rPr>
                <w:color w:val="000000"/>
                <w:sz w:val="28"/>
                <w:szCs w:val="28"/>
              </w:rPr>
              <w:t>7</w:t>
            </w:r>
            <w:r w:rsidRPr="0049632E">
              <w:rPr>
                <w:color w:val="000000"/>
                <w:sz w:val="28"/>
                <w:szCs w:val="28"/>
              </w:rPr>
              <w:t>,</w:t>
            </w:r>
            <w:r w:rsidR="007B0AE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3" w:type="dxa"/>
          </w:tcPr>
          <w:p w:rsidR="009E19A7" w:rsidRPr="0049632E" w:rsidRDefault="009E19A7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9</w:t>
            </w:r>
            <w:r w:rsidR="007B0AEB">
              <w:rPr>
                <w:color w:val="000000"/>
                <w:sz w:val="28"/>
                <w:szCs w:val="28"/>
              </w:rPr>
              <w:t>6,5</w:t>
            </w:r>
          </w:p>
        </w:tc>
      </w:tr>
    </w:tbl>
    <w:p w:rsidR="0041236A" w:rsidRDefault="009E19A7" w:rsidP="009E19A7">
      <w:pPr>
        <w:pStyle w:val="a7"/>
        <w:shd w:val="clear" w:color="auto" w:fill="FFFFFF"/>
        <w:spacing w:before="0" w:beforeAutospacing="0" w:after="285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9E19A7" w:rsidRPr="0049632E" w:rsidRDefault="0041236A" w:rsidP="009E19A7">
      <w:pPr>
        <w:pStyle w:val="a7"/>
        <w:shd w:val="clear" w:color="auto" w:fill="FFFFFF"/>
        <w:spacing w:before="0" w:beforeAutospacing="0" w:after="285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9940B5">
        <w:rPr>
          <w:color w:val="000000"/>
          <w:sz w:val="28"/>
          <w:szCs w:val="28"/>
        </w:rPr>
        <w:t xml:space="preserve">Отже, послугами готелю найбільше користуються споживачі з доходом від 6000 до 10000 грн. </w:t>
      </w:r>
      <w:r w:rsidR="009E19A7">
        <w:rPr>
          <w:color w:val="000000"/>
          <w:sz w:val="28"/>
          <w:szCs w:val="28"/>
        </w:rPr>
        <w:t>Най</w:t>
      </w:r>
      <w:r w:rsidR="009E19A7" w:rsidRPr="0049632E">
        <w:rPr>
          <w:color w:val="000000"/>
          <w:sz w:val="28"/>
          <w:szCs w:val="28"/>
        </w:rPr>
        <w:t>популярн</w:t>
      </w:r>
      <w:r w:rsidR="009E19A7">
        <w:rPr>
          <w:color w:val="000000"/>
          <w:sz w:val="28"/>
          <w:szCs w:val="28"/>
        </w:rPr>
        <w:t>іши</w:t>
      </w:r>
      <w:r w:rsidR="009940B5">
        <w:rPr>
          <w:color w:val="000000"/>
          <w:sz w:val="28"/>
          <w:szCs w:val="28"/>
        </w:rPr>
        <w:t>м</w:t>
      </w:r>
      <w:r w:rsidR="009E19A7" w:rsidRPr="0049632E">
        <w:rPr>
          <w:color w:val="000000"/>
          <w:sz w:val="28"/>
          <w:szCs w:val="28"/>
        </w:rPr>
        <w:t xml:space="preserve"> вид</w:t>
      </w:r>
      <w:r w:rsidR="009940B5">
        <w:rPr>
          <w:color w:val="000000"/>
          <w:sz w:val="28"/>
          <w:szCs w:val="28"/>
        </w:rPr>
        <w:t>ом</w:t>
      </w:r>
      <w:r w:rsidR="009E19A7" w:rsidRPr="0049632E">
        <w:rPr>
          <w:color w:val="000000"/>
          <w:sz w:val="28"/>
          <w:szCs w:val="28"/>
        </w:rPr>
        <w:t xml:space="preserve"> послуги, який надається в готел</w:t>
      </w:r>
      <w:r w:rsidR="009940B5">
        <w:rPr>
          <w:color w:val="000000"/>
          <w:sz w:val="28"/>
          <w:szCs w:val="28"/>
        </w:rPr>
        <w:t>і</w:t>
      </w:r>
      <w:r w:rsidR="009E19A7" w:rsidRPr="0049632E">
        <w:rPr>
          <w:color w:val="000000"/>
          <w:sz w:val="28"/>
          <w:szCs w:val="28"/>
        </w:rPr>
        <w:t xml:space="preserve"> є комплексне обслуговування номерів. Серед отримуваних клієнтами готелю „Дністер” послуг найбільшу питому вагу становить замовлення </w:t>
      </w:r>
      <w:r w:rsidR="00BA750B">
        <w:rPr>
          <w:color w:val="000000"/>
          <w:sz w:val="28"/>
          <w:szCs w:val="28"/>
        </w:rPr>
        <w:t>харчування в</w:t>
      </w:r>
      <w:r w:rsidR="009E19A7" w:rsidRPr="0049632E">
        <w:rPr>
          <w:color w:val="000000"/>
          <w:sz w:val="28"/>
          <w:szCs w:val="28"/>
        </w:rPr>
        <w:t xml:space="preserve"> </w:t>
      </w:r>
      <w:r w:rsidR="009E19A7" w:rsidRPr="0049632E">
        <w:rPr>
          <w:color w:val="000000"/>
          <w:sz w:val="28"/>
          <w:szCs w:val="28"/>
        </w:rPr>
        <w:lastRenderedPageBreak/>
        <w:t xml:space="preserve">номер (90%) - 33,1%, особливо для споживачів, чий середній дохід становить </w:t>
      </w:r>
      <w:r w:rsidR="009940B5">
        <w:rPr>
          <w:color w:val="000000"/>
          <w:sz w:val="28"/>
          <w:szCs w:val="28"/>
        </w:rPr>
        <w:t>8000</w:t>
      </w:r>
      <w:r w:rsidR="009E19A7" w:rsidRPr="0049632E">
        <w:rPr>
          <w:color w:val="000000"/>
          <w:sz w:val="28"/>
          <w:szCs w:val="28"/>
        </w:rPr>
        <w:t xml:space="preserve"> грн. в місяць. Слід відмітити, що споживачі з доходом менше </w:t>
      </w:r>
      <w:r w:rsidR="009940B5">
        <w:rPr>
          <w:color w:val="000000"/>
          <w:sz w:val="28"/>
          <w:szCs w:val="28"/>
        </w:rPr>
        <w:t>5</w:t>
      </w:r>
      <w:r w:rsidR="009E19A7" w:rsidRPr="0049632E">
        <w:rPr>
          <w:color w:val="000000"/>
          <w:sz w:val="28"/>
          <w:szCs w:val="28"/>
        </w:rPr>
        <w:t>000 грн. ігнору</w:t>
      </w:r>
      <w:r w:rsidR="009940B5">
        <w:rPr>
          <w:color w:val="000000"/>
          <w:sz w:val="28"/>
          <w:szCs w:val="28"/>
        </w:rPr>
        <w:t>ють</w:t>
      </w:r>
      <w:r w:rsidR="009E19A7" w:rsidRPr="0049632E">
        <w:rPr>
          <w:color w:val="000000"/>
          <w:sz w:val="28"/>
          <w:szCs w:val="28"/>
        </w:rPr>
        <w:t xml:space="preserve"> таку послугу, а користуються послугами бару готелю „Дністер”.</w:t>
      </w:r>
    </w:p>
    <w:p w:rsidR="009E19A7" w:rsidRDefault="009E19A7" w:rsidP="009E19A7">
      <w:pPr>
        <w:pStyle w:val="a7"/>
        <w:shd w:val="clear" w:color="auto" w:fill="FFFFFF"/>
        <w:spacing w:before="0" w:beforeAutospacing="0" w:after="285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49632E">
        <w:rPr>
          <w:color w:val="000000"/>
          <w:sz w:val="28"/>
          <w:szCs w:val="28"/>
        </w:rPr>
        <w:t xml:space="preserve">Проведені спеціалістами дослідження </w:t>
      </w:r>
      <w:r w:rsidR="00696BE2">
        <w:rPr>
          <w:color w:val="000000"/>
          <w:sz w:val="28"/>
          <w:szCs w:val="28"/>
        </w:rPr>
        <w:t>довели</w:t>
      </w:r>
      <w:r w:rsidRPr="0049632E">
        <w:rPr>
          <w:color w:val="000000"/>
          <w:sz w:val="28"/>
          <w:szCs w:val="28"/>
        </w:rPr>
        <w:t xml:space="preserve">, що ринок готельних послуг стабільний і </w:t>
      </w:r>
      <w:r w:rsidR="00696BE2">
        <w:rPr>
          <w:color w:val="000000"/>
          <w:sz w:val="28"/>
          <w:szCs w:val="28"/>
        </w:rPr>
        <w:t>суворо</w:t>
      </w:r>
      <w:r w:rsidRPr="0049632E">
        <w:rPr>
          <w:color w:val="000000"/>
          <w:sz w:val="28"/>
          <w:szCs w:val="28"/>
        </w:rPr>
        <w:t xml:space="preserve"> сегментований, як за параметром асортименту послуг, так і за </w:t>
      </w:r>
      <w:r w:rsidR="00696BE2">
        <w:rPr>
          <w:color w:val="000000"/>
          <w:sz w:val="28"/>
          <w:szCs w:val="28"/>
        </w:rPr>
        <w:t xml:space="preserve">рівнем </w:t>
      </w:r>
      <w:r w:rsidRPr="0049632E">
        <w:rPr>
          <w:color w:val="000000"/>
          <w:sz w:val="28"/>
          <w:szCs w:val="28"/>
        </w:rPr>
        <w:t>доходу клієнтів.</w:t>
      </w:r>
      <w:r w:rsidR="00763F33" w:rsidRPr="00763F33">
        <w:rPr>
          <w:sz w:val="28"/>
          <w:lang w:val="ru-RU"/>
        </w:rPr>
        <w:t xml:space="preserve"> </w:t>
      </w:r>
      <w:r w:rsidR="00763F33" w:rsidRPr="00162EC3">
        <w:rPr>
          <w:sz w:val="28"/>
          <w:lang w:val="ru-RU"/>
        </w:rPr>
        <w:t>[</w:t>
      </w:r>
      <w:r w:rsidR="00763F33">
        <w:rPr>
          <w:sz w:val="28"/>
        </w:rPr>
        <w:t>12</w:t>
      </w:r>
      <w:r w:rsidR="00763F33" w:rsidRPr="00162EC3">
        <w:rPr>
          <w:sz w:val="28"/>
          <w:lang w:val="ru-RU"/>
        </w:rPr>
        <w:t>]</w:t>
      </w:r>
    </w:p>
    <w:p w:rsidR="009E19A7" w:rsidRDefault="009E19A7" w:rsidP="009E19A7">
      <w:pPr>
        <w:pStyle w:val="a7"/>
        <w:shd w:val="clear" w:color="auto" w:fill="FFFFFF"/>
        <w:spacing w:before="0" w:beforeAutospacing="0" w:after="285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П</w:t>
      </w:r>
      <w:r w:rsidRPr="0049632E">
        <w:rPr>
          <w:color w:val="000000"/>
          <w:sz w:val="28"/>
          <w:szCs w:val="28"/>
        </w:rPr>
        <w:t xml:space="preserve">ереважну більшість споживачів послуг готельного комплексу „Дністер” </w:t>
      </w:r>
      <w:r w:rsidR="00696BE2">
        <w:rPr>
          <w:color w:val="000000"/>
          <w:sz w:val="28"/>
          <w:szCs w:val="28"/>
        </w:rPr>
        <w:t>становлять</w:t>
      </w:r>
      <w:r w:rsidRPr="0049632E">
        <w:rPr>
          <w:color w:val="000000"/>
          <w:sz w:val="28"/>
          <w:szCs w:val="28"/>
        </w:rPr>
        <w:t xml:space="preserve"> особи віком від 35 до 45 років</w:t>
      </w:r>
      <w:r w:rsidR="009940B5">
        <w:rPr>
          <w:color w:val="000000"/>
          <w:sz w:val="28"/>
          <w:szCs w:val="28"/>
        </w:rPr>
        <w:t>,</w:t>
      </w:r>
      <w:r w:rsidRPr="0049632E">
        <w:rPr>
          <w:color w:val="000000"/>
          <w:sz w:val="28"/>
          <w:szCs w:val="28"/>
        </w:rPr>
        <w:t xml:space="preserve"> частка яких зростає. Особи віком до 16 років та від 16 до 18 років проживають у готелі з дорослими</w:t>
      </w:r>
      <w:r w:rsidR="009940B5">
        <w:rPr>
          <w:color w:val="000000"/>
          <w:sz w:val="28"/>
          <w:szCs w:val="28"/>
        </w:rPr>
        <w:t>, ї</w:t>
      </w:r>
      <w:r w:rsidRPr="0049632E">
        <w:rPr>
          <w:color w:val="000000"/>
          <w:sz w:val="28"/>
          <w:szCs w:val="28"/>
        </w:rPr>
        <w:t xml:space="preserve">х частка незначна </w:t>
      </w:r>
      <w:r w:rsidR="009940B5">
        <w:rPr>
          <w:color w:val="000000"/>
          <w:sz w:val="28"/>
          <w:szCs w:val="28"/>
        </w:rPr>
        <w:t>.</w:t>
      </w:r>
    </w:p>
    <w:p w:rsidR="009E19A7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Р</w:t>
      </w:r>
      <w:r w:rsidRPr="0049632E">
        <w:rPr>
          <w:color w:val="000000"/>
          <w:sz w:val="28"/>
          <w:szCs w:val="28"/>
        </w:rPr>
        <w:t xml:space="preserve">озглянемо динаміку структури наданих основних послуг по категоріях гостей (табл. </w:t>
      </w:r>
      <w:r>
        <w:rPr>
          <w:color w:val="000000"/>
          <w:sz w:val="28"/>
          <w:szCs w:val="28"/>
        </w:rPr>
        <w:t>3.1.2</w:t>
      </w:r>
      <w:r w:rsidRPr="0049632E">
        <w:rPr>
          <w:color w:val="000000"/>
          <w:sz w:val="28"/>
          <w:szCs w:val="28"/>
        </w:rPr>
        <w:t>).</w:t>
      </w:r>
      <w:r>
        <w:rPr>
          <w:color w:val="000000"/>
          <w:sz w:val="28"/>
          <w:szCs w:val="28"/>
        </w:rPr>
        <w:t xml:space="preserve"> </w:t>
      </w:r>
    </w:p>
    <w:p w:rsidR="009E19A7" w:rsidRPr="0049632E" w:rsidRDefault="009E19A7" w:rsidP="009E19A7">
      <w:pPr>
        <w:pStyle w:val="a7"/>
        <w:shd w:val="clear" w:color="auto" w:fill="FFFFFF"/>
        <w:spacing w:before="0" w:beforeAutospacing="0" w:after="285" w:afterAutospacing="0"/>
        <w:jc w:val="right"/>
        <w:rPr>
          <w:b/>
          <w:color w:val="000000"/>
          <w:sz w:val="28"/>
          <w:szCs w:val="28"/>
        </w:rPr>
      </w:pPr>
      <w:r w:rsidRPr="0049632E">
        <w:rPr>
          <w:b/>
          <w:color w:val="000000"/>
          <w:sz w:val="28"/>
          <w:szCs w:val="28"/>
        </w:rPr>
        <w:t xml:space="preserve">Таблиця </w:t>
      </w:r>
      <w:r>
        <w:rPr>
          <w:b/>
          <w:color w:val="000000"/>
          <w:sz w:val="28"/>
          <w:szCs w:val="28"/>
        </w:rPr>
        <w:t>3.1.2</w:t>
      </w:r>
    </w:p>
    <w:p w:rsidR="009E19A7" w:rsidRDefault="009E19A7" w:rsidP="009E19A7">
      <w:pPr>
        <w:pStyle w:val="a7"/>
        <w:shd w:val="clear" w:color="auto" w:fill="FFFFFF"/>
        <w:spacing w:before="0" w:beforeAutospacing="0" w:after="285" w:afterAutospacing="0"/>
        <w:jc w:val="right"/>
        <w:rPr>
          <w:b/>
          <w:color w:val="000000"/>
          <w:sz w:val="28"/>
          <w:szCs w:val="28"/>
        </w:rPr>
      </w:pPr>
      <w:r w:rsidRPr="0049632E">
        <w:rPr>
          <w:b/>
          <w:color w:val="000000"/>
          <w:sz w:val="28"/>
          <w:szCs w:val="28"/>
        </w:rPr>
        <w:t>Склад та структура реалізації послуг готелю „Дністер”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08"/>
        <w:gridCol w:w="2407"/>
        <w:gridCol w:w="2407"/>
        <w:gridCol w:w="2407"/>
      </w:tblGrid>
      <w:tr w:rsidR="009E19A7" w:rsidTr="002D14C0">
        <w:tc>
          <w:tcPr>
            <w:tcW w:w="2408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Категорія гостей</w:t>
            </w:r>
          </w:p>
        </w:tc>
        <w:tc>
          <w:tcPr>
            <w:tcW w:w="2407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201</w:t>
            </w:r>
            <w:r>
              <w:rPr>
                <w:color w:val="000000"/>
                <w:sz w:val="28"/>
                <w:szCs w:val="28"/>
              </w:rPr>
              <w:t>7</w:t>
            </w:r>
            <w:r w:rsidRPr="0049632E">
              <w:rPr>
                <w:color w:val="000000"/>
                <w:sz w:val="28"/>
                <w:szCs w:val="28"/>
              </w:rPr>
              <w:t xml:space="preserve"> р.</w:t>
            </w:r>
          </w:p>
        </w:tc>
        <w:tc>
          <w:tcPr>
            <w:tcW w:w="2407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201</w:t>
            </w:r>
            <w:r>
              <w:rPr>
                <w:color w:val="000000"/>
                <w:sz w:val="28"/>
                <w:szCs w:val="28"/>
              </w:rPr>
              <w:t>8</w:t>
            </w:r>
            <w:r w:rsidRPr="0049632E">
              <w:rPr>
                <w:color w:val="000000"/>
                <w:sz w:val="28"/>
                <w:szCs w:val="28"/>
              </w:rPr>
              <w:t xml:space="preserve"> р.</w:t>
            </w:r>
          </w:p>
        </w:tc>
        <w:tc>
          <w:tcPr>
            <w:tcW w:w="2407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Відхилення</w:t>
            </w:r>
          </w:p>
          <w:p w:rsidR="009E19A7" w:rsidRPr="0049632E" w:rsidRDefault="009E19A7" w:rsidP="002D14C0">
            <w:pPr>
              <w:pStyle w:val="a7"/>
              <w:spacing w:before="0" w:beforeAutospacing="0" w:after="285" w:afterAutospacing="0"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(+,-)</w:t>
            </w:r>
          </w:p>
        </w:tc>
      </w:tr>
      <w:tr w:rsidR="009E19A7" w:rsidRPr="0049632E" w:rsidTr="002D14C0">
        <w:tc>
          <w:tcPr>
            <w:tcW w:w="2408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Всього надано послуг, ліжко-діб</w:t>
            </w:r>
          </w:p>
        </w:tc>
        <w:tc>
          <w:tcPr>
            <w:tcW w:w="2407" w:type="dxa"/>
          </w:tcPr>
          <w:p w:rsidR="009E19A7" w:rsidRPr="0049632E" w:rsidRDefault="009E19A7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6</w:t>
            </w:r>
            <w:r w:rsidR="007B0AEB">
              <w:rPr>
                <w:color w:val="000000"/>
                <w:sz w:val="28"/>
                <w:szCs w:val="28"/>
              </w:rPr>
              <w:t>9</w:t>
            </w:r>
            <w:r w:rsidRPr="0049632E">
              <w:rPr>
                <w:color w:val="000000"/>
                <w:sz w:val="28"/>
                <w:szCs w:val="28"/>
              </w:rPr>
              <w:t>718</w:t>
            </w:r>
          </w:p>
        </w:tc>
        <w:tc>
          <w:tcPr>
            <w:tcW w:w="2407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73448</w:t>
            </w:r>
          </w:p>
        </w:tc>
        <w:tc>
          <w:tcPr>
            <w:tcW w:w="2407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9E19A7" w:rsidRPr="0049632E">
              <w:rPr>
                <w:color w:val="000000"/>
                <w:sz w:val="28"/>
                <w:szCs w:val="28"/>
              </w:rPr>
              <w:t>730</w:t>
            </w:r>
          </w:p>
        </w:tc>
      </w:tr>
      <w:tr w:rsidR="009E19A7" w:rsidRPr="0049632E" w:rsidTr="002D14C0">
        <w:tc>
          <w:tcPr>
            <w:tcW w:w="2408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- громадяни України</w:t>
            </w:r>
          </w:p>
        </w:tc>
        <w:tc>
          <w:tcPr>
            <w:tcW w:w="2407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41887</w:t>
            </w:r>
          </w:p>
        </w:tc>
        <w:tc>
          <w:tcPr>
            <w:tcW w:w="2407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43028</w:t>
            </w:r>
          </w:p>
        </w:tc>
        <w:tc>
          <w:tcPr>
            <w:tcW w:w="2407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1141</w:t>
            </w:r>
          </w:p>
        </w:tc>
      </w:tr>
      <w:tr w:rsidR="009E19A7" w:rsidRPr="0049632E" w:rsidTr="002D14C0">
        <w:tc>
          <w:tcPr>
            <w:tcW w:w="2408" w:type="dxa"/>
          </w:tcPr>
          <w:p w:rsidR="009E19A7" w:rsidRPr="0049632E" w:rsidRDefault="009E19A7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- іноземні громадяни</w:t>
            </w:r>
          </w:p>
        </w:tc>
        <w:tc>
          <w:tcPr>
            <w:tcW w:w="2407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27831</w:t>
            </w:r>
          </w:p>
        </w:tc>
        <w:tc>
          <w:tcPr>
            <w:tcW w:w="2407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30420</w:t>
            </w:r>
          </w:p>
        </w:tc>
        <w:tc>
          <w:tcPr>
            <w:tcW w:w="2407" w:type="dxa"/>
          </w:tcPr>
          <w:p w:rsidR="009E19A7" w:rsidRPr="0049632E" w:rsidRDefault="007B0AEB" w:rsidP="002D14C0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2589</w:t>
            </w:r>
          </w:p>
        </w:tc>
      </w:tr>
      <w:tr w:rsidR="007B0AEB" w:rsidRPr="0049632E" w:rsidTr="002D14C0">
        <w:tc>
          <w:tcPr>
            <w:tcW w:w="2408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Структура споживачів послуг, %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B0AEB" w:rsidRPr="0049632E" w:rsidTr="002D14C0">
        <w:tc>
          <w:tcPr>
            <w:tcW w:w="2408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- громадяни України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61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58,6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-2,4</w:t>
            </w:r>
          </w:p>
        </w:tc>
      </w:tr>
      <w:tr w:rsidR="007B0AEB" w:rsidRPr="0049632E" w:rsidTr="002D14C0">
        <w:tc>
          <w:tcPr>
            <w:tcW w:w="2408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- іноземні громадяни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18,8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20,2</w:t>
            </w:r>
          </w:p>
        </w:tc>
        <w:tc>
          <w:tcPr>
            <w:tcW w:w="2407" w:type="dxa"/>
          </w:tcPr>
          <w:p w:rsidR="007B0AEB" w:rsidRPr="0049632E" w:rsidRDefault="007B0AEB" w:rsidP="007B0AEB">
            <w:pPr>
              <w:pStyle w:val="a7"/>
              <w:spacing w:before="0" w:beforeAutospacing="0" w:after="285" w:afterAutospacing="0"/>
              <w:contextualSpacing/>
              <w:rPr>
                <w:color w:val="000000"/>
                <w:sz w:val="28"/>
                <w:szCs w:val="28"/>
              </w:rPr>
            </w:pPr>
            <w:r w:rsidRPr="0049632E">
              <w:rPr>
                <w:color w:val="000000"/>
                <w:sz w:val="28"/>
                <w:szCs w:val="28"/>
              </w:rPr>
              <w:t>1,4</w:t>
            </w:r>
          </w:p>
        </w:tc>
      </w:tr>
    </w:tbl>
    <w:p w:rsidR="009E19A7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49632E">
        <w:rPr>
          <w:color w:val="000000"/>
          <w:sz w:val="28"/>
          <w:szCs w:val="28"/>
        </w:rPr>
        <w:t>Як видно з даних табл. 3.</w:t>
      </w:r>
      <w:r>
        <w:rPr>
          <w:color w:val="000000"/>
          <w:sz w:val="28"/>
          <w:szCs w:val="28"/>
        </w:rPr>
        <w:t>1.2</w:t>
      </w:r>
      <w:r w:rsidRPr="0049632E">
        <w:rPr>
          <w:color w:val="000000"/>
          <w:sz w:val="28"/>
          <w:szCs w:val="28"/>
        </w:rPr>
        <w:t xml:space="preserve">, найбільшими темпами зростають обсяги реалізації послуг іноземним громадянам </w:t>
      </w:r>
      <w:r w:rsidR="002B2D8B">
        <w:rPr>
          <w:color w:val="000000"/>
          <w:sz w:val="28"/>
          <w:szCs w:val="28"/>
        </w:rPr>
        <w:t>.</w:t>
      </w:r>
      <w:r w:rsidRPr="0049632E">
        <w:rPr>
          <w:color w:val="000000"/>
          <w:sz w:val="28"/>
          <w:szCs w:val="28"/>
        </w:rPr>
        <w:t>Завдяки цьому змінюється структура наданих послуг по категоріях гостей.</w:t>
      </w:r>
      <w:r>
        <w:rPr>
          <w:color w:val="000000"/>
          <w:sz w:val="28"/>
          <w:szCs w:val="28"/>
        </w:rPr>
        <w:t xml:space="preserve"> </w:t>
      </w:r>
      <w:r w:rsidRPr="0049632E">
        <w:rPr>
          <w:color w:val="000000"/>
          <w:sz w:val="28"/>
          <w:szCs w:val="28"/>
        </w:rPr>
        <w:t xml:space="preserve">Хоча частка громадян України лишається </w:t>
      </w:r>
      <w:r w:rsidRPr="0049632E">
        <w:rPr>
          <w:color w:val="000000"/>
          <w:sz w:val="28"/>
          <w:szCs w:val="28"/>
        </w:rPr>
        <w:lastRenderedPageBreak/>
        <w:t xml:space="preserve">найбільшою по кількості наданих послуг, у поточному році вона становить менше половини. </w:t>
      </w:r>
    </w:p>
    <w:p w:rsidR="009E19A7" w:rsidRDefault="009E19A7" w:rsidP="009E19A7">
      <w:pPr>
        <w:pStyle w:val="a7"/>
        <w:shd w:val="clear" w:color="auto" w:fill="FFFFFF"/>
        <w:spacing w:before="0" w:beforeAutospacing="0" w:after="285" w:afterAutospacing="0"/>
        <w:contextualSpacing/>
        <w:jc w:val="center"/>
        <w:rPr>
          <w:b/>
          <w:color w:val="000000"/>
          <w:sz w:val="28"/>
          <w:szCs w:val="28"/>
        </w:rPr>
      </w:pPr>
    </w:p>
    <w:p w:rsidR="009E19A7" w:rsidRPr="00F7431A" w:rsidRDefault="009E19A7" w:rsidP="009E19A7">
      <w:pPr>
        <w:pStyle w:val="a7"/>
        <w:shd w:val="clear" w:color="auto" w:fill="FFFFFF"/>
        <w:spacing w:before="0" w:beforeAutospacing="0" w:after="285" w:afterAutospacing="0"/>
        <w:contextualSpacing/>
        <w:jc w:val="center"/>
        <w:rPr>
          <w:b/>
          <w:color w:val="000000"/>
          <w:sz w:val="28"/>
          <w:szCs w:val="28"/>
        </w:rPr>
      </w:pPr>
    </w:p>
    <w:p w:rsidR="009E19A7" w:rsidRDefault="009E19A7" w:rsidP="009E19A7">
      <w:pPr>
        <w:pStyle w:val="a7"/>
        <w:shd w:val="clear" w:color="auto" w:fill="FFFFFF"/>
        <w:spacing w:after="285" w:line="360" w:lineRule="auto"/>
        <w:contextualSpacing/>
        <w:jc w:val="center"/>
        <w:rPr>
          <w:b/>
          <w:sz w:val="28"/>
        </w:rPr>
      </w:pPr>
      <w:r w:rsidRPr="00F7431A">
        <w:rPr>
          <w:b/>
          <w:sz w:val="28"/>
        </w:rPr>
        <w:t>3.2. Заходи щодо підвищення якості і культури обслуговування</w:t>
      </w:r>
    </w:p>
    <w:p w:rsidR="009E19A7" w:rsidRPr="00F71BE0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</w:p>
    <w:p w:rsidR="00253292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F71BE0">
        <w:rPr>
          <w:color w:val="000000"/>
          <w:sz w:val="28"/>
          <w:szCs w:val="28"/>
        </w:rPr>
        <w:t xml:space="preserve">Якість обслуговування туристів — проблема комплексна, її вирішення передбачає ефективне використання всіх важелів, форм і методів впливу. </w:t>
      </w:r>
      <w:r w:rsidR="00253292">
        <w:rPr>
          <w:color w:val="000000"/>
          <w:sz w:val="28"/>
          <w:szCs w:val="28"/>
        </w:rPr>
        <w:t>Для підвищення ефективності діяльності необхідно</w:t>
      </w:r>
      <w:r w:rsidRPr="00F71BE0">
        <w:rPr>
          <w:color w:val="000000"/>
          <w:sz w:val="28"/>
          <w:szCs w:val="28"/>
        </w:rPr>
        <w:t xml:space="preserve"> </w:t>
      </w:r>
      <w:r w:rsidR="00253292">
        <w:rPr>
          <w:color w:val="000000"/>
          <w:sz w:val="28"/>
          <w:szCs w:val="28"/>
        </w:rPr>
        <w:t>використовувати</w:t>
      </w:r>
      <w:r w:rsidRPr="00F71BE0">
        <w:rPr>
          <w:color w:val="000000"/>
          <w:sz w:val="28"/>
          <w:szCs w:val="28"/>
        </w:rPr>
        <w:t xml:space="preserve"> системний підхід</w:t>
      </w:r>
      <w:r w:rsidR="00253292">
        <w:rPr>
          <w:color w:val="000000"/>
          <w:sz w:val="28"/>
          <w:szCs w:val="28"/>
        </w:rPr>
        <w:t>.</w:t>
      </w:r>
    </w:p>
    <w:p w:rsidR="009E19A7" w:rsidRPr="00F71BE0" w:rsidRDefault="00253292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9E19A7" w:rsidRPr="00F71BE0">
        <w:rPr>
          <w:color w:val="000000"/>
          <w:sz w:val="28"/>
          <w:szCs w:val="28"/>
        </w:rPr>
        <w:t>Готельне підприємство характеризується концентрацією певних обслуговуючих служб</w:t>
      </w:r>
      <w:r w:rsidR="00696BE2">
        <w:rPr>
          <w:color w:val="000000"/>
          <w:sz w:val="28"/>
          <w:szCs w:val="28"/>
        </w:rPr>
        <w:t>, які</w:t>
      </w:r>
      <w:r w:rsidR="009E19A7" w:rsidRPr="00F71BE0">
        <w:rPr>
          <w:color w:val="000000"/>
          <w:sz w:val="28"/>
          <w:szCs w:val="28"/>
        </w:rPr>
        <w:t xml:space="preserve"> формують готельний продукт, </w:t>
      </w:r>
      <w:r w:rsidR="00696BE2">
        <w:rPr>
          <w:color w:val="000000"/>
          <w:sz w:val="28"/>
          <w:szCs w:val="28"/>
        </w:rPr>
        <w:t xml:space="preserve">що </w:t>
      </w:r>
      <w:r w:rsidR="009E19A7" w:rsidRPr="00F71BE0">
        <w:rPr>
          <w:color w:val="000000"/>
          <w:sz w:val="28"/>
          <w:szCs w:val="28"/>
        </w:rPr>
        <w:t>пов’язани</w:t>
      </w:r>
      <w:r w:rsidR="00696BE2">
        <w:rPr>
          <w:color w:val="000000"/>
          <w:sz w:val="28"/>
          <w:szCs w:val="28"/>
        </w:rPr>
        <w:t>й</w:t>
      </w:r>
      <w:r w:rsidR="009E19A7" w:rsidRPr="00F71BE0">
        <w:rPr>
          <w:color w:val="000000"/>
          <w:sz w:val="28"/>
          <w:szCs w:val="28"/>
        </w:rPr>
        <w:t xml:space="preserve"> не тільки з розміщенням і харчуванням, але й наданням додаткових послуг та розваг.</w:t>
      </w:r>
      <w:r>
        <w:rPr>
          <w:color w:val="000000"/>
          <w:sz w:val="28"/>
          <w:szCs w:val="28"/>
        </w:rPr>
        <w:t xml:space="preserve"> </w:t>
      </w:r>
      <w:r w:rsidR="009E19A7" w:rsidRPr="00F71BE0">
        <w:rPr>
          <w:color w:val="000000"/>
          <w:sz w:val="28"/>
          <w:szCs w:val="28"/>
        </w:rPr>
        <w:t>Готельні послуги характеризуються обмежен</w:t>
      </w:r>
      <w:r w:rsidR="00696BE2">
        <w:rPr>
          <w:color w:val="000000"/>
          <w:sz w:val="28"/>
          <w:szCs w:val="28"/>
        </w:rPr>
        <w:t>ою</w:t>
      </w:r>
      <w:r w:rsidR="009E19A7" w:rsidRPr="00F71BE0">
        <w:rPr>
          <w:color w:val="000000"/>
          <w:sz w:val="28"/>
          <w:szCs w:val="28"/>
        </w:rPr>
        <w:t xml:space="preserve"> можливіст</w:t>
      </w:r>
      <w:r w:rsidR="00696BE2">
        <w:rPr>
          <w:color w:val="000000"/>
          <w:sz w:val="28"/>
          <w:szCs w:val="28"/>
        </w:rPr>
        <w:t>ю</w:t>
      </w:r>
      <w:r w:rsidR="009E19A7" w:rsidRPr="00F71BE0">
        <w:rPr>
          <w:color w:val="000000"/>
          <w:sz w:val="28"/>
          <w:szCs w:val="28"/>
        </w:rPr>
        <w:t xml:space="preserve"> збереження</w:t>
      </w:r>
      <w:r>
        <w:rPr>
          <w:color w:val="000000"/>
          <w:sz w:val="28"/>
          <w:szCs w:val="28"/>
        </w:rPr>
        <w:t>,</w:t>
      </w:r>
      <w:r w:rsidR="009E19A7" w:rsidRPr="00F71BE0">
        <w:rPr>
          <w:color w:val="000000"/>
          <w:sz w:val="28"/>
          <w:szCs w:val="28"/>
        </w:rPr>
        <w:t xml:space="preserve"> термінов</w:t>
      </w:r>
      <w:r w:rsidR="007B0AEB">
        <w:rPr>
          <w:color w:val="000000"/>
          <w:sz w:val="28"/>
          <w:szCs w:val="28"/>
        </w:rPr>
        <w:t>іст</w:t>
      </w:r>
      <w:r w:rsidR="00696BE2"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>,</w:t>
      </w:r>
      <w:r w:rsidR="009E19A7" w:rsidRPr="00F71BE0">
        <w:rPr>
          <w:color w:val="000000"/>
          <w:sz w:val="28"/>
          <w:szCs w:val="28"/>
        </w:rPr>
        <w:t xml:space="preserve"> взаємозалежніст</w:t>
      </w:r>
      <w:r w:rsidR="00696BE2">
        <w:rPr>
          <w:color w:val="000000"/>
          <w:sz w:val="28"/>
          <w:szCs w:val="28"/>
        </w:rPr>
        <w:t>ю</w:t>
      </w:r>
      <w:r w:rsidR="009E19A7" w:rsidRPr="00F71BE0">
        <w:rPr>
          <w:color w:val="000000"/>
          <w:sz w:val="28"/>
          <w:szCs w:val="28"/>
        </w:rPr>
        <w:t xml:space="preserve"> готельних послуг і мети поїздки гостя.</w:t>
      </w:r>
    </w:p>
    <w:p w:rsidR="009E19A7" w:rsidRPr="00F71BE0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7C2D69">
        <w:rPr>
          <w:color w:val="000000"/>
          <w:sz w:val="28"/>
          <w:szCs w:val="28"/>
        </w:rPr>
        <w:t xml:space="preserve"> </w:t>
      </w:r>
      <w:r w:rsidRPr="00F71BE0">
        <w:rPr>
          <w:color w:val="000000"/>
          <w:sz w:val="28"/>
          <w:szCs w:val="28"/>
        </w:rPr>
        <w:t xml:space="preserve">Саме ці особливості визначають перебіг технологічних процесів у готелі, які, </w:t>
      </w:r>
      <w:r w:rsidR="00934DEC">
        <w:rPr>
          <w:color w:val="000000"/>
          <w:sz w:val="28"/>
          <w:szCs w:val="28"/>
        </w:rPr>
        <w:t>в подальшому</w:t>
      </w:r>
      <w:r w:rsidRPr="00F71BE0">
        <w:rPr>
          <w:color w:val="000000"/>
          <w:sz w:val="28"/>
          <w:szCs w:val="28"/>
        </w:rPr>
        <w:t xml:space="preserve">, формують готельний продукт певної якості. Якість готельного обслуговування залежить, як від зовнішніх (економічних, соціально-політичних), так і внутрішніх </w:t>
      </w:r>
      <w:r w:rsidR="007B0AEB">
        <w:rPr>
          <w:color w:val="000000"/>
          <w:sz w:val="28"/>
          <w:szCs w:val="28"/>
        </w:rPr>
        <w:t>факторів</w:t>
      </w:r>
      <w:r w:rsidRPr="00F71BE0">
        <w:rPr>
          <w:color w:val="000000"/>
          <w:sz w:val="28"/>
          <w:szCs w:val="28"/>
        </w:rPr>
        <w:t xml:space="preserve"> (стратегія, організація управління, </w:t>
      </w:r>
      <w:r w:rsidR="00253292" w:rsidRPr="00F71BE0">
        <w:rPr>
          <w:color w:val="000000"/>
          <w:sz w:val="28"/>
          <w:szCs w:val="28"/>
        </w:rPr>
        <w:t xml:space="preserve">рівень </w:t>
      </w:r>
      <w:r w:rsidRPr="00F71BE0">
        <w:rPr>
          <w:color w:val="000000"/>
          <w:sz w:val="28"/>
          <w:szCs w:val="28"/>
        </w:rPr>
        <w:t>кваліфікаці</w:t>
      </w:r>
      <w:r w:rsidR="00253292">
        <w:rPr>
          <w:color w:val="000000"/>
          <w:sz w:val="28"/>
          <w:szCs w:val="28"/>
        </w:rPr>
        <w:t>ї</w:t>
      </w:r>
      <w:r w:rsidRPr="00F71BE0">
        <w:rPr>
          <w:color w:val="000000"/>
          <w:sz w:val="28"/>
          <w:szCs w:val="28"/>
        </w:rPr>
        <w:t xml:space="preserve"> персоналу, його мотивації).</w:t>
      </w:r>
      <w:r w:rsidR="00763F33" w:rsidRPr="00763F33">
        <w:rPr>
          <w:sz w:val="28"/>
        </w:rPr>
        <w:t xml:space="preserve"> </w:t>
      </w:r>
      <w:r w:rsidR="00763F33" w:rsidRPr="00162EC3">
        <w:rPr>
          <w:sz w:val="28"/>
        </w:rPr>
        <w:t>[</w:t>
      </w:r>
      <w:r w:rsidR="00763F33">
        <w:rPr>
          <w:sz w:val="28"/>
        </w:rPr>
        <w:t>17</w:t>
      </w:r>
      <w:r w:rsidR="00763F33" w:rsidRPr="00162EC3">
        <w:rPr>
          <w:sz w:val="28"/>
        </w:rPr>
        <w:t>]</w:t>
      </w:r>
    </w:p>
    <w:p w:rsidR="009E19A7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B51746" w:rsidRPr="00F71BE0">
        <w:rPr>
          <w:color w:val="000000"/>
          <w:sz w:val="28"/>
          <w:szCs w:val="28"/>
        </w:rPr>
        <w:t>Стандарти роботи західних готелів передбачають найвищу кваліфікацію спеціалістів усіх рангів</w:t>
      </w:r>
      <w:r w:rsidR="00B51746">
        <w:rPr>
          <w:color w:val="000000"/>
          <w:sz w:val="28"/>
          <w:szCs w:val="28"/>
        </w:rPr>
        <w:t>, тому вони є е</w:t>
      </w:r>
      <w:r w:rsidR="007B0AEB">
        <w:rPr>
          <w:color w:val="000000"/>
          <w:sz w:val="28"/>
          <w:szCs w:val="28"/>
        </w:rPr>
        <w:t>талоном</w:t>
      </w:r>
      <w:r w:rsidRPr="00F71BE0">
        <w:rPr>
          <w:color w:val="000000"/>
          <w:sz w:val="28"/>
          <w:szCs w:val="28"/>
        </w:rPr>
        <w:t xml:space="preserve"> </w:t>
      </w:r>
      <w:r w:rsidR="00B51746">
        <w:rPr>
          <w:color w:val="000000"/>
          <w:sz w:val="28"/>
          <w:szCs w:val="28"/>
        </w:rPr>
        <w:t>із</w:t>
      </w:r>
      <w:r w:rsidRPr="00F71BE0">
        <w:rPr>
          <w:color w:val="000000"/>
          <w:sz w:val="28"/>
          <w:szCs w:val="28"/>
        </w:rPr>
        <w:t xml:space="preserve"> </w:t>
      </w:r>
      <w:r w:rsidR="007B0AEB">
        <w:rPr>
          <w:color w:val="000000"/>
          <w:sz w:val="28"/>
          <w:szCs w:val="28"/>
        </w:rPr>
        <w:t>зразковою</w:t>
      </w:r>
      <w:r w:rsidRPr="00F71BE0">
        <w:rPr>
          <w:color w:val="000000"/>
          <w:sz w:val="28"/>
          <w:szCs w:val="28"/>
        </w:rPr>
        <w:t xml:space="preserve"> структурою внутрішньої організації роботи.</w:t>
      </w:r>
      <w:r>
        <w:rPr>
          <w:color w:val="000000"/>
          <w:sz w:val="28"/>
          <w:szCs w:val="28"/>
        </w:rPr>
        <w:t xml:space="preserve"> </w:t>
      </w:r>
    </w:p>
    <w:p w:rsidR="00192472" w:rsidRDefault="00253292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color w:val="000000"/>
          <w:sz w:val="28"/>
          <w:szCs w:val="28"/>
        </w:rPr>
        <w:t xml:space="preserve">     В</w:t>
      </w:r>
      <w:r w:rsidRPr="00F71BE0">
        <w:rPr>
          <w:color w:val="000000"/>
          <w:sz w:val="28"/>
          <w:szCs w:val="28"/>
        </w:rPr>
        <w:t>досконалення управління якістю</w:t>
      </w:r>
      <w:r w:rsidR="009E19A7" w:rsidRPr="00F71BE0">
        <w:rPr>
          <w:color w:val="000000"/>
          <w:sz w:val="28"/>
          <w:szCs w:val="28"/>
        </w:rPr>
        <w:t xml:space="preserve"> </w:t>
      </w:r>
      <w:r w:rsidRPr="00F71BE0">
        <w:rPr>
          <w:color w:val="000000"/>
          <w:sz w:val="28"/>
          <w:szCs w:val="28"/>
        </w:rPr>
        <w:t xml:space="preserve">змушує керівників готельних підприємств </w:t>
      </w:r>
      <w:r>
        <w:rPr>
          <w:color w:val="000000"/>
          <w:sz w:val="28"/>
          <w:szCs w:val="28"/>
        </w:rPr>
        <w:t>здійснювати п</w:t>
      </w:r>
      <w:r w:rsidR="009E19A7" w:rsidRPr="00F71BE0">
        <w:rPr>
          <w:color w:val="000000"/>
          <w:sz w:val="28"/>
          <w:szCs w:val="28"/>
        </w:rPr>
        <w:t>ошук кращих управлінських</w:t>
      </w:r>
      <w:r w:rsidR="00934DEC">
        <w:rPr>
          <w:color w:val="000000"/>
          <w:sz w:val="28"/>
          <w:szCs w:val="28"/>
        </w:rPr>
        <w:t xml:space="preserve"> рішень</w:t>
      </w:r>
      <w:r w:rsidR="009E19A7" w:rsidRPr="00F71BE0">
        <w:rPr>
          <w:color w:val="000000"/>
          <w:sz w:val="28"/>
          <w:szCs w:val="28"/>
        </w:rPr>
        <w:t xml:space="preserve">, щоб задовольняти  побутові, господарські й культурні </w:t>
      </w:r>
      <w:r w:rsidR="005F7E1A">
        <w:rPr>
          <w:color w:val="000000"/>
          <w:sz w:val="28"/>
          <w:szCs w:val="28"/>
        </w:rPr>
        <w:t>потреби</w:t>
      </w:r>
      <w:r w:rsidR="009E19A7" w:rsidRPr="00F71BE0">
        <w:rPr>
          <w:color w:val="000000"/>
          <w:sz w:val="28"/>
          <w:szCs w:val="28"/>
        </w:rPr>
        <w:t xml:space="preserve"> гостей. </w:t>
      </w:r>
      <w:r w:rsidR="005F7E1A">
        <w:rPr>
          <w:color w:val="000000"/>
          <w:sz w:val="28"/>
          <w:szCs w:val="28"/>
        </w:rPr>
        <w:t>Ч</w:t>
      </w:r>
      <w:r w:rsidR="009E19A7" w:rsidRPr="00F71BE0">
        <w:rPr>
          <w:color w:val="000000"/>
          <w:sz w:val="28"/>
          <w:szCs w:val="28"/>
        </w:rPr>
        <w:t>им вища культура і якість обслуговування</w:t>
      </w:r>
      <w:r>
        <w:rPr>
          <w:color w:val="000000"/>
          <w:sz w:val="28"/>
          <w:szCs w:val="28"/>
        </w:rPr>
        <w:t>,</w:t>
      </w:r>
      <w:r w:rsidR="009E19A7" w:rsidRPr="00F71BE0">
        <w:rPr>
          <w:color w:val="000000"/>
          <w:sz w:val="28"/>
          <w:szCs w:val="28"/>
        </w:rPr>
        <w:t xml:space="preserve"> тим вищий імідж готелю, </w:t>
      </w:r>
      <w:r>
        <w:rPr>
          <w:color w:val="000000"/>
          <w:sz w:val="28"/>
          <w:szCs w:val="28"/>
        </w:rPr>
        <w:t>що</w:t>
      </w:r>
      <w:r w:rsidR="009E19A7" w:rsidRPr="00F71BE0">
        <w:rPr>
          <w:color w:val="000000"/>
          <w:sz w:val="28"/>
          <w:szCs w:val="28"/>
        </w:rPr>
        <w:t xml:space="preserve"> забезпечує </w:t>
      </w:r>
      <w:r w:rsidR="0090536E">
        <w:rPr>
          <w:color w:val="000000"/>
          <w:sz w:val="28"/>
          <w:szCs w:val="28"/>
        </w:rPr>
        <w:t>йому</w:t>
      </w:r>
      <w:r w:rsidR="009E19A7" w:rsidRPr="00F71BE0">
        <w:rPr>
          <w:color w:val="000000"/>
          <w:sz w:val="28"/>
          <w:szCs w:val="28"/>
        </w:rPr>
        <w:t xml:space="preserve"> конкурентні переваги, позитивно </w:t>
      </w:r>
      <w:r w:rsidR="002B2D8B">
        <w:rPr>
          <w:color w:val="000000"/>
          <w:sz w:val="28"/>
          <w:szCs w:val="28"/>
        </w:rPr>
        <w:t>впливає</w:t>
      </w:r>
      <w:r w:rsidR="009E19A7" w:rsidRPr="00F71BE0">
        <w:rPr>
          <w:color w:val="000000"/>
          <w:sz w:val="28"/>
          <w:szCs w:val="28"/>
        </w:rPr>
        <w:t xml:space="preserve"> на результ</w:t>
      </w:r>
      <w:r w:rsidR="002B2D8B">
        <w:rPr>
          <w:color w:val="000000"/>
          <w:sz w:val="28"/>
          <w:szCs w:val="28"/>
        </w:rPr>
        <w:t>ати</w:t>
      </w:r>
      <w:r w:rsidR="009E19A7" w:rsidRPr="00F71BE0">
        <w:rPr>
          <w:color w:val="000000"/>
          <w:sz w:val="28"/>
          <w:szCs w:val="28"/>
        </w:rPr>
        <w:t xml:space="preserve"> фінансово-господарської діяльності.</w:t>
      </w:r>
      <w:r w:rsidR="00763F33" w:rsidRPr="00763F33">
        <w:rPr>
          <w:sz w:val="28"/>
        </w:rPr>
        <w:t xml:space="preserve"> </w:t>
      </w:r>
      <w:r w:rsidR="00763F33" w:rsidRPr="007F6F96">
        <w:rPr>
          <w:sz w:val="28"/>
        </w:rPr>
        <w:t>[</w:t>
      </w:r>
      <w:r w:rsidR="00763F33">
        <w:rPr>
          <w:sz w:val="28"/>
        </w:rPr>
        <w:t>20</w:t>
      </w:r>
      <w:r w:rsidR="00763F33" w:rsidRPr="007F6F96">
        <w:rPr>
          <w:sz w:val="28"/>
        </w:rPr>
        <w:t>]</w:t>
      </w:r>
      <w:r w:rsidR="007F6F96">
        <w:rPr>
          <w:sz w:val="28"/>
        </w:rPr>
        <w:t>.</w:t>
      </w:r>
      <w:r w:rsidR="007F6F96" w:rsidRPr="007F6F9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98152E" w:rsidRPr="0098152E" w:rsidRDefault="00192472" w:rsidP="0098152E">
      <w:pPr>
        <w:pStyle w:val="a7"/>
        <w:shd w:val="clear" w:color="auto" w:fill="FFFFFF"/>
        <w:spacing w:after="285"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98152E">
        <w:rPr>
          <w:rFonts w:eastAsiaTheme="minorHAnsi"/>
          <w:sz w:val="28"/>
          <w:szCs w:val="22"/>
          <w:lang w:eastAsia="en-US"/>
        </w:rPr>
        <w:t xml:space="preserve">    </w:t>
      </w:r>
      <w:r w:rsidR="00B51746" w:rsidRPr="0098152E">
        <w:rPr>
          <w:rFonts w:eastAsiaTheme="minorHAnsi"/>
          <w:sz w:val="28"/>
          <w:szCs w:val="22"/>
          <w:lang w:eastAsia="en-US"/>
        </w:rPr>
        <w:t xml:space="preserve"> </w:t>
      </w:r>
    </w:p>
    <w:p w:rsidR="0098152E" w:rsidRDefault="0098152E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lastRenderedPageBreak/>
        <w:t xml:space="preserve">     </w:t>
      </w:r>
      <w:r w:rsidRPr="0098152E">
        <w:rPr>
          <w:rFonts w:eastAsiaTheme="minorHAnsi"/>
          <w:sz w:val="28"/>
          <w:szCs w:val="22"/>
          <w:lang w:eastAsia="en-US"/>
        </w:rPr>
        <w:t xml:space="preserve">Дослідження показують, що існуючі методики оцінки якості готельних послуг </w:t>
      </w:r>
      <w:proofErr w:type="spellStart"/>
      <w:r w:rsidR="00934DEC">
        <w:rPr>
          <w:rFonts w:eastAsiaTheme="minorHAnsi"/>
          <w:sz w:val="28"/>
          <w:szCs w:val="22"/>
          <w:lang w:eastAsia="en-US"/>
        </w:rPr>
        <w:t>грунтуються</w:t>
      </w:r>
      <w:proofErr w:type="spellEnd"/>
      <w:r w:rsidRPr="0098152E">
        <w:rPr>
          <w:rFonts w:eastAsiaTheme="minorHAnsi"/>
          <w:sz w:val="28"/>
          <w:szCs w:val="22"/>
          <w:lang w:eastAsia="en-US"/>
        </w:rPr>
        <w:t xml:space="preserve"> на моделях поведінки споживачів і забезпечують побудов</w:t>
      </w:r>
      <w:r w:rsidR="00BA750B">
        <w:rPr>
          <w:rFonts w:eastAsiaTheme="minorHAnsi"/>
          <w:sz w:val="28"/>
          <w:szCs w:val="22"/>
          <w:lang w:eastAsia="en-US"/>
        </w:rPr>
        <w:t>у</w:t>
      </w:r>
      <w:r w:rsidRPr="0098152E">
        <w:rPr>
          <w:rFonts w:eastAsiaTheme="minorHAnsi"/>
          <w:sz w:val="28"/>
          <w:szCs w:val="22"/>
          <w:lang w:eastAsia="en-US"/>
        </w:rPr>
        <w:t xml:space="preserve"> на їх основі: </w:t>
      </w:r>
    </w:p>
    <w:p w:rsidR="0098152E" w:rsidRDefault="0098152E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98152E">
        <w:rPr>
          <w:rFonts w:eastAsiaTheme="minorHAnsi"/>
          <w:sz w:val="28"/>
          <w:szCs w:val="22"/>
          <w:lang w:eastAsia="en-US"/>
        </w:rPr>
        <w:t xml:space="preserve">1) </w:t>
      </w:r>
      <w:r w:rsidR="00BA750B">
        <w:rPr>
          <w:rFonts w:eastAsiaTheme="minorHAnsi"/>
          <w:sz w:val="28"/>
          <w:szCs w:val="22"/>
          <w:lang w:eastAsia="en-US"/>
        </w:rPr>
        <w:t>2-х факторної</w:t>
      </w:r>
      <w:r w:rsidRPr="0098152E">
        <w:rPr>
          <w:rFonts w:eastAsiaTheme="minorHAnsi"/>
          <w:sz w:val="28"/>
          <w:szCs w:val="22"/>
          <w:lang w:eastAsia="en-US"/>
        </w:rPr>
        <w:t xml:space="preserve"> модел</w:t>
      </w:r>
      <w:r w:rsidR="00934DEC">
        <w:rPr>
          <w:rFonts w:eastAsiaTheme="minorHAnsi"/>
          <w:sz w:val="28"/>
          <w:szCs w:val="22"/>
          <w:lang w:eastAsia="en-US"/>
        </w:rPr>
        <w:t>і</w:t>
      </w:r>
      <w:r w:rsidRPr="0098152E">
        <w:rPr>
          <w:rFonts w:eastAsiaTheme="minorHAnsi"/>
          <w:sz w:val="28"/>
          <w:szCs w:val="22"/>
          <w:lang w:eastAsia="en-US"/>
        </w:rPr>
        <w:t xml:space="preserve">, згідно з якою розрізняють технічні  і функціональні  критерії, а для повного сприйняття послуги необхідна одночасна оцінка якості; </w:t>
      </w:r>
    </w:p>
    <w:p w:rsidR="0098152E" w:rsidRDefault="0098152E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98152E">
        <w:rPr>
          <w:rFonts w:eastAsiaTheme="minorHAnsi"/>
          <w:sz w:val="28"/>
          <w:szCs w:val="22"/>
          <w:lang w:eastAsia="en-US"/>
        </w:rPr>
        <w:t xml:space="preserve">2) </w:t>
      </w:r>
      <w:r w:rsidR="00BA750B">
        <w:rPr>
          <w:rFonts w:eastAsiaTheme="minorHAnsi"/>
          <w:sz w:val="28"/>
          <w:szCs w:val="22"/>
          <w:lang w:eastAsia="en-US"/>
        </w:rPr>
        <w:t>3-х</w:t>
      </w:r>
      <w:r w:rsidR="00BA750B" w:rsidRPr="00BA750B">
        <w:rPr>
          <w:rFonts w:eastAsiaTheme="minorHAnsi"/>
          <w:sz w:val="28"/>
          <w:szCs w:val="22"/>
          <w:lang w:eastAsia="en-US"/>
        </w:rPr>
        <w:t xml:space="preserve"> </w:t>
      </w:r>
      <w:r w:rsidR="00BA750B">
        <w:rPr>
          <w:rFonts w:eastAsiaTheme="minorHAnsi"/>
          <w:sz w:val="28"/>
          <w:szCs w:val="22"/>
          <w:lang w:eastAsia="en-US"/>
        </w:rPr>
        <w:t>факторної</w:t>
      </w:r>
      <w:r w:rsidRPr="0098152E">
        <w:rPr>
          <w:rFonts w:eastAsiaTheme="minorHAnsi"/>
          <w:sz w:val="28"/>
          <w:szCs w:val="22"/>
          <w:lang w:eastAsia="en-US"/>
        </w:rPr>
        <w:t xml:space="preserve"> модел</w:t>
      </w:r>
      <w:r w:rsidR="00934DEC">
        <w:rPr>
          <w:rFonts w:eastAsiaTheme="minorHAnsi"/>
          <w:sz w:val="28"/>
          <w:szCs w:val="22"/>
          <w:lang w:eastAsia="en-US"/>
        </w:rPr>
        <w:t>і</w:t>
      </w:r>
      <w:r w:rsidRPr="0098152E">
        <w:rPr>
          <w:rFonts w:eastAsiaTheme="minorHAnsi"/>
          <w:sz w:val="28"/>
          <w:szCs w:val="22"/>
          <w:lang w:eastAsia="en-US"/>
        </w:rPr>
        <w:t xml:space="preserve">, за якою виділяють матеріальні, інтерактивні і корпоративні критерії якості; </w:t>
      </w:r>
    </w:p>
    <w:p w:rsidR="0098152E" w:rsidRDefault="0098152E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98152E">
        <w:rPr>
          <w:rFonts w:eastAsiaTheme="minorHAnsi"/>
          <w:sz w:val="28"/>
          <w:szCs w:val="22"/>
          <w:lang w:eastAsia="en-US"/>
        </w:rPr>
        <w:t xml:space="preserve">3) </w:t>
      </w:r>
      <w:r w:rsidR="00BA750B">
        <w:rPr>
          <w:rFonts w:eastAsiaTheme="minorHAnsi"/>
          <w:sz w:val="28"/>
          <w:szCs w:val="22"/>
          <w:lang w:eastAsia="en-US"/>
        </w:rPr>
        <w:t xml:space="preserve">5-ти </w:t>
      </w:r>
      <w:proofErr w:type="spellStart"/>
      <w:r w:rsidR="00BA750B">
        <w:rPr>
          <w:rFonts w:eastAsiaTheme="minorHAnsi"/>
          <w:sz w:val="28"/>
          <w:szCs w:val="22"/>
          <w:lang w:eastAsia="en-US"/>
        </w:rPr>
        <w:t>рівневої</w:t>
      </w:r>
      <w:proofErr w:type="spellEnd"/>
      <w:r w:rsidRPr="0098152E">
        <w:rPr>
          <w:rFonts w:eastAsiaTheme="minorHAnsi"/>
          <w:sz w:val="28"/>
          <w:szCs w:val="22"/>
          <w:lang w:eastAsia="en-US"/>
        </w:rPr>
        <w:t xml:space="preserve"> модел</w:t>
      </w:r>
      <w:r w:rsidR="00934DEC">
        <w:rPr>
          <w:rFonts w:eastAsiaTheme="minorHAnsi"/>
          <w:sz w:val="28"/>
          <w:szCs w:val="22"/>
          <w:lang w:eastAsia="en-US"/>
        </w:rPr>
        <w:t>і</w:t>
      </w:r>
      <w:r w:rsidRPr="0098152E">
        <w:rPr>
          <w:rFonts w:eastAsiaTheme="minorHAnsi"/>
          <w:sz w:val="28"/>
          <w:szCs w:val="22"/>
          <w:lang w:eastAsia="en-US"/>
        </w:rPr>
        <w:t xml:space="preserve">, </w:t>
      </w:r>
      <w:r w:rsidR="00BA750B">
        <w:rPr>
          <w:rFonts w:eastAsiaTheme="minorHAnsi"/>
          <w:sz w:val="28"/>
          <w:szCs w:val="22"/>
          <w:lang w:eastAsia="en-US"/>
        </w:rPr>
        <w:t>ознаками</w:t>
      </w:r>
      <w:r w:rsidR="00934DEC">
        <w:rPr>
          <w:rFonts w:eastAsiaTheme="minorHAnsi"/>
          <w:sz w:val="28"/>
          <w:szCs w:val="22"/>
          <w:lang w:eastAsia="en-US"/>
        </w:rPr>
        <w:t xml:space="preserve"> якої </w:t>
      </w:r>
      <w:r w:rsidRPr="0098152E">
        <w:rPr>
          <w:rFonts w:eastAsiaTheme="minorHAnsi"/>
          <w:sz w:val="28"/>
          <w:szCs w:val="22"/>
          <w:lang w:eastAsia="en-US"/>
        </w:rPr>
        <w:t xml:space="preserve"> є матеріальність</w:t>
      </w:r>
      <w:r>
        <w:rPr>
          <w:rFonts w:eastAsiaTheme="minorHAnsi"/>
          <w:sz w:val="28"/>
          <w:szCs w:val="22"/>
          <w:lang w:eastAsia="en-US"/>
        </w:rPr>
        <w:t>,</w:t>
      </w:r>
      <w:r w:rsidRPr="0098152E">
        <w:rPr>
          <w:rFonts w:eastAsiaTheme="minorHAnsi"/>
          <w:sz w:val="28"/>
          <w:szCs w:val="22"/>
          <w:lang w:eastAsia="en-US"/>
        </w:rPr>
        <w:t xml:space="preserve">  надійність, чуйність, впевненість та індивідуальний підхід персоналу.</w:t>
      </w:r>
    </w:p>
    <w:p w:rsidR="00B51746" w:rsidRDefault="0098152E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sz w:val="28"/>
        </w:rPr>
      </w:pPr>
      <w:r>
        <w:rPr>
          <w:rFonts w:eastAsiaTheme="minorHAnsi"/>
          <w:sz w:val="28"/>
          <w:szCs w:val="22"/>
          <w:lang w:eastAsia="en-US"/>
        </w:rPr>
        <w:t xml:space="preserve">       </w:t>
      </w:r>
      <w:r w:rsidR="00192472" w:rsidRPr="00192472">
        <w:rPr>
          <w:rFonts w:eastAsiaTheme="minorHAnsi"/>
          <w:sz w:val="28"/>
          <w:szCs w:val="22"/>
          <w:lang w:eastAsia="en-US"/>
        </w:rPr>
        <w:t>Для підвищення рівня якості обслуговування</w:t>
      </w:r>
      <w:r w:rsidR="00192472" w:rsidRPr="00192472">
        <w:rPr>
          <w:rFonts w:asciiTheme="minorHAnsi" w:eastAsiaTheme="minorHAnsi" w:hAnsiTheme="minorHAnsi" w:cstheme="minorBidi"/>
          <w:sz w:val="28"/>
          <w:szCs w:val="22"/>
          <w:lang w:eastAsia="en-US"/>
        </w:rPr>
        <w:t xml:space="preserve"> </w:t>
      </w:r>
      <w:r w:rsidR="00192472" w:rsidRPr="00192472">
        <w:rPr>
          <w:rFonts w:eastAsiaTheme="minorHAnsi"/>
          <w:sz w:val="28"/>
          <w:szCs w:val="28"/>
          <w:lang w:eastAsia="en-US"/>
        </w:rPr>
        <w:t>до</w:t>
      </w:r>
      <w:r w:rsidR="00192472" w:rsidRPr="00192472">
        <w:rPr>
          <w:rFonts w:eastAsiaTheme="minorHAnsi"/>
          <w:sz w:val="28"/>
          <w:szCs w:val="22"/>
          <w:lang w:eastAsia="en-US"/>
        </w:rPr>
        <w:t>ц</w:t>
      </w:r>
      <w:r w:rsidR="007F6F96" w:rsidRPr="00192472">
        <w:rPr>
          <w:sz w:val="28"/>
        </w:rPr>
        <w:t>іль</w:t>
      </w:r>
      <w:r w:rsidR="00192472">
        <w:rPr>
          <w:sz w:val="28"/>
        </w:rPr>
        <w:t>но</w:t>
      </w:r>
      <w:r w:rsidR="007F6F96" w:rsidRPr="007F6F96">
        <w:rPr>
          <w:sz w:val="28"/>
        </w:rPr>
        <w:t xml:space="preserve"> </w:t>
      </w:r>
      <w:r w:rsidR="00192472">
        <w:rPr>
          <w:sz w:val="28"/>
        </w:rPr>
        <w:t>запровадити</w:t>
      </w:r>
      <w:r w:rsidR="007F6F96" w:rsidRPr="007F6F96">
        <w:rPr>
          <w:sz w:val="28"/>
        </w:rPr>
        <w:t xml:space="preserve"> </w:t>
      </w:r>
      <w:r w:rsidR="00192472">
        <w:rPr>
          <w:sz w:val="28"/>
        </w:rPr>
        <w:t xml:space="preserve">в готелі </w:t>
      </w:r>
      <w:r w:rsidR="007F6F96" w:rsidRPr="007F6F96">
        <w:rPr>
          <w:sz w:val="28"/>
        </w:rPr>
        <w:t xml:space="preserve"> методик</w:t>
      </w:r>
      <w:r w:rsidR="00192472">
        <w:rPr>
          <w:sz w:val="28"/>
        </w:rPr>
        <w:t>у</w:t>
      </w:r>
      <w:r w:rsidR="007F6F96" w:rsidRPr="007F6F96">
        <w:rPr>
          <w:sz w:val="28"/>
        </w:rPr>
        <w:t xml:space="preserve"> «Таємний гість» – не звільн</w:t>
      </w:r>
      <w:r w:rsidR="00A61687">
        <w:rPr>
          <w:sz w:val="28"/>
        </w:rPr>
        <w:t>я</w:t>
      </w:r>
      <w:r w:rsidR="00192472">
        <w:rPr>
          <w:sz w:val="28"/>
        </w:rPr>
        <w:t>ти чи карати</w:t>
      </w:r>
      <w:r w:rsidR="007F6F96" w:rsidRPr="007F6F96">
        <w:rPr>
          <w:sz w:val="28"/>
        </w:rPr>
        <w:t xml:space="preserve"> працівників, що одержали низьку оцінку, а вияв</w:t>
      </w:r>
      <w:r w:rsidR="00192472">
        <w:rPr>
          <w:sz w:val="28"/>
        </w:rPr>
        <w:t>ити</w:t>
      </w:r>
      <w:r w:rsidR="007F6F96" w:rsidRPr="007F6F96">
        <w:rPr>
          <w:sz w:val="28"/>
        </w:rPr>
        <w:t xml:space="preserve"> негативн</w:t>
      </w:r>
      <w:r w:rsidR="00192472">
        <w:rPr>
          <w:sz w:val="28"/>
        </w:rPr>
        <w:t>і</w:t>
      </w:r>
      <w:r w:rsidR="007F6F96" w:rsidRPr="007F6F96">
        <w:rPr>
          <w:sz w:val="28"/>
        </w:rPr>
        <w:t xml:space="preserve"> чи недостатньо якісн</w:t>
      </w:r>
      <w:r w:rsidR="00192472">
        <w:rPr>
          <w:sz w:val="28"/>
        </w:rPr>
        <w:t>і</w:t>
      </w:r>
      <w:r w:rsidR="007F6F96" w:rsidRPr="007F6F96">
        <w:rPr>
          <w:sz w:val="28"/>
        </w:rPr>
        <w:t xml:space="preserve"> елементів у їх роботі, розроб</w:t>
      </w:r>
      <w:r w:rsidR="00192472">
        <w:rPr>
          <w:sz w:val="28"/>
        </w:rPr>
        <w:t>ити</w:t>
      </w:r>
      <w:r w:rsidR="007F6F96" w:rsidRPr="007F6F96">
        <w:rPr>
          <w:sz w:val="28"/>
        </w:rPr>
        <w:t xml:space="preserve"> індивідуальн</w:t>
      </w:r>
      <w:r w:rsidR="00192472">
        <w:rPr>
          <w:sz w:val="28"/>
        </w:rPr>
        <w:t>і</w:t>
      </w:r>
      <w:r w:rsidR="007F6F96" w:rsidRPr="007F6F96">
        <w:rPr>
          <w:sz w:val="28"/>
        </w:rPr>
        <w:t xml:space="preserve"> програм</w:t>
      </w:r>
      <w:r w:rsidR="00B51746">
        <w:rPr>
          <w:sz w:val="28"/>
        </w:rPr>
        <w:t>и</w:t>
      </w:r>
      <w:r w:rsidR="007F6F96" w:rsidRPr="007F6F96">
        <w:rPr>
          <w:sz w:val="28"/>
        </w:rPr>
        <w:t xml:space="preserve"> підвищення кваліфікації та покращення якості сервісу. Відвідини таємних гостей підвищ</w:t>
      </w:r>
      <w:r w:rsidR="005C1A33">
        <w:rPr>
          <w:sz w:val="28"/>
        </w:rPr>
        <w:t>ують</w:t>
      </w:r>
      <w:r w:rsidR="007F6F96" w:rsidRPr="007F6F96">
        <w:rPr>
          <w:sz w:val="28"/>
        </w:rPr>
        <w:t xml:space="preserve"> мотивацію персоналу, оцін</w:t>
      </w:r>
      <w:r w:rsidR="005C1A33">
        <w:rPr>
          <w:sz w:val="28"/>
        </w:rPr>
        <w:t xml:space="preserve">юють </w:t>
      </w:r>
      <w:r w:rsidR="007F6F96" w:rsidRPr="007F6F96">
        <w:rPr>
          <w:sz w:val="28"/>
        </w:rPr>
        <w:t>адекватність прийнятих у компанії стандартів обслуговування</w:t>
      </w:r>
      <w:r w:rsidR="00B51746">
        <w:rPr>
          <w:sz w:val="28"/>
        </w:rPr>
        <w:t>.</w:t>
      </w:r>
      <w:r w:rsidR="007F6F96" w:rsidRPr="007F6F96">
        <w:rPr>
          <w:sz w:val="28"/>
        </w:rPr>
        <w:t xml:space="preserve"> Завдяки ефекту</w:t>
      </w:r>
      <w:r w:rsidR="00B51746">
        <w:rPr>
          <w:sz w:val="28"/>
        </w:rPr>
        <w:t xml:space="preserve"> прихованості</w:t>
      </w:r>
      <w:r w:rsidR="007F6F96" w:rsidRPr="007F6F96">
        <w:rPr>
          <w:sz w:val="28"/>
        </w:rPr>
        <w:t xml:space="preserve"> ця методика вважається </w:t>
      </w:r>
      <w:r w:rsidR="00B51746">
        <w:rPr>
          <w:sz w:val="28"/>
        </w:rPr>
        <w:t>най</w:t>
      </w:r>
      <w:r w:rsidR="007F6F96" w:rsidRPr="007F6F96">
        <w:rPr>
          <w:sz w:val="28"/>
        </w:rPr>
        <w:t>ефективн</w:t>
      </w:r>
      <w:r w:rsidR="00B51746">
        <w:rPr>
          <w:sz w:val="28"/>
        </w:rPr>
        <w:t>ішою</w:t>
      </w:r>
      <w:r w:rsidR="007F6F96" w:rsidRPr="007F6F96">
        <w:rPr>
          <w:sz w:val="28"/>
        </w:rPr>
        <w:t xml:space="preserve"> системою контролю, ніж звичайні ревізії та перевірки. </w:t>
      </w:r>
    </w:p>
    <w:p w:rsidR="009E19A7" w:rsidRPr="00BA750B" w:rsidRDefault="00B51746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sz w:val="28"/>
        </w:rPr>
      </w:pPr>
      <w:r>
        <w:rPr>
          <w:sz w:val="28"/>
        </w:rPr>
        <w:t xml:space="preserve">      </w:t>
      </w:r>
      <w:r w:rsidR="007F6F96" w:rsidRPr="007F6F96">
        <w:rPr>
          <w:sz w:val="28"/>
        </w:rPr>
        <w:t>Методика SERVQUAL</w:t>
      </w:r>
      <w:r>
        <w:rPr>
          <w:sz w:val="28"/>
        </w:rPr>
        <w:t>, згідно якої</w:t>
      </w:r>
      <w:r w:rsidR="007F6F96" w:rsidRPr="007F6F96">
        <w:rPr>
          <w:sz w:val="28"/>
        </w:rPr>
        <w:t xml:space="preserve"> якість обслуговування визначається розбіжністю між </w:t>
      </w:r>
      <w:r w:rsidR="005C1A33">
        <w:rPr>
          <w:sz w:val="28"/>
        </w:rPr>
        <w:t>бажаннями</w:t>
      </w:r>
      <w:r w:rsidR="007F6F96" w:rsidRPr="007F6F96">
        <w:rPr>
          <w:sz w:val="28"/>
        </w:rPr>
        <w:t xml:space="preserve"> споживача і реальн</w:t>
      </w:r>
      <w:r>
        <w:rPr>
          <w:sz w:val="28"/>
        </w:rPr>
        <w:t>им</w:t>
      </w:r>
      <w:r w:rsidR="007F6F96" w:rsidRPr="007F6F96">
        <w:rPr>
          <w:sz w:val="28"/>
        </w:rPr>
        <w:t xml:space="preserve"> </w:t>
      </w:r>
      <w:r>
        <w:rPr>
          <w:sz w:val="28"/>
        </w:rPr>
        <w:t>рівнем отримання</w:t>
      </w:r>
      <w:r w:rsidR="007F6F96" w:rsidRPr="007F6F96">
        <w:rPr>
          <w:sz w:val="28"/>
        </w:rPr>
        <w:t xml:space="preserve"> як</w:t>
      </w:r>
      <w:r>
        <w:rPr>
          <w:sz w:val="28"/>
        </w:rPr>
        <w:t>о</w:t>
      </w:r>
      <w:r w:rsidR="007F6F96" w:rsidRPr="007F6F96">
        <w:rPr>
          <w:sz w:val="28"/>
        </w:rPr>
        <w:t>ст</w:t>
      </w:r>
      <w:r>
        <w:rPr>
          <w:sz w:val="28"/>
        </w:rPr>
        <w:t>і</w:t>
      </w:r>
      <w:r w:rsidR="007F6F96" w:rsidRPr="007F6F96">
        <w:rPr>
          <w:sz w:val="28"/>
        </w:rPr>
        <w:t xml:space="preserve">. Коли очікування перевищують </w:t>
      </w:r>
      <w:r>
        <w:rPr>
          <w:sz w:val="28"/>
        </w:rPr>
        <w:t>реальне</w:t>
      </w:r>
      <w:r w:rsidR="007F6F96" w:rsidRPr="007F6F96">
        <w:rPr>
          <w:sz w:val="28"/>
        </w:rPr>
        <w:t xml:space="preserve"> обслуговування, </w:t>
      </w:r>
      <w:r w:rsidR="00BA750B">
        <w:rPr>
          <w:sz w:val="28"/>
        </w:rPr>
        <w:t>клієнти</w:t>
      </w:r>
      <w:r w:rsidR="007F6F96" w:rsidRPr="007F6F96">
        <w:rPr>
          <w:sz w:val="28"/>
        </w:rPr>
        <w:t xml:space="preserve"> відчувають незадоволеність і </w:t>
      </w:r>
      <w:r>
        <w:rPr>
          <w:sz w:val="28"/>
        </w:rPr>
        <w:t>навпаки.</w:t>
      </w:r>
      <w:r w:rsidR="007F6F96" w:rsidRPr="007F6F96">
        <w:rPr>
          <w:sz w:val="28"/>
        </w:rPr>
        <w:t xml:space="preserve"> </w:t>
      </w:r>
      <w:r w:rsidR="00BA750B">
        <w:rPr>
          <w:sz w:val="28"/>
        </w:rPr>
        <w:t>В анкеті р</w:t>
      </w:r>
      <w:r w:rsidR="007F6F96" w:rsidRPr="007F6F96">
        <w:rPr>
          <w:sz w:val="28"/>
        </w:rPr>
        <w:t>еспондент повинен відповісти на кілька запитань, що стосуються його очікувань із приводу якості обслуговування у  готелі</w:t>
      </w:r>
      <w:r w:rsidR="00A61687">
        <w:rPr>
          <w:sz w:val="28"/>
        </w:rPr>
        <w:t>,</w:t>
      </w:r>
      <w:r w:rsidR="005C1A33">
        <w:rPr>
          <w:sz w:val="28"/>
        </w:rPr>
        <w:t xml:space="preserve"> та оцінити їх </w:t>
      </w:r>
      <w:r w:rsidR="007F6F96" w:rsidRPr="007F6F96">
        <w:rPr>
          <w:sz w:val="28"/>
        </w:rPr>
        <w:t>за 5-бальною шкалою</w:t>
      </w:r>
      <w:r w:rsidR="005C1A33">
        <w:rPr>
          <w:sz w:val="28"/>
        </w:rPr>
        <w:t>.</w:t>
      </w:r>
      <w:r w:rsidR="007F6F96" w:rsidRPr="007F6F96">
        <w:rPr>
          <w:sz w:val="28"/>
        </w:rPr>
        <w:t xml:space="preserve"> Після проведення дослідження здійснюється узагальнення результатів </w:t>
      </w:r>
      <w:r>
        <w:rPr>
          <w:sz w:val="28"/>
        </w:rPr>
        <w:t xml:space="preserve"> й р</w:t>
      </w:r>
      <w:r w:rsidR="007F6F96" w:rsidRPr="007F6F96">
        <w:rPr>
          <w:sz w:val="28"/>
        </w:rPr>
        <w:t xml:space="preserve">озраховуються коефіцієнт як різниця балів між </w:t>
      </w:r>
      <w:r>
        <w:rPr>
          <w:sz w:val="28"/>
        </w:rPr>
        <w:t>реальним</w:t>
      </w:r>
      <w:r w:rsidR="007F6F96" w:rsidRPr="007F6F96">
        <w:rPr>
          <w:sz w:val="28"/>
        </w:rPr>
        <w:t xml:space="preserve"> </w:t>
      </w:r>
      <w:r>
        <w:rPr>
          <w:sz w:val="28"/>
        </w:rPr>
        <w:t>рівнем</w:t>
      </w:r>
      <w:r w:rsidR="007F6F96" w:rsidRPr="007F6F96">
        <w:rPr>
          <w:sz w:val="28"/>
        </w:rPr>
        <w:t xml:space="preserve"> якості обслуговування і бажаним. Нульові значення коефіцієнтів якості свідчать про те, що рівні очікування і сприйняття </w:t>
      </w:r>
      <w:r>
        <w:rPr>
          <w:sz w:val="28"/>
        </w:rPr>
        <w:t>збігаються.</w:t>
      </w:r>
      <w:r w:rsidR="007F6F96" w:rsidRPr="007F6F96">
        <w:rPr>
          <w:sz w:val="28"/>
        </w:rPr>
        <w:t xml:space="preserve"> Чим менше негативних значень коефіцієнтів, тим вища якість готельного обслуговування в цілому</w:t>
      </w:r>
      <w:r>
        <w:rPr>
          <w:sz w:val="28"/>
        </w:rPr>
        <w:t>.</w:t>
      </w:r>
      <w:r w:rsidR="00BA750B" w:rsidRPr="00BA750B">
        <w:rPr>
          <w:sz w:val="28"/>
        </w:rPr>
        <w:t>[</w:t>
      </w:r>
      <w:r w:rsidR="00BA750B">
        <w:rPr>
          <w:sz w:val="28"/>
        </w:rPr>
        <w:t>20</w:t>
      </w:r>
      <w:r w:rsidR="00BA750B" w:rsidRPr="00BA750B">
        <w:rPr>
          <w:sz w:val="28"/>
        </w:rPr>
        <w:t>]</w:t>
      </w:r>
    </w:p>
    <w:p w:rsidR="009E19A7" w:rsidRPr="00F71BE0" w:rsidRDefault="007F6F96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sz w:val="28"/>
        </w:rPr>
        <w:t xml:space="preserve">    </w:t>
      </w:r>
      <w:r w:rsidR="009E19A7">
        <w:rPr>
          <w:color w:val="000000"/>
          <w:sz w:val="28"/>
          <w:szCs w:val="28"/>
        </w:rPr>
        <w:t xml:space="preserve"> О</w:t>
      </w:r>
      <w:r w:rsidR="009E19A7" w:rsidRPr="00F71BE0">
        <w:rPr>
          <w:color w:val="000000"/>
          <w:sz w:val="28"/>
          <w:szCs w:val="28"/>
        </w:rPr>
        <w:t xml:space="preserve">дним з найважливіших напрямків в умовах </w:t>
      </w:r>
      <w:r w:rsidR="0090536E">
        <w:rPr>
          <w:color w:val="000000"/>
          <w:sz w:val="28"/>
          <w:szCs w:val="28"/>
        </w:rPr>
        <w:t>к</w:t>
      </w:r>
      <w:r w:rsidR="009E19A7" w:rsidRPr="00F71BE0">
        <w:rPr>
          <w:color w:val="000000"/>
          <w:sz w:val="28"/>
          <w:szCs w:val="28"/>
        </w:rPr>
        <w:t xml:space="preserve">онкуренції на ринку готельних послуг є формування стратегічних конкурентних переваг та надання послуг </w:t>
      </w:r>
      <w:r w:rsidR="009E19A7" w:rsidRPr="00F71BE0">
        <w:rPr>
          <w:color w:val="000000"/>
          <w:sz w:val="28"/>
          <w:szCs w:val="28"/>
        </w:rPr>
        <w:lastRenderedPageBreak/>
        <w:t xml:space="preserve">більш високої якості. Ключовим є надання таких послуг, які задовольняли б і навіть перевершували очікування цільових клієнтів. Адже очікування клієнтів формуються на основі вже наявного в них досвіду, а також інформації, </w:t>
      </w:r>
      <w:r w:rsidR="00AC3846">
        <w:rPr>
          <w:color w:val="000000"/>
          <w:sz w:val="28"/>
          <w:szCs w:val="28"/>
        </w:rPr>
        <w:t>з</w:t>
      </w:r>
      <w:r w:rsidR="009E19A7" w:rsidRPr="00F71BE0">
        <w:rPr>
          <w:color w:val="000000"/>
          <w:sz w:val="28"/>
          <w:szCs w:val="28"/>
        </w:rPr>
        <w:t xml:space="preserve"> різних каналів комунікацій (реклами, каталогів, прямих контактів).</w:t>
      </w:r>
    </w:p>
    <w:p w:rsidR="005F7E1A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F71BE0">
        <w:rPr>
          <w:color w:val="000000"/>
          <w:sz w:val="28"/>
          <w:szCs w:val="28"/>
        </w:rPr>
        <w:t xml:space="preserve">Отже, саме реклама у діяльності будь-якого готелю є найбільш ефективним засобом інформування потенційних клієнтів про нові товари та послуги. </w:t>
      </w:r>
      <w:proofErr w:type="spellStart"/>
      <w:r w:rsidRPr="00F71BE0">
        <w:rPr>
          <w:color w:val="000000"/>
          <w:sz w:val="28"/>
          <w:szCs w:val="28"/>
        </w:rPr>
        <w:t>Професійн</w:t>
      </w:r>
      <w:r w:rsidR="005F7E1A">
        <w:rPr>
          <w:color w:val="000000"/>
          <w:sz w:val="28"/>
          <w:szCs w:val="28"/>
        </w:rPr>
        <w:t>о</w:t>
      </w:r>
      <w:proofErr w:type="spellEnd"/>
      <w:r w:rsidR="005C1A33">
        <w:rPr>
          <w:color w:val="000000"/>
          <w:sz w:val="28"/>
          <w:szCs w:val="28"/>
        </w:rPr>
        <w:t xml:space="preserve"> </w:t>
      </w:r>
      <w:r w:rsidRPr="00F71BE0">
        <w:rPr>
          <w:color w:val="000000"/>
          <w:sz w:val="28"/>
          <w:szCs w:val="28"/>
        </w:rPr>
        <w:t xml:space="preserve">проведена рекламна компанія </w:t>
      </w:r>
      <w:r w:rsidR="00696BE2">
        <w:rPr>
          <w:color w:val="000000"/>
          <w:sz w:val="28"/>
          <w:szCs w:val="28"/>
        </w:rPr>
        <w:t>є основою</w:t>
      </w:r>
      <w:r w:rsidRPr="00F71BE0">
        <w:rPr>
          <w:color w:val="000000"/>
          <w:sz w:val="28"/>
          <w:szCs w:val="28"/>
        </w:rPr>
        <w:t xml:space="preserve"> стратегі</w:t>
      </w:r>
      <w:r w:rsidR="00696BE2">
        <w:rPr>
          <w:color w:val="000000"/>
          <w:sz w:val="28"/>
          <w:szCs w:val="28"/>
        </w:rPr>
        <w:t>ї</w:t>
      </w:r>
      <w:r w:rsidRPr="00F71BE0">
        <w:rPr>
          <w:color w:val="000000"/>
          <w:sz w:val="28"/>
          <w:szCs w:val="28"/>
        </w:rPr>
        <w:t xml:space="preserve"> будь</w:t>
      </w:r>
      <w:r>
        <w:rPr>
          <w:color w:val="000000"/>
          <w:sz w:val="28"/>
          <w:szCs w:val="28"/>
        </w:rPr>
        <w:t>-</w:t>
      </w:r>
      <w:r w:rsidRPr="00F71BE0">
        <w:rPr>
          <w:color w:val="000000"/>
          <w:sz w:val="28"/>
          <w:szCs w:val="28"/>
        </w:rPr>
        <w:t>якого готелю</w:t>
      </w:r>
      <w:r w:rsidR="00AC3846">
        <w:rPr>
          <w:color w:val="000000"/>
          <w:sz w:val="28"/>
          <w:szCs w:val="28"/>
        </w:rPr>
        <w:t>.</w:t>
      </w:r>
    </w:p>
    <w:p w:rsidR="009E19A7" w:rsidRPr="00F71BE0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AC3846">
        <w:rPr>
          <w:color w:val="000000"/>
          <w:sz w:val="28"/>
          <w:szCs w:val="28"/>
        </w:rPr>
        <w:t xml:space="preserve"> </w:t>
      </w:r>
      <w:r w:rsidR="00A61687">
        <w:rPr>
          <w:color w:val="000000"/>
          <w:sz w:val="28"/>
          <w:szCs w:val="28"/>
        </w:rPr>
        <w:t>Саме тому,</w:t>
      </w:r>
      <w:r>
        <w:rPr>
          <w:color w:val="000000"/>
          <w:sz w:val="28"/>
          <w:szCs w:val="28"/>
        </w:rPr>
        <w:t xml:space="preserve"> </w:t>
      </w:r>
      <w:r w:rsidRPr="00F71BE0">
        <w:rPr>
          <w:color w:val="000000"/>
          <w:sz w:val="28"/>
          <w:szCs w:val="28"/>
        </w:rPr>
        <w:t xml:space="preserve"> для підвищення якості послуг в </w:t>
      </w:r>
      <w:r w:rsidR="002B2D8B">
        <w:rPr>
          <w:color w:val="000000"/>
          <w:sz w:val="28"/>
          <w:szCs w:val="28"/>
        </w:rPr>
        <w:t xml:space="preserve">готелі </w:t>
      </w:r>
      <w:r w:rsidRPr="00F71BE0">
        <w:rPr>
          <w:color w:val="000000"/>
          <w:sz w:val="28"/>
          <w:szCs w:val="28"/>
        </w:rPr>
        <w:t xml:space="preserve"> </w:t>
      </w:r>
      <w:r w:rsidR="005F7E1A">
        <w:rPr>
          <w:color w:val="000000"/>
          <w:sz w:val="28"/>
          <w:szCs w:val="28"/>
        </w:rPr>
        <w:t>необхідно</w:t>
      </w:r>
      <w:r w:rsidRPr="00F71BE0">
        <w:rPr>
          <w:color w:val="000000"/>
          <w:sz w:val="28"/>
          <w:szCs w:val="28"/>
        </w:rPr>
        <w:t>:</w:t>
      </w:r>
    </w:p>
    <w:p w:rsidR="009E19A7" w:rsidRPr="00F71BE0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 w:rsidRPr="00F71BE0">
        <w:rPr>
          <w:color w:val="000000"/>
          <w:sz w:val="28"/>
          <w:szCs w:val="28"/>
        </w:rPr>
        <w:t xml:space="preserve">- </w:t>
      </w:r>
      <w:r w:rsidR="00AC3846">
        <w:rPr>
          <w:color w:val="000000"/>
          <w:sz w:val="28"/>
          <w:szCs w:val="28"/>
        </w:rPr>
        <w:t>більш інтенсивніше використовувати</w:t>
      </w:r>
      <w:r w:rsidRPr="00F71BE0">
        <w:rPr>
          <w:color w:val="000000"/>
          <w:sz w:val="28"/>
          <w:szCs w:val="28"/>
        </w:rPr>
        <w:t xml:space="preserve"> існуюч</w:t>
      </w:r>
      <w:r w:rsidR="00AC3846">
        <w:rPr>
          <w:color w:val="000000"/>
          <w:sz w:val="28"/>
          <w:szCs w:val="28"/>
        </w:rPr>
        <w:t xml:space="preserve">у </w:t>
      </w:r>
      <w:r w:rsidRPr="00F71BE0">
        <w:rPr>
          <w:color w:val="000000"/>
          <w:sz w:val="28"/>
          <w:szCs w:val="28"/>
        </w:rPr>
        <w:t>інфраструктур</w:t>
      </w:r>
      <w:r w:rsidR="00AC3846">
        <w:rPr>
          <w:color w:val="000000"/>
          <w:sz w:val="28"/>
          <w:szCs w:val="28"/>
        </w:rPr>
        <w:t>у</w:t>
      </w:r>
      <w:r w:rsidR="002B2D8B">
        <w:rPr>
          <w:color w:val="000000"/>
          <w:sz w:val="28"/>
          <w:szCs w:val="28"/>
        </w:rPr>
        <w:t>;</w:t>
      </w:r>
      <w:r w:rsidRPr="00F71BE0">
        <w:rPr>
          <w:color w:val="000000"/>
          <w:sz w:val="28"/>
          <w:szCs w:val="28"/>
        </w:rPr>
        <w:t xml:space="preserve"> </w:t>
      </w:r>
    </w:p>
    <w:p w:rsidR="00AC3846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 w:rsidRPr="00F71BE0">
        <w:rPr>
          <w:color w:val="000000"/>
          <w:sz w:val="28"/>
          <w:szCs w:val="28"/>
        </w:rPr>
        <w:t>- створити ефективну систему управління</w:t>
      </w:r>
      <w:r w:rsidR="00AC3846">
        <w:rPr>
          <w:color w:val="000000"/>
          <w:sz w:val="28"/>
          <w:szCs w:val="28"/>
        </w:rPr>
        <w:t>;</w:t>
      </w:r>
    </w:p>
    <w:p w:rsidR="009E19A7" w:rsidRPr="00F71BE0" w:rsidRDefault="00AC3846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-проводити</w:t>
      </w:r>
      <w:r w:rsidR="009E19A7" w:rsidRPr="00F71BE0">
        <w:rPr>
          <w:color w:val="000000"/>
          <w:sz w:val="28"/>
          <w:szCs w:val="28"/>
        </w:rPr>
        <w:t xml:space="preserve"> маркетингові дослідження, розробити програму активного просування готельного продукту;</w:t>
      </w:r>
    </w:p>
    <w:p w:rsidR="009E19A7" w:rsidRPr="00F71BE0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 w:rsidRPr="00F71BE0">
        <w:rPr>
          <w:color w:val="000000"/>
          <w:sz w:val="28"/>
          <w:szCs w:val="28"/>
        </w:rPr>
        <w:t>- підготув</w:t>
      </w:r>
      <w:r>
        <w:rPr>
          <w:color w:val="000000"/>
          <w:sz w:val="28"/>
          <w:szCs w:val="28"/>
        </w:rPr>
        <w:t>а</w:t>
      </w:r>
      <w:r w:rsidRPr="00F71BE0">
        <w:rPr>
          <w:color w:val="000000"/>
          <w:sz w:val="28"/>
          <w:szCs w:val="28"/>
        </w:rPr>
        <w:t>ти персонал</w:t>
      </w:r>
      <w:r w:rsidR="00AC3846">
        <w:rPr>
          <w:color w:val="000000"/>
          <w:sz w:val="28"/>
          <w:szCs w:val="28"/>
        </w:rPr>
        <w:t>;</w:t>
      </w:r>
    </w:p>
    <w:p w:rsidR="00AC3846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 w:rsidRPr="00F71BE0">
        <w:rPr>
          <w:color w:val="000000"/>
          <w:sz w:val="28"/>
          <w:szCs w:val="28"/>
        </w:rPr>
        <w:t>-підвищити інвестиційну привабливість</w:t>
      </w:r>
      <w:r w:rsidR="00AC3846">
        <w:rPr>
          <w:color w:val="000000"/>
          <w:sz w:val="28"/>
          <w:szCs w:val="28"/>
        </w:rPr>
        <w:t>;</w:t>
      </w:r>
    </w:p>
    <w:p w:rsidR="009E19A7" w:rsidRPr="00F71BE0" w:rsidRDefault="00AC3846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E19A7" w:rsidRPr="00F71BE0">
        <w:rPr>
          <w:color w:val="000000"/>
          <w:sz w:val="28"/>
          <w:szCs w:val="28"/>
        </w:rPr>
        <w:t xml:space="preserve"> створити систему моніторингу</w:t>
      </w:r>
      <w:r w:rsidR="00696BE2">
        <w:rPr>
          <w:color w:val="000000"/>
          <w:sz w:val="28"/>
          <w:szCs w:val="28"/>
        </w:rPr>
        <w:t xml:space="preserve"> якості</w:t>
      </w:r>
      <w:r w:rsidR="009E19A7" w:rsidRPr="00F71BE0">
        <w:rPr>
          <w:color w:val="000000"/>
          <w:sz w:val="28"/>
          <w:szCs w:val="28"/>
        </w:rPr>
        <w:t>.</w:t>
      </w:r>
      <w:r w:rsidR="00763F33" w:rsidRPr="00763F33">
        <w:rPr>
          <w:sz w:val="28"/>
          <w:lang w:val="ru-RU"/>
        </w:rPr>
        <w:t xml:space="preserve"> </w:t>
      </w:r>
      <w:r w:rsidR="00763F33" w:rsidRPr="00162EC3">
        <w:rPr>
          <w:sz w:val="28"/>
          <w:lang w:val="ru-RU"/>
        </w:rPr>
        <w:t>[</w:t>
      </w:r>
      <w:r w:rsidR="00763F33">
        <w:rPr>
          <w:sz w:val="28"/>
        </w:rPr>
        <w:t>4</w:t>
      </w:r>
      <w:r w:rsidR="00763F33" w:rsidRPr="00162EC3">
        <w:rPr>
          <w:sz w:val="28"/>
          <w:lang w:val="ru-RU"/>
        </w:rPr>
        <w:t>]</w:t>
      </w:r>
    </w:p>
    <w:p w:rsidR="009E19A7" w:rsidRDefault="00AC3846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Для досягнення мети доцільно</w:t>
      </w:r>
      <w:r w:rsidR="009E19A7" w:rsidRPr="00F71BE0">
        <w:rPr>
          <w:color w:val="000000"/>
          <w:sz w:val="28"/>
          <w:szCs w:val="28"/>
        </w:rPr>
        <w:t xml:space="preserve"> провести маркетингові дослідження та створити портрет гостей. Кінцевою метою </w:t>
      </w:r>
      <w:r>
        <w:rPr>
          <w:color w:val="000000"/>
          <w:sz w:val="28"/>
          <w:szCs w:val="28"/>
        </w:rPr>
        <w:t>досліджень</w:t>
      </w:r>
      <w:r w:rsidR="009E19A7" w:rsidRPr="00F71BE0">
        <w:rPr>
          <w:color w:val="000000"/>
          <w:sz w:val="28"/>
          <w:szCs w:val="28"/>
        </w:rPr>
        <w:t xml:space="preserve"> є розробка концепції, програми розвитку </w:t>
      </w:r>
      <w:r>
        <w:rPr>
          <w:color w:val="000000"/>
          <w:sz w:val="28"/>
          <w:szCs w:val="28"/>
        </w:rPr>
        <w:t>готелю.</w:t>
      </w:r>
      <w:r w:rsidR="009E19A7" w:rsidRPr="00F71BE0">
        <w:rPr>
          <w:color w:val="000000"/>
          <w:sz w:val="28"/>
          <w:szCs w:val="28"/>
        </w:rPr>
        <w:t xml:space="preserve"> </w:t>
      </w:r>
      <w:r w:rsidR="00763F33" w:rsidRPr="00AC3846">
        <w:rPr>
          <w:sz w:val="28"/>
        </w:rPr>
        <w:t>[</w:t>
      </w:r>
      <w:r w:rsidR="00763F33">
        <w:rPr>
          <w:sz w:val="28"/>
        </w:rPr>
        <w:t>20</w:t>
      </w:r>
      <w:r w:rsidR="00763F33" w:rsidRPr="00AC3846">
        <w:rPr>
          <w:sz w:val="28"/>
        </w:rPr>
        <w:t>]</w:t>
      </w:r>
    </w:p>
    <w:p w:rsidR="009E19A7" w:rsidRDefault="0098152E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Отже, </w:t>
      </w:r>
      <w:r w:rsidRPr="009815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динамічний</w:t>
      </w:r>
      <w:r w:rsidRPr="0098152E">
        <w:rPr>
          <w:color w:val="000000"/>
          <w:sz w:val="28"/>
          <w:szCs w:val="28"/>
        </w:rPr>
        <w:t xml:space="preserve"> розвиток індустрії гостинності та високий рівень конкуренції зумовлюють пріоритетність підвищення якості. На сьогоднішній день розроблен</w:t>
      </w:r>
      <w:r>
        <w:rPr>
          <w:color w:val="000000"/>
          <w:sz w:val="28"/>
          <w:szCs w:val="28"/>
        </w:rPr>
        <w:t>о</w:t>
      </w:r>
      <w:r w:rsidRPr="009815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багато</w:t>
      </w:r>
      <w:r w:rsidRPr="0098152E">
        <w:rPr>
          <w:color w:val="000000"/>
          <w:sz w:val="28"/>
          <w:szCs w:val="28"/>
        </w:rPr>
        <w:t xml:space="preserve"> різних методів оцінки рівня якості </w:t>
      </w:r>
      <w:r>
        <w:rPr>
          <w:color w:val="000000"/>
          <w:sz w:val="28"/>
          <w:szCs w:val="28"/>
        </w:rPr>
        <w:t xml:space="preserve">готельних </w:t>
      </w:r>
      <w:r w:rsidRPr="0098152E">
        <w:rPr>
          <w:color w:val="000000"/>
          <w:sz w:val="28"/>
          <w:szCs w:val="28"/>
        </w:rPr>
        <w:t>послуг</w:t>
      </w:r>
      <w:r>
        <w:rPr>
          <w:color w:val="000000"/>
          <w:sz w:val="28"/>
          <w:szCs w:val="28"/>
        </w:rPr>
        <w:t>.</w:t>
      </w:r>
      <w:r w:rsidRPr="0098152E">
        <w:rPr>
          <w:color w:val="000000"/>
          <w:sz w:val="28"/>
          <w:szCs w:val="28"/>
        </w:rPr>
        <w:t xml:space="preserve"> Ці методи </w:t>
      </w:r>
      <w:r>
        <w:rPr>
          <w:color w:val="000000"/>
          <w:sz w:val="28"/>
          <w:szCs w:val="28"/>
        </w:rPr>
        <w:t>деталізують</w:t>
      </w:r>
      <w:r w:rsidRPr="0098152E">
        <w:rPr>
          <w:color w:val="000000"/>
          <w:sz w:val="28"/>
          <w:szCs w:val="28"/>
        </w:rPr>
        <w:t xml:space="preserve"> характеристики процесу обслуговування гостей, визначають рівень сприйняття якості сервісу та ступінь задоволеності споживачів готельних послуг. Тобто, результативність існуючих </w:t>
      </w:r>
      <w:proofErr w:type="spellStart"/>
      <w:r w:rsidRPr="0098152E">
        <w:rPr>
          <w:color w:val="000000"/>
          <w:sz w:val="28"/>
          <w:szCs w:val="28"/>
        </w:rPr>
        <w:t>методик</w:t>
      </w:r>
      <w:proofErr w:type="spellEnd"/>
      <w:r w:rsidRPr="0098152E">
        <w:rPr>
          <w:color w:val="000000"/>
          <w:sz w:val="28"/>
          <w:szCs w:val="28"/>
        </w:rPr>
        <w:t xml:space="preserve"> залежить від </w:t>
      </w:r>
      <w:r>
        <w:rPr>
          <w:color w:val="000000"/>
          <w:sz w:val="28"/>
          <w:szCs w:val="28"/>
        </w:rPr>
        <w:t>вміння</w:t>
      </w:r>
      <w:r w:rsidRPr="009815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їх пристосувати до реалій роботи конкретного готелю. Тому необхідно в</w:t>
      </w:r>
      <w:r w:rsidRPr="0098152E">
        <w:rPr>
          <w:color w:val="000000"/>
          <w:sz w:val="28"/>
          <w:szCs w:val="28"/>
        </w:rPr>
        <w:t>досконал</w:t>
      </w:r>
      <w:r>
        <w:rPr>
          <w:color w:val="000000"/>
          <w:sz w:val="28"/>
          <w:szCs w:val="28"/>
        </w:rPr>
        <w:t xml:space="preserve">ювати </w:t>
      </w:r>
      <w:r w:rsidRPr="0098152E">
        <w:rPr>
          <w:color w:val="000000"/>
          <w:sz w:val="28"/>
          <w:szCs w:val="28"/>
        </w:rPr>
        <w:t>як</w:t>
      </w:r>
      <w:r>
        <w:rPr>
          <w:color w:val="000000"/>
          <w:sz w:val="28"/>
          <w:szCs w:val="28"/>
        </w:rPr>
        <w:t>і</w:t>
      </w:r>
      <w:r w:rsidRPr="0098152E">
        <w:rPr>
          <w:color w:val="000000"/>
          <w:sz w:val="28"/>
          <w:szCs w:val="28"/>
        </w:rPr>
        <w:t>ст</w:t>
      </w:r>
      <w:r>
        <w:rPr>
          <w:color w:val="000000"/>
          <w:sz w:val="28"/>
          <w:szCs w:val="28"/>
        </w:rPr>
        <w:t>ь</w:t>
      </w:r>
      <w:r w:rsidRPr="0098152E">
        <w:rPr>
          <w:color w:val="000000"/>
          <w:sz w:val="28"/>
          <w:szCs w:val="28"/>
        </w:rPr>
        <w:t xml:space="preserve"> обслуговування</w:t>
      </w:r>
      <w:r>
        <w:rPr>
          <w:color w:val="000000"/>
          <w:sz w:val="28"/>
          <w:szCs w:val="28"/>
        </w:rPr>
        <w:t>,</w:t>
      </w:r>
      <w:r w:rsidRPr="0098152E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автоматизовувати</w:t>
      </w:r>
      <w:proofErr w:type="spellEnd"/>
      <w:r>
        <w:rPr>
          <w:color w:val="000000"/>
          <w:sz w:val="28"/>
          <w:szCs w:val="28"/>
        </w:rPr>
        <w:t xml:space="preserve"> систему управління, бронювання.</w:t>
      </w:r>
    </w:p>
    <w:p w:rsidR="005C1A33" w:rsidRDefault="005C1A33" w:rsidP="009E19A7">
      <w:pPr>
        <w:pStyle w:val="a7"/>
        <w:shd w:val="clear" w:color="auto" w:fill="FFFFFF"/>
        <w:spacing w:after="285" w:line="360" w:lineRule="auto"/>
        <w:contextualSpacing/>
        <w:jc w:val="center"/>
        <w:rPr>
          <w:b/>
          <w:color w:val="000000"/>
          <w:sz w:val="28"/>
          <w:szCs w:val="28"/>
        </w:rPr>
      </w:pPr>
    </w:p>
    <w:p w:rsidR="005C1A33" w:rsidRDefault="005C1A33" w:rsidP="009E19A7">
      <w:pPr>
        <w:pStyle w:val="a7"/>
        <w:shd w:val="clear" w:color="auto" w:fill="FFFFFF"/>
        <w:spacing w:after="285" w:line="360" w:lineRule="auto"/>
        <w:contextualSpacing/>
        <w:jc w:val="center"/>
        <w:rPr>
          <w:b/>
          <w:color w:val="000000"/>
          <w:sz w:val="28"/>
          <w:szCs w:val="28"/>
        </w:rPr>
      </w:pPr>
    </w:p>
    <w:p w:rsidR="009E19A7" w:rsidRPr="00D11EAC" w:rsidRDefault="009E19A7" w:rsidP="009E19A7">
      <w:pPr>
        <w:pStyle w:val="a7"/>
        <w:shd w:val="clear" w:color="auto" w:fill="FFFFFF"/>
        <w:spacing w:after="285" w:line="360" w:lineRule="auto"/>
        <w:contextualSpacing/>
        <w:jc w:val="center"/>
        <w:rPr>
          <w:b/>
          <w:color w:val="000000"/>
          <w:sz w:val="28"/>
          <w:szCs w:val="28"/>
        </w:rPr>
      </w:pPr>
      <w:r w:rsidRPr="00D11EAC">
        <w:rPr>
          <w:b/>
          <w:color w:val="000000"/>
          <w:sz w:val="28"/>
          <w:szCs w:val="28"/>
        </w:rPr>
        <w:lastRenderedPageBreak/>
        <w:t>ВИСНОВКИ</w:t>
      </w:r>
    </w:p>
    <w:p w:rsidR="005C1A33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C1A33">
        <w:rPr>
          <w:color w:val="000000"/>
          <w:sz w:val="28"/>
          <w:szCs w:val="28"/>
        </w:rPr>
        <w:t>Я</w:t>
      </w:r>
      <w:r w:rsidR="005C1A33" w:rsidRPr="005C1A33">
        <w:rPr>
          <w:color w:val="000000"/>
          <w:sz w:val="28"/>
          <w:szCs w:val="28"/>
        </w:rPr>
        <w:t xml:space="preserve">кість надання послуг - це складний </w:t>
      </w:r>
      <w:r w:rsidR="005C1A33">
        <w:rPr>
          <w:color w:val="000000"/>
          <w:sz w:val="28"/>
          <w:szCs w:val="28"/>
        </w:rPr>
        <w:t xml:space="preserve">та </w:t>
      </w:r>
      <w:r w:rsidR="005C1A33" w:rsidRPr="005C1A33">
        <w:rPr>
          <w:color w:val="000000"/>
          <w:sz w:val="28"/>
          <w:szCs w:val="28"/>
        </w:rPr>
        <w:t xml:space="preserve"> важливий аспект сучасного готельного господарства. </w:t>
      </w:r>
      <w:r w:rsidR="005C1A33">
        <w:rPr>
          <w:color w:val="000000"/>
          <w:sz w:val="28"/>
          <w:szCs w:val="28"/>
        </w:rPr>
        <w:t xml:space="preserve">Готельні послуги </w:t>
      </w:r>
      <w:r w:rsidR="005C1A33" w:rsidRPr="005C1A33">
        <w:rPr>
          <w:color w:val="000000"/>
          <w:sz w:val="28"/>
          <w:szCs w:val="28"/>
        </w:rPr>
        <w:t>є нетиповим</w:t>
      </w:r>
      <w:r w:rsidR="005C1A33">
        <w:rPr>
          <w:color w:val="000000"/>
          <w:sz w:val="28"/>
          <w:szCs w:val="28"/>
        </w:rPr>
        <w:t>и</w:t>
      </w:r>
      <w:r w:rsidR="005C1A33" w:rsidRPr="005C1A33">
        <w:rPr>
          <w:color w:val="000000"/>
          <w:sz w:val="28"/>
          <w:szCs w:val="28"/>
        </w:rPr>
        <w:t xml:space="preserve"> в порівнянні </w:t>
      </w:r>
      <w:r w:rsidR="005C1A33">
        <w:rPr>
          <w:color w:val="000000"/>
          <w:sz w:val="28"/>
          <w:szCs w:val="28"/>
        </w:rPr>
        <w:t>із</w:t>
      </w:r>
      <w:r w:rsidR="005C1A33" w:rsidRPr="005C1A33">
        <w:rPr>
          <w:color w:val="000000"/>
          <w:sz w:val="28"/>
          <w:szCs w:val="28"/>
        </w:rPr>
        <w:t xml:space="preserve"> звичайними товарами,  для </w:t>
      </w:r>
      <w:r w:rsidR="005C1A33">
        <w:rPr>
          <w:color w:val="000000"/>
          <w:sz w:val="28"/>
          <w:szCs w:val="28"/>
        </w:rPr>
        <w:t>їх</w:t>
      </w:r>
      <w:r w:rsidR="005C1A33" w:rsidRPr="005C1A33">
        <w:rPr>
          <w:color w:val="000000"/>
          <w:sz w:val="28"/>
          <w:szCs w:val="28"/>
        </w:rPr>
        <w:t xml:space="preserve"> виробництва потрібні спеціальні умови, </w:t>
      </w:r>
      <w:r w:rsidR="005C1A33">
        <w:rPr>
          <w:color w:val="000000"/>
          <w:sz w:val="28"/>
          <w:szCs w:val="28"/>
        </w:rPr>
        <w:t>використання індивідуального підходу</w:t>
      </w:r>
      <w:r w:rsidR="005C1A33" w:rsidRPr="005C1A33">
        <w:rPr>
          <w:color w:val="000000"/>
          <w:sz w:val="28"/>
          <w:szCs w:val="28"/>
        </w:rPr>
        <w:t xml:space="preserve">, стандартизація якості та підтримка. </w:t>
      </w:r>
      <w:r w:rsidR="005C1A33">
        <w:rPr>
          <w:color w:val="000000"/>
          <w:sz w:val="28"/>
          <w:szCs w:val="28"/>
        </w:rPr>
        <w:t xml:space="preserve"> Орієнтація українських </w:t>
      </w:r>
      <w:proofErr w:type="spellStart"/>
      <w:r w:rsidR="005C1A33">
        <w:rPr>
          <w:color w:val="000000"/>
          <w:sz w:val="28"/>
          <w:szCs w:val="28"/>
        </w:rPr>
        <w:t>готелей</w:t>
      </w:r>
      <w:proofErr w:type="spellEnd"/>
      <w:r w:rsidR="005C1A33">
        <w:rPr>
          <w:color w:val="000000"/>
          <w:sz w:val="28"/>
          <w:szCs w:val="28"/>
        </w:rPr>
        <w:t xml:space="preserve"> на </w:t>
      </w:r>
      <w:r w:rsidR="005C1A33" w:rsidRPr="005C1A33">
        <w:rPr>
          <w:color w:val="000000"/>
          <w:sz w:val="28"/>
          <w:szCs w:val="28"/>
        </w:rPr>
        <w:t xml:space="preserve"> міжнародні сертифікати якості да</w:t>
      </w:r>
      <w:r w:rsidR="005C1A33">
        <w:rPr>
          <w:color w:val="000000"/>
          <w:sz w:val="28"/>
          <w:szCs w:val="28"/>
        </w:rPr>
        <w:t xml:space="preserve">сть </w:t>
      </w:r>
      <w:r w:rsidR="005C1A33" w:rsidRPr="005C1A33">
        <w:rPr>
          <w:color w:val="000000"/>
          <w:sz w:val="28"/>
          <w:szCs w:val="28"/>
        </w:rPr>
        <w:t xml:space="preserve">впевненість в наданих послугах </w:t>
      </w:r>
      <w:r w:rsidR="005C1A33">
        <w:rPr>
          <w:color w:val="000000"/>
          <w:sz w:val="28"/>
          <w:szCs w:val="28"/>
        </w:rPr>
        <w:t>.</w:t>
      </w:r>
      <w:r w:rsidR="005C1A33" w:rsidRPr="005C1A33">
        <w:rPr>
          <w:color w:val="000000"/>
          <w:sz w:val="28"/>
          <w:szCs w:val="28"/>
        </w:rPr>
        <w:t xml:space="preserve">Клієнт повинний бути впевнений, що якість послуг, які йому пропонуються, відповідає його потребам. </w:t>
      </w:r>
    </w:p>
    <w:p w:rsidR="009E19A7" w:rsidRDefault="005C1A33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763F33">
        <w:rPr>
          <w:color w:val="000000"/>
          <w:sz w:val="28"/>
          <w:szCs w:val="28"/>
        </w:rPr>
        <w:t>Основною т</w:t>
      </w:r>
      <w:r w:rsidR="009E19A7" w:rsidRPr="00D11EAC">
        <w:rPr>
          <w:color w:val="000000"/>
          <w:sz w:val="28"/>
          <w:szCs w:val="28"/>
        </w:rPr>
        <w:t>енденцією соціально-економічного розвитку України, є розширення сфери послуг. Завдяки стрімкому розвитку сучасних технологій в готельному господарстві виникають можливості появи нових секторів та видів послуг.</w:t>
      </w:r>
      <w:r w:rsidR="00347F37">
        <w:rPr>
          <w:color w:val="000000"/>
          <w:sz w:val="28"/>
          <w:szCs w:val="28"/>
        </w:rPr>
        <w:t xml:space="preserve"> С</w:t>
      </w:r>
      <w:r w:rsidR="009E19A7" w:rsidRPr="00D11EAC">
        <w:rPr>
          <w:color w:val="000000"/>
          <w:sz w:val="28"/>
          <w:szCs w:val="28"/>
        </w:rPr>
        <w:t>учасні форми організації обслуговування є інструмент</w:t>
      </w:r>
      <w:r w:rsidR="005F7E1A">
        <w:rPr>
          <w:color w:val="000000"/>
          <w:sz w:val="28"/>
          <w:szCs w:val="28"/>
        </w:rPr>
        <w:t>ом</w:t>
      </w:r>
      <w:r w:rsidR="009E19A7" w:rsidRPr="00D11EAC">
        <w:rPr>
          <w:color w:val="000000"/>
          <w:sz w:val="28"/>
          <w:szCs w:val="28"/>
        </w:rPr>
        <w:t xml:space="preserve">, який може забезпечити підвищення рівня якості послуг підприємств готельного господарства України. </w:t>
      </w:r>
    </w:p>
    <w:p w:rsidR="009E19A7" w:rsidRPr="00D11EAC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D11EAC">
        <w:rPr>
          <w:color w:val="000000"/>
          <w:sz w:val="28"/>
          <w:szCs w:val="28"/>
        </w:rPr>
        <w:t xml:space="preserve">Готельне господарство </w:t>
      </w:r>
      <w:r w:rsidR="00347F37">
        <w:rPr>
          <w:color w:val="000000"/>
          <w:sz w:val="28"/>
          <w:szCs w:val="28"/>
        </w:rPr>
        <w:t xml:space="preserve">є </w:t>
      </w:r>
      <w:r w:rsidR="005F7E1A">
        <w:rPr>
          <w:color w:val="000000"/>
          <w:sz w:val="28"/>
          <w:szCs w:val="28"/>
        </w:rPr>
        <w:t xml:space="preserve"> </w:t>
      </w:r>
      <w:r w:rsidRPr="00D11EAC">
        <w:rPr>
          <w:color w:val="000000"/>
          <w:sz w:val="28"/>
          <w:szCs w:val="28"/>
        </w:rPr>
        <w:t xml:space="preserve">одним з ефективних джерел надходження прибутків до </w:t>
      </w:r>
      <w:r w:rsidR="005F7E1A">
        <w:rPr>
          <w:color w:val="000000"/>
          <w:sz w:val="28"/>
          <w:szCs w:val="28"/>
        </w:rPr>
        <w:t>бюджету</w:t>
      </w:r>
      <w:r w:rsidRPr="00D11EAC">
        <w:rPr>
          <w:color w:val="000000"/>
          <w:sz w:val="28"/>
          <w:szCs w:val="28"/>
        </w:rPr>
        <w:t xml:space="preserve">, засобом </w:t>
      </w:r>
      <w:r w:rsidR="005F7E1A">
        <w:rPr>
          <w:color w:val="000000"/>
          <w:sz w:val="28"/>
          <w:szCs w:val="28"/>
        </w:rPr>
        <w:t>створення</w:t>
      </w:r>
      <w:r w:rsidRPr="00D11EAC">
        <w:rPr>
          <w:color w:val="000000"/>
          <w:sz w:val="28"/>
          <w:szCs w:val="28"/>
        </w:rPr>
        <w:t xml:space="preserve"> нових робочих місць, пожвавлення соціально-економічного розвитку країни та окремих її регіонів </w:t>
      </w:r>
      <w:r w:rsidR="005F7E1A">
        <w:rPr>
          <w:color w:val="000000"/>
          <w:sz w:val="28"/>
          <w:szCs w:val="28"/>
        </w:rPr>
        <w:t>.</w:t>
      </w:r>
    </w:p>
    <w:p w:rsidR="009E19A7" w:rsidRPr="00D11EAC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D11EAC">
        <w:rPr>
          <w:color w:val="000000"/>
          <w:sz w:val="28"/>
          <w:szCs w:val="28"/>
        </w:rPr>
        <w:t xml:space="preserve">Основними проблемами, </w:t>
      </w:r>
      <w:r w:rsidR="005F7E1A">
        <w:rPr>
          <w:color w:val="000000"/>
          <w:sz w:val="28"/>
          <w:szCs w:val="28"/>
        </w:rPr>
        <w:t>які</w:t>
      </w:r>
      <w:r w:rsidRPr="00D11EAC">
        <w:rPr>
          <w:color w:val="000000"/>
          <w:sz w:val="28"/>
          <w:szCs w:val="28"/>
        </w:rPr>
        <w:t xml:space="preserve"> </w:t>
      </w:r>
      <w:r w:rsidR="00347F37">
        <w:rPr>
          <w:color w:val="000000"/>
          <w:sz w:val="28"/>
          <w:szCs w:val="28"/>
        </w:rPr>
        <w:t>гальмують</w:t>
      </w:r>
      <w:r w:rsidRPr="00D11EAC">
        <w:rPr>
          <w:color w:val="000000"/>
          <w:sz w:val="28"/>
          <w:szCs w:val="28"/>
        </w:rPr>
        <w:t xml:space="preserve"> розвиток готельного господарства в Україні, є: недостатність </w:t>
      </w:r>
      <w:r w:rsidR="00347F37">
        <w:rPr>
          <w:color w:val="000000"/>
          <w:sz w:val="28"/>
          <w:szCs w:val="28"/>
        </w:rPr>
        <w:t xml:space="preserve">сучасних </w:t>
      </w:r>
      <w:r w:rsidRPr="00D11EAC">
        <w:rPr>
          <w:color w:val="000000"/>
          <w:sz w:val="28"/>
          <w:szCs w:val="28"/>
        </w:rPr>
        <w:t>готельних підприємств в окремих регіонах країни, їх недосконала структура, низький рівень популяризації нашої країни як туристичної</w:t>
      </w:r>
      <w:r w:rsidR="00347F37">
        <w:rPr>
          <w:color w:val="000000"/>
          <w:sz w:val="28"/>
          <w:szCs w:val="28"/>
        </w:rPr>
        <w:t xml:space="preserve">. </w:t>
      </w:r>
      <w:r w:rsidR="00763F33">
        <w:rPr>
          <w:color w:val="000000"/>
          <w:sz w:val="28"/>
          <w:szCs w:val="28"/>
        </w:rPr>
        <w:t>Ок</w:t>
      </w:r>
      <w:r w:rsidRPr="00D11EAC">
        <w:rPr>
          <w:color w:val="000000"/>
          <w:sz w:val="28"/>
          <w:szCs w:val="28"/>
        </w:rPr>
        <w:t>рім того, нестабільна загальноекономічна та соціально-політична ситуація в Україні зменшують потоки інвестицій</w:t>
      </w:r>
      <w:r w:rsidR="00763F33">
        <w:rPr>
          <w:color w:val="000000"/>
          <w:sz w:val="28"/>
          <w:szCs w:val="28"/>
        </w:rPr>
        <w:t xml:space="preserve">, </w:t>
      </w:r>
      <w:r w:rsidRPr="00D11EAC">
        <w:rPr>
          <w:color w:val="000000"/>
          <w:sz w:val="28"/>
          <w:szCs w:val="28"/>
        </w:rPr>
        <w:t>що стримує розвиток готельного господарства.</w:t>
      </w:r>
    </w:p>
    <w:p w:rsidR="009E19A7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D11EAC">
        <w:rPr>
          <w:color w:val="000000"/>
          <w:sz w:val="28"/>
          <w:szCs w:val="28"/>
        </w:rPr>
        <w:t>Сучасна ситуація на ринку готельних послуг характеризується зроста</w:t>
      </w:r>
      <w:r w:rsidR="00347F37">
        <w:rPr>
          <w:color w:val="000000"/>
          <w:sz w:val="28"/>
          <w:szCs w:val="28"/>
        </w:rPr>
        <w:t>нням</w:t>
      </w:r>
      <w:r w:rsidRPr="00D11EAC">
        <w:rPr>
          <w:color w:val="000000"/>
          <w:sz w:val="28"/>
          <w:szCs w:val="28"/>
        </w:rPr>
        <w:t xml:space="preserve"> попит</w:t>
      </w:r>
      <w:r w:rsidR="00347F37">
        <w:rPr>
          <w:color w:val="000000"/>
          <w:sz w:val="28"/>
          <w:szCs w:val="28"/>
        </w:rPr>
        <w:t>у</w:t>
      </w:r>
      <w:r w:rsidRPr="00D11EAC">
        <w:rPr>
          <w:color w:val="000000"/>
          <w:sz w:val="28"/>
          <w:szCs w:val="28"/>
        </w:rPr>
        <w:t xml:space="preserve"> на якісні послуги і вимушеним пошуком їх задоволення за кордоном. </w:t>
      </w:r>
    </w:p>
    <w:p w:rsidR="00E77AF8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347F37">
        <w:rPr>
          <w:color w:val="000000"/>
          <w:sz w:val="28"/>
          <w:szCs w:val="28"/>
        </w:rPr>
        <w:t>Важливим</w:t>
      </w:r>
      <w:r w:rsidR="00347F37" w:rsidRPr="00D11EAC">
        <w:rPr>
          <w:color w:val="000000"/>
          <w:sz w:val="28"/>
          <w:szCs w:val="28"/>
        </w:rPr>
        <w:t xml:space="preserve"> аспект</w:t>
      </w:r>
      <w:r w:rsidR="00347F37">
        <w:rPr>
          <w:color w:val="000000"/>
          <w:sz w:val="28"/>
          <w:szCs w:val="28"/>
        </w:rPr>
        <w:t>ом</w:t>
      </w:r>
      <w:r w:rsidR="00347F37" w:rsidRPr="00D11EAC">
        <w:rPr>
          <w:color w:val="000000"/>
          <w:sz w:val="28"/>
          <w:szCs w:val="28"/>
        </w:rPr>
        <w:t xml:space="preserve"> функціонування готельного комплексу</w:t>
      </w:r>
      <w:r w:rsidR="00347F37">
        <w:rPr>
          <w:color w:val="000000"/>
          <w:sz w:val="28"/>
          <w:szCs w:val="28"/>
        </w:rPr>
        <w:t>є б</w:t>
      </w:r>
      <w:r w:rsidRPr="00D11EAC">
        <w:rPr>
          <w:color w:val="000000"/>
          <w:sz w:val="28"/>
          <w:szCs w:val="28"/>
        </w:rPr>
        <w:t xml:space="preserve">ронювання.. Якщо не брати до уваги фешенебельні готелі, котрі входять до міжнародних готельних </w:t>
      </w:r>
      <w:r w:rsidR="00E77AF8">
        <w:rPr>
          <w:color w:val="000000"/>
          <w:sz w:val="28"/>
          <w:szCs w:val="28"/>
        </w:rPr>
        <w:t>мереж</w:t>
      </w:r>
      <w:r w:rsidRPr="00D11EAC">
        <w:rPr>
          <w:color w:val="000000"/>
          <w:sz w:val="28"/>
          <w:szCs w:val="28"/>
        </w:rPr>
        <w:t xml:space="preserve">, а аналізувати лише </w:t>
      </w:r>
      <w:r w:rsidR="00E77AF8">
        <w:rPr>
          <w:color w:val="000000"/>
          <w:sz w:val="28"/>
          <w:szCs w:val="28"/>
        </w:rPr>
        <w:t>українські</w:t>
      </w:r>
      <w:r w:rsidRPr="00D11EAC">
        <w:rPr>
          <w:color w:val="000000"/>
          <w:sz w:val="28"/>
          <w:szCs w:val="28"/>
        </w:rPr>
        <w:t xml:space="preserve">, то можна стверджувати, що в </w:t>
      </w:r>
      <w:r w:rsidR="00E77AF8">
        <w:rPr>
          <w:color w:val="000000"/>
          <w:sz w:val="28"/>
          <w:szCs w:val="28"/>
        </w:rPr>
        <w:t>здебільшого</w:t>
      </w:r>
      <w:r w:rsidRPr="00D11EAC">
        <w:rPr>
          <w:color w:val="000000"/>
          <w:sz w:val="28"/>
          <w:szCs w:val="28"/>
        </w:rPr>
        <w:t xml:space="preserve"> використовуються такі способи бронювання, як: особисте, з допомогою телефону, а також інтернет-бронювання. </w:t>
      </w:r>
    </w:p>
    <w:p w:rsidR="00E77AF8" w:rsidRDefault="00E77AF8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</w:t>
      </w:r>
      <w:r w:rsidR="009E19A7" w:rsidRPr="00D11EAC">
        <w:rPr>
          <w:color w:val="000000"/>
          <w:sz w:val="28"/>
          <w:szCs w:val="28"/>
        </w:rPr>
        <w:t xml:space="preserve">Проте участь у міжнародних системах бронювання поки що для </w:t>
      </w:r>
      <w:r>
        <w:rPr>
          <w:color w:val="000000"/>
          <w:sz w:val="28"/>
          <w:szCs w:val="28"/>
        </w:rPr>
        <w:t>60%</w:t>
      </w:r>
      <w:r w:rsidR="005F7E1A">
        <w:rPr>
          <w:color w:val="000000"/>
          <w:sz w:val="28"/>
          <w:szCs w:val="28"/>
        </w:rPr>
        <w:t xml:space="preserve"> </w:t>
      </w:r>
      <w:r w:rsidR="009E19A7" w:rsidRPr="00D11EAC">
        <w:rPr>
          <w:color w:val="000000"/>
          <w:sz w:val="28"/>
          <w:szCs w:val="28"/>
        </w:rPr>
        <w:t xml:space="preserve">українських готелів </w:t>
      </w:r>
      <w:r w:rsidR="002B2D8B">
        <w:rPr>
          <w:color w:val="000000"/>
          <w:sz w:val="28"/>
          <w:szCs w:val="28"/>
        </w:rPr>
        <w:t>є недосяжн</w:t>
      </w:r>
      <w:r>
        <w:rPr>
          <w:color w:val="000000"/>
          <w:sz w:val="28"/>
          <w:szCs w:val="28"/>
        </w:rPr>
        <w:t>ою</w:t>
      </w:r>
      <w:r w:rsidR="002B2D8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9E19A7" w:rsidRPr="00D11EAC">
        <w:rPr>
          <w:color w:val="000000"/>
          <w:sz w:val="28"/>
          <w:szCs w:val="28"/>
        </w:rPr>
        <w:t>Системи бронювання підвищують ефективність діяльності готелів й значно полегшують роботу менеджерам із продажу</w:t>
      </w:r>
      <w:r w:rsidR="009E19A7">
        <w:rPr>
          <w:color w:val="000000"/>
          <w:sz w:val="28"/>
          <w:szCs w:val="28"/>
        </w:rPr>
        <w:t xml:space="preserve">. </w:t>
      </w:r>
      <w:r w:rsidR="009E19A7" w:rsidRPr="00D11EAC">
        <w:rPr>
          <w:color w:val="000000"/>
          <w:sz w:val="28"/>
          <w:szCs w:val="28"/>
        </w:rPr>
        <w:t xml:space="preserve">У світі відбувається глобальний розвиток систем бронювання, котрий пов'язаний з ростом попиту на туристичні послуги. </w:t>
      </w:r>
      <w:r>
        <w:rPr>
          <w:color w:val="000000"/>
          <w:sz w:val="28"/>
          <w:szCs w:val="28"/>
        </w:rPr>
        <w:t>С</w:t>
      </w:r>
      <w:r w:rsidR="009E19A7" w:rsidRPr="00D11EAC">
        <w:rPr>
          <w:color w:val="000000"/>
          <w:sz w:val="28"/>
          <w:szCs w:val="28"/>
        </w:rPr>
        <w:t>пільна система бронювання готелів та авіакомпаній,  практично не зустрічається на українському ринку послуг розміщення.</w:t>
      </w:r>
      <w:r w:rsidR="002B2D8B">
        <w:rPr>
          <w:color w:val="000000"/>
          <w:sz w:val="28"/>
          <w:szCs w:val="28"/>
        </w:rPr>
        <w:t xml:space="preserve"> </w:t>
      </w:r>
      <w:r w:rsidR="009E19A7" w:rsidRPr="00D11EAC">
        <w:rPr>
          <w:color w:val="000000"/>
          <w:sz w:val="28"/>
          <w:szCs w:val="28"/>
        </w:rPr>
        <w:t>Через 5</w:t>
      </w:r>
      <w:r w:rsidR="005F7E1A">
        <w:rPr>
          <w:color w:val="000000"/>
          <w:sz w:val="28"/>
          <w:szCs w:val="28"/>
        </w:rPr>
        <w:t xml:space="preserve"> </w:t>
      </w:r>
      <w:r w:rsidR="009E19A7" w:rsidRPr="00D11EAC">
        <w:rPr>
          <w:color w:val="000000"/>
          <w:sz w:val="28"/>
          <w:szCs w:val="28"/>
        </w:rPr>
        <w:t xml:space="preserve">років, без проведення серйозних змін у цій сфері, наші готелі залишаться взагалі без ринку закордонних туристів. </w:t>
      </w:r>
    </w:p>
    <w:p w:rsidR="005C1A33" w:rsidRDefault="00E77AF8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2B2D8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сучасному інформаційному середовищі</w:t>
      </w:r>
      <w:r w:rsidR="009E19A7" w:rsidRPr="00D11EAC">
        <w:rPr>
          <w:color w:val="000000"/>
          <w:sz w:val="28"/>
          <w:szCs w:val="28"/>
        </w:rPr>
        <w:t xml:space="preserve"> цивілізована людина, без зайвих зусиль, знаходячись в себе вдома, протягом </w:t>
      </w:r>
      <w:r w:rsidR="005F7E1A">
        <w:rPr>
          <w:color w:val="000000"/>
          <w:sz w:val="28"/>
          <w:szCs w:val="28"/>
        </w:rPr>
        <w:t>20</w:t>
      </w:r>
      <w:r w:rsidR="009E19A7" w:rsidRPr="00D11EAC">
        <w:rPr>
          <w:color w:val="000000"/>
          <w:sz w:val="28"/>
          <w:szCs w:val="28"/>
        </w:rPr>
        <w:t xml:space="preserve"> хвилин бронює собі білет на трансфер до </w:t>
      </w:r>
      <w:r w:rsidR="005F7E1A" w:rsidRPr="00D11EAC">
        <w:rPr>
          <w:color w:val="000000"/>
          <w:sz w:val="28"/>
          <w:szCs w:val="28"/>
        </w:rPr>
        <w:t>туристично</w:t>
      </w:r>
      <w:r w:rsidR="005F7E1A">
        <w:rPr>
          <w:color w:val="000000"/>
          <w:sz w:val="28"/>
          <w:szCs w:val="28"/>
        </w:rPr>
        <w:t>го</w:t>
      </w:r>
      <w:r w:rsidR="005F7E1A" w:rsidRPr="00D11EAC">
        <w:rPr>
          <w:color w:val="000000"/>
          <w:sz w:val="28"/>
          <w:szCs w:val="28"/>
        </w:rPr>
        <w:t xml:space="preserve"> </w:t>
      </w:r>
      <w:r w:rsidR="009E19A7" w:rsidRPr="00D11EAC">
        <w:rPr>
          <w:color w:val="000000"/>
          <w:sz w:val="28"/>
          <w:szCs w:val="28"/>
        </w:rPr>
        <w:t xml:space="preserve">місця, номер у готелі, екскурсію, послуги служби таксі, доставку квитків у театр, квітів та інші додаткові послуги. </w:t>
      </w:r>
      <w:r>
        <w:rPr>
          <w:color w:val="000000"/>
          <w:sz w:val="28"/>
          <w:szCs w:val="28"/>
        </w:rPr>
        <w:t>В</w:t>
      </w:r>
      <w:r w:rsidR="009E19A7" w:rsidRPr="00D11EAC">
        <w:rPr>
          <w:color w:val="000000"/>
          <w:sz w:val="28"/>
          <w:szCs w:val="28"/>
        </w:rPr>
        <w:t xml:space="preserve">ажливо, що при цьому турист економить свої кошти, порівнюючи в онлайн ціни на ідентичні послуги різних авіакомпаній, </w:t>
      </w:r>
      <w:proofErr w:type="spellStart"/>
      <w:r w:rsidR="009E19A7" w:rsidRPr="00D11EAC">
        <w:rPr>
          <w:color w:val="000000"/>
          <w:sz w:val="28"/>
          <w:szCs w:val="28"/>
        </w:rPr>
        <w:t>готел</w:t>
      </w:r>
      <w:r w:rsidR="005F7E1A">
        <w:rPr>
          <w:color w:val="000000"/>
          <w:sz w:val="28"/>
          <w:szCs w:val="28"/>
        </w:rPr>
        <w:t>ей</w:t>
      </w:r>
      <w:proofErr w:type="spellEnd"/>
      <w:r w:rsidR="009E19A7" w:rsidRPr="00D11EAC">
        <w:rPr>
          <w:color w:val="000000"/>
          <w:sz w:val="28"/>
          <w:szCs w:val="28"/>
        </w:rPr>
        <w:t>.</w:t>
      </w:r>
    </w:p>
    <w:p w:rsidR="00E77AF8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5F7E1A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="00E77AF8">
        <w:rPr>
          <w:color w:val="000000"/>
          <w:sz w:val="28"/>
          <w:szCs w:val="28"/>
        </w:rPr>
        <w:t xml:space="preserve">Отже, </w:t>
      </w:r>
      <w:r w:rsidRPr="00D11EAC">
        <w:rPr>
          <w:color w:val="000000"/>
          <w:sz w:val="28"/>
          <w:szCs w:val="28"/>
        </w:rPr>
        <w:t xml:space="preserve"> відсутність переваг у системі бронювання </w:t>
      </w:r>
      <w:r w:rsidR="00E77AF8">
        <w:rPr>
          <w:color w:val="000000"/>
          <w:sz w:val="28"/>
          <w:szCs w:val="28"/>
        </w:rPr>
        <w:t>доповнюється також</w:t>
      </w:r>
      <w:r w:rsidRPr="00D11EAC">
        <w:rPr>
          <w:color w:val="000000"/>
          <w:sz w:val="28"/>
          <w:szCs w:val="28"/>
        </w:rPr>
        <w:t xml:space="preserve"> порушенням технології бронювання номерів у готелях</w:t>
      </w:r>
      <w:r w:rsidR="00E77AF8">
        <w:rPr>
          <w:color w:val="000000"/>
          <w:sz w:val="28"/>
          <w:szCs w:val="28"/>
        </w:rPr>
        <w:t>.</w:t>
      </w:r>
      <w:r w:rsidR="00E77AF8" w:rsidRPr="00E77AF8">
        <w:rPr>
          <w:color w:val="000000"/>
          <w:sz w:val="28"/>
          <w:szCs w:val="28"/>
        </w:rPr>
        <w:t xml:space="preserve"> </w:t>
      </w:r>
      <w:r w:rsidR="00E77AF8">
        <w:rPr>
          <w:color w:val="000000"/>
          <w:sz w:val="28"/>
          <w:szCs w:val="28"/>
        </w:rPr>
        <w:t>Н</w:t>
      </w:r>
      <w:r w:rsidR="00E77AF8" w:rsidRPr="00D11EAC">
        <w:rPr>
          <w:color w:val="000000"/>
          <w:sz w:val="28"/>
          <w:szCs w:val="28"/>
        </w:rPr>
        <w:t>евирішеними проблемами для вітчизняних готелів</w:t>
      </w:r>
      <w:r w:rsidR="00E77AF8">
        <w:rPr>
          <w:color w:val="000000"/>
          <w:sz w:val="28"/>
          <w:szCs w:val="28"/>
        </w:rPr>
        <w:t xml:space="preserve"> є</w:t>
      </w:r>
      <w:r w:rsidR="00E77AF8" w:rsidRPr="00D11EAC">
        <w:rPr>
          <w:color w:val="000000"/>
          <w:sz w:val="28"/>
          <w:szCs w:val="28"/>
        </w:rPr>
        <w:t xml:space="preserve"> </w:t>
      </w:r>
      <w:r w:rsidR="00E77AF8">
        <w:rPr>
          <w:color w:val="000000"/>
          <w:sz w:val="28"/>
          <w:szCs w:val="28"/>
        </w:rPr>
        <w:t>н</w:t>
      </w:r>
      <w:r w:rsidRPr="00D11EAC">
        <w:rPr>
          <w:color w:val="000000"/>
          <w:sz w:val="28"/>
          <w:szCs w:val="28"/>
        </w:rPr>
        <w:t>евідповідність певних процедур, способів обслуговування, якості наданих послуг міжнародним стандартам</w:t>
      </w:r>
      <w:r w:rsidR="00E77AF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     </w:t>
      </w:r>
      <w:r w:rsidR="00E77AF8">
        <w:rPr>
          <w:color w:val="000000"/>
          <w:sz w:val="28"/>
          <w:szCs w:val="28"/>
        </w:rPr>
        <w:t xml:space="preserve">  </w:t>
      </w:r>
      <w:r w:rsidRPr="00D11EAC">
        <w:rPr>
          <w:color w:val="000000"/>
          <w:sz w:val="28"/>
          <w:szCs w:val="28"/>
        </w:rPr>
        <w:t xml:space="preserve">Розв’язання цих проблем можливе шляхом формування загальнодержавної концепції підготовки високоякісних фахівців для галузі туризму, інвестування значних </w:t>
      </w:r>
      <w:r w:rsidR="005F7E1A">
        <w:rPr>
          <w:color w:val="000000"/>
          <w:sz w:val="28"/>
          <w:szCs w:val="28"/>
        </w:rPr>
        <w:t>коштів</w:t>
      </w:r>
      <w:r w:rsidRPr="00D11EAC">
        <w:rPr>
          <w:color w:val="000000"/>
          <w:sz w:val="28"/>
          <w:szCs w:val="28"/>
        </w:rPr>
        <w:t xml:space="preserve"> </w:t>
      </w:r>
      <w:r w:rsidR="005F7E1A">
        <w:rPr>
          <w:color w:val="000000"/>
          <w:sz w:val="28"/>
          <w:szCs w:val="28"/>
        </w:rPr>
        <w:t>в</w:t>
      </w:r>
      <w:r w:rsidRPr="00D11EAC">
        <w:rPr>
          <w:color w:val="000000"/>
          <w:sz w:val="28"/>
          <w:szCs w:val="28"/>
        </w:rPr>
        <w:t xml:space="preserve"> навчання та підвищення кваліфікації персоналу власниками готельних комплексів. До таких заходів можна віднести проведення тренінгів, майстер-класів, стажування, </w:t>
      </w:r>
      <w:r w:rsidR="00E77AF8">
        <w:rPr>
          <w:color w:val="000000"/>
          <w:sz w:val="28"/>
          <w:szCs w:val="28"/>
        </w:rPr>
        <w:t>постійне</w:t>
      </w:r>
      <w:r w:rsidRPr="00D11EAC">
        <w:rPr>
          <w:color w:val="000000"/>
          <w:sz w:val="28"/>
          <w:szCs w:val="28"/>
        </w:rPr>
        <w:t xml:space="preserve"> навчання і самовдосконалення.</w:t>
      </w:r>
      <w:r>
        <w:rPr>
          <w:color w:val="000000"/>
          <w:sz w:val="28"/>
          <w:szCs w:val="28"/>
        </w:rPr>
        <w:t xml:space="preserve"> </w:t>
      </w:r>
    </w:p>
    <w:p w:rsidR="009E19A7" w:rsidRDefault="00E77AF8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9E19A7" w:rsidRPr="00D11EAC">
        <w:rPr>
          <w:color w:val="000000"/>
          <w:sz w:val="28"/>
          <w:szCs w:val="28"/>
        </w:rPr>
        <w:t xml:space="preserve">Також </w:t>
      </w:r>
      <w:r w:rsidR="007126CB">
        <w:rPr>
          <w:color w:val="000000"/>
          <w:sz w:val="28"/>
          <w:szCs w:val="28"/>
        </w:rPr>
        <w:t>важливим</w:t>
      </w:r>
      <w:r w:rsidR="009E19A7" w:rsidRPr="00D11EAC">
        <w:rPr>
          <w:color w:val="000000"/>
          <w:sz w:val="28"/>
          <w:szCs w:val="28"/>
        </w:rPr>
        <w:t xml:space="preserve"> аспектом оптимізації управління готелями є </w:t>
      </w:r>
      <w:r>
        <w:rPr>
          <w:color w:val="000000"/>
          <w:sz w:val="28"/>
          <w:szCs w:val="28"/>
        </w:rPr>
        <w:t xml:space="preserve">їх </w:t>
      </w:r>
      <w:r w:rsidR="009E19A7" w:rsidRPr="00D11EAC">
        <w:rPr>
          <w:color w:val="000000"/>
          <w:sz w:val="28"/>
          <w:szCs w:val="28"/>
        </w:rPr>
        <w:t>автоматизаці</w:t>
      </w:r>
      <w:r>
        <w:rPr>
          <w:color w:val="000000"/>
          <w:sz w:val="28"/>
          <w:szCs w:val="28"/>
        </w:rPr>
        <w:t>я.</w:t>
      </w:r>
      <w:r w:rsidR="009E19A7" w:rsidRPr="00D11E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="009E19A7" w:rsidRPr="009A59D7">
        <w:rPr>
          <w:color w:val="000000"/>
          <w:sz w:val="28"/>
          <w:szCs w:val="28"/>
        </w:rPr>
        <w:t xml:space="preserve">икористання сучасних технологій дозволяє підвищити обсяги продажів, прихильність гостей і ефективність роботи персоналу. Завдяки автоматизації основних процесів, готель перетворюється в </w:t>
      </w:r>
      <w:r>
        <w:rPr>
          <w:color w:val="000000"/>
          <w:sz w:val="28"/>
          <w:szCs w:val="28"/>
        </w:rPr>
        <w:t xml:space="preserve">динамічне </w:t>
      </w:r>
      <w:r w:rsidR="009E19A7" w:rsidRPr="009A59D7">
        <w:rPr>
          <w:color w:val="000000"/>
          <w:sz w:val="28"/>
          <w:szCs w:val="28"/>
        </w:rPr>
        <w:t xml:space="preserve">підприємство, </w:t>
      </w:r>
      <w:r w:rsidR="007126CB">
        <w:rPr>
          <w:color w:val="000000"/>
          <w:sz w:val="28"/>
          <w:szCs w:val="28"/>
        </w:rPr>
        <w:t>яке</w:t>
      </w:r>
      <w:r w:rsidR="009E19A7" w:rsidRPr="009A59D7">
        <w:rPr>
          <w:color w:val="000000"/>
          <w:sz w:val="28"/>
          <w:szCs w:val="28"/>
        </w:rPr>
        <w:t xml:space="preserve"> реагу</w:t>
      </w:r>
      <w:r w:rsidR="007126CB">
        <w:rPr>
          <w:color w:val="000000"/>
          <w:sz w:val="28"/>
          <w:szCs w:val="28"/>
        </w:rPr>
        <w:t xml:space="preserve">є </w:t>
      </w:r>
      <w:r w:rsidR="009E19A7" w:rsidRPr="009A59D7">
        <w:rPr>
          <w:color w:val="000000"/>
          <w:sz w:val="28"/>
          <w:szCs w:val="28"/>
        </w:rPr>
        <w:t xml:space="preserve">на зміни </w:t>
      </w:r>
      <w:r>
        <w:rPr>
          <w:color w:val="000000"/>
          <w:sz w:val="28"/>
          <w:szCs w:val="28"/>
        </w:rPr>
        <w:t>на ринку</w:t>
      </w:r>
      <w:r w:rsidR="009E19A7" w:rsidRPr="009A59D7">
        <w:rPr>
          <w:color w:val="000000"/>
          <w:sz w:val="28"/>
          <w:szCs w:val="28"/>
        </w:rPr>
        <w:t xml:space="preserve">, що виправдовує необхідні інвестиції у технології, </w:t>
      </w:r>
      <w:r w:rsidR="007126CB">
        <w:rPr>
          <w:color w:val="000000"/>
          <w:sz w:val="28"/>
          <w:szCs w:val="28"/>
        </w:rPr>
        <w:t>які</w:t>
      </w:r>
      <w:r w:rsidR="009E19A7" w:rsidRPr="009A59D7">
        <w:rPr>
          <w:color w:val="000000"/>
          <w:sz w:val="28"/>
          <w:szCs w:val="28"/>
        </w:rPr>
        <w:t xml:space="preserve"> повністю окуп</w:t>
      </w:r>
      <w:r w:rsidR="009E19A7">
        <w:rPr>
          <w:color w:val="000000"/>
          <w:sz w:val="28"/>
          <w:szCs w:val="28"/>
        </w:rPr>
        <w:t>ля</w:t>
      </w:r>
      <w:r w:rsidR="009E19A7" w:rsidRPr="009A59D7">
        <w:rPr>
          <w:color w:val="000000"/>
          <w:sz w:val="28"/>
          <w:szCs w:val="28"/>
        </w:rPr>
        <w:t>ться.</w:t>
      </w:r>
    </w:p>
    <w:p w:rsidR="009E19A7" w:rsidRDefault="009E19A7" w:rsidP="009E19A7">
      <w:pPr>
        <w:pStyle w:val="a7"/>
        <w:shd w:val="clear" w:color="auto" w:fill="FFFFFF"/>
        <w:spacing w:after="285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2D14C0" w:rsidRDefault="002D14C0"/>
    <w:p w:rsidR="008A7AC8" w:rsidRPr="008A7AC8" w:rsidRDefault="008A7AC8" w:rsidP="008A7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  <w:r w:rsidRPr="008A7AC8">
        <w:rPr>
          <w:rFonts w:ascii="Times New Roman" w:hAnsi="Times New Roman" w:cs="Times New Roman"/>
          <w:b/>
          <w:sz w:val="28"/>
        </w:rPr>
        <w:t>СПИСОК ВИКОРИСТАНИХ ДЖЕРЕЛ</w:t>
      </w:r>
    </w:p>
    <w:p w:rsidR="008A7AC8" w:rsidRDefault="008A7AC8" w:rsidP="002D14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95D79" w:rsidRDefault="002D14C0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1. </w:t>
      </w:r>
      <w:r w:rsidR="00895D79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Агафонова Л .Г. Туризм, готельний та ресторанний бізнес: ціноутворення, конкуренція, державне регулювання : Київський ун-т туризму, економіки і права. К.: Знання України, 20</w:t>
      </w:r>
      <w:r w:rsidR="00895D7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14</w:t>
      </w:r>
      <w:r w:rsidR="00895D79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</w:t>
      </w:r>
    </w:p>
    <w:p w:rsidR="00895D79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2.</w:t>
      </w:r>
      <w:r w:rsidRPr="00895D7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Байлик</w:t>
      </w:r>
      <w:proofErr w:type="spellEnd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С.І. Готельне господарство: Організація, управління, обслуговування. </w:t>
      </w:r>
      <w:proofErr w:type="spellStart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Київ:Альтерпресс</w:t>
      </w:r>
      <w:proofErr w:type="spellEnd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, 201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5</w:t>
      </w: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р. 374с.</w:t>
      </w:r>
    </w:p>
    <w:p w:rsidR="00895D79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3.</w:t>
      </w:r>
      <w:r w:rsidRPr="00895D7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Байлик</w:t>
      </w:r>
      <w:proofErr w:type="spellEnd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С.І. Готельне господарство: Проблеми, перспективи, сертифікація: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Навч</w:t>
      </w:r>
      <w:proofErr w:type="spellEnd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 посібник. Київ: ВІРА-Р, 20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14</w:t>
      </w: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р. 2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0</w:t>
      </w: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8с.</w:t>
      </w:r>
    </w:p>
    <w:p w:rsidR="00895D79" w:rsidRPr="00895D79" w:rsidRDefault="00895D79" w:rsidP="00895D7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4.</w:t>
      </w:r>
      <w:r w:rsidRPr="00895D7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Босовська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М.В. Оцінювання якості готельних послуг. </w:t>
      </w:r>
      <w:hyperlink r:id="rId7" w:history="1">
        <w:r w:rsidRPr="00895D79">
          <w:rPr>
            <w:rStyle w:val="a8"/>
            <w:rFonts w:ascii="Times New Roman" w:eastAsia="Times New Roman" w:hAnsi="Times New Roman" w:cs="Times New Roman"/>
            <w:bCs/>
            <w:iCs/>
            <w:color w:val="auto"/>
            <w:sz w:val="28"/>
            <w:szCs w:val="28"/>
            <w:u w:val="none"/>
            <w:lang w:eastAsia="uk-UA"/>
          </w:rPr>
          <w:t>http://www.investplan.com.ua/pdf/4_2019/5.pdf</w:t>
        </w:r>
      </w:hyperlink>
    </w:p>
    <w:p w:rsidR="002D14C0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5.</w:t>
      </w:r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ДСТУ 4269:2003 «Послуги туристичні. Класифікації готелів.»</w:t>
      </w:r>
    </w:p>
    <w:p w:rsidR="00895D79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6.</w:t>
      </w:r>
      <w:r w:rsidRPr="00895D7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Довгаль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Г.В.Сучасні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тенденції розвитку світового готельного бізнесу. Вісник ХНУ. Секція економіки та туризму, випуск 9, 2019</w:t>
      </w:r>
    </w:p>
    <w:p w:rsidR="00895D79" w:rsidRPr="002D14C0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7.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Капліна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А.С. Методичний підхід до оцінки якості готельних послуг. Науковий вісник Полтавського університету економіки і торгівлі. Економіка, організація і управління підприємством. 2016. № 1 (38). С. 168-173.</w:t>
      </w:r>
    </w:p>
    <w:p w:rsidR="00895D79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8</w:t>
      </w:r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. </w:t>
      </w:r>
      <w:proofErr w:type="spellStart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Левковська</w:t>
      </w:r>
      <w:proofErr w:type="spellEnd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Л. Стан і перспективи розвитку туризму та готельного бізнесу </w:t>
      </w:r>
      <w:proofErr w:type="spellStart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Україні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</w:t>
      </w: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Економіка</w:t>
      </w:r>
      <w:proofErr w:type="spellEnd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України. 20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</w:t>
      </w: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7. № 6.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с</w:t>
      </w: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.31-36</w:t>
      </w:r>
    </w:p>
    <w:p w:rsidR="00895D79" w:rsidRPr="00895D79" w:rsidRDefault="00895D79" w:rsidP="00895D7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9.</w:t>
      </w:r>
      <w:r w:rsidRPr="00895D7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Мініч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І.М. Технологія туристської галузі: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навч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.-метод. посібник для студентів ВНВНЗ економічних спеціальностей. І.М.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Мініч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. К.: Видавництво КУТЕП-Друк, 2016. 163 с.</w:t>
      </w:r>
    </w:p>
    <w:p w:rsidR="00895D79" w:rsidRPr="00895D79" w:rsidRDefault="00895D79" w:rsidP="00895D7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1</w:t>
      </w:r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0.</w:t>
      </w:r>
      <w:r w:rsidRPr="00895D7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Мельниченко С. В., Ведмідь Н. І. Менеджмент підприємства туристичної індустрії. К.: КНТЕУ, 2014.  217 с.</w:t>
      </w:r>
    </w:p>
    <w:p w:rsidR="002D14C0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11.</w:t>
      </w:r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Міжнародний стандарт ІСО 8402-94 «Управління якістю і досягнення якості»</w:t>
      </w:r>
    </w:p>
    <w:p w:rsidR="00895D79" w:rsidRPr="00895D79" w:rsidRDefault="00895D79" w:rsidP="00895D7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12.</w:t>
      </w:r>
      <w:r w:rsidRPr="00895D7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Мельник Л.І. Маркетингові аспекти підвищення якості готельних послуг.</w:t>
      </w:r>
      <w:r w:rsidRPr="00895D7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Ефективна економіка № 9, 2017</w:t>
      </w:r>
      <w:r w:rsidRPr="00895D7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hyperlink r:id="rId8" w:history="1">
        <w:r w:rsidRPr="00895D79">
          <w:rPr>
            <w:rStyle w:val="a8"/>
            <w:rFonts w:ascii="Times New Roman" w:eastAsia="Times New Roman" w:hAnsi="Times New Roman" w:cs="Times New Roman"/>
            <w:bCs/>
            <w:iCs/>
            <w:color w:val="auto"/>
            <w:sz w:val="28"/>
            <w:szCs w:val="28"/>
            <w:u w:val="none"/>
            <w:lang w:eastAsia="uk-UA"/>
          </w:rPr>
          <w:t>http://www.economy.nayka.com.ua/</w:t>
        </w:r>
      </w:hyperlink>
    </w:p>
    <w:p w:rsidR="00895D79" w:rsidRPr="00895D79" w:rsidRDefault="00895D79" w:rsidP="00895D7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</w:pPr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13.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Мальська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М.П. Готельний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бізнес:теорія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і практика. Підручник. 2−е вид. перероб та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доп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. К.: Центр учбової літератури, 2012. 472 с. </w:t>
      </w:r>
    </w:p>
    <w:p w:rsidR="002D14C0" w:rsidRPr="002D14C0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lastRenderedPageBreak/>
        <w:t>14</w:t>
      </w:r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. </w:t>
      </w:r>
      <w:proofErr w:type="spellStart"/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Нечаюк</w:t>
      </w:r>
      <w:proofErr w:type="spellEnd"/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Л.І. </w:t>
      </w:r>
      <w:proofErr w:type="spellStart"/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Готельно</w:t>
      </w:r>
      <w:proofErr w:type="spellEnd"/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-ресторанний бізнес: Менеджмент: Навчальний посібник для </w:t>
      </w:r>
      <w:proofErr w:type="spellStart"/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студ</w:t>
      </w:r>
      <w:proofErr w:type="spellEnd"/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 вузів. К.: Центр навчальної літератури, 20</w:t>
      </w:r>
      <w:r w:rsid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15</w:t>
      </w:r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 346 с.</w:t>
      </w:r>
    </w:p>
    <w:p w:rsidR="00895D79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15</w:t>
      </w:r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О</w:t>
      </w: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фіційний сайт готелю «</w:t>
      </w:r>
      <w:proofErr w:type="spellStart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Дністер»</w:t>
      </w:r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http</w:t>
      </w:r>
      <w:proofErr w:type="spellEnd"/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://www.dnister.lviv.ua </w:t>
      </w:r>
    </w:p>
    <w:p w:rsidR="00895D79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16</w:t>
      </w:r>
      <w:r w:rsid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. </w:t>
      </w:r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Огляд ринку готелів і готельних комплексів України [Електронний ресурс]. Сайт </w:t>
      </w:r>
      <w:proofErr w:type="spellStart"/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Hotel</w:t>
      </w:r>
      <w:proofErr w:type="spellEnd"/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proofErr w:type="spellStart"/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Market</w:t>
      </w:r>
      <w:proofErr w:type="spellEnd"/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. </w:t>
      </w:r>
      <w:hyperlink r:id="rId9" w:tgtFrame="_blank" w:history="1">
        <w:r w:rsidRPr="00D47C59">
          <w:rPr>
            <w:rStyle w:val="a8"/>
            <w:rFonts w:ascii="Times New Roman" w:eastAsia="Times New Roman" w:hAnsi="Times New Roman" w:cs="Times New Roman"/>
            <w:bCs/>
            <w:iCs/>
            <w:color w:val="auto"/>
            <w:sz w:val="28"/>
            <w:szCs w:val="28"/>
            <w:u w:val="none"/>
            <w:lang w:eastAsia="uk-UA"/>
          </w:rPr>
          <w:t>http://www.hotelmarket.com.ua/published/hotel/obzor.html</w:t>
        </w:r>
      </w:hyperlink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.</w:t>
      </w:r>
    </w:p>
    <w:p w:rsidR="00895D79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17.</w:t>
      </w:r>
      <w:r w:rsidRPr="00895D7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Проблеми і перспективи розвитку готельного ринку України [Електронний ресурс]. Сайт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Work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in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Hotel</w:t>
      </w:r>
      <w:proofErr w:type="spellEnd"/>
      <w:r w:rsidRPr="00895D7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. 2017. </w:t>
      </w:r>
      <w:hyperlink r:id="rId10" w:history="1">
        <w:r w:rsidRPr="00895D79">
          <w:rPr>
            <w:rStyle w:val="a8"/>
            <w:rFonts w:ascii="Times New Roman" w:eastAsia="Times New Roman" w:hAnsi="Times New Roman" w:cs="Times New Roman"/>
            <w:bCs/>
            <w:iCs/>
            <w:color w:val="auto"/>
            <w:sz w:val="28"/>
            <w:szCs w:val="28"/>
            <w:u w:val="none"/>
            <w:lang w:eastAsia="uk-UA"/>
          </w:rPr>
          <w:t>http://www.workinhotel.com/blogs/entry/1324/</w:t>
        </w:r>
      </w:hyperlink>
    </w:p>
    <w:p w:rsidR="00895D79" w:rsidRDefault="00895D79" w:rsidP="00895D7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18.</w:t>
      </w:r>
      <w:r w:rsidRPr="00895D7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Сокол</w:t>
      </w:r>
      <w:proofErr w:type="spellEnd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Т.Г. Організація обслуговування в готелях і туристичних комплексах. Підручник. К.: </w:t>
      </w:r>
      <w:proofErr w:type="spellStart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Альтерпрес</w:t>
      </w:r>
      <w:proofErr w:type="spellEnd"/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, 20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14</w:t>
      </w:r>
      <w:r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 447 с.</w:t>
      </w:r>
    </w:p>
    <w:p w:rsidR="00895D79" w:rsidRDefault="00895D79" w:rsidP="00895D7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19</w:t>
      </w:r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. </w:t>
      </w:r>
      <w:proofErr w:type="spellStart"/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Роглєв</w:t>
      </w:r>
      <w:proofErr w:type="spellEnd"/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Х.Й. Основи готельного менеджменту. Підручник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. </w:t>
      </w:r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К.: Кондор 20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1</w:t>
      </w:r>
      <w:r w:rsidRPr="00D47C59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5. 408 с.</w:t>
      </w:r>
    </w:p>
    <w:p w:rsidR="002D14C0" w:rsidRDefault="00895D7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20.</w:t>
      </w:r>
      <w:r w:rsid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Чередниченко А.О. Якість надання послуг як ключовий фактор привабливості підприємств готельного господарства. </w:t>
      </w:r>
      <w:r w:rsidR="002D14C0" w:rsidRPr="002D14C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Вісник економіки транспорту і промисловості № 56, 2016</w:t>
      </w:r>
      <w:r w:rsidR="00D47C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hyperlink r:id="rId11" w:history="1">
        <w:r w:rsidR="00D47C59" w:rsidRPr="00D47C59">
          <w:rPr>
            <w:rStyle w:val="a8"/>
            <w:rFonts w:ascii="Times New Roman" w:eastAsia="Times New Roman" w:hAnsi="Times New Roman" w:cs="Times New Roman"/>
            <w:bCs/>
            <w:iCs/>
            <w:color w:val="auto"/>
            <w:sz w:val="28"/>
            <w:szCs w:val="28"/>
            <w:u w:val="none"/>
            <w:lang w:eastAsia="uk-UA"/>
          </w:rPr>
          <w:t>http://www.economy.nayka.com.ua/</w:t>
        </w:r>
      </w:hyperlink>
    </w:p>
    <w:p w:rsidR="00D47C59" w:rsidRPr="002D14C0" w:rsidRDefault="00D47C59" w:rsidP="002D14C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763F33" w:rsidRDefault="00763F33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</w:p>
    <w:p w:rsidR="008A7AC8" w:rsidRP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  <w:bookmarkStart w:id="0" w:name="_GoBack"/>
      <w:bookmarkEnd w:id="0"/>
      <w:r w:rsidRPr="008A7AC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lastRenderedPageBreak/>
        <w:t>Додаток А</w:t>
      </w:r>
    </w:p>
    <w:p w:rsidR="008A7AC8" w:rsidRP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Нагороди, одержані готелем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2016 - "Обличчя міста 2016", номінація "Відкритий для світу"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2013 - Один із 20 кращих готелів України, рейтинг міжнародного сайту </w:t>
      </w:r>
      <w:proofErr w:type="spellStart"/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TripAdvisor</w:t>
      </w:r>
      <w:proofErr w:type="spellEnd"/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2012 - Міжнародний знак еко-сертифікації  «Зелений ключ»;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2011, 2012 – Сертифікат якості від сайту </w:t>
      </w:r>
      <w:proofErr w:type="spellStart"/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TripAdvisor</w:t>
      </w:r>
      <w:proofErr w:type="spellEnd"/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2012 – Подяка за бездоганне </w:t>
      </w:r>
      <w:proofErr w:type="spellStart"/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кейтеринг</w:t>
      </w:r>
      <w:proofErr w:type="spellEnd"/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обслуговування на стадіоні «Арена Львів» під час Євро 2012;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2012 – Один із 100 кращих готелів України за Версією Ради з питань туризму і курортів та Асоціації готелів і готельних об'єднань міст України;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2011 – «Обличчя міста 2011», Львівська Торгово-промислова палата;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2007-2008 рр. - кращий готель України за версією асоціації «</w:t>
      </w:r>
      <w:proofErr w:type="spellStart"/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Укрготель</w:t>
      </w:r>
      <w:proofErr w:type="spellEnd"/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»;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2000 р. - Міжнародна Нагорода за Кращу Торгову Марку (Мадрид, Іспанія); 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1998 р. - Сертифікат Пошани Дослідного Центру Європейського Ринку в Брюсселі, Бельгія; </w:t>
      </w:r>
    </w:p>
    <w:p w:rsidR="008A7AC8" w:rsidRPr="008A7AC8" w:rsidRDefault="008A7AC8" w:rsidP="008A7A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1996-1997 рр. - Міжнародні Нагороди за успіхи в туристичній, готельній та харчовій індустрії. 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shd w:val="clear" w:color="auto" w:fill="FFFFFF"/>
              <w:spacing w:after="75" w:line="240" w:lineRule="auto"/>
              <w:ind w:left="720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b/>
                <w:color w:val="000000"/>
                <w:sz w:val="28"/>
                <w:szCs w:val="24"/>
              </w:rPr>
              <w:t>Основні послуги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shd w:val="clear" w:color="auto" w:fill="FFFFFF"/>
              <w:spacing w:after="75" w:line="240" w:lineRule="auto"/>
              <w:ind w:left="72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Додаткові послуги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Сауна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Столик для ноутбука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Ресторан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Чайник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Бар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Килимок для </w:t>
            </w:r>
            <w:proofErr w:type="spellStart"/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фітнеса</w:t>
            </w:r>
            <w:proofErr w:type="spellEnd"/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чи йоги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Запаковані ланчі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Еспандер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Спеціальне дієтичне меню (за запитом)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Упори для </w:t>
            </w:r>
            <w:proofErr w:type="spellStart"/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віджимань</w:t>
            </w:r>
            <w:proofErr w:type="spellEnd"/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Обслуговування номерів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Зубна паста та щітка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Сніданок у номер (за запитом)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Набір для гоління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Прокат автомобілів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Гребінець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Трансфер з/до аеропорту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Косметичній набір (ватні палички та диски)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Цілодобова стійка реєстрації гостей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Килимок для йоги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Послуги консьєржа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Пухова подушка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Туристичне бюро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Анатомічна подушка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Обмін валют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Дитяча подушка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Банкомат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Напольні</w:t>
            </w:r>
            <w:proofErr w:type="spellEnd"/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ваги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 xml:space="preserve">Приватна </w:t>
            </w:r>
            <w:proofErr w:type="spellStart"/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парковка</w:t>
            </w:r>
            <w:proofErr w:type="spellEnd"/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Шахи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Камера зберігання багажу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numPr>
                <w:ilvl w:val="0"/>
                <w:numId w:val="10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Шашки</w:t>
            </w:r>
          </w:p>
        </w:tc>
      </w:tr>
      <w:tr w:rsidR="008A7AC8" w:rsidTr="008A7AC8">
        <w:tc>
          <w:tcPr>
            <w:tcW w:w="4814" w:type="dxa"/>
          </w:tcPr>
          <w:p w:rsidR="008A7AC8" w:rsidRPr="008A7AC8" w:rsidRDefault="008A7AC8" w:rsidP="008A7AC8">
            <w:pPr>
              <w:numPr>
                <w:ilvl w:val="0"/>
                <w:numId w:val="9"/>
              </w:numPr>
              <w:shd w:val="clear" w:color="auto" w:fill="FFFFFF"/>
              <w:spacing w:before="75" w:after="75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8A7AC8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Сейф</w:t>
            </w:r>
          </w:p>
        </w:tc>
        <w:tc>
          <w:tcPr>
            <w:tcW w:w="4815" w:type="dxa"/>
          </w:tcPr>
          <w:p w:rsidR="008A7AC8" w:rsidRPr="008A7AC8" w:rsidRDefault="008A7AC8" w:rsidP="008A7AC8">
            <w:pPr>
              <w:shd w:val="clear" w:color="auto" w:fill="FFFFFF"/>
              <w:spacing w:after="75" w:line="240" w:lineRule="auto"/>
              <w:ind w:left="72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Доставка преси</w:t>
            </w:r>
          </w:p>
        </w:tc>
      </w:tr>
    </w:tbl>
    <w:p w:rsidR="008A7AC8" w:rsidRP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  <w:r w:rsidRPr="008A7AC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lastRenderedPageBreak/>
        <w:t>Додаток Б</w:t>
      </w:r>
    </w:p>
    <w:p w:rsidR="008A7AC8" w:rsidRDefault="008A7AC8" w:rsidP="008A7AC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13106625" wp14:editId="70BE0A28">
            <wp:extent cx="6120765" cy="34563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524FF01F" wp14:editId="38A5013F">
            <wp:extent cx="6120765" cy="34563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431E1163" wp14:editId="27C7BCAD">
            <wp:extent cx="6120765" cy="34563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8A7AC8" w:rsidRDefault="008A7AC8" w:rsidP="008A7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:rsidR="00127B91" w:rsidRDefault="00127B91"/>
    <w:p w:rsidR="00127B91" w:rsidRDefault="00127B91"/>
    <w:p w:rsidR="00127B91" w:rsidRDefault="00127B91"/>
    <w:p w:rsidR="00127B91" w:rsidRDefault="00127B91"/>
    <w:p w:rsidR="00127B91" w:rsidRDefault="00BA750B">
      <w:r>
        <w:rPr>
          <w:noProof/>
          <w:lang w:eastAsia="uk-UA"/>
        </w:rPr>
        <w:lastRenderedPageBreak/>
        <w:drawing>
          <wp:inline distT="0" distB="0" distL="0" distR="0" wp14:anchorId="57D48F56" wp14:editId="5C745B22">
            <wp:extent cx="6120765" cy="34563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7B91" w:rsidSect="002D14C0">
      <w:headerReference w:type="default" r:id="rId16"/>
      <w:pgSz w:w="11906" w:h="16838"/>
      <w:pgMar w:top="850" w:right="850" w:bottom="850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D5C" w:rsidRDefault="00D87D5C">
      <w:pPr>
        <w:spacing w:after="0" w:line="240" w:lineRule="auto"/>
      </w:pPr>
      <w:r>
        <w:separator/>
      </w:r>
    </w:p>
  </w:endnote>
  <w:endnote w:type="continuationSeparator" w:id="0">
    <w:p w:rsidR="00D87D5C" w:rsidRDefault="00D87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D5C" w:rsidRDefault="00D87D5C">
      <w:pPr>
        <w:spacing w:after="0" w:line="240" w:lineRule="auto"/>
      </w:pPr>
      <w:r>
        <w:separator/>
      </w:r>
    </w:p>
  </w:footnote>
  <w:footnote w:type="continuationSeparator" w:id="0">
    <w:p w:rsidR="00D87D5C" w:rsidRDefault="00D87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527948"/>
      <w:docPartObj>
        <w:docPartGallery w:val="Page Numbers (Top of Page)"/>
        <w:docPartUnique/>
      </w:docPartObj>
    </w:sdtPr>
    <w:sdtContent>
      <w:p w:rsidR="00C70121" w:rsidRDefault="00C70121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750B" w:rsidRPr="00BA750B">
          <w:rPr>
            <w:noProof/>
            <w:lang w:val="ru-RU"/>
          </w:rPr>
          <w:t>32</w:t>
        </w:r>
        <w:r>
          <w:fldChar w:fldCharType="end"/>
        </w:r>
      </w:p>
    </w:sdtContent>
  </w:sdt>
  <w:p w:rsidR="00C70121" w:rsidRDefault="00C701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4052D"/>
    <w:multiLevelType w:val="hybridMultilevel"/>
    <w:tmpl w:val="6C48A1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B6681"/>
    <w:multiLevelType w:val="multilevel"/>
    <w:tmpl w:val="567C6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91158D"/>
    <w:multiLevelType w:val="hybridMultilevel"/>
    <w:tmpl w:val="FC1C74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D79DB"/>
    <w:multiLevelType w:val="hybridMultilevel"/>
    <w:tmpl w:val="224AD5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24947"/>
    <w:multiLevelType w:val="hybridMultilevel"/>
    <w:tmpl w:val="D91ECDC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134B9D"/>
    <w:multiLevelType w:val="multilevel"/>
    <w:tmpl w:val="26528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84348F"/>
    <w:multiLevelType w:val="hybridMultilevel"/>
    <w:tmpl w:val="D6AC39F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F01C4"/>
    <w:multiLevelType w:val="multilevel"/>
    <w:tmpl w:val="DC3E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A97C7B"/>
    <w:multiLevelType w:val="multilevel"/>
    <w:tmpl w:val="BF6C4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C05865"/>
    <w:multiLevelType w:val="multilevel"/>
    <w:tmpl w:val="CBE81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5430EE"/>
    <w:multiLevelType w:val="hybridMultilevel"/>
    <w:tmpl w:val="C4626E0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855D13"/>
    <w:multiLevelType w:val="hybridMultilevel"/>
    <w:tmpl w:val="DF7A0D14"/>
    <w:lvl w:ilvl="0" w:tplc="45E60068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71BCA"/>
    <w:multiLevelType w:val="multilevel"/>
    <w:tmpl w:val="BFEA158C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9"/>
  </w:num>
  <w:num w:numId="8">
    <w:abstractNumId w:val="5"/>
  </w:num>
  <w:num w:numId="9">
    <w:abstractNumId w:val="7"/>
  </w:num>
  <w:num w:numId="10">
    <w:abstractNumId w:val="8"/>
  </w:num>
  <w:num w:numId="11">
    <w:abstractNumId w:val="0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8BC"/>
    <w:rsid w:val="00077088"/>
    <w:rsid w:val="000A08FB"/>
    <w:rsid w:val="000A7FFB"/>
    <w:rsid w:val="000B183A"/>
    <w:rsid w:val="000D5250"/>
    <w:rsid w:val="000D5B36"/>
    <w:rsid w:val="000F7C65"/>
    <w:rsid w:val="00127B91"/>
    <w:rsid w:val="00162EC3"/>
    <w:rsid w:val="00192472"/>
    <w:rsid w:val="001C74B0"/>
    <w:rsid w:val="00220CB9"/>
    <w:rsid w:val="00253292"/>
    <w:rsid w:val="00274550"/>
    <w:rsid w:val="0028332A"/>
    <w:rsid w:val="002A5936"/>
    <w:rsid w:val="002B2D8B"/>
    <w:rsid w:val="002C5884"/>
    <w:rsid w:val="002D14C0"/>
    <w:rsid w:val="00337AA0"/>
    <w:rsid w:val="00347F37"/>
    <w:rsid w:val="003A400F"/>
    <w:rsid w:val="00405987"/>
    <w:rsid w:val="0041236A"/>
    <w:rsid w:val="00431CE1"/>
    <w:rsid w:val="0055771A"/>
    <w:rsid w:val="00574BB9"/>
    <w:rsid w:val="00585CCE"/>
    <w:rsid w:val="005A4396"/>
    <w:rsid w:val="005C1A33"/>
    <w:rsid w:val="005F7E1A"/>
    <w:rsid w:val="00653843"/>
    <w:rsid w:val="00696BE2"/>
    <w:rsid w:val="006B58BC"/>
    <w:rsid w:val="007126CB"/>
    <w:rsid w:val="00763F33"/>
    <w:rsid w:val="007A6077"/>
    <w:rsid w:val="007B0AEB"/>
    <w:rsid w:val="007C2D69"/>
    <w:rsid w:val="007C5CD3"/>
    <w:rsid w:val="007F6F96"/>
    <w:rsid w:val="00844D9F"/>
    <w:rsid w:val="00895D79"/>
    <w:rsid w:val="008A7AC8"/>
    <w:rsid w:val="008E10B3"/>
    <w:rsid w:val="0090536E"/>
    <w:rsid w:val="00934DEC"/>
    <w:rsid w:val="00961A44"/>
    <w:rsid w:val="0098152E"/>
    <w:rsid w:val="009927EC"/>
    <w:rsid w:val="009940B5"/>
    <w:rsid w:val="009E19A7"/>
    <w:rsid w:val="00A366E2"/>
    <w:rsid w:val="00A61687"/>
    <w:rsid w:val="00AC3846"/>
    <w:rsid w:val="00B25921"/>
    <w:rsid w:val="00B51746"/>
    <w:rsid w:val="00BA030A"/>
    <w:rsid w:val="00BA750B"/>
    <w:rsid w:val="00C06274"/>
    <w:rsid w:val="00C70121"/>
    <w:rsid w:val="00D34442"/>
    <w:rsid w:val="00D47C59"/>
    <w:rsid w:val="00D87D5C"/>
    <w:rsid w:val="00E13704"/>
    <w:rsid w:val="00E335C3"/>
    <w:rsid w:val="00E77AF8"/>
    <w:rsid w:val="00EE5722"/>
    <w:rsid w:val="00F10BE0"/>
    <w:rsid w:val="00F9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D2185E-AF96-4047-8817-0AF4F5533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9A7"/>
    <w:pPr>
      <w:spacing w:line="254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19A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19A7"/>
  </w:style>
  <w:style w:type="paragraph" w:styleId="a5">
    <w:name w:val="List Paragraph"/>
    <w:basedOn w:val="a"/>
    <w:uiPriority w:val="34"/>
    <w:qFormat/>
    <w:rsid w:val="009E19A7"/>
    <w:pPr>
      <w:ind w:left="720"/>
      <w:contextualSpacing/>
    </w:pPr>
  </w:style>
  <w:style w:type="table" w:styleId="a6">
    <w:name w:val="Table Grid"/>
    <w:basedOn w:val="a1"/>
    <w:uiPriority w:val="39"/>
    <w:rsid w:val="009E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9E1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more-info">
    <w:name w:val="more-info"/>
    <w:basedOn w:val="a0"/>
    <w:rsid w:val="008A7AC8"/>
  </w:style>
  <w:style w:type="character" w:styleId="a8">
    <w:name w:val="Hyperlink"/>
    <w:basedOn w:val="a0"/>
    <w:uiPriority w:val="99"/>
    <w:unhideWhenUsed/>
    <w:rsid w:val="002D14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4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0470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1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nomy.nayka.com.ua/?op=1&amp;z=294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nvestplan.com.ua/pdf/4_2019/5.pdf" TargetMode="Externa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conomy.nayka.com.ua/?op=1&amp;z=294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yperlink" Target="http://www.workinhotel.com/blogs/entry/132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if(confirm('http://www.hotelmarket.com.ua/published/hotel/obzor.html%20%20\n\nThis%20file%20was%20not%20retrieved%20by%20Teleport%20Pro,%20because%20it%20is%20addressed%20on%20a%20domain%20or%20path%20outside%20the%20boundaries%20set%20for%20its%20Starting%20Address.%20%20\n\nDo%20you%20want%20to%20open%20it%20from%20the%20server?'))window.location='http://www.hotelmarket.com.ua/published/hotel/obzor.html'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28047</Words>
  <Characters>15988</Characters>
  <Application>Microsoft Office Word</Application>
  <DocSecurity>0</DocSecurity>
  <Lines>133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</dc:creator>
  <cp:keywords/>
  <dc:description/>
  <cp:lastModifiedBy>Олена</cp:lastModifiedBy>
  <cp:revision>36</cp:revision>
  <dcterms:created xsi:type="dcterms:W3CDTF">2020-02-04T17:42:00Z</dcterms:created>
  <dcterms:modified xsi:type="dcterms:W3CDTF">2020-05-25T16:42:00Z</dcterms:modified>
</cp:coreProperties>
</file>