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955" w:rsidRPr="009A4C58" w:rsidRDefault="00225955" w:rsidP="00225955">
      <w:pPr>
        <w:pStyle w:val="a5"/>
        <w:rPr>
          <w:b/>
          <w:bCs/>
          <w:sz w:val="22"/>
          <w:szCs w:val="24"/>
        </w:rPr>
      </w:pPr>
      <w:r w:rsidRPr="009A4C58">
        <w:rPr>
          <w:bCs/>
          <w:sz w:val="32"/>
          <w:szCs w:val="28"/>
        </w:rPr>
        <w:t>ГАЛИЦЬКИЙ КОЛЕДЖ ІМЕНІ В’ЯЧЕ</w:t>
      </w:r>
      <w:r>
        <w:rPr>
          <w:bCs/>
          <w:sz w:val="32"/>
          <w:szCs w:val="28"/>
        </w:rPr>
        <w:t>ГАЛИЧ</w:t>
      </w:r>
      <w:r w:rsidRPr="009A4C58">
        <w:rPr>
          <w:bCs/>
          <w:sz w:val="32"/>
          <w:szCs w:val="28"/>
        </w:rPr>
        <w:t xml:space="preserve"> ЧОРНОВОЛА</w:t>
      </w:r>
    </w:p>
    <w:p w:rsidR="00225955" w:rsidRPr="009A4C58" w:rsidRDefault="00225955" w:rsidP="00225955">
      <w:pPr>
        <w:jc w:val="center"/>
        <w:rPr>
          <w:rFonts w:ascii="Times New Roman" w:hAnsi="Times New Roman" w:cs="Times New Roman"/>
          <w:sz w:val="28"/>
        </w:rPr>
      </w:pPr>
    </w:p>
    <w:p w:rsidR="00225955" w:rsidRPr="009A4C58" w:rsidRDefault="00225955" w:rsidP="00225955">
      <w:pPr>
        <w:jc w:val="right"/>
        <w:rPr>
          <w:rFonts w:ascii="Times New Roman" w:hAnsi="Times New Roman" w:cs="Times New Roman"/>
          <w:b/>
          <w:i/>
          <w:sz w:val="28"/>
        </w:rPr>
      </w:pPr>
      <w:r w:rsidRPr="009A4C58">
        <w:rPr>
          <w:rFonts w:ascii="Times New Roman" w:hAnsi="Times New Roman" w:cs="Times New Roman"/>
          <w:b/>
          <w:i/>
          <w:sz w:val="28"/>
        </w:rPr>
        <w:t>Кафедра готельно-ресторанної справи</w:t>
      </w:r>
    </w:p>
    <w:p w:rsidR="00225955" w:rsidRPr="009A4C58" w:rsidRDefault="00225955" w:rsidP="00225955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225955" w:rsidRPr="009A4C58" w:rsidRDefault="00225955" w:rsidP="00225955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225955" w:rsidRPr="009A4C58" w:rsidRDefault="00225955" w:rsidP="00225955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44"/>
          <w:szCs w:val="36"/>
          <w:lang w:eastAsia="ja-JP"/>
        </w:rPr>
      </w:pPr>
      <w:r w:rsidRPr="009A4C58">
        <w:rPr>
          <w:rFonts w:ascii="Times New Roman" w:eastAsia="Times New Roman" w:hAnsi="Times New Roman" w:cs="Times New Roman"/>
          <w:b/>
          <w:sz w:val="44"/>
          <w:szCs w:val="36"/>
          <w:lang w:eastAsia="ja-JP"/>
        </w:rPr>
        <w:t>МІЖДИСЦИПЛІНАРНА КУРСОВА РОБОТА</w:t>
      </w:r>
    </w:p>
    <w:p w:rsidR="00225955" w:rsidRPr="009A4C58" w:rsidRDefault="00225955" w:rsidP="00225955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9A4C58">
        <w:rPr>
          <w:rFonts w:ascii="Times New Roman" w:hAnsi="Times New Roman" w:cs="Times New Roman"/>
          <w:b/>
          <w:sz w:val="32"/>
        </w:rPr>
        <w:t xml:space="preserve">на тему: </w:t>
      </w:r>
      <w:r w:rsidRPr="009A4C58">
        <w:rPr>
          <w:rFonts w:ascii="Times New Roman" w:hAnsi="Times New Roman" w:cs="Times New Roman"/>
          <w:b/>
          <w:sz w:val="44"/>
          <w:szCs w:val="40"/>
        </w:rPr>
        <w:t>«</w:t>
      </w:r>
      <w:r w:rsidRPr="00225955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 xml:space="preserve">Засоби підвищення ефективності маркетингової діяльності сервісних підприємств (на прикладі </w:t>
      </w:r>
      <w:proofErr w:type="spellStart"/>
      <w:r w:rsidRPr="00225955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cтейк-хаус</w:t>
      </w:r>
      <w:proofErr w:type="spellEnd"/>
      <w:r w:rsidRPr="00225955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 xml:space="preserve"> «</w:t>
      </w:r>
      <w:proofErr w:type="spellStart"/>
      <w:r w:rsidRPr="00225955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Beef</w:t>
      </w:r>
      <w:proofErr w:type="spellEnd"/>
      <w:r w:rsidRPr="00225955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&amp;</w:t>
      </w:r>
      <w:proofErr w:type="spellStart"/>
      <w:r w:rsidRPr="00225955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Pizza</w:t>
      </w:r>
      <w:proofErr w:type="spellEnd"/>
      <w:r w:rsidRPr="00225955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»)</w:t>
      </w:r>
      <w:r w:rsidRPr="009A4C58">
        <w:rPr>
          <w:rFonts w:ascii="Times New Roman" w:hAnsi="Times New Roman" w:cs="Times New Roman"/>
          <w:b/>
          <w:sz w:val="44"/>
          <w:szCs w:val="40"/>
        </w:rPr>
        <w:t>»</w:t>
      </w:r>
    </w:p>
    <w:p w:rsidR="00225955" w:rsidRPr="009A4C58" w:rsidRDefault="00225955" w:rsidP="00225955">
      <w:pPr>
        <w:jc w:val="center"/>
        <w:rPr>
          <w:rFonts w:ascii="Times New Roman" w:hAnsi="Times New Roman" w:cs="Times New Roman"/>
        </w:rPr>
      </w:pPr>
    </w:p>
    <w:p w:rsidR="00225955" w:rsidRPr="009A4C58" w:rsidRDefault="00225955" w:rsidP="00225955">
      <w:pPr>
        <w:jc w:val="center"/>
        <w:rPr>
          <w:rFonts w:ascii="Times New Roman" w:hAnsi="Times New Roman" w:cs="Times New Roman"/>
        </w:rPr>
      </w:pPr>
    </w:p>
    <w:p w:rsidR="00225955" w:rsidRPr="009A4C58" w:rsidRDefault="00225955" w:rsidP="00225955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Студента (ІІІ) І курсу ГР 18б групи</w:t>
      </w:r>
    </w:p>
    <w:p w:rsidR="00225955" w:rsidRPr="009A4C58" w:rsidRDefault="00225955" w:rsidP="00225955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спеціальності 241 Готельно-ресторанна справа </w:t>
      </w:r>
    </w:p>
    <w:p w:rsidR="00225955" w:rsidRPr="009A4C58" w:rsidRDefault="00225955" w:rsidP="00225955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5465">
        <w:rPr>
          <w:rFonts w:ascii="Times New Roman" w:hAnsi="Times New Roman" w:cs="Times New Roman"/>
          <w:sz w:val="24"/>
          <w:szCs w:val="24"/>
        </w:rPr>
        <w:t>Скоропляс</w:t>
      </w:r>
      <w:proofErr w:type="spellEnd"/>
      <w:r w:rsidRPr="001C5465">
        <w:rPr>
          <w:rFonts w:ascii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hAnsi="Times New Roman" w:cs="Times New Roman"/>
          <w:sz w:val="24"/>
          <w:szCs w:val="24"/>
        </w:rPr>
        <w:t>.В</w:t>
      </w:r>
      <w:r w:rsidRPr="009A4C58">
        <w:rPr>
          <w:rFonts w:ascii="Times New Roman" w:hAnsi="Times New Roman" w:cs="Times New Roman"/>
          <w:sz w:val="24"/>
          <w:szCs w:val="24"/>
        </w:rPr>
        <w:t>.</w:t>
      </w:r>
    </w:p>
    <w:p w:rsidR="00225955" w:rsidRPr="009A4C58" w:rsidRDefault="00225955" w:rsidP="00225955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Керівник: Колісник Т.Б.</w:t>
      </w:r>
    </w:p>
    <w:p w:rsidR="00225955" w:rsidRPr="009A4C58" w:rsidRDefault="00225955" w:rsidP="00225955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225955" w:rsidRPr="009A4C58" w:rsidRDefault="00225955" w:rsidP="00225955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Національна шкала _______________</w:t>
      </w:r>
    </w:p>
    <w:p w:rsidR="00225955" w:rsidRPr="009A4C58" w:rsidRDefault="00225955" w:rsidP="00225955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Оцінка:  ECTS ___________________</w:t>
      </w:r>
    </w:p>
    <w:p w:rsidR="00225955" w:rsidRPr="009A4C58" w:rsidRDefault="00225955" w:rsidP="00225955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225955" w:rsidRPr="009A4C58" w:rsidRDefault="00225955" w:rsidP="00225955">
      <w:pPr>
        <w:spacing w:after="0" w:line="240" w:lineRule="auto"/>
        <w:ind w:left="5245" w:hanging="709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Члени комісії:</w:t>
      </w:r>
    </w:p>
    <w:p w:rsidR="00225955" w:rsidRPr="009A4C58" w:rsidRDefault="00225955" w:rsidP="00225955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225955" w:rsidRPr="009A4C58" w:rsidRDefault="00225955" w:rsidP="002259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____________   _____________________</w:t>
      </w:r>
    </w:p>
    <w:p w:rsidR="00225955" w:rsidRPr="009A4C58" w:rsidRDefault="00225955" w:rsidP="00225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   (прізвище та ініціали)</w:t>
      </w:r>
    </w:p>
    <w:p w:rsidR="00225955" w:rsidRPr="009A4C58" w:rsidRDefault="00225955" w:rsidP="00225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225955" w:rsidRPr="009A4C58" w:rsidRDefault="00225955" w:rsidP="00225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ініціали)</w:t>
      </w:r>
    </w:p>
    <w:p w:rsidR="00225955" w:rsidRPr="009A4C58" w:rsidRDefault="00225955" w:rsidP="00225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225955" w:rsidRPr="009A4C58" w:rsidRDefault="00225955" w:rsidP="00225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</w:t>
      </w:r>
    </w:p>
    <w:p w:rsidR="00225955" w:rsidRPr="009A4C58" w:rsidRDefault="00225955" w:rsidP="00225955">
      <w:pPr>
        <w:rPr>
          <w:rFonts w:ascii="Times New Roman" w:hAnsi="Times New Roman" w:cs="Times New Roman"/>
          <w:sz w:val="20"/>
        </w:rPr>
      </w:pPr>
    </w:p>
    <w:p w:rsidR="00225955" w:rsidRPr="009A4C58" w:rsidRDefault="00225955" w:rsidP="00225955">
      <w:pPr>
        <w:rPr>
          <w:rFonts w:ascii="Times New Roman" w:hAnsi="Times New Roman" w:cs="Times New Roman"/>
          <w:sz w:val="20"/>
        </w:rPr>
      </w:pPr>
    </w:p>
    <w:p w:rsidR="00225955" w:rsidRPr="009A4C58" w:rsidRDefault="00225955" w:rsidP="0022595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25955" w:rsidRPr="009A4C58" w:rsidRDefault="00225955" w:rsidP="0022595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25955" w:rsidRPr="009A4C58" w:rsidRDefault="00225955" w:rsidP="0022595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25955" w:rsidRPr="009A4C58" w:rsidRDefault="00225955" w:rsidP="00225955">
      <w:pPr>
        <w:jc w:val="center"/>
        <w:rPr>
          <w:rFonts w:ascii="Times New Roman" w:hAnsi="Times New Roman" w:cs="Times New Roman"/>
        </w:rPr>
      </w:pPr>
      <w:r w:rsidRPr="009A4C58">
        <w:rPr>
          <w:rFonts w:ascii="Times New Roman" w:hAnsi="Times New Roman" w:cs="Times New Roman"/>
          <w:b/>
          <w:sz w:val="32"/>
          <w:szCs w:val="32"/>
        </w:rPr>
        <w:t>м. Тернопіль – 2020 р.</w:t>
      </w:r>
    </w:p>
    <w:p w:rsidR="00225955" w:rsidRPr="009A4C58" w:rsidRDefault="00225955" w:rsidP="00225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</w:p>
    <w:p w:rsidR="00225955" w:rsidRPr="009A4C58" w:rsidRDefault="00225955" w:rsidP="00225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23"/>
        <w:gridCol w:w="541"/>
      </w:tblGrid>
      <w:tr w:rsidR="00225955" w:rsidRPr="009A4C58" w:rsidTr="00225955">
        <w:tc>
          <w:tcPr>
            <w:tcW w:w="9223" w:type="dxa"/>
          </w:tcPr>
          <w:p w:rsidR="00225955" w:rsidRPr="009E2E37" w:rsidRDefault="00225955" w:rsidP="004E640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E37">
              <w:rPr>
                <w:rFonts w:ascii="Times New Roman" w:hAnsi="Times New Roman" w:cs="Times New Roman"/>
                <w:sz w:val="28"/>
                <w:szCs w:val="28"/>
              </w:rPr>
              <w:t>ВСТУП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……………………………………………….…….……………...</w:t>
            </w:r>
          </w:p>
        </w:tc>
        <w:tc>
          <w:tcPr>
            <w:tcW w:w="541" w:type="dxa"/>
            <w:vAlign w:val="bottom"/>
          </w:tcPr>
          <w:p w:rsidR="00225955" w:rsidRPr="009A4C58" w:rsidRDefault="00225955" w:rsidP="004E64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25955" w:rsidRPr="009A4C58" w:rsidTr="00225955">
        <w:tc>
          <w:tcPr>
            <w:tcW w:w="9223" w:type="dxa"/>
          </w:tcPr>
          <w:p w:rsidR="00225955" w:rsidRPr="00225955" w:rsidRDefault="00225955" w:rsidP="0022595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1. ТЕОРЕТИЧНІ ОСНОВИ МАРКЕТИНГОВОЇ ДІЯЛЬНОСТІ СЕРВІСНИХ ПІДПРИЄМСТВ</w:t>
            </w:r>
          </w:p>
        </w:tc>
        <w:tc>
          <w:tcPr>
            <w:tcW w:w="541" w:type="dxa"/>
            <w:vAlign w:val="bottom"/>
          </w:tcPr>
          <w:p w:rsidR="00225955" w:rsidRPr="009A4C58" w:rsidRDefault="00225955" w:rsidP="0022595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25955" w:rsidRPr="009A4C58" w:rsidTr="00225955">
        <w:tc>
          <w:tcPr>
            <w:tcW w:w="9223" w:type="dxa"/>
          </w:tcPr>
          <w:p w:rsidR="00225955" w:rsidRPr="00225955" w:rsidRDefault="00225955" w:rsidP="0022595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1.1. Сутність та особливості маркетингової діяльності сервісних підприємств</w:t>
            </w:r>
          </w:p>
        </w:tc>
        <w:tc>
          <w:tcPr>
            <w:tcW w:w="541" w:type="dxa"/>
            <w:vAlign w:val="bottom"/>
          </w:tcPr>
          <w:p w:rsidR="00225955" w:rsidRPr="009A4C58" w:rsidRDefault="00225955" w:rsidP="0022595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225955" w:rsidRDefault="00225955" w:rsidP="0022595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1.2. Методи підвищення ефективності маркетингової діяльності сервісних підприємств</w:t>
            </w:r>
          </w:p>
        </w:tc>
        <w:tc>
          <w:tcPr>
            <w:tcW w:w="541" w:type="dxa"/>
            <w:vAlign w:val="bottom"/>
          </w:tcPr>
          <w:p w:rsidR="00225955" w:rsidRPr="00BA25EC" w:rsidRDefault="00BA25EC" w:rsidP="0022595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225955" w:rsidRDefault="00225955" w:rsidP="0022595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РОЗДІЛ 2. АНАЛІЗ ТА ОЦІНКА ЕФЕКТИВНОСТІ </w:t>
            </w:r>
            <w:r w:rsidRPr="002259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ПРИЙНЯТТЯ УПРАВЛІНСЬКИХ РІШЕНЬ 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CТЕЙК-ХАУС «BEEF&amp;PIZZA»....………..</w:t>
            </w:r>
          </w:p>
        </w:tc>
        <w:tc>
          <w:tcPr>
            <w:tcW w:w="541" w:type="dxa"/>
            <w:vAlign w:val="bottom"/>
          </w:tcPr>
          <w:p w:rsidR="00225955" w:rsidRPr="00BA25EC" w:rsidRDefault="00225955" w:rsidP="00BA25E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A25EC" w:rsidRPr="00BA25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225955" w:rsidRDefault="00225955" w:rsidP="0022595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2.1. Аналіз фінансово-господарської діяльності 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cтейк-хаус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Beef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&amp;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Pizza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…………………………………………………………………….</w:t>
            </w:r>
          </w:p>
        </w:tc>
        <w:tc>
          <w:tcPr>
            <w:tcW w:w="541" w:type="dxa"/>
            <w:vAlign w:val="bottom"/>
          </w:tcPr>
          <w:p w:rsidR="00225955" w:rsidRPr="00BA25EC" w:rsidRDefault="00225955" w:rsidP="00BA25E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A25EC" w:rsidRPr="00BA25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225955" w:rsidRDefault="00225955" w:rsidP="0022595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2.2. Аналіз ефективності маркетингової діяльності</w:t>
            </w:r>
            <w:r w:rsidRPr="0022595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cтейк-хаус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Beef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&amp;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Pizza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…………………………………………………………………….</w:t>
            </w:r>
          </w:p>
        </w:tc>
        <w:tc>
          <w:tcPr>
            <w:tcW w:w="541" w:type="dxa"/>
            <w:vAlign w:val="bottom"/>
          </w:tcPr>
          <w:p w:rsidR="00225955" w:rsidRPr="00BA25EC" w:rsidRDefault="00BA25EC" w:rsidP="0022595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225955" w:rsidRDefault="00225955" w:rsidP="0022595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3. ПІДВИЩЕННЯ ЕФЕКТИВНОСТІ МАРКЕТИНГОВОЇ ДІЯЛЬНОСТІ СЕРВІСНИХ ПІДПРИЄМСТВ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………………………………...</w:t>
            </w:r>
          </w:p>
        </w:tc>
        <w:tc>
          <w:tcPr>
            <w:tcW w:w="541" w:type="dxa"/>
            <w:vAlign w:val="bottom"/>
          </w:tcPr>
          <w:p w:rsidR="00225955" w:rsidRPr="00BA25EC" w:rsidRDefault="00BA25EC" w:rsidP="0022595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A25EC" w:rsidRPr="00BA25EC" w:rsidTr="00225955">
        <w:trPr>
          <w:trHeight w:val="288"/>
        </w:trPr>
        <w:tc>
          <w:tcPr>
            <w:tcW w:w="9223" w:type="dxa"/>
          </w:tcPr>
          <w:p w:rsidR="00225955" w:rsidRPr="00225955" w:rsidRDefault="00225955" w:rsidP="00225955">
            <w:pPr>
              <w:pStyle w:val="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outlineLvl w:val="2"/>
              <w:rPr>
                <w:b w:val="0"/>
                <w:color w:val="000000" w:themeColor="text1"/>
              </w:rPr>
            </w:pPr>
            <w:r w:rsidRPr="00225955">
              <w:rPr>
                <w:b w:val="0"/>
                <w:color w:val="000000" w:themeColor="text1"/>
                <w:sz w:val="28"/>
                <w:szCs w:val="28"/>
              </w:rPr>
              <w:t>3.1. Засоби підвищення ефективності маркетингової діяльності сервісних підприємств</w:t>
            </w:r>
            <w:r>
              <w:rPr>
                <w:b w:val="0"/>
                <w:color w:val="000000" w:themeColor="text1"/>
                <w:sz w:val="28"/>
                <w:szCs w:val="28"/>
              </w:rPr>
              <w:t>………………………………………………………….</w:t>
            </w:r>
          </w:p>
        </w:tc>
        <w:tc>
          <w:tcPr>
            <w:tcW w:w="541" w:type="dxa"/>
            <w:vAlign w:val="bottom"/>
          </w:tcPr>
          <w:p w:rsidR="00225955" w:rsidRPr="00BA25EC" w:rsidRDefault="00BA25EC" w:rsidP="0022595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225955" w:rsidRDefault="00225955" w:rsidP="0009007B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3.2 Шляхи підвищення ефективності маркетингової діяльності у 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cтейк-хаус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Beef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&amp;</w:t>
            </w:r>
            <w:proofErr w:type="spellStart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Pizza</w:t>
            </w:r>
            <w:proofErr w:type="spellEnd"/>
            <w:r w:rsidRPr="002259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……………………………………………………….</w:t>
            </w:r>
          </w:p>
        </w:tc>
        <w:tc>
          <w:tcPr>
            <w:tcW w:w="541" w:type="dxa"/>
            <w:vAlign w:val="bottom"/>
          </w:tcPr>
          <w:p w:rsidR="00225955" w:rsidRPr="00BA25EC" w:rsidRDefault="00225955" w:rsidP="00BA25E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25EC" w:rsidRPr="00BA25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9E2E37" w:rsidRDefault="00225955" w:rsidP="004E640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2E37">
              <w:rPr>
                <w:rFonts w:ascii="Times New Roman" w:hAnsi="Times New Roman" w:cs="Times New Roman"/>
                <w:sz w:val="28"/>
                <w:szCs w:val="28"/>
              </w:rPr>
              <w:t>ВИСНОВКИ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</w:t>
            </w:r>
          </w:p>
        </w:tc>
        <w:tc>
          <w:tcPr>
            <w:tcW w:w="541" w:type="dxa"/>
            <w:vAlign w:val="bottom"/>
          </w:tcPr>
          <w:p w:rsidR="00225955" w:rsidRPr="00BA25EC" w:rsidRDefault="00225955" w:rsidP="00BA25E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25EC" w:rsidRPr="00BA25E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A25EC" w:rsidRPr="00BA25EC" w:rsidTr="00225955">
        <w:tc>
          <w:tcPr>
            <w:tcW w:w="9223" w:type="dxa"/>
          </w:tcPr>
          <w:p w:rsidR="00225955" w:rsidRPr="009E2E37" w:rsidRDefault="00225955" w:rsidP="004E640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E2E37">
              <w:rPr>
                <w:rFonts w:ascii="Times New Roman" w:hAnsi="Times New Roman" w:cs="Times New Roman"/>
                <w:sz w:val="28"/>
                <w:szCs w:val="28"/>
              </w:rPr>
              <w:t>СПИСОК ВИКОРИСТАНИХ ДЖЕРЕЛ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………...………...……………</w:t>
            </w:r>
          </w:p>
        </w:tc>
        <w:tc>
          <w:tcPr>
            <w:tcW w:w="541" w:type="dxa"/>
            <w:vAlign w:val="bottom"/>
          </w:tcPr>
          <w:p w:rsidR="00225955" w:rsidRPr="00BA25EC" w:rsidRDefault="00BA25EC" w:rsidP="004E640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25E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</w:tbl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25955" w:rsidRDefault="002259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041E16" w:rsidRPr="00225955" w:rsidRDefault="00041E16" w:rsidP="00225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ВСТУП</w:t>
      </w:r>
    </w:p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Затребуваність вивчення впливу маркетингового зовнішнього і внутрішнього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середовища на діяльність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сервісних підприємств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, вивчення потреб цільових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 на попит реалізацію продукції, на стимулювання збуту, 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вдосконалення сервісного обслуговування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сервісних підприємств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обумовлюється актуальністю вивчення і вдосконалення маркетингової діяльності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сервісних підприємств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, від ефективності якої залежить майбутнє компанії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цілому.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Маркетингова діяльність повинна сприяти розвитку підприємства в обраному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напрямку, тому її цілі є прямим відображенням загальної місії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закладу гостинності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Актуальність теми дослідження обумовлено підвищенням значущості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маркетингової діяльності як вагомого чинника в забезпеченні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конкурентоспроможності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сервісних підприємств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умовах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ринкових відносин.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Співвідношення запитів ринку та можливостей підприємства повинно бути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покладено в основу розробки нових напрямків, цілей і стратегій підприємницької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діяльності, а також маркетингових програм і стратегічних планів для підприємств.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Метою роботи є розробка напрямків удосконалення маркетингової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діяльності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сервісних підприємств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сучасних ринкових умовах.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Для досягнення поставленої мети необхідно вирішити такі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завдання: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– розглянути сутність та особливості маркетингової діяльності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сервісних підприємств;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– визначити роль маркетингової діяльності в забезпечені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конкурентоспроможності підприємства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роаналізувати господарсько-економічну діяльності 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cтейк-хаус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Beef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&amp;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Pizza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,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тому числі маркетингову діяльність</w:t>
      </w:r>
    </w:p>
    <w:p w:rsid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– виявлення проблем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щодо маркетингової діяльності у 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cтейк-хаус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Beef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&amp;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Pizza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F2570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– розробити пропозиції щодо</w:t>
      </w:r>
      <w:r w:rsidR="009F25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2570" w:rsidRPr="009F2570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 ефективності маркетингової діяльності сервісних підприємств</w:t>
      </w:r>
      <w:r w:rsidR="009F257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– оцінити ефективність запропонованих заходів.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Об’єктом дослідження є напрямки забезпечення ефективної маркетингової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 в забезпечені конкурентоспроможності підприємства в сучасних умовах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господарювання.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Предметом дослідження є теоретичні та методичні положення щодо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розробки шляхів забезпечення ефективної маркетингової діяльності 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cтейк-хаус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Beef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&amp;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Pizza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09007B" w:rsidRPr="0009007B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 дослідження. У процесі виконання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курсової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роботи використовувався комплекс загальних 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специфічних методів та інструментів. Були використані методи економічного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аналізу, статистичних досліджень, метод експертних оцінок, метод графічного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t>моделювання, метод порівняння та групування для дослідження підприємства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cтейк-хаус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Beef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&amp;</w:t>
      </w:r>
      <w:proofErr w:type="spellStart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Pizza</w:t>
      </w:r>
      <w:proofErr w:type="spellEnd"/>
      <w:r w:rsidRPr="0022595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225955" w:rsidRDefault="0009007B" w:rsidP="0009007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007B">
        <w:rPr>
          <w:rFonts w:ascii="Times New Roman" w:hAnsi="Times New Roman" w:cs="Times New Roman"/>
          <w:color w:val="000000" w:themeColor="text1"/>
          <w:sz w:val="28"/>
          <w:szCs w:val="28"/>
        </w:rPr>
        <w:cr/>
      </w:r>
    </w:p>
    <w:p w:rsidR="00225955" w:rsidRPr="00292E98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5955" w:rsidRDefault="002259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5675E2" w:rsidRPr="00225955" w:rsidRDefault="00041E16" w:rsidP="00225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РОЗДІЛ </w:t>
      </w:r>
      <w:r w:rsidR="00BA75A5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ТЕОРЕТИЧНІ ОСНОВИ </w:t>
      </w:r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МАРКЕТИНГОВОЇ ДІЯЛЬНОСТІ СЕРВІСНИХ ПІДПРИЄМСТВ</w:t>
      </w:r>
    </w:p>
    <w:p w:rsidR="005675E2" w:rsidRPr="00225955" w:rsidRDefault="00041E16" w:rsidP="005675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1.1. </w:t>
      </w:r>
      <w:r w:rsidR="00672311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Сутність </w:t>
      </w:r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 особливості маркетингової діяльності сервісних підприємств</w:t>
      </w:r>
    </w:p>
    <w:p w:rsidR="00225955" w:rsidRDefault="00225955" w:rsidP="005675E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37B1" w:rsidRPr="00E57C14" w:rsidRDefault="00E57C14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Дуже важливим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завданням маркетингу 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 </w:t>
      </w:r>
      <w:proofErr w:type="spellStart"/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господарсвта</w:t>
      </w:r>
      <w:proofErr w:type="spellEnd"/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організація виробництва 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надання послуг високої якості 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урахуванням 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зацікавлень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споживачів 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забезпечення стабільного 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</w:t>
      </w:r>
      <w:r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гостинності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ринку </w:t>
      </w:r>
      <w:r w:rsid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товарів та </w:t>
      </w:r>
      <w:r w:rsidR="009D37B1" w:rsidRPr="00E57C14">
        <w:rPr>
          <w:rFonts w:ascii="Times New Roman" w:hAnsi="Times New Roman" w:cs="Times New Roman"/>
          <w:color w:val="000000" w:themeColor="text1"/>
          <w:sz w:val="28"/>
          <w:szCs w:val="28"/>
        </w:rPr>
        <w:t>послуг.</w:t>
      </w:r>
    </w:p>
    <w:p w:rsidR="009D37B1" w:rsidRPr="004E6404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Розглядаючи маркетинг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ого господарства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можна зробити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наступний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висновок, що ця справа не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дуже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відрізняється від інших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сфер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тому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 принципи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модерного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маркетингу сфери послуг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будуть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повністю застосовані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маркетингу готельно-ресторанн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ого господарства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4E6404" w:rsidRDefault="004E6404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Однак, у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готельно-ресторанному бізнесі є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так звана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специфіка,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відрізняє його від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других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 виробництва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торгівлі. Т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акож т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 є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продаж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готельного продукту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також особливий характер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вживання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готельного продукту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місці його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виробництва</w:t>
      </w:r>
      <w:r w:rsidR="009D37B1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4E6404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Маркетинг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ого бізнесу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 є складною багатокомпонентною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систематичністю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головне завдання якої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ити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споживача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послугами,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надання ночівлі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харчування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інших додаткових готельних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послу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пропонує </w:t>
      </w:r>
      <w:r w:rsidR="004E6404">
        <w:rPr>
          <w:rFonts w:ascii="Times New Roman" w:hAnsi="Times New Roman" w:cs="Times New Roman"/>
          <w:color w:val="000000" w:themeColor="text1"/>
          <w:sz w:val="28"/>
          <w:szCs w:val="28"/>
        </w:rPr>
        <w:t>заклад гостинності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8D1A18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Планування організації маркетингу </w:t>
      </w:r>
      <w:r w:rsidR="004E6404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="004E6404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 господарства 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має проходити </w:t>
      </w:r>
      <w:r w:rsidR="004E6404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три етапи:</w:t>
      </w:r>
    </w:p>
    <w:p w:rsidR="009D37B1" w:rsidRPr="008D1A18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1. В</w:t>
      </w:r>
      <w:r w:rsidR="004E6404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становлення головного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продукту, потреби, </w:t>
      </w:r>
      <w:r w:rsidR="004E6404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він буде задовольняти саме 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сегмент ринку;</w:t>
      </w:r>
    </w:p>
    <w:p w:rsidR="009D37B1" w:rsidRPr="008D1A18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4E6404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Розроблення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програми, </w:t>
      </w:r>
      <w:r w:rsidR="004E6404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створить цей продукт </w:t>
      </w:r>
      <w:r w:rsidR="008D1A18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якомога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приваблив</w:t>
      </w:r>
      <w:r w:rsidR="008D1A18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ішим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свого сегменту </w:t>
      </w:r>
      <w:r w:rsidR="008D1A18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клієнтів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8D1A18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Забезпечення 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гарантій для </w:t>
      </w:r>
      <w:r w:rsidR="008D1A18"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клієнта.</w:t>
      </w:r>
      <w:r w:rsidRPr="008D1A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початковому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етапі в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становлюється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який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головний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(номер в готелі)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додатковий (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послуга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харчування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ресторані при цьому готелі)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товари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купувати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клієнт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наступному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етапі розробник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зобов'язаний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зробити готельний продукт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придатний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реалізації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привабливим для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Тому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він повинен: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мати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певний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набір різноманітних послуг,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варіюються;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мати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авторитетний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імідж;</w:t>
      </w:r>
    </w:p>
    <w:p w:rsidR="008D1A18" w:rsidRPr="00C136DA" w:rsidRDefault="008D1A18" w:rsidP="008D1A1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- мати хороший рівень якості;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бути </w:t>
      </w:r>
      <w:proofErr w:type="spellStart"/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про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рекламо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ваним</w:t>
      </w:r>
      <w:proofErr w:type="spellEnd"/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піар-заходами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136DA" w:rsidRDefault="008D1A18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Наступний етап (третій) 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створений продукт варто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прикріпити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гарантіями.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Клієнт отримує якісні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послуги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повному обсязі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й у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певний час.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будь-як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ий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негативний відгук клієнта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заклад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гостинності 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гарантує компенсувати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сі його витрати.</w:t>
      </w:r>
    </w:p>
    <w:p w:rsidR="009D37B1" w:rsidRPr="00C136DA" w:rsidRDefault="008D1A18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Виробляючи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програму маркетингових заходів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ого господарства слід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враховувати наступне: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Продукт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ого бізнесу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загалом системним поняттям.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 його елементи є </w:t>
      </w:r>
      <w:r w:rsidR="008D1A18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взаємопов’язаними й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взаємозалежними. 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Невигідна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якість одного 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продукту впливає на інший і загалом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загальну репутацію системи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роботи закладу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Продукт 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ого бізнесу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має свою «визначеність», 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його не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реально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реалізувати без споживання, на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громаджувати й ототожнювати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з матеріальним продуктом</w:t>
      </w:r>
      <w:r w:rsidR="00722765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(послугами)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136DA" w:rsidRDefault="00C136DA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3. Характерна риса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продукту сфери готельно-ресторанн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ого господарства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полягає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тому, що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він у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творюється під час споживання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</w:t>
      </w:r>
      <w:r w:rsidR="009D37B1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Продукт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готельно-ресторанного господарства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можна перетворити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предмет для того, щоб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показувати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якості товарного зразка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його потенційним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покупцям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стимулюючи відвідування того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іншого готельного регіону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, тобто ринку збуту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136DA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Для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вживання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продукту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готельно-ресторанн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ому бізнесі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клієнт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має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долати певний простір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т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ому під час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продажу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маркетингових програм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готельному бізнесі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слід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враховувати існування великої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кількості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взаємозамінної конкуренції, тобто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дати можливість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зробити заміну готелю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види діяльності рекреаційного 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виду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ринку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заміну складових елементів продукту</w:t>
      </w:r>
      <w:r w:rsidR="00C136DA"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сфери гостинності</w:t>
      </w:r>
      <w:r w:rsidRPr="00C136D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Попит на продукт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сфері готельно-ресторанн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ого господарства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еластичним,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тому що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зміна цін на послуги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може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виклика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зміни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попиті на них. Т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обто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попит залежить від часу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пора року,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сезон)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місцем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(район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, область, країна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Проблема сфери готельно-ресторанн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ого бізнесу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практиці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проявляється в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ряді його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званих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елементів: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транспортні засоби,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використовується для пересування до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пункту призначення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транспортні засоби, 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використовується на</w:t>
      </w:r>
      <w:r w:rsidR="00C136DA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встановленому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місці;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форма надання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вибору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житла;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маршрут подорожі;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тривалість відпочинку;</w:t>
      </w:r>
    </w:p>
    <w:p w:rsidR="009D37B1" w:rsidRPr="00C61985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 якість харчування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 обслуговування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(послуг)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5955" w:rsidRPr="00C61985" w:rsidRDefault="009D37B1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Отже, для розви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тку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ринку готельно-ресторанн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ого господарства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Україні,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раціонально використовувати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ресурси, вірно розподіляти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фінанси, тобто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 на маркетингові заходи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піар, розуміти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діяти відповідно до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інноваційних та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сучасних тенденцій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</w:t>
      </w:r>
      <w:r w:rsidR="00042C26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D37B1" w:rsidRPr="00225955" w:rsidRDefault="009D37B1" w:rsidP="005675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675E2" w:rsidRPr="00225955" w:rsidRDefault="005675E2" w:rsidP="005675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1.2. </w:t>
      </w:r>
      <w:r w:rsidR="00BA75A5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Методи </w:t>
      </w:r>
      <w:r w:rsidR="003E6432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підвищення ефективності маркетингової діяльності сервісних підприємств</w:t>
      </w:r>
    </w:p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2C26" w:rsidRPr="00042C26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042C26">
        <w:rPr>
          <w:rFonts w:ascii="Times New Roman" w:hAnsi="Times New Roman" w:cs="Times New Roman"/>
          <w:color w:val="000000" w:themeColor="text1"/>
          <w:sz w:val="28"/>
          <w:szCs w:val="28"/>
        </w:rPr>
        <w:t>ервісн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042C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42C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сьогодні є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однією із найбільш динамічно розвинутих та перспективних сфер діяльності. Швидке зростання конкуренції на ринку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готельно-ресторанних послуг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пов’я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зане насамперед присутністю значної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кількість </w:t>
      </w:r>
      <w:proofErr w:type="spellStart"/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рітейлерів</w:t>
      </w:r>
      <w:proofErr w:type="spellEnd"/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пропонують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ідентичну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продукцію.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Тому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клієнти 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 встигли звикнути до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великої різноманітності послуг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, високого рівня сервісу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якісного обслуговування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й додаткових послуг. Споживачі на даний момент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абсолютно точно знають,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та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чого вони хочуть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легко визначають </w:t>
      </w:r>
      <w:proofErr w:type="spellStart"/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рітейлерів</w:t>
      </w:r>
      <w:proofErr w:type="spellEnd"/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тобто де їм 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се це запропонують на най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кращих 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умовах.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Таким чином, 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умовах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великої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конкуренції на перший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щабель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виходить п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роблема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завоювання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виховання лояльності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 у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готельно-ресторанному </w:t>
      </w:r>
      <w:proofErr w:type="spellStart"/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бізнесі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провадження програм лояльності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конкретніше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роблемами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оцінки їх ефективності</w:t>
      </w:r>
      <w:r w:rsidR="00C61985"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якості</w:t>
      </w:r>
      <w:r w:rsidRPr="00C6198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2C26" w:rsidRPr="009E3060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Прогарами лояльності </w:t>
      </w:r>
      <w:r w:rsidR="00C61985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створюються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підприємствами для </w:t>
      </w:r>
      <w:r w:rsidR="00C61985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збільшення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обсягів </w:t>
      </w:r>
      <w:r w:rsidR="00C61985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реалізації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1985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підвищення прибутковості </w:t>
      </w:r>
      <w:r w:rsidR="00C61985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через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1985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підняття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рівня задоволен</w:t>
      </w:r>
      <w:r w:rsidR="00C61985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ості споживачів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Дана с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тратегія передбачає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реалізацію та 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надання персональних переваг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споживачу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визначення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задоволення його потреб.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Продаж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 лояльності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передбачає ідентифікацію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покупців, їх сегментацію та 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взаємодію з ними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супров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ід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Тобто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результаті застосування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даної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стратегії для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споживача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формується перелік переваг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відбувається формування певних цінностей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в клієнтів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споживач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конкретно даного закладу гостинності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2C26" w:rsidRPr="009E3060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Результати зусиль,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гостинності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спрямовують на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захоплення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прихильності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програми лояльності,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кінцевому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розрахунку вони 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повинні бути виражені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показниках оцінки їх ефективно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ї діяльності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 цьому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велику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цінність мають показники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ефективності (ефективної діяльності)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виражені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грошовому еквіваленті,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позаяк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кожна програма лояльності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дає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дохідну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затратну складову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, що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необхідно аналізувати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контролювати на постійній основі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закладі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2C26" w:rsidRPr="009E3060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більшення обсягів реалізація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оптимізація вартості </w:t>
      </w:r>
      <w:proofErr w:type="spellStart"/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лучення</w:t>
      </w:r>
      <w:proofErr w:type="spellEnd"/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нових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споживачів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зменшення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кількості 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збитків від шахрайства, доходи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отримані внаслідок автоматизації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усіх 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процесів, скорочення </w:t>
      </w:r>
      <w:proofErr w:type="spellStart"/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витрат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ності</w:t>
      </w:r>
      <w:proofErr w:type="spellEnd"/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персонал формують дохідну складов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у всіх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 лояльності. Витрати,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пов’язані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придбанням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впровадженням технологічно-аналітичної платформи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(програми лояльності) для збору і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оновлення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даних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кожному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споживачу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формують 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витратну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складову програм лояльності</w:t>
      </w:r>
      <w:r w:rsidR="009E3060"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споживачів</w:t>
      </w:r>
      <w:r w:rsidRPr="009E306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2C26" w:rsidRPr="00067917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Невизначеність </w:t>
      </w:r>
      <w:r w:rsidR="009E3060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відсутність постійного аналізу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встановлених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показників ефективності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програми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лояльності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дуже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часто приводить до закриття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згортання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 лояльності.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Також критерії й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показники оцінки ефективності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програми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лояльності виступають перспективним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засобом й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об’єктом досліджень вчених-економістів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умовах подальшого розвитку нов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іших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 діяльності.</w:t>
      </w:r>
    </w:p>
    <w:p w:rsidR="00042C26" w:rsidRPr="00067917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щоб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оцін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ити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успішн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а програми лояльності споживачів чи ні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слід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стадії розробки концепції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спрогнозувати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кількісні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якісні показники, за якими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здійсниться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оцін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її ефективн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Слід </w:t>
      </w:r>
      <w:proofErr w:type="spellStart"/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оприділитися</w:t>
      </w:r>
      <w:proofErr w:type="spellEnd"/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з цілями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визначити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основні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моменти програми лояльності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споживачів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, а саме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такзваний</w:t>
      </w:r>
      <w:proofErr w:type="spellEnd"/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перелік показників,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тобто шкала оцінки цих показників та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звітність, відповідальні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особи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оцінку успішності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обраної 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програми.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ході 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впровадження програми лояльності слід регулярно перевіряти чи добре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вона функціонує, чи відповідають о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держані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результати поставленим цілям</w:t>
      </w:r>
      <w:r w:rsidR="00067917"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гостинності</w:t>
      </w:r>
      <w:r w:rsidRPr="000679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42C26" w:rsidRPr="00D74120" w:rsidRDefault="00067917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120">
        <w:rPr>
          <w:rFonts w:ascii="Times New Roman" w:hAnsi="Times New Roman" w:cs="Times New Roman"/>
          <w:sz w:val="28"/>
          <w:szCs w:val="28"/>
        </w:rPr>
        <w:t>Також слід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проводити опитування </w:t>
      </w:r>
      <w:r w:rsidR="00D74120" w:rsidRPr="00D74120">
        <w:rPr>
          <w:rFonts w:ascii="Times New Roman" w:hAnsi="Times New Roman" w:cs="Times New Roman"/>
          <w:sz w:val="28"/>
          <w:szCs w:val="28"/>
        </w:rPr>
        <w:t>клієнтів</w:t>
      </w:r>
      <w:r w:rsidR="00042C26" w:rsidRPr="00D74120">
        <w:rPr>
          <w:rFonts w:ascii="Times New Roman" w:hAnsi="Times New Roman" w:cs="Times New Roman"/>
          <w:sz w:val="28"/>
          <w:szCs w:val="28"/>
        </w:rPr>
        <w:t>, для в</w:t>
      </w:r>
      <w:r w:rsidR="00D74120" w:rsidRPr="00D74120">
        <w:rPr>
          <w:rFonts w:ascii="Times New Roman" w:hAnsi="Times New Roman" w:cs="Times New Roman"/>
          <w:sz w:val="28"/>
          <w:szCs w:val="28"/>
        </w:rPr>
        <w:t>становлення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</w:t>
      </w:r>
      <w:r w:rsidR="00D74120" w:rsidRPr="00D74120">
        <w:rPr>
          <w:rFonts w:ascii="Times New Roman" w:hAnsi="Times New Roman" w:cs="Times New Roman"/>
          <w:sz w:val="28"/>
          <w:szCs w:val="28"/>
        </w:rPr>
        <w:t>рівня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задоволеності якістю </w:t>
      </w:r>
      <w:r w:rsidR="00D74120" w:rsidRPr="00D74120">
        <w:rPr>
          <w:rFonts w:ascii="Times New Roman" w:hAnsi="Times New Roman" w:cs="Times New Roman"/>
          <w:sz w:val="28"/>
          <w:szCs w:val="28"/>
        </w:rPr>
        <w:t>послуг тобто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обслуговування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 та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</w:t>
      </w:r>
      <w:r w:rsidR="00D74120" w:rsidRPr="00D74120">
        <w:rPr>
          <w:rFonts w:ascii="Times New Roman" w:hAnsi="Times New Roman" w:cs="Times New Roman"/>
          <w:sz w:val="28"/>
          <w:szCs w:val="28"/>
        </w:rPr>
        <w:t>застосування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оперативних заходів </w:t>
      </w:r>
      <w:r w:rsidR="00D74120" w:rsidRPr="00D74120">
        <w:rPr>
          <w:rFonts w:ascii="Times New Roman" w:hAnsi="Times New Roman" w:cs="Times New Roman"/>
          <w:sz w:val="28"/>
          <w:szCs w:val="28"/>
        </w:rPr>
        <w:t>для усунення виявлених несприятливих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моментів, </w:t>
      </w:r>
      <w:r w:rsidR="00D74120" w:rsidRPr="00D74120">
        <w:rPr>
          <w:rFonts w:ascii="Times New Roman" w:hAnsi="Times New Roman" w:cs="Times New Roman"/>
          <w:sz w:val="28"/>
          <w:szCs w:val="28"/>
        </w:rPr>
        <w:t>с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формуванню нових 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видів послуг, що 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навіть </w:t>
      </w:r>
      <w:r w:rsidR="00D74120" w:rsidRPr="00D74120">
        <w:rPr>
          <w:rFonts w:ascii="Times New Roman" w:hAnsi="Times New Roman" w:cs="Times New Roman"/>
          <w:sz w:val="28"/>
          <w:szCs w:val="28"/>
        </w:rPr>
        <w:t>де</w:t>
      </w:r>
      <w:r w:rsidR="00042C26" w:rsidRPr="00D74120">
        <w:rPr>
          <w:rFonts w:ascii="Times New Roman" w:hAnsi="Times New Roman" w:cs="Times New Roman"/>
          <w:sz w:val="28"/>
          <w:szCs w:val="28"/>
        </w:rPr>
        <w:t>кілька перев</w:t>
      </w:r>
      <w:r w:rsidR="00D74120" w:rsidRPr="00D74120">
        <w:rPr>
          <w:rFonts w:ascii="Times New Roman" w:hAnsi="Times New Roman" w:cs="Times New Roman"/>
          <w:sz w:val="28"/>
          <w:szCs w:val="28"/>
        </w:rPr>
        <w:t>ищували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б їх очікування.</w:t>
      </w:r>
    </w:p>
    <w:p w:rsidR="00042C26" w:rsidRPr="00D74120" w:rsidRDefault="00D74120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120">
        <w:rPr>
          <w:rFonts w:ascii="Times New Roman" w:hAnsi="Times New Roman" w:cs="Times New Roman"/>
          <w:sz w:val="28"/>
          <w:szCs w:val="28"/>
        </w:rPr>
        <w:t>Асигнують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три </w:t>
      </w:r>
      <w:r w:rsidRPr="00D74120">
        <w:rPr>
          <w:rFonts w:ascii="Times New Roman" w:hAnsi="Times New Roman" w:cs="Times New Roman"/>
          <w:sz w:val="28"/>
          <w:szCs w:val="28"/>
        </w:rPr>
        <w:t>види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параметрів</w:t>
      </w:r>
      <w:r w:rsidRPr="00D74120">
        <w:rPr>
          <w:rFonts w:ascii="Times New Roman" w:hAnsi="Times New Roman" w:cs="Times New Roman"/>
          <w:sz w:val="28"/>
          <w:szCs w:val="28"/>
        </w:rPr>
        <w:t>, які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піддаються точному </w:t>
      </w:r>
      <w:r w:rsidRPr="00D74120">
        <w:rPr>
          <w:rFonts w:ascii="Times New Roman" w:hAnsi="Times New Roman" w:cs="Times New Roman"/>
          <w:sz w:val="28"/>
          <w:szCs w:val="28"/>
        </w:rPr>
        <w:t>обчисленню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, для </w:t>
      </w:r>
      <w:r w:rsidRPr="00D74120">
        <w:rPr>
          <w:rFonts w:ascii="Times New Roman" w:hAnsi="Times New Roman" w:cs="Times New Roman"/>
          <w:sz w:val="28"/>
          <w:szCs w:val="28"/>
        </w:rPr>
        <w:t xml:space="preserve">здійснення 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оцінки ефективності програм лояльності </w:t>
      </w:r>
      <w:r w:rsidRPr="00D74120">
        <w:rPr>
          <w:rFonts w:ascii="Times New Roman" w:hAnsi="Times New Roman" w:cs="Times New Roman"/>
          <w:sz w:val="28"/>
          <w:szCs w:val="28"/>
        </w:rPr>
        <w:t>споживачів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: </w:t>
      </w:r>
      <w:r w:rsidRPr="00D74120">
        <w:rPr>
          <w:rFonts w:ascii="Times New Roman" w:hAnsi="Times New Roman" w:cs="Times New Roman"/>
          <w:sz w:val="28"/>
          <w:szCs w:val="28"/>
        </w:rPr>
        <w:t>комунікаційні, економічні і маркетингові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. Для </w:t>
      </w:r>
      <w:r w:rsidRPr="00D74120">
        <w:rPr>
          <w:rFonts w:ascii="Times New Roman" w:hAnsi="Times New Roman" w:cs="Times New Roman"/>
          <w:sz w:val="28"/>
          <w:szCs w:val="28"/>
        </w:rPr>
        <w:t>загальної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оцінки ефективності програм лояльності </w:t>
      </w:r>
      <w:r w:rsidRPr="00D74120">
        <w:rPr>
          <w:rFonts w:ascii="Times New Roman" w:hAnsi="Times New Roman" w:cs="Times New Roman"/>
          <w:sz w:val="28"/>
          <w:szCs w:val="28"/>
        </w:rPr>
        <w:t>споживачів можна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застосовувати </w:t>
      </w:r>
      <w:r w:rsidRPr="00D74120">
        <w:rPr>
          <w:rFonts w:ascii="Times New Roman" w:hAnsi="Times New Roman" w:cs="Times New Roman"/>
          <w:sz w:val="28"/>
          <w:szCs w:val="28"/>
        </w:rPr>
        <w:t>наступні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економічні часткові показники</w:t>
      </w:r>
      <w:r w:rsidRPr="00D74120">
        <w:rPr>
          <w:rFonts w:ascii="Times New Roman" w:hAnsi="Times New Roman" w:cs="Times New Roman"/>
          <w:sz w:val="28"/>
          <w:szCs w:val="28"/>
        </w:rPr>
        <w:t xml:space="preserve">: коефіцієнт покриття затрат на програми лояльності,  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індекс повернення інвестицій </w:t>
      </w:r>
      <w:r w:rsidRPr="00D74120">
        <w:rPr>
          <w:rFonts w:ascii="Times New Roman" w:hAnsi="Times New Roman" w:cs="Times New Roman"/>
          <w:sz w:val="28"/>
          <w:szCs w:val="28"/>
        </w:rPr>
        <w:t>у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програму лояльності, </w:t>
      </w:r>
      <w:r w:rsidRPr="00D74120">
        <w:rPr>
          <w:rFonts w:ascii="Times New Roman" w:hAnsi="Times New Roman" w:cs="Times New Roman"/>
          <w:sz w:val="28"/>
          <w:szCs w:val="28"/>
        </w:rPr>
        <w:t>частка за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трат на </w:t>
      </w:r>
      <w:r w:rsidRPr="00D74120">
        <w:rPr>
          <w:rFonts w:ascii="Times New Roman" w:hAnsi="Times New Roman" w:cs="Times New Roman"/>
          <w:sz w:val="28"/>
          <w:szCs w:val="28"/>
        </w:rPr>
        <w:t xml:space="preserve">реалізацію 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програми лояльності </w:t>
      </w:r>
      <w:r w:rsidRPr="00D74120">
        <w:rPr>
          <w:rFonts w:ascii="Times New Roman" w:hAnsi="Times New Roman" w:cs="Times New Roman"/>
          <w:sz w:val="28"/>
          <w:szCs w:val="28"/>
        </w:rPr>
        <w:t>в загальних за</w:t>
      </w:r>
      <w:r w:rsidR="00042C26" w:rsidRPr="00D74120">
        <w:rPr>
          <w:rFonts w:ascii="Times New Roman" w:hAnsi="Times New Roman" w:cs="Times New Roman"/>
          <w:sz w:val="28"/>
          <w:szCs w:val="28"/>
        </w:rPr>
        <w:t>тратах, коефіцієнт рентабельності програми лояльності</w:t>
      </w:r>
      <w:r w:rsidRPr="00D74120">
        <w:rPr>
          <w:rFonts w:ascii="Times New Roman" w:hAnsi="Times New Roman" w:cs="Times New Roman"/>
          <w:sz w:val="28"/>
          <w:szCs w:val="28"/>
        </w:rPr>
        <w:t xml:space="preserve"> споживачів</w:t>
      </w:r>
      <w:r w:rsidR="00042C26" w:rsidRPr="00D74120">
        <w:rPr>
          <w:rFonts w:ascii="Times New Roman" w:hAnsi="Times New Roman" w:cs="Times New Roman"/>
          <w:sz w:val="28"/>
          <w:szCs w:val="28"/>
        </w:rPr>
        <w:t>.</w:t>
      </w:r>
    </w:p>
    <w:p w:rsidR="00042C26" w:rsidRPr="00D74120" w:rsidRDefault="0007622A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120">
        <w:rPr>
          <w:rFonts w:ascii="Times New Roman" w:hAnsi="Times New Roman" w:cs="Times New Roman"/>
          <w:sz w:val="28"/>
          <w:szCs w:val="28"/>
        </w:rPr>
        <w:t>Із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метою комплексного аналізу 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оцінки </w:t>
      </w:r>
      <w:r w:rsidR="00042C26" w:rsidRPr="00D74120">
        <w:rPr>
          <w:rFonts w:ascii="Times New Roman" w:hAnsi="Times New Roman" w:cs="Times New Roman"/>
          <w:sz w:val="28"/>
          <w:szCs w:val="28"/>
        </w:rPr>
        <w:t>ефективності програм</w:t>
      </w:r>
      <w:r w:rsidR="00D74120" w:rsidRPr="00D74120">
        <w:rPr>
          <w:rFonts w:ascii="Times New Roman" w:hAnsi="Times New Roman" w:cs="Times New Roman"/>
          <w:sz w:val="28"/>
          <w:szCs w:val="28"/>
        </w:rPr>
        <w:t>и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лояльності 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споживачів 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впровадити 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такі маркетингові показники, </w:t>
      </w:r>
      <w:r w:rsidR="00D74120" w:rsidRPr="00D74120">
        <w:rPr>
          <w:rFonts w:ascii="Times New Roman" w:hAnsi="Times New Roman" w:cs="Times New Roman"/>
          <w:sz w:val="28"/>
          <w:szCs w:val="28"/>
        </w:rPr>
        <w:t>темпи приросту середньої вартості послуг, як індекс товарообігу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, індекс </w:t>
      </w:r>
      <w:r w:rsidR="00D74120" w:rsidRPr="00D74120">
        <w:rPr>
          <w:rFonts w:ascii="Times New Roman" w:hAnsi="Times New Roman" w:cs="Times New Roman"/>
          <w:sz w:val="28"/>
          <w:szCs w:val="28"/>
        </w:rPr>
        <w:t>реалізації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до та після </w:t>
      </w:r>
      <w:r w:rsidR="00D74120" w:rsidRPr="00D74120">
        <w:rPr>
          <w:rFonts w:ascii="Times New Roman" w:hAnsi="Times New Roman" w:cs="Times New Roman"/>
          <w:sz w:val="28"/>
          <w:szCs w:val="28"/>
        </w:rPr>
        <w:t>запровадження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 програми лояльності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 споживачів</w:t>
      </w:r>
      <w:r w:rsidR="00042C26" w:rsidRPr="00D741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5955" w:rsidRPr="00D74120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120">
        <w:rPr>
          <w:rFonts w:ascii="Times New Roman" w:hAnsi="Times New Roman" w:cs="Times New Roman"/>
          <w:sz w:val="28"/>
          <w:szCs w:val="28"/>
        </w:rPr>
        <w:t xml:space="preserve">Для </w:t>
      </w:r>
      <w:r w:rsidR="00D74120" w:rsidRPr="00D74120">
        <w:rPr>
          <w:rFonts w:ascii="Times New Roman" w:hAnsi="Times New Roman" w:cs="Times New Roman"/>
          <w:sz w:val="28"/>
          <w:szCs w:val="28"/>
        </w:rPr>
        <w:t>валової</w:t>
      </w:r>
      <w:r w:rsidRPr="00D74120">
        <w:rPr>
          <w:rFonts w:ascii="Times New Roman" w:hAnsi="Times New Roman" w:cs="Times New Roman"/>
          <w:sz w:val="28"/>
          <w:szCs w:val="28"/>
        </w:rPr>
        <w:t xml:space="preserve"> оцінки ефективно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ї </w:t>
      </w:r>
      <w:proofErr w:type="spellStart"/>
      <w:r w:rsidR="00D74120" w:rsidRPr="00D74120">
        <w:rPr>
          <w:rFonts w:ascii="Times New Roman" w:hAnsi="Times New Roman" w:cs="Times New Roman"/>
          <w:sz w:val="28"/>
          <w:szCs w:val="28"/>
        </w:rPr>
        <w:t>діяльності</w:t>
      </w:r>
      <w:r w:rsidRPr="00D741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74120">
        <w:rPr>
          <w:rFonts w:ascii="Times New Roman" w:hAnsi="Times New Roman" w:cs="Times New Roman"/>
          <w:sz w:val="28"/>
          <w:szCs w:val="28"/>
        </w:rPr>
        <w:t xml:space="preserve"> програм лояльності 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можна </w:t>
      </w:r>
      <w:r w:rsidRPr="00D74120">
        <w:rPr>
          <w:rFonts w:ascii="Times New Roman" w:hAnsi="Times New Roman" w:cs="Times New Roman"/>
          <w:sz w:val="28"/>
          <w:szCs w:val="28"/>
        </w:rPr>
        <w:t xml:space="preserve">застосовувати </w:t>
      </w:r>
      <w:r w:rsidR="00D74120" w:rsidRPr="00D74120">
        <w:rPr>
          <w:rFonts w:ascii="Times New Roman" w:hAnsi="Times New Roman" w:cs="Times New Roman"/>
          <w:sz w:val="28"/>
          <w:szCs w:val="28"/>
        </w:rPr>
        <w:t>наступні</w:t>
      </w:r>
      <w:r w:rsidRPr="00D74120">
        <w:rPr>
          <w:rFonts w:ascii="Times New Roman" w:hAnsi="Times New Roman" w:cs="Times New Roman"/>
          <w:sz w:val="28"/>
          <w:szCs w:val="28"/>
        </w:rPr>
        <w:t xml:space="preserve"> комунікаційні часткові показники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: </w:t>
      </w:r>
      <w:r w:rsidRPr="00D74120">
        <w:rPr>
          <w:rFonts w:ascii="Times New Roman" w:hAnsi="Times New Roman" w:cs="Times New Roman"/>
          <w:sz w:val="28"/>
          <w:szCs w:val="28"/>
        </w:rPr>
        <w:t xml:space="preserve">індекс рейтингів </w:t>
      </w:r>
      <w:r w:rsidRPr="00D74120">
        <w:rPr>
          <w:rFonts w:ascii="Times New Roman" w:hAnsi="Times New Roman" w:cs="Times New Roman"/>
          <w:sz w:val="28"/>
          <w:szCs w:val="28"/>
        </w:rPr>
        <w:lastRenderedPageBreak/>
        <w:t xml:space="preserve">популярності, 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індекс якості обслуговування та </w:t>
      </w:r>
      <w:r w:rsidRPr="00D74120">
        <w:rPr>
          <w:rFonts w:ascii="Times New Roman" w:hAnsi="Times New Roman" w:cs="Times New Roman"/>
          <w:sz w:val="28"/>
          <w:szCs w:val="28"/>
        </w:rPr>
        <w:t xml:space="preserve">індекс задоволеності </w:t>
      </w:r>
      <w:r w:rsidR="00D74120" w:rsidRPr="00D74120">
        <w:rPr>
          <w:rFonts w:ascii="Times New Roman" w:hAnsi="Times New Roman" w:cs="Times New Roman"/>
          <w:sz w:val="28"/>
          <w:szCs w:val="28"/>
        </w:rPr>
        <w:t>клієнтів</w:t>
      </w:r>
      <w:r w:rsidRPr="00D74120">
        <w:rPr>
          <w:rFonts w:ascii="Times New Roman" w:hAnsi="Times New Roman" w:cs="Times New Roman"/>
          <w:sz w:val="28"/>
          <w:szCs w:val="28"/>
        </w:rPr>
        <w:t xml:space="preserve"> 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обчислені </w:t>
      </w:r>
      <w:r w:rsidRPr="00D74120">
        <w:rPr>
          <w:rFonts w:ascii="Times New Roman" w:hAnsi="Times New Roman" w:cs="Times New Roman"/>
          <w:sz w:val="28"/>
          <w:szCs w:val="28"/>
        </w:rPr>
        <w:t xml:space="preserve">до початку </w:t>
      </w:r>
      <w:r w:rsidR="00D74120" w:rsidRPr="00D74120">
        <w:rPr>
          <w:rFonts w:ascii="Times New Roman" w:hAnsi="Times New Roman" w:cs="Times New Roman"/>
          <w:sz w:val="28"/>
          <w:szCs w:val="28"/>
        </w:rPr>
        <w:t>реалізації</w:t>
      </w:r>
      <w:r w:rsidRPr="00D74120">
        <w:rPr>
          <w:rFonts w:ascii="Times New Roman" w:hAnsi="Times New Roman" w:cs="Times New Roman"/>
          <w:sz w:val="28"/>
          <w:szCs w:val="28"/>
        </w:rPr>
        <w:t xml:space="preserve"> програми лояльності та</w:t>
      </w:r>
      <w:r w:rsidR="00D74120" w:rsidRPr="00D74120">
        <w:rPr>
          <w:rFonts w:ascii="Times New Roman" w:hAnsi="Times New Roman" w:cs="Times New Roman"/>
          <w:sz w:val="28"/>
          <w:szCs w:val="28"/>
        </w:rPr>
        <w:t xml:space="preserve"> й</w:t>
      </w:r>
      <w:r w:rsidRPr="00D74120">
        <w:rPr>
          <w:rFonts w:ascii="Times New Roman" w:hAnsi="Times New Roman" w:cs="Times New Roman"/>
          <w:sz w:val="28"/>
          <w:szCs w:val="28"/>
        </w:rPr>
        <w:t xml:space="preserve"> після неї.</w:t>
      </w:r>
    </w:p>
    <w:p w:rsidR="00225955" w:rsidRPr="0007622A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маркетингова діяльність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сучасних ринкових умовах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реалізується 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під впливом різн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оманітних чинників, </w:t>
      </w:r>
      <w:proofErr w:type="spellStart"/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можуть впливати на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основну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її ефективність.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цілому для підприємств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сфери гостинності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характерним є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звичайна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(проста) 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ефективність маркетингової діяльності.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Однак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підприємство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готельно-ресторанного бізнесу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має прагнути до постійного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стабільного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націлю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ватися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значну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абсолютну ефективність,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зменшенню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впливу ринкових чинників 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підвищення рівня ефективно</w:t>
      </w:r>
      <w:r w:rsidR="0007622A"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>ї діяльності</w:t>
      </w:r>
      <w:r w:rsidRPr="000762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маркетингової діяльності.</w:t>
      </w:r>
    </w:p>
    <w:p w:rsidR="00225955" w:rsidRDefault="002259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C834B5" w:rsidRPr="00225955" w:rsidRDefault="00BA75A5" w:rsidP="0022595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РОЗДІЛ 2. АНАЛІЗ ТА ОЦІНКА ЕФЕКТИВНОСТІ </w:t>
      </w:r>
      <w:r w:rsidRPr="0022595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ПРИЙНЯТТЯ УПРАВЛІНСЬКИХ РІШЕНЬ У </w:t>
      </w:r>
      <w:r w:rsidR="00225955" w:rsidRPr="0022595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CТЕЙК-ХАУС «BEEF&amp;PIZZA»</w:t>
      </w:r>
    </w:p>
    <w:p w:rsidR="00C73937" w:rsidRPr="00225955" w:rsidRDefault="00C73937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2.1. Аналіз фінансово-господарської діяльності </w:t>
      </w:r>
      <w:proofErr w:type="spellStart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cтейк-хаус</w:t>
      </w:r>
      <w:proofErr w:type="spellEnd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proofErr w:type="spellStart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Beef</w:t>
      </w:r>
      <w:proofErr w:type="spellEnd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&amp;</w:t>
      </w:r>
      <w:proofErr w:type="spellStart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Pizza</w:t>
      </w:r>
      <w:proofErr w:type="spellEnd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2442" w:rsidRDefault="00472E5E" w:rsidP="00472E5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472E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тейк-хаус</w:t>
      </w:r>
      <w:proofErr w:type="spellEnd"/>
      <w:r w:rsidRPr="00472E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472E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Beef</w:t>
      </w:r>
      <w:proofErr w:type="spellEnd"/>
      <w:r w:rsidRPr="00472E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&amp;</w:t>
      </w:r>
      <w:proofErr w:type="spellStart"/>
      <w:r w:rsidRPr="00472E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Pizza</w:t>
      </w:r>
      <w:proofErr w:type="spellEnd"/>
      <w:r w:rsidRPr="00472E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Pr="00816E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знаходиться у місті Тернопіль за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52E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адресою вул</w:t>
      </w:r>
      <w:r w:rsidRPr="00816E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A52E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Київська, </w:t>
      </w:r>
      <w:r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11а.</w:t>
      </w:r>
      <w:r w:rsidR="008D2442"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E6404"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Неподалік</w:t>
      </w:r>
      <w:r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4E6404"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є</w:t>
      </w:r>
      <w:r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зупин</w:t>
      </w:r>
      <w:r w:rsidR="004E6404"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ки</w:t>
      </w:r>
      <w:r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громадського транспорту, тому </w:t>
      </w:r>
      <w:r w:rsidR="004E6404"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найти</w:t>
      </w:r>
      <w:r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заклад не створить жодних </w:t>
      </w:r>
      <w:r w:rsidR="004E6404"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питань тай велика </w:t>
      </w:r>
      <w:r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вивіска привертає увагу.</w:t>
      </w:r>
      <w:r w:rsidR="004E6404" w:rsidRPr="004E64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Дане м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ісце розташування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уважається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достатньо вигідним, т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ому що в цьому районі нараховується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велика кількість багатоповерхових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домів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офісних приміщень,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різних 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салонів краси 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інших підприємств</w:t>
      </w:r>
      <w:r w:rsidR="004E6404"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установ</w:t>
      </w:r>
      <w:r w:rsidR="00D416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t>7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Pr="004E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472E5E" w:rsidRPr="00A52E54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A52E54">
        <w:rPr>
          <w:color w:val="000000" w:themeColor="text1"/>
          <w:sz w:val="28"/>
          <w:szCs w:val="28"/>
        </w:rPr>
        <w:t>Приватне підприємство «</w:t>
      </w:r>
      <w:proofErr w:type="spellStart"/>
      <w:r w:rsidRPr="002D1AD8">
        <w:rPr>
          <w:color w:val="000000" w:themeColor="text1"/>
          <w:sz w:val="28"/>
          <w:szCs w:val="28"/>
        </w:rPr>
        <w:t>Beef</w:t>
      </w:r>
      <w:proofErr w:type="spellEnd"/>
      <w:r w:rsidRPr="002D1AD8">
        <w:rPr>
          <w:color w:val="000000" w:themeColor="text1"/>
          <w:sz w:val="28"/>
          <w:szCs w:val="28"/>
        </w:rPr>
        <w:t>&amp;</w:t>
      </w:r>
      <w:proofErr w:type="spellStart"/>
      <w:r w:rsidRPr="002D1AD8">
        <w:rPr>
          <w:color w:val="000000" w:themeColor="text1"/>
          <w:sz w:val="28"/>
          <w:szCs w:val="28"/>
        </w:rPr>
        <w:t>Pizza</w:t>
      </w:r>
      <w:proofErr w:type="spellEnd"/>
      <w:r w:rsidRPr="002D1AD8">
        <w:rPr>
          <w:color w:val="000000" w:themeColor="text1"/>
          <w:sz w:val="28"/>
          <w:szCs w:val="28"/>
        </w:rPr>
        <w:t xml:space="preserve">» </w:t>
      </w:r>
      <w:r w:rsidRPr="00A52E54">
        <w:rPr>
          <w:color w:val="000000" w:themeColor="text1"/>
          <w:sz w:val="28"/>
          <w:szCs w:val="28"/>
        </w:rPr>
        <w:t xml:space="preserve"> – зареєстрован</w:t>
      </w:r>
      <w:r>
        <w:rPr>
          <w:color w:val="000000" w:themeColor="text1"/>
          <w:sz w:val="28"/>
          <w:szCs w:val="28"/>
        </w:rPr>
        <w:t>о 11.12.2016</w:t>
      </w:r>
      <w:r w:rsidRPr="00A52E54">
        <w:rPr>
          <w:color w:val="000000" w:themeColor="text1"/>
          <w:sz w:val="28"/>
          <w:szCs w:val="28"/>
        </w:rPr>
        <w:t xml:space="preserve"> року</w:t>
      </w:r>
      <w:r>
        <w:rPr>
          <w:color w:val="000000" w:themeColor="text1"/>
          <w:sz w:val="28"/>
          <w:szCs w:val="28"/>
        </w:rPr>
        <w:t xml:space="preserve"> виконавчим </w:t>
      </w:r>
      <w:proofErr w:type="spellStart"/>
      <w:r>
        <w:rPr>
          <w:color w:val="000000" w:themeColor="text1"/>
          <w:sz w:val="28"/>
          <w:szCs w:val="28"/>
        </w:rPr>
        <w:t>комiтетом</w:t>
      </w:r>
      <w:proofErr w:type="spellEnd"/>
      <w:r>
        <w:rPr>
          <w:color w:val="000000" w:themeColor="text1"/>
          <w:sz w:val="28"/>
          <w:szCs w:val="28"/>
        </w:rPr>
        <w:t xml:space="preserve"> Тернопільської</w:t>
      </w:r>
      <w:r w:rsidR="008D2442">
        <w:rPr>
          <w:color w:val="000000" w:themeColor="text1"/>
          <w:sz w:val="28"/>
          <w:szCs w:val="28"/>
        </w:rPr>
        <w:t xml:space="preserve"> </w:t>
      </w:r>
      <w:proofErr w:type="spellStart"/>
      <w:r w:rsidR="008D2442">
        <w:rPr>
          <w:color w:val="000000" w:themeColor="text1"/>
          <w:sz w:val="28"/>
          <w:szCs w:val="28"/>
        </w:rPr>
        <w:t>мiської</w:t>
      </w:r>
      <w:proofErr w:type="spellEnd"/>
      <w:r w:rsidR="008D2442">
        <w:rPr>
          <w:color w:val="000000" w:themeColor="text1"/>
          <w:sz w:val="28"/>
          <w:szCs w:val="28"/>
        </w:rPr>
        <w:t xml:space="preserve"> р</w:t>
      </w:r>
      <w:r w:rsidRPr="00A52E54">
        <w:rPr>
          <w:color w:val="000000" w:themeColor="text1"/>
          <w:sz w:val="28"/>
          <w:szCs w:val="28"/>
        </w:rPr>
        <w:t xml:space="preserve">ади. Номер запису про включення </w:t>
      </w:r>
      <w:proofErr w:type="spellStart"/>
      <w:r w:rsidRPr="00A52E54">
        <w:rPr>
          <w:color w:val="000000" w:themeColor="text1"/>
          <w:sz w:val="28"/>
          <w:szCs w:val="28"/>
        </w:rPr>
        <w:t>вiдомостей</w:t>
      </w:r>
      <w:proofErr w:type="spellEnd"/>
      <w:r w:rsidRPr="00A52E54">
        <w:rPr>
          <w:color w:val="000000" w:themeColor="text1"/>
          <w:sz w:val="28"/>
          <w:szCs w:val="28"/>
        </w:rPr>
        <w:t xml:space="preserve"> про юридич</w:t>
      </w:r>
      <w:r>
        <w:rPr>
          <w:color w:val="000000" w:themeColor="text1"/>
          <w:sz w:val="28"/>
          <w:szCs w:val="28"/>
        </w:rPr>
        <w:t>ну особу до Код ЄДРПОУ: 23957555.</w:t>
      </w:r>
    </w:p>
    <w:p w:rsidR="00472E5E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52E54">
        <w:rPr>
          <w:color w:val="000000" w:themeColor="text1"/>
          <w:sz w:val="28"/>
          <w:szCs w:val="28"/>
        </w:rPr>
        <w:t xml:space="preserve">Форма </w:t>
      </w:r>
      <w:proofErr w:type="spellStart"/>
      <w:r w:rsidRPr="00A52E54">
        <w:rPr>
          <w:color w:val="000000" w:themeColor="text1"/>
          <w:sz w:val="28"/>
          <w:szCs w:val="28"/>
        </w:rPr>
        <w:t>власностi</w:t>
      </w:r>
      <w:proofErr w:type="spellEnd"/>
      <w:r w:rsidRPr="00A52E54">
        <w:rPr>
          <w:color w:val="000000" w:themeColor="text1"/>
          <w:sz w:val="28"/>
          <w:szCs w:val="28"/>
        </w:rPr>
        <w:t xml:space="preserve"> приватна. </w:t>
      </w:r>
      <w:proofErr w:type="spellStart"/>
      <w:r w:rsidRPr="00A52E54">
        <w:rPr>
          <w:color w:val="000000" w:themeColor="text1"/>
          <w:sz w:val="28"/>
          <w:szCs w:val="28"/>
        </w:rPr>
        <w:t>Дочiрнiх</w:t>
      </w:r>
      <w:proofErr w:type="spellEnd"/>
      <w:r w:rsidR="008D2442">
        <w:rPr>
          <w:color w:val="000000" w:themeColor="text1"/>
          <w:sz w:val="28"/>
          <w:szCs w:val="28"/>
        </w:rPr>
        <w:t xml:space="preserve"> </w:t>
      </w:r>
      <w:proofErr w:type="spellStart"/>
      <w:r w:rsidRPr="00A52E54">
        <w:rPr>
          <w:color w:val="000000" w:themeColor="text1"/>
          <w:sz w:val="28"/>
          <w:szCs w:val="28"/>
        </w:rPr>
        <w:t>пiдприємств</w:t>
      </w:r>
      <w:proofErr w:type="spellEnd"/>
      <w:r w:rsidRPr="00A52E54">
        <w:rPr>
          <w:color w:val="000000" w:themeColor="text1"/>
          <w:sz w:val="28"/>
          <w:szCs w:val="28"/>
        </w:rPr>
        <w:t>, представництв</w:t>
      </w:r>
      <w:r w:rsidRPr="00A52E54">
        <w:rPr>
          <w:color w:val="000000"/>
          <w:sz w:val="28"/>
          <w:szCs w:val="28"/>
        </w:rPr>
        <w:t xml:space="preserve">, філій та </w:t>
      </w:r>
      <w:r w:rsidR="008D2442">
        <w:rPr>
          <w:color w:val="000000"/>
          <w:sz w:val="28"/>
          <w:szCs w:val="28"/>
        </w:rPr>
        <w:t xml:space="preserve">інших відокремлених </w:t>
      </w:r>
      <w:proofErr w:type="spellStart"/>
      <w:r w:rsidRPr="00A52E54">
        <w:rPr>
          <w:color w:val="000000"/>
          <w:sz w:val="28"/>
          <w:szCs w:val="28"/>
        </w:rPr>
        <w:t>пiдроздiлiв</w:t>
      </w:r>
      <w:proofErr w:type="spellEnd"/>
      <w:r w:rsidRPr="00A52E54">
        <w:rPr>
          <w:color w:val="000000"/>
          <w:sz w:val="28"/>
          <w:szCs w:val="28"/>
        </w:rPr>
        <w:t xml:space="preserve"> не створювалось. Змін в організаційній</w:t>
      </w:r>
      <w:r w:rsidR="008D2442">
        <w:rPr>
          <w:color w:val="000000"/>
          <w:sz w:val="28"/>
          <w:szCs w:val="28"/>
        </w:rPr>
        <w:t xml:space="preserve"> </w:t>
      </w:r>
      <w:r w:rsidRPr="00A52E54">
        <w:rPr>
          <w:color w:val="000000"/>
          <w:sz w:val="28"/>
          <w:szCs w:val="28"/>
        </w:rPr>
        <w:t>структурі у відповідності з попереднім</w:t>
      </w:r>
      <w:r w:rsidR="008D2442">
        <w:rPr>
          <w:color w:val="000000"/>
          <w:sz w:val="28"/>
          <w:szCs w:val="28"/>
        </w:rPr>
        <w:t xml:space="preserve"> </w:t>
      </w:r>
      <w:r w:rsidRPr="00A52E54">
        <w:rPr>
          <w:color w:val="000000"/>
          <w:sz w:val="28"/>
          <w:szCs w:val="28"/>
        </w:rPr>
        <w:t>звітним</w:t>
      </w:r>
      <w:r w:rsidR="008D2442">
        <w:rPr>
          <w:color w:val="000000"/>
          <w:sz w:val="28"/>
          <w:szCs w:val="28"/>
        </w:rPr>
        <w:t xml:space="preserve"> </w:t>
      </w:r>
      <w:r w:rsidRPr="00A52E54">
        <w:rPr>
          <w:color w:val="000000"/>
          <w:sz w:val="28"/>
          <w:szCs w:val="28"/>
        </w:rPr>
        <w:t xml:space="preserve">періодом не відбулось. </w:t>
      </w:r>
    </w:p>
    <w:p w:rsidR="00472E5E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7366CF">
        <w:rPr>
          <w:i/>
          <w:color w:val="000000" w:themeColor="text1"/>
          <w:sz w:val="28"/>
          <w:szCs w:val="28"/>
        </w:rPr>
        <w:t>За видом економічної діяльності</w:t>
      </w:r>
      <w:r w:rsidR="008D2442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16A3E">
        <w:rPr>
          <w:color w:val="000000" w:themeColor="text1"/>
          <w:sz w:val="28"/>
          <w:szCs w:val="28"/>
        </w:rPr>
        <w:t>стейк-</w:t>
      </w:r>
      <w:r w:rsidRPr="001A77D9">
        <w:rPr>
          <w:color w:val="000000" w:themeColor="text1"/>
          <w:sz w:val="28"/>
          <w:szCs w:val="28"/>
        </w:rPr>
        <w:t>хаус</w:t>
      </w:r>
      <w:r w:rsidRPr="00A16A3E">
        <w:rPr>
          <w:color w:val="000000" w:themeColor="text1"/>
          <w:sz w:val="28"/>
          <w:szCs w:val="28"/>
        </w:rPr>
        <w:t>«Beef</w:t>
      </w:r>
      <w:proofErr w:type="spellEnd"/>
      <w:r w:rsidRPr="00A16A3E">
        <w:rPr>
          <w:color w:val="000000" w:themeColor="text1"/>
          <w:sz w:val="28"/>
          <w:szCs w:val="28"/>
        </w:rPr>
        <w:t>&amp;</w:t>
      </w:r>
      <w:proofErr w:type="spellStart"/>
      <w:r w:rsidRPr="00A16A3E">
        <w:rPr>
          <w:color w:val="000000" w:themeColor="text1"/>
          <w:sz w:val="28"/>
          <w:szCs w:val="28"/>
        </w:rPr>
        <w:t>Pizza</w:t>
      </w:r>
      <w:proofErr w:type="spellEnd"/>
      <w:r w:rsidRPr="00A16A3E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 xml:space="preserve"> відноситься до закладів</w:t>
      </w:r>
      <w:r w:rsidRPr="00776C0D">
        <w:rPr>
          <w:color w:val="000000" w:themeColor="text1"/>
          <w:sz w:val="28"/>
          <w:szCs w:val="28"/>
        </w:rPr>
        <w:t xml:space="preserve">, які здійснюють продаж їжі та напоїв, як правило, призначених для споживання на місці, з показом </w:t>
      </w:r>
      <w:r>
        <w:rPr>
          <w:color w:val="000000" w:themeColor="text1"/>
          <w:sz w:val="28"/>
          <w:szCs w:val="28"/>
        </w:rPr>
        <w:t>розважальних вистав або без них.</w:t>
      </w:r>
    </w:p>
    <w:p w:rsidR="00472E5E" w:rsidRPr="006C72BF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i/>
          <w:color w:val="000000"/>
          <w:sz w:val="28"/>
          <w:szCs w:val="28"/>
        </w:rPr>
      </w:pPr>
      <w:r w:rsidRPr="007366CF">
        <w:rPr>
          <w:i/>
          <w:color w:val="000000" w:themeColor="text1"/>
          <w:sz w:val="28"/>
          <w:szCs w:val="28"/>
        </w:rPr>
        <w:t xml:space="preserve">За торговельною ознакою </w:t>
      </w:r>
      <w:proofErr w:type="spellStart"/>
      <w:r w:rsidRPr="00A16A3E">
        <w:rPr>
          <w:color w:val="000000" w:themeColor="text1"/>
          <w:sz w:val="28"/>
          <w:szCs w:val="28"/>
        </w:rPr>
        <w:t>стейк-</w:t>
      </w:r>
      <w:r w:rsidRPr="001A77D9">
        <w:rPr>
          <w:color w:val="000000" w:themeColor="text1"/>
          <w:sz w:val="28"/>
          <w:szCs w:val="28"/>
        </w:rPr>
        <w:t>хаус</w:t>
      </w:r>
      <w:r>
        <w:rPr>
          <w:color w:val="000000" w:themeColor="text1"/>
          <w:sz w:val="28"/>
          <w:szCs w:val="28"/>
        </w:rPr>
        <w:t>«Beef</w:t>
      </w:r>
      <w:proofErr w:type="spellEnd"/>
      <w:r>
        <w:rPr>
          <w:color w:val="000000" w:themeColor="text1"/>
          <w:sz w:val="28"/>
          <w:szCs w:val="28"/>
        </w:rPr>
        <w:t>&amp;</w:t>
      </w:r>
      <w:proofErr w:type="spellStart"/>
      <w:r>
        <w:rPr>
          <w:color w:val="000000" w:themeColor="text1"/>
          <w:sz w:val="28"/>
          <w:szCs w:val="28"/>
        </w:rPr>
        <w:t>Pizza</w:t>
      </w:r>
      <w:proofErr w:type="spellEnd"/>
      <w:r>
        <w:rPr>
          <w:color w:val="000000" w:themeColor="text1"/>
          <w:sz w:val="28"/>
          <w:szCs w:val="28"/>
        </w:rPr>
        <w:t>» відноситься до закладів</w:t>
      </w:r>
      <w:r w:rsidRPr="00776C0D">
        <w:rPr>
          <w:color w:val="000000" w:themeColor="text1"/>
          <w:sz w:val="28"/>
          <w:szCs w:val="28"/>
        </w:rPr>
        <w:t>, що продають продукцію і організовують її споживання в торговельному з</w:t>
      </w:r>
      <w:r>
        <w:rPr>
          <w:color w:val="000000" w:themeColor="text1"/>
          <w:sz w:val="28"/>
          <w:szCs w:val="28"/>
        </w:rPr>
        <w:t>алі, а додаткові послуги включають реалізацію продукції за місцем роботи, навчання, відпочинку тощо.</w:t>
      </w:r>
    </w:p>
    <w:p w:rsidR="00472E5E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i/>
          <w:iCs/>
          <w:color w:val="000000" w:themeColor="text1"/>
          <w:sz w:val="28"/>
          <w:szCs w:val="28"/>
          <w:shd w:val="clear" w:color="auto" w:fill="FFFFFF"/>
        </w:rPr>
        <w:t xml:space="preserve">За виробничою ознакою </w:t>
      </w:r>
      <w:proofErr w:type="spellStart"/>
      <w:r w:rsidRPr="00A16A3E">
        <w:rPr>
          <w:color w:val="000000" w:themeColor="text1"/>
          <w:sz w:val="28"/>
          <w:szCs w:val="28"/>
        </w:rPr>
        <w:t>стейк-</w:t>
      </w:r>
      <w:r w:rsidRPr="001A77D9">
        <w:rPr>
          <w:color w:val="000000" w:themeColor="text1"/>
          <w:sz w:val="28"/>
          <w:szCs w:val="28"/>
        </w:rPr>
        <w:t>хаус</w:t>
      </w:r>
      <w:r w:rsidRPr="00A16A3E">
        <w:rPr>
          <w:color w:val="000000" w:themeColor="text1"/>
          <w:sz w:val="28"/>
          <w:szCs w:val="28"/>
        </w:rPr>
        <w:t>«Beef</w:t>
      </w:r>
      <w:proofErr w:type="spellEnd"/>
      <w:r w:rsidRPr="00A16A3E">
        <w:rPr>
          <w:color w:val="000000" w:themeColor="text1"/>
          <w:sz w:val="28"/>
          <w:szCs w:val="28"/>
        </w:rPr>
        <w:t>&amp;</w:t>
      </w:r>
      <w:proofErr w:type="spellStart"/>
      <w:r w:rsidRPr="00A16A3E">
        <w:rPr>
          <w:color w:val="000000" w:themeColor="text1"/>
          <w:sz w:val="28"/>
          <w:szCs w:val="28"/>
        </w:rPr>
        <w:t>Pizza</w:t>
      </w:r>
      <w:proofErr w:type="spellEnd"/>
      <w:r w:rsidRPr="00A16A3E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відноситься до закладів,</w:t>
      </w:r>
      <w:r w:rsidRPr="00776C0D">
        <w:rPr>
          <w:color w:val="000000" w:themeColor="text1"/>
          <w:sz w:val="28"/>
          <w:szCs w:val="28"/>
          <w:shd w:val="clear" w:color="auto" w:fill="FFFFFF"/>
        </w:rPr>
        <w:t xml:space="preserve"> що поєднують функції виробництва та обслуговування споживачів, причому вони працюють на сировині і можуть частково використовувати напівфабрикати. </w:t>
      </w:r>
    </w:p>
    <w:p w:rsidR="00472E5E" w:rsidRPr="00776C0D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i/>
          <w:iCs/>
          <w:color w:val="000000" w:themeColor="text1"/>
          <w:sz w:val="28"/>
          <w:szCs w:val="28"/>
          <w:shd w:val="clear" w:color="auto" w:fill="FFFFFF"/>
        </w:rPr>
      </w:pPr>
      <w:r w:rsidRPr="00776C0D">
        <w:rPr>
          <w:i/>
          <w:iCs/>
          <w:color w:val="000000" w:themeColor="text1"/>
          <w:sz w:val="28"/>
          <w:szCs w:val="28"/>
          <w:shd w:val="clear" w:color="auto" w:fill="FFFFFF"/>
        </w:rPr>
        <w:t xml:space="preserve">За ознакою комплексу продукції і </w:t>
      </w:r>
      <w:proofErr w:type="spellStart"/>
      <w:r w:rsidRPr="00776C0D">
        <w:rPr>
          <w:i/>
          <w:iCs/>
          <w:color w:val="000000" w:themeColor="text1"/>
          <w:sz w:val="28"/>
          <w:szCs w:val="28"/>
          <w:shd w:val="clear" w:color="auto" w:fill="FFFFFF"/>
        </w:rPr>
        <w:t>послуг</w:t>
      </w:r>
      <w:r w:rsidRPr="00A16A3E">
        <w:rPr>
          <w:color w:val="000000" w:themeColor="text1"/>
          <w:sz w:val="28"/>
          <w:szCs w:val="28"/>
        </w:rPr>
        <w:t>стейк-</w:t>
      </w:r>
      <w:r w:rsidRPr="001A77D9">
        <w:rPr>
          <w:color w:val="000000" w:themeColor="text1"/>
          <w:sz w:val="28"/>
          <w:szCs w:val="28"/>
        </w:rPr>
        <w:t>хаус</w:t>
      </w:r>
      <w:proofErr w:type="spellEnd"/>
      <w:r>
        <w:rPr>
          <w:color w:val="000000" w:themeColor="text1"/>
          <w:sz w:val="28"/>
          <w:szCs w:val="28"/>
        </w:rPr>
        <w:t xml:space="preserve"> «</w:t>
      </w:r>
      <w:proofErr w:type="spellStart"/>
      <w:r>
        <w:rPr>
          <w:color w:val="000000" w:themeColor="text1"/>
          <w:sz w:val="28"/>
          <w:szCs w:val="28"/>
        </w:rPr>
        <w:t>Beef</w:t>
      </w:r>
      <w:proofErr w:type="spellEnd"/>
      <w:r>
        <w:rPr>
          <w:color w:val="000000" w:themeColor="text1"/>
          <w:sz w:val="28"/>
          <w:szCs w:val="28"/>
        </w:rPr>
        <w:t>&amp;</w:t>
      </w:r>
      <w:proofErr w:type="spellStart"/>
      <w:r>
        <w:rPr>
          <w:color w:val="000000" w:themeColor="text1"/>
          <w:sz w:val="28"/>
          <w:szCs w:val="28"/>
        </w:rPr>
        <w:t>Pizz</w:t>
      </w:r>
      <w:proofErr w:type="spellEnd"/>
      <w:r>
        <w:rPr>
          <w:color w:val="000000" w:themeColor="text1"/>
          <w:sz w:val="28"/>
          <w:szCs w:val="28"/>
        </w:rPr>
        <w:t>» - це заклад ресторанного господарства основного типу.</w:t>
      </w:r>
    </w:p>
    <w:p w:rsidR="00472E5E" w:rsidRPr="00776C0D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776C0D">
        <w:rPr>
          <w:i/>
          <w:iCs/>
          <w:color w:val="000000" w:themeColor="text1"/>
          <w:sz w:val="28"/>
          <w:szCs w:val="28"/>
        </w:rPr>
        <w:lastRenderedPageBreak/>
        <w:t xml:space="preserve">За характером </w:t>
      </w:r>
      <w:proofErr w:type="spellStart"/>
      <w:r w:rsidRPr="00776C0D">
        <w:rPr>
          <w:i/>
          <w:iCs/>
          <w:color w:val="000000" w:themeColor="text1"/>
          <w:sz w:val="28"/>
          <w:szCs w:val="28"/>
        </w:rPr>
        <w:t>контингенту</w:t>
      </w:r>
      <w:r w:rsidRPr="00A16A3E">
        <w:rPr>
          <w:color w:val="000000" w:themeColor="text1"/>
          <w:sz w:val="28"/>
          <w:szCs w:val="28"/>
        </w:rPr>
        <w:t>стейк-</w:t>
      </w:r>
      <w:r w:rsidRPr="001A77D9">
        <w:rPr>
          <w:color w:val="000000" w:themeColor="text1"/>
          <w:sz w:val="28"/>
          <w:szCs w:val="28"/>
        </w:rPr>
        <w:t>хаус</w:t>
      </w:r>
      <w:proofErr w:type="spellEnd"/>
      <w:r>
        <w:rPr>
          <w:color w:val="000000" w:themeColor="text1"/>
          <w:sz w:val="28"/>
          <w:szCs w:val="28"/>
        </w:rPr>
        <w:t xml:space="preserve"> «</w:t>
      </w:r>
      <w:proofErr w:type="spellStart"/>
      <w:r>
        <w:rPr>
          <w:color w:val="000000" w:themeColor="text1"/>
          <w:sz w:val="28"/>
          <w:szCs w:val="28"/>
        </w:rPr>
        <w:t>Beef</w:t>
      </w:r>
      <w:proofErr w:type="spellEnd"/>
      <w:r>
        <w:rPr>
          <w:color w:val="000000" w:themeColor="text1"/>
          <w:sz w:val="28"/>
          <w:szCs w:val="28"/>
        </w:rPr>
        <w:t>&amp;</w:t>
      </w:r>
      <w:proofErr w:type="spellStart"/>
      <w:r>
        <w:rPr>
          <w:color w:val="000000" w:themeColor="text1"/>
          <w:sz w:val="28"/>
          <w:szCs w:val="28"/>
        </w:rPr>
        <w:t>Pizz</w:t>
      </w:r>
      <w:proofErr w:type="spellEnd"/>
      <w:r>
        <w:rPr>
          <w:color w:val="000000" w:themeColor="text1"/>
          <w:sz w:val="28"/>
          <w:szCs w:val="28"/>
        </w:rPr>
        <w:t xml:space="preserve">» - це </w:t>
      </w:r>
      <w:r w:rsidRPr="00776C0D">
        <w:rPr>
          <w:color w:val="000000" w:themeColor="text1"/>
          <w:sz w:val="28"/>
          <w:szCs w:val="28"/>
        </w:rPr>
        <w:t>загальнодоступний заклад ресторанного господарства, продукцію та послуги в якому м</w:t>
      </w:r>
      <w:r>
        <w:rPr>
          <w:color w:val="000000" w:themeColor="text1"/>
          <w:sz w:val="28"/>
          <w:szCs w:val="28"/>
        </w:rPr>
        <w:t>оже одержати будь-який споживач.</w:t>
      </w:r>
    </w:p>
    <w:p w:rsidR="00472E5E" w:rsidRPr="00776C0D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776C0D">
        <w:rPr>
          <w:i/>
          <w:color w:val="000000" w:themeColor="text1"/>
          <w:sz w:val="28"/>
          <w:szCs w:val="28"/>
        </w:rPr>
        <w:t>За типом</w:t>
      </w:r>
      <w:r w:rsidRPr="00776C0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–</w:t>
      </w:r>
      <w:r w:rsidRPr="00776C0D">
        <w:rPr>
          <w:color w:val="000000" w:themeColor="text1"/>
          <w:sz w:val="28"/>
          <w:szCs w:val="28"/>
        </w:rPr>
        <w:t xml:space="preserve"> заклад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776C0D">
        <w:rPr>
          <w:color w:val="000000" w:themeColor="text1"/>
          <w:sz w:val="28"/>
          <w:szCs w:val="28"/>
        </w:rPr>
        <w:t>стейк-хаус</w:t>
      </w:r>
      <w:proofErr w:type="spellEnd"/>
      <w:r w:rsidRPr="00776C0D">
        <w:rPr>
          <w:color w:val="000000" w:themeColor="text1"/>
          <w:sz w:val="28"/>
          <w:szCs w:val="28"/>
        </w:rPr>
        <w:t xml:space="preserve"> «</w:t>
      </w:r>
      <w:proofErr w:type="spellStart"/>
      <w:r w:rsidRPr="00776C0D">
        <w:rPr>
          <w:color w:val="000000" w:themeColor="text1"/>
          <w:sz w:val="28"/>
          <w:szCs w:val="28"/>
        </w:rPr>
        <w:t>Beef</w:t>
      </w:r>
      <w:proofErr w:type="spellEnd"/>
      <w:r w:rsidRPr="00776C0D">
        <w:rPr>
          <w:color w:val="000000" w:themeColor="text1"/>
          <w:sz w:val="28"/>
          <w:szCs w:val="28"/>
        </w:rPr>
        <w:t>&amp;</w:t>
      </w:r>
      <w:proofErr w:type="spellStart"/>
      <w:r w:rsidRPr="00776C0D">
        <w:rPr>
          <w:color w:val="000000" w:themeColor="text1"/>
          <w:sz w:val="28"/>
          <w:szCs w:val="28"/>
        </w:rPr>
        <w:t>Pizza</w:t>
      </w:r>
      <w:proofErr w:type="spellEnd"/>
      <w:r w:rsidRPr="00776C0D">
        <w:rPr>
          <w:color w:val="000000" w:themeColor="text1"/>
          <w:sz w:val="28"/>
          <w:szCs w:val="28"/>
        </w:rPr>
        <w:t>» є різновидом спеціалізованих кафе, де реалізовують широкий асортимент  с</w:t>
      </w:r>
      <w:r w:rsidR="008D2442">
        <w:rPr>
          <w:color w:val="000000" w:themeColor="text1"/>
          <w:sz w:val="28"/>
          <w:szCs w:val="28"/>
        </w:rPr>
        <w:t>трав з м’яса (</w:t>
      </w:r>
      <w:proofErr w:type="spellStart"/>
      <w:r w:rsidR="008D2442">
        <w:rPr>
          <w:color w:val="000000" w:themeColor="text1"/>
          <w:sz w:val="28"/>
          <w:szCs w:val="28"/>
        </w:rPr>
        <w:t>стейків</w:t>
      </w:r>
      <w:proofErr w:type="spellEnd"/>
      <w:r w:rsidR="008D2442">
        <w:rPr>
          <w:color w:val="000000" w:themeColor="text1"/>
          <w:sz w:val="28"/>
          <w:szCs w:val="28"/>
        </w:rPr>
        <w:t xml:space="preserve">) та піц. </w:t>
      </w:r>
    </w:p>
    <w:p w:rsidR="00472E5E" w:rsidRPr="00A16A3E" w:rsidRDefault="00472E5E" w:rsidP="00472E5E">
      <w:pPr>
        <w:pStyle w:val="a3"/>
        <w:shd w:val="clear" w:color="auto" w:fill="FFFFFF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Метою даного закладу</w:t>
      </w:r>
      <w:r w:rsidRPr="00A52E54">
        <w:rPr>
          <w:color w:val="000000"/>
          <w:sz w:val="28"/>
          <w:szCs w:val="28"/>
        </w:rPr>
        <w:t xml:space="preserve"> є одержання максимального прибутку в процесі виробництва і реалізації продукції, надання послуг. </w:t>
      </w:r>
    </w:p>
    <w:p w:rsidR="00472E5E" w:rsidRPr="00AD059B" w:rsidRDefault="00472E5E" w:rsidP="00472E5E">
      <w:pPr>
        <w:pStyle w:val="a3"/>
        <w:spacing w:after="0" w:line="360" w:lineRule="auto"/>
        <w:ind w:firstLine="567"/>
        <w:jc w:val="both"/>
        <w:rPr>
          <w:color w:val="000000"/>
          <w:sz w:val="28"/>
          <w:szCs w:val="28"/>
        </w:rPr>
      </w:pPr>
      <w:r w:rsidRPr="00AD059B">
        <w:rPr>
          <w:color w:val="000000"/>
          <w:sz w:val="28"/>
          <w:szCs w:val="28"/>
        </w:rPr>
        <w:t>Основний</w:t>
      </w:r>
      <w:r>
        <w:rPr>
          <w:color w:val="000000"/>
          <w:sz w:val="28"/>
          <w:szCs w:val="28"/>
        </w:rPr>
        <w:t xml:space="preserve"> зал ресторану розрахований на 6</w:t>
      </w:r>
      <w:r w:rsidRPr="00AD059B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місць, він розділений на три</w:t>
      </w:r>
      <w:r w:rsidRPr="00AD059B">
        <w:rPr>
          <w:color w:val="000000"/>
          <w:sz w:val="28"/>
          <w:szCs w:val="28"/>
        </w:rPr>
        <w:t xml:space="preserve"> </w:t>
      </w:r>
      <w:proofErr w:type="spellStart"/>
      <w:r w:rsidRPr="00AD059B">
        <w:rPr>
          <w:color w:val="000000"/>
          <w:sz w:val="28"/>
          <w:szCs w:val="28"/>
        </w:rPr>
        <w:t>зони.Літній</w:t>
      </w:r>
      <w:proofErr w:type="spellEnd"/>
      <w:r w:rsidRPr="00AD059B">
        <w:rPr>
          <w:color w:val="000000"/>
          <w:sz w:val="28"/>
          <w:szCs w:val="28"/>
        </w:rPr>
        <w:t xml:space="preserve"> май</w:t>
      </w:r>
      <w:r>
        <w:rPr>
          <w:color w:val="000000"/>
          <w:sz w:val="28"/>
          <w:szCs w:val="28"/>
        </w:rPr>
        <w:t>данчик має загальну місткість 20</w:t>
      </w:r>
      <w:r w:rsidRPr="00AD059B">
        <w:rPr>
          <w:color w:val="000000"/>
          <w:sz w:val="28"/>
          <w:szCs w:val="28"/>
        </w:rPr>
        <w:t xml:space="preserve"> місць. </w:t>
      </w:r>
      <w:r w:rsidRPr="00AD059B">
        <w:rPr>
          <w:color w:val="000000"/>
          <w:sz w:val="28"/>
          <w:szCs w:val="28"/>
        </w:rPr>
        <w:tab/>
      </w:r>
    </w:p>
    <w:p w:rsidR="00472E5E" w:rsidRPr="00064A42" w:rsidRDefault="00472E5E" w:rsidP="008D24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427BB">
        <w:rPr>
          <w:rFonts w:ascii="Times New Roman" w:eastAsia="Times New Roman" w:hAnsi="Times New Roman" w:cs="Times New Roman"/>
          <w:sz w:val="28"/>
          <w:szCs w:val="28"/>
          <w:lang w:eastAsia="uk-UA"/>
        </w:rPr>
        <w:t>Безпосередньо сам заклад поділяє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ться на декілька умовних зали </w:t>
      </w:r>
      <w:r w:rsidRPr="00763A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та </w:t>
      </w:r>
      <w:r w:rsidRPr="009427BB">
        <w:rPr>
          <w:rFonts w:ascii="Times New Roman" w:eastAsia="Times New Roman" w:hAnsi="Times New Roman" w:cs="Times New Roman"/>
          <w:sz w:val="28"/>
          <w:szCs w:val="28"/>
          <w:lang w:eastAsia="uk-UA"/>
        </w:rPr>
        <w:t>літній майданчик.</w:t>
      </w:r>
      <w:r w:rsidR="008D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472E5E" w:rsidRPr="002D1AD8" w:rsidRDefault="00472E5E" w:rsidP="00472E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Усі м’ясні страви із меню </w:t>
      </w:r>
      <w:proofErr w:type="spellStart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Beef</w:t>
      </w:r>
      <w:proofErr w:type="spellEnd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&amp;</w:t>
      </w:r>
      <w:proofErr w:type="spellStart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Pizza</w:t>
      </w:r>
      <w:proofErr w:type="spellEnd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готуються у іспанській печі — </w:t>
      </w:r>
      <w:proofErr w:type="spellStart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Хоспер</w:t>
      </w:r>
      <w:proofErr w:type="spellEnd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на деревному вугіллі.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А ще 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стейк-</w:t>
      </w:r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хаус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«</w:t>
      </w:r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Beef</w:t>
      </w:r>
      <w:proofErr w:type="spellEnd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&amp;</w:t>
      </w:r>
      <w:proofErr w:type="spellStart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Pizza</w:t>
      </w:r>
      <w:proofErr w:type="spellEnd"/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 безкоштовна доставка всього меню.</w:t>
      </w:r>
    </w:p>
    <w:p w:rsidR="00472E5E" w:rsidRPr="008D2442" w:rsidRDefault="00472E5E" w:rsidP="008D2442">
      <w:pPr>
        <w:ind w:firstLine="709"/>
        <w:rPr>
          <w:rFonts w:ascii="Times New Roman" w:eastAsia="Calibri" w:hAnsi="Times New Roman" w:cs="Times New Roman"/>
          <w:bCs/>
          <w:sz w:val="28"/>
          <w:szCs w:val="28"/>
          <w:lang w:eastAsia="uk-UA"/>
        </w:rPr>
      </w:pPr>
      <w:r w:rsidRPr="006B2CE4">
        <w:rPr>
          <w:rFonts w:ascii="Times New Roman" w:eastAsia="Calibri" w:hAnsi="Times New Roman" w:cs="Times New Roman"/>
          <w:bCs/>
          <w:sz w:val="28"/>
          <w:szCs w:val="28"/>
          <w:lang w:eastAsia="uk-UA"/>
        </w:rPr>
        <w:t xml:space="preserve">Базова характеристика </w:t>
      </w:r>
      <w:proofErr w:type="spellStart"/>
      <w:r w:rsidRPr="006B2CE4">
        <w:rPr>
          <w:rFonts w:ascii="Times New Roman" w:eastAsia="Calibri" w:hAnsi="Times New Roman" w:cs="Times New Roman"/>
          <w:kern w:val="2"/>
          <w:sz w:val="28"/>
          <w:szCs w:val="28"/>
        </w:rPr>
        <w:t>cтейк-хаус</w:t>
      </w:r>
      <w:proofErr w:type="spellEnd"/>
      <w:r w:rsidRPr="006B2CE4">
        <w:rPr>
          <w:rFonts w:ascii="Times New Roman" w:eastAsia="Calibri" w:hAnsi="Times New Roman" w:cs="Times New Roman"/>
          <w:kern w:val="2"/>
          <w:sz w:val="28"/>
          <w:szCs w:val="28"/>
        </w:rPr>
        <w:t xml:space="preserve"> «</w:t>
      </w:r>
      <w:proofErr w:type="spellStart"/>
      <w:r w:rsidRPr="006B2CE4">
        <w:rPr>
          <w:rFonts w:ascii="Times New Roman" w:eastAsia="Calibri" w:hAnsi="Times New Roman" w:cs="Times New Roman"/>
          <w:kern w:val="2"/>
          <w:sz w:val="28"/>
          <w:szCs w:val="28"/>
        </w:rPr>
        <w:t>Beef</w:t>
      </w:r>
      <w:proofErr w:type="spellEnd"/>
      <w:r w:rsidRPr="006B2CE4">
        <w:rPr>
          <w:rFonts w:ascii="Times New Roman" w:eastAsia="Calibri" w:hAnsi="Times New Roman" w:cs="Times New Roman"/>
          <w:kern w:val="2"/>
          <w:sz w:val="28"/>
          <w:szCs w:val="28"/>
        </w:rPr>
        <w:t>&amp;</w:t>
      </w:r>
      <w:proofErr w:type="spellStart"/>
      <w:r w:rsidRPr="006B2CE4">
        <w:rPr>
          <w:rFonts w:ascii="Times New Roman" w:eastAsia="Calibri" w:hAnsi="Times New Roman" w:cs="Times New Roman"/>
          <w:kern w:val="2"/>
          <w:sz w:val="28"/>
          <w:szCs w:val="28"/>
        </w:rPr>
        <w:t>Pizza</w:t>
      </w:r>
      <w:proofErr w:type="spellEnd"/>
      <w:r w:rsidRPr="006B2CE4">
        <w:rPr>
          <w:rFonts w:ascii="Times New Roman" w:eastAsia="Calibri" w:hAnsi="Times New Roman" w:cs="Times New Roman"/>
          <w:kern w:val="2"/>
          <w:sz w:val="28"/>
          <w:szCs w:val="28"/>
        </w:rPr>
        <w:t xml:space="preserve">» подана в таблиці </w:t>
      </w:r>
      <w:r w:rsidR="00221904">
        <w:rPr>
          <w:rFonts w:ascii="Times New Roman" w:eastAsia="Calibri" w:hAnsi="Times New Roman" w:cs="Times New Roman"/>
          <w:kern w:val="2"/>
          <w:sz w:val="28"/>
          <w:szCs w:val="28"/>
        </w:rPr>
        <w:t>2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t xml:space="preserve">.1 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t>7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t>.</w:t>
      </w:r>
    </w:p>
    <w:p w:rsidR="00472E5E" w:rsidRPr="008D2442" w:rsidRDefault="00472E5E" w:rsidP="00472E5E">
      <w:pPr>
        <w:ind w:firstLine="709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8D2442">
        <w:rPr>
          <w:rFonts w:ascii="Times New Roman" w:eastAsia="Calibri" w:hAnsi="Times New Roman" w:cs="Times New Roman"/>
          <w:b/>
          <w:sz w:val="28"/>
          <w:szCs w:val="28"/>
        </w:rPr>
        <w:t xml:space="preserve">Таблиця </w:t>
      </w:r>
      <w:r w:rsidR="00221904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8D2442">
        <w:rPr>
          <w:rFonts w:ascii="Times New Roman" w:eastAsia="Calibri" w:hAnsi="Times New Roman" w:cs="Times New Roman"/>
          <w:b/>
          <w:sz w:val="28"/>
          <w:szCs w:val="28"/>
        </w:rPr>
        <w:t>.1.</w:t>
      </w:r>
    </w:p>
    <w:p w:rsidR="00472E5E" w:rsidRPr="008D2442" w:rsidRDefault="00472E5E" w:rsidP="00472E5E">
      <w:pPr>
        <w:ind w:firstLine="567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</w:pPr>
      <w:r w:rsidRPr="008D2442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 xml:space="preserve">Базова характеристика </w:t>
      </w:r>
      <w:proofErr w:type="spellStart"/>
      <w:r w:rsidRPr="008D2442">
        <w:rPr>
          <w:rFonts w:ascii="Times New Roman" w:eastAsia="Calibri" w:hAnsi="Times New Roman" w:cs="Times New Roman"/>
          <w:b/>
          <w:kern w:val="2"/>
          <w:sz w:val="28"/>
          <w:szCs w:val="28"/>
        </w:rPr>
        <w:t>cтейк-хаус</w:t>
      </w:r>
      <w:proofErr w:type="spellEnd"/>
      <w:r w:rsidRPr="008D2442">
        <w:rPr>
          <w:rFonts w:ascii="Times New Roman" w:eastAsia="Calibri" w:hAnsi="Times New Roman" w:cs="Times New Roman"/>
          <w:b/>
          <w:kern w:val="2"/>
          <w:sz w:val="28"/>
          <w:szCs w:val="28"/>
        </w:rPr>
        <w:t xml:space="preserve"> «</w:t>
      </w:r>
      <w:proofErr w:type="spellStart"/>
      <w:r w:rsidRPr="008D2442">
        <w:rPr>
          <w:rFonts w:ascii="Times New Roman" w:eastAsia="Calibri" w:hAnsi="Times New Roman" w:cs="Times New Roman"/>
          <w:b/>
          <w:kern w:val="2"/>
          <w:sz w:val="28"/>
          <w:szCs w:val="28"/>
        </w:rPr>
        <w:t>Beef</w:t>
      </w:r>
      <w:proofErr w:type="spellEnd"/>
      <w:r w:rsidRPr="008D2442">
        <w:rPr>
          <w:rFonts w:ascii="Times New Roman" w:eastAsia="Calibri" w:hAnsi="Times New Roman" w:cs="Times New Roman"/>
          <w:b/>
          <w:kern w:val="2"/>
          <w:sz w:val="28"/>
          <w:szCs w:val="28"/>
        </w:rPr>
        <w:t>&amp;</w:t>
      </w:r>
      <w:proofErr w:type="spellStart"/>
      <w:r w:rsidRPr="008D2442">
        <w:rPr>
          <w:rFonts w:ascii="Times New Roman" w:eastAsia="Calibri" w:hAnsi="Times New Roman" w:cs="Times New Roman"/>
          <w:b/>
          <w:kern w:val="2"/>
          <w:sz w:val="28"/>
          <w:szCs w:val="28"/>
        </w:rPr>
        <w:t>Pizza</w:t>
      </w:r>
      <w:proofErr w:type="spellEnd"/>
      <w:r w:rsidRPr="008D2442">
        <w:rPr>
          <w:rFonts w:ascii="Times New Roman" w:eastAsia="Calibri" w:hAnsi="Times New Roman" w:cs="Times New Roman"/>
          <w:b/>
          <w:kern w:val="2"/>
          <w:sz w:val="28"/>
          <w:szCs w:val="28"/>
        </w:rPr>
        <w:t>»</w:t>
      </w:r>
    </w:p>
    <w:tbl>
      <w:tblPr>
        <w:tblW w:w="998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4"/>
        <w:gridCol w:w="5481"/>
        <w:gridCol w:w="3660"/>
      </w:tblGrid>
      <w:tr w:rsidR="008D2442" w:rsidRPr="00CB499F" w:rsidTr="008D2442">
        <w:trPr>
          <w:trHeight w:val="90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№ п/</w:t>
            </w:r>
            <w:proofErr w:type="spellStart"/>
            <w:r w:rsidRPr="00CB499F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п</w:t>
            </w:r>
            <w:proofErr w:type="spellEnd"/>
            <w:r w:rsidRPr="00CB499F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Вихідні дані підприємства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Характеристика</w:t>
            </w:r>
          </w:p>
        </w:tc>
      </w:tr>
      <w:tr w:rsidR="008D2442" w:rsidRPr="00CB499F" w:rsidTr="008D2442">
        <w:trPr>
          <w:trHeight w:val="104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Назва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kern w:val="2"/>
                <w:sz w:val="24"/>
                <w:szCs w:val="28"/>
              </w:rPr>
              <w:t>«</w:t>
            </w:r>
            <w:proofErr w:type="spellStart"/>
            <w:r w:rsidRPr="00CB499F">
              <w:rPr>
                <w:rFonts w:ascii="Times New Roman" w:eastAsia="Calibri" w:hAnsi="Times New Roman" w:cs="Times New Roman"/>
                <w:kern w:val="2"/>
                <w:sz w:val="24"/>
                <w:szCs w:val="28"/>
              </w:rPr>
              <w:t>Beef</w:t>
            </w:r>
            <w:proofErr w:type="spellEnd"/>
            <w:r w:rsidRPr="00CB499F">
              <w:rPr>
                <w:rFonts w:ascii="Times New Roman" w:eastAsia="Calibri" w:hAnsi="Times New Roman" w:cs="Times New Roman"/>
                <w:kern w:val="2"/>
                <w:sz w:val="24"/>
                <w:szCs w:val="28"/>
              </w:rPr>
              <w:t>&amp;</w:t>
            </w:r>
            <w:proofErr w:type="spellStart"/>
            <w:r w:rsidRPr="00CB499F">
              <w:rPr>
                <w:rFonts w:ascii="Times New Roman" w:eastAsia="Calibri" w:hAnsi="Times New Roman" w:cs="Times New Roman"/>
                <w:kern w:val="2"/>
                <w:sz w:val="24"/>
                <w:szCs w:val="28"/>
              </w:rPr>
              <w:t>Pizza</w:t>
            </w:r>
            <w:proofErr w:type="spellEnd"/>
            <w:r w:rsidRPr="00CB499F">
              <w:rPr>
                <w:rFonts w:ascii="Times New Roman" w:eastAsia="Calibri" w:hAnsi="Times New Roman" w:cs="Times New Roman"/>
                <w:kern w:val="2"/>
                <w:sz w:val="24"/>
                <w:szCs w:val="28"/>
              </w:rPr>
              <w:t>»</w:t>
            </w:r>
          </w:p>
        </w:tc>
      </w:tr>
      <w:tr w:rsidR="008D2442" w:rsidRPr="00CB499F" w:rsidTr="008D2442">
        <w:trPr>
          <w:trHeight w:val="104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Тип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proofErr w:type="spellStart"/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Стейк-хаус</w:t>
            </w:r>
            <w:proofErr w:type="spellEnd"/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(</w:t>
            </w:r>
            <w:proofErr w:type="spellStart"/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кафе-піцерія</w:t>
            </w:r>
            <w:proofErr w:type="spellEnd"/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)</w:t>
            </w:r>
          </w:p>
        </w:tc>
      </w:tr>
      <w:tr w:rsidR="008D2442" w:rsidRPr="00CB499F" w:rsidTr="008D2442">
        <w:trPr>
          <w:trHeight w:val="104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Адреса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proofErr w:type="spellStart"/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м.Тернопіль</w:t>
            </w:r>
            <w:proofErr w:type="spellEnd"/>
          </w:p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proofErr w:type="spellStart"/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вул.Київська</w:t>
            </w:r>
            <w:proofErr w:type="spellEnd"/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,11а</w:t>
            </w:r>
          </w:p>
        </w:tc>
      </w:tr>
      <w:tr w:rsidR="008D2442" w:rsidRPr="00CB499F" w:rsidTr="008D2442">
        <w:trPr>
          <w:trHeight w:val="142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Контактний телефон, факс, електронна пошта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0677776817</w:t>
            </w:r>
          </w:p>
        </w:tc>
      </w:tr>
      <w:tr w:rsidR="008D2442" w:rsidRPr="00CB499F" w:rsidTr="008D2442">
        <w:trPr>
          <w:trHeight w:val="130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Форма власності, підпорядкованість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Приватна </w:t>
            </w:r>
          </w:p>
        </w:tc>
      </w:tr>
      <w:tr w:rsidR="008D2442" w:rsidRPr="00CB499F" w:rsidTr="008D2442">
        <w:trPr>
          <w:trHeight w:val="130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Місцезнаходження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Спальний район міста Тернопіль </w:t>
            </w:r>
          </w:p>
        </w:tc>
      </w:tr>
      <w:tr w:rsidR="008D2442" w:rsidRPr="00CB499F" w:rsidTr="008D2442">
        <w:trPr>
          <w:trHeight w:val="134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Дата відкриття, введення в експлуатацію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05.03.2017р.</w:t>
            </w:r>
          </w:p>
        </w:tc>
      </w:tr>
      <w:tr w:rsidR="008D2442" w:rsidRPr="00CB499F" w:rsidTr="008D2442">
        <w:trPr>
          <w:trHeight w:val="86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noProof/>
                <w:sz w:val="24"/>
                <w:szCs w:val="28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349748" wp14:editId="549C886F">
                      <wp:simplePos x="0" y="0"/>
                      <wp:positionH relativeFrom="column">
                        <wp:posOffset>8991600</wp:posOffset>
                      </wp:positionH>
                      <wp:positionV relativeFrom="paragraph">
                        <wp:posOffset>-533400</wp:posOffset>
                      </wp:positionV>
                      <wp:extent cx="914400" cy="914400"/>
                      <wp:effectExtent l="0" t="0" r="19050" b="19050"/>
                      <wp:wrapNone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6432" w:rsidRDefault="00376432" w:rsidP="00472E5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" o:spid="_x0000_s1026" type="#_x0000_t202" style="position:absolute;left:0;text-align:left;margin-left:708pt;margin-top:-42pt;width:1in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">
                      <v:textbox>
                        <w:txbxContent>
                          <w:p w:rsidR="00376432" w:rsidRDefault="00376432" w:rsidP="00472E5E"/>
                        </w:txbxContent>
                      </v:textbox>
                    </v:shape>
                  </w:pict>
                </mc:Fallback>
              </mc:AlternateContent>
            </w: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8.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Дата і номер сертифіката і ліцензії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11.12.2016р. </w:t>
            </w:r>
            <w:r w:rsidRPr="00CB499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№23957555</w:t>
            </w:r>
          </w:p>
        </w:tc>
      </w:tr>
      <w:tr w:rsidR="008D2442" w:rsidRPr="00CB499F" w:rsidTr="008D2442">
        <w:trPr>
          <w:trHeight w:val="171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9.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Штатний розпис: чисельність персоналу, посади працівників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19 працівників</w:t>
            </w:r>
          </w:p>
        </w:tc>
      </w:tr>
      <w:tr w:rsidR="008D2442" w:rsidRPr="00CB499F" w:rsidTr="008D2442">
        <w:trPr>
          <w:trHeight w:val="16"/>
        </w:trPr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10.</w:t>
            </w:r>
          </w:p>
        </w:tc>
        <w:tc>
          <w:tcPr>
            <w:tcW w:w="5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Керівник підприємства (П. І. Б.)</w:t>
            </w: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2442" w:rsidRPr="00CB499F" w:rsidRDefault="008D2442" w:rsidP="008D2442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B499F">
              <w:rPr>
                <w:rFonts w:ascii="Times New Roman" w:eastAsia="Calibri" w:hAnsi="Times New Roman" w:cs="Times New Roman"/>
                <w:sz w:val="24"/>
                <w:szCs w:val="28"/>
              </w:rPr>
              <w:t>Лотоцький Богдан Михайлович</w:t>
            </w:r>
          </w:p>
        </w:tc>
      </w:tr>
    </w:tbl>
    <w:p w:rsidR="00472E5E" w:rsidRPr="008A33BB" w:rsidRDefault="00472E5E" w:rsidP="00472E5E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E5E" w:rsidRPr="008D2442" w:rsidRDefault="00472E5E" w:rsidP="00472E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uk-UA"/>
        </w:rPr>
      </w:pP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Організаційна структура закладів </w:t>
      </w:r>
      <w:r w:rsidR="00A16634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готельно-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ресторанного господарства базується на </w:t>
      </w:r>
      <w:r w:rsidR="00A16634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вертикальному та горизонтальному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поділу праці. Горизонтальн</w:t>
      </w:r>
      <w:r w:rsidR="008A33BB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а структура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означає чітке </w:t>
      </w:r>
      <w:r w:rsidR="008A33BB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визначення 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функцій для кожного</w:t>
      </w:r>
      <w:r w:rsidR="008A33BB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конкретного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підрозділу підприємства</w:t>
      </w:r>
      <w:r w:rsidR="008A33BB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гостинності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, а вертикальне </w:t>
      </w:r>
      <w:r w:rsidR="00A16634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головне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на рівнях </w:t>
      </w:r>
      <w:r w:rsidR="00A16634"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керува</w:t>
      </w:r>
      <w:r w:rsidRPr="008A33B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ння.</w:t>
      </w:r>
    </w:p>
    <w:p w:rsidR="00472E5E" w:rsidRPr="00D13BF5" w:rsidRDefault="00472E5E" w:rsidP="00472E5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 w:rsidRPr="00D13BF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lastRenderedPageBreak/>
        <w:t xml:space="preserve">Весь трудовий колектив закладу ресторанного господарства можна поділити на адміністрацію і персонал. </w:t>
      </w:r>
    </w:p>
    <w:p w:rsidR="00472E5E" w:rsidRPr="00293574" w:rsidRDefault="00472E5E" w:rsidP="00472E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Кадри закладу ресторанного господарства </w:t>
      </w:r>
      <w:r w:rsidRPr="0029357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це основний інструмент, за допомогою якого можна досягти успіху.</w:t>
      </w:r>
    </w:p>
    <w:p w:rsidR="00221904" w:rsidRDefault="00221904" w:rsidP="00221904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14E85">
        <w:rPr>
          <w:rFonts w:ascii="Times New Roman" w:hAnsi="Times New Roman" w:cs="Times New Roman"/>
          <w:b/>
          <w:sz w:val="28"/>
          <w:szCs w:val="28"/>
        </w:rPr>
        <w:t xml:space="preserve">Таблиця </w:t>
      </w:r>
      <w:r>
        <w:rPr>
          <w:rFonts w:ascii="Times New Roman" w:hAnsi="Times New Roman" w:cs="Times New Roman"/>
          <w:b/>
          <w:sz w:val="28"/>
          <w:szCs w:val="28"/>
        </w:rPr>
        <w:t>2.2</w:t>
      </w:r>
    </w:p>
    <w:p w:rsidR="00472E5E" w:rsidRPr="00221904" w:rsidRDefault="00221904" w:rsidP="0022190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2219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Чисельний склад персоналу у </w:t>
      </w:r>
      <w:proofErr w:type="spellStart"/>
      <w:r w:rsidRPr="002219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стейк-хаус«Beef</w:t>
      </w:r>
      <w:proofErr w:type="spellEnd"/>
      <w:r w:rsidRPr="002219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&amp;</w:t>
      </w:r>
      <w:proofErr w:type="spellStart"/>
      <w:r w:rsidRPr="002219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Pizza</w:t>
      </w:r>
      <w:proofErr w:type="spellEnd"/>
      <w:r w:rsidRPr="002219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0"/>
        <w:gridCol w:w="5815"/>
        <w:gridCol w:w="3307"/>
      </w:tblGrid>
      <w:tr w:rsidR="008D2442" w:rsidTr="008D2442">
        <w:trPr>
          <w:trHeight w:val="603"/>
        </w:trPr>
        <w:tc>
          <w:tcPr>
            <w:tcW w:w="800" w:type="dxa"/>
            <w:vAlign w:val="center"/>
          </w:tcPr>
          <w:p w:rsidR="008D2442" w:rsidRP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D24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№ з/п</w:t>
            </w:r>
          </w:p>
        </w:tc>
        <w:tc>
          <w:tcPr>
            <w:tcW w:w="5815" w:type="dxa"/>
            <w:vAlign w:val="center"/>
          </w:tcPr>
          <w:p w:rsidR="008D2442" w:rsidRPr="008D2442" w:rsidRDefault="008D2442" w:rsidP="008D2442">
            <w:pPr>
              <w:shd w:val="clear" w:color="auto" w:fill="FFFFFF"/>
              <w:ind w:firstLine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D24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Перелік посад</w:t>
            </w:r>
          </w:p>
        </w:tc>
        <w:tc>
          <w:tcPr>
            <w:tcW w:w="3307" w:type="dxa"/>
            <w:vAlign w:val="center"/>
          </w:tcPr>
          <w:p w:rsidR="008D2442" w:rsidRP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8D24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Чисельність працівників</w:t>
            </w:r>
          </w:p>
        </w:tc>
      </w:tr>
      <w:tr w:rsidR="008D2442" w:rsidTr="008D2442">
        <w:trPr>
          <w:trHeight w:val="312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1.</w:t>
            </w:r>
          </w:p>
        </w:tc>
        <w:tc>
          <w:tcPr>
            <w:tcW w:w="5815" w:type="dxa"/>
          </w:tcPr>
          <w:p w:rsidR="008D2442" w:rsidRPr="00BE2B7F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2B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Генеральний директор.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</w:tc>
      </w:tr>
      <w:tr w:rsidR="008D2442" w:rsidTr="008D2442">
        <w:trPr>
          <w:trHeight w:val="291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2.</w:t>
            </w:r>
          </w:p>
        </w:tc>
        <w:tc>
          <w:tcPr>
            <w:tcW w:w="5815" w:type="dxa"/>
          </w:tcPr>
          <w:p w:rsidR="008D2442" w:rsidRPr="00BE2B7F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2B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Фінансовий директор.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</w:tc>
      </w:tr>
      <w:tr w:rsidR="008D2442" w:rsidTr="008D2442">
        <w:trPr>
          <w:trHeight w:val="312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3.</w:t>
            </w:r>
          </w:p>
        </w:tc>
        <w:tc>
          <w:tcPr>
            <w:tcW w:w="5815" w:type="dxa"/>
          </w:tcPr>
          <w:p w:rsidR="008D2442" w:rsidRPr="00BE2B7F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2B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Виконавчий директор.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</w:tc>
      </w:tr>
      <w:tr w:rsidR="008D2442" w:rsidTr="008D2442">
        <w:trPr>
          <w:trHeight w:val="291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4.</w:t>
            </w:r>
          </w:p>
        </w:tc>
        <w:tc>
          <w:tcPr>
            <w:tcW w:w="5815" w:type="dxa"/>
          </w:tcPr>
          <w:p w:rsidR="008D2442" w:rsidRPr="00BE2B7F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E2B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Бренд шеф.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</w:t>
            </w:r>
          </w:p>
        </w:tc>
      </w:tr>
      <w:tr w:rsidR="008D2442" w:rsidTr="008D2442">
        <w:trPr>
          <w:trHeight w:val="312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5.</w:t>
            </w:r>
          </w:p>
        </w:tc>
        <w:tc>
          <w:tcPr>
            <w:tcW w:w="5815" w:type="dxa"/>
          </w:tcPr>
          <w:p w:rsidR="008D2442" w:rsidRPr="006A3A9A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Кухар-універсал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</w:t>
            </w:r>
          </w:p>
        </w:tc>
      </w:tr>
      <w:tr w:rsidR="008D2442" w:rsidTr="008D2442">
        <w:trPr>
          <w:trHeight w:val="291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6.</w:t>
            </w:r>
          </w:p>
        </w:tc>
        <w:tc>
          <w:tcPr>
            <w:tcW w:w="5815" w:type="dxa"/>
          </w:tcPr>
          <w:p w:rsidR="008D2442" w:rsidRPr="006A3A9A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Кухар-кондитер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4</w:t>
            </w:r>
          </w:p>
        </w:tc>
      </w:tr>
      <w:tr w:rsidR="008D2442" w:rsidTr="008D2442">
        <w:trPr>
          <w:trHeight w:val="312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7.</w:t>
            </w:r>
          </w:p>
        </w:tc>
        <w:tc>
          <w:tcPr>
            <w:tcW w:w="5815" w:type="dxa"/>
          </w:tcPr>
          <w:p w:rsidR="008D2442" w:rsidRPr="006A3A9A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Піцейола</w:t>
            </w:r>
            <w:proofErr w:type="spellEnd"/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</w:t>
            </w:r>
          </w:p>
        </w:tc>
      </w:tr>
      <w:tr w:rsidR="008D2442" w:rsidTr="008D2442">
        <w:trPr>
          <w:trHeight w:val="291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8.</w:t>
            </w:r>
          </w:p>
        </w:tc>
        <w:tc>
          <w:tcPr>
            <w:tcW w:w="5815" w:type="dxa"/>
          </w:tcPr>
          <w:p w:rsidR="008D2442" w:rsidRPr="00EA41D6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Хоспер-працівник</w:t>
            </w:r>
            <w:proofErr w:type="spellEnd"/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</w:t>
            </w:r>
          </w:p>
        </w:tc>
      </w:tr>
      <w:tr w:rsidR="008D2442" w:rsidTr="008D2442">
        <w:trPr>
          <w:trHeight w:val="291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9.</w:t>
            </w:r>
          </w:p>
        </w:tc>
        <w:tc>
          <w:tcPr>
            <w:tcW w:w="5815" w:type="dxa"/>
          </w:tcPr>
          <w:p w:rsidR="008D2442" w:rsidRPr="00EA41D6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Бармен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</w:t>
            </w:r>
          </w:p>
        </w:tc>
      </w:tr>
      <w:tr w:rsidR="008D2442" w:rsidTr="008D2442">
        <w:trPr>
          <w:trHeight w:val="312"/>
        </w:trPr>
        <w:tc>
          <w:tcPr>
            <w:tcW w:w="800" w:type="dxa"/>
            <w:vAlign w:val="center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10</w:t>
            </w:r>
          </w:p>
        </w:tc>
        <w:tc>
          <w:tcPr>
            <w:tcW w:w="5815" w:type="dxa"/>
          </w:tcPr>
          <w:p w:rsidR="008D2442" w:rsidRPr="00EA41D6" w:rsidRDefault="008D2442" w:rsidP="008D244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Посудомийка-прибиральниця</w:t>
            </w:r>
          </w:p>
        </w:tc>
        <w:tc>
          <w:tcPr>
            <w:tcW w:w="3307" w:type="dxa"/>
          </w:tcPr>
          <w:p w:rsidR="008D2442" w:rsidRDefault="008D2442" w:rsidP="008D24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</w:t>
            </w:r>
          </w:p>
        </w:tc>
      </w:tr>
    </w:tbl>
    <w:p w:rsidR="00221904" w:rsidRDefault="00221904" w:rsidP="00472E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8D2442" w:rsidRDefault="00221904" w:rsidP="00472E5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тибл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2.2 видно, що ч</w:t>
      </w:r>
      <w:r w:rsidRPr="0029357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исельний склад персонал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у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стейк-</w:t>
      </w:r>
      <w:r w:rsidRPr="002D1A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хаус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Beef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&amp;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Pizza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 становить</w:t>
      </w:r>
      <w:r w:rsidRPr="0029357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9357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 працівників.</w:t>
      </w:r>
    </w:p>
    <w:p w:rsidR="00CB499F" w:rsidRPr="0006565A" w:rsidRDefault="00472E5E" w:rsidP="00CB49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6565A">
        <w:rPr>
          <w:rFonts w:ascii="Times New Roman" w:hAnsi="Times New Roman" w:cs="Times New Roman"/>
          <w:sz w:val="28"/>
          <w:szCs w:val="28"/>
        </w:rPr>
        <w:t xml:space="preserve">Кожен працівник 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стейк-хаус</w:t>
      </w:r>
      <w:proofErr w:type="spellEnd"/>
      <w:r w:rsidR="00221904"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06565A">
        <w:rPr>
          <w:rFonts w:ascii="Times New Roman" w:hAnsi="Times New Roman" w:cs="Times New Roman"/>
          <w:sz w:val="28"/>
          <w:szCs w:val="28"/>
        </w:rPr>
        <w:t xml:space="preserve"> </w:t>
      </w:r>
      <w:r w:rsidR="0006565A" w:rsidRPr="0006565A">
        <w:rPr>
          <w:rFonts w:ascii="Times New Roman" w:hAnsi="Times New Roman" w:cs="Times New Roman"/>
          <w:sz w:val="28"/>
          <w:szCs w:val="28"/>
        </w:rPr>
        <w:t>зобов’язаний</w:t>
      </w:r>
      <w:r w:rsidRPr="0006565A">
        <w:rPr>
          <w:rFonts w:ascii="Times New Roman" w:hAnsi="Times New Roman" w:cs="Times New Roman"/>
          <w:sz w:val="28"/>
          <w:szCs w:val="28"/>
        </w:rPr>
        <w:t xml:space="preserve"> досконало знати </w:t>
      </w:r>
      <w:r w:rsidR="0006565A" w:rsidRPr="0006565A">
        <w:rPr>
          <w:rFonts w:ascii="Times New Roman" w:hAnsi="Times New Roman" w:cs="Times New Roman"/>
          <w:sz w:val="28"/>
          <w:szCs w:val="28"/>
        </w:rPr>
        <w:t>та</w:t>
      </w:r>
      <w:r w:rsidRPr="0006565A">
        <w:rPr>
          <w:rFonts w:ascii="Times New Roman" w:hAnsi="Times New Roman" w:cs="Times New Roman"/>
          <w:sz w:val="28"/>
          <w:szCs w:val="28"/>
        </w:rPr>
        <w:t xml:space="preserve"> виконувати свої посадові обов’язки, </w:t>
      </w:r>
      <w:r w:rsidR="0006565A" w:rsidRPr="0006565A">
        <w:rPr>
          <w:rFonts w:ascii="Times New Roman" w:hAnsi="Times New Roman" w:cs="Times New Roman"/>
          <w:sz w:val="28"/>
          <w:szCs w:val="28"/>
        </w:rPr>
        <w:t>тому що</w:t>
      </w:r>
      <w:r w:rsidRPr="0006565A">
        <w:rPr>
          <w:rFonts w:ascii="Times New Roman" w:hAnsi="Times New Roman" w:cs="Times New Roman"/>
          <w:sz w:val="28"/>
          <w:szCs w:val="28"/>
        </w:rPr>
        <w:t xml:space="preserve"> це є важливим для його </w:t>
      </w:r>
      <w:r w:rsidR="0006565A" w:rsidRPr="0006565A">
        <w:rPr>
          <w:rFonts w:ascii="Times New Roman" w:hAnsi="Times New Roman" w:cs="Times New Roman"/>
          <w:sz w:val="28"/>
          <w:szCs w:val="28"/>
        </w:rPr>
        <w:t>діяльності та</w:t>
      </w:r>
      <w:r w:rsidRPr="0006565A">
        <w:rPr>
          <w:rFonts w:ascii="Times New Roman" w:hAnsi="Times New Roman" w:cs="Times New Roman"/>
          <w:sz w:val="28"/>
          <w:szCs w:val="28"/>
        </w:rPr>
        <w:t xml:space="preserve"> кар’єри. </w:t>
      </w:r>
      <w:r w:rsidR="0006565A" w:rsidRPr="0006565A">
        <w:rPr>
          <w:rFonts w:ascii="Times New Roman" w:hAnsi="Times New Roman" w:cs="Times New Roman"/>
          <w:sz w:val="28"/>
          <w:szCs w:val="28"/>
        </w:rPr>
        <w:t>Також к</w:t>
      </w:r>
      <w:r w:rsidRPr="0006565A">
        <w:rPr>
          <w:rFonts w:ascii="Times New Roman" w:hAnsi="Times New Roman" w:cs="Times New Roman"/>
          <w:sz w:val="28"/>
          <w:szCs w:val="28"/>
        </w:rPr>
        <w:t xml:space="preserve">ожен працівник має </w:t>
      </w:r>
      <w:r w:rsidR="0006565A" w:rsidRPr="0006565A">
        <w:rPr>
          <w:rFonts w:ascii="Times New Roman" w:hAnsi="Times New Roman" w:cs="Times New Roman"/>
          <w:sz w:val="28"/>
          <w:szCs w:val="28"/>
        </w:rPr>
        <w:t>конкретні</w:t>
      </w:r>
      <w:r w:rsidRPr="0006565A">
        <w:rPr>
          <w:rFonts w:ascii="Times New Roman" w:hAnsi="Times New Roman" w:cs="Times New Roman"/>
          <w:sz w:val="28"/>
          <w:szCs w:val="28"/>
        </w:rPr>
        <w:t xml:space="preserve"> обов’язки, такий розподіл </w:t>
      </w:r>
      <w:r w:rsidR="0006565A" w:rsidRPr="0006565A">
        <w:rPr>
          <w:rFonts w:ascii="Times New Roman" w:hAnsi="Times New Roman" w:cs="Times New Roman"/>
          <w:sz w:val="28"/>
          <w:szCs w:val="28"/>
        </w:rPr>
        <w:t>роботи</w:t>
      </w:r>
      <w:r w:rsidRPr="0006565A">
        <w:rPr>
          <w:rFonts w:ascii="Times New Roman" w:hAnsi="Times New Roman" w:cs="Times New Roman"/>
          <w:sz w:val="28"/>
          <w:szCs w:val="28"/>
        </w:rPr>
        <w:t xml:space="preserve">, дає можливість </w:t>
      </w:r>
      <w:proofErr w:type="spellStart"/>
      <w:r w:rsidR="0006565A" w:rsidRPr="0006565A">
        <w:rPr>
          <w:rFonts w:ascii="Times New Roman" w:hAnsi="Times New Roman" w:cs="Times New Roman"/>
          <w:sz w:val="28"/>
          <w:szCs w:val="28"/>
        </w:rPr>
        <w:t>дадіювати</w:t>
      </w:r>
      <w:proofErr w:type="spellEnd"/>
      <w:r w:rsidRPr="0006565A">
        <w:rPr>
          <w:rFonts w:ascii="Times New Roman" w:hAnsi="Times New Roman" w:cs="Times New Roman"/>
          <w:sz w:val="28"/>
          <w:szCs w:val="28"/>
        </w:rPr>
        <w:t xml:space="preserve"> мінімум часу </w:t>
      </w:r>
      <w:r w:rsidR="0006565A" w:rsidRPr="0006565A">
        <w:rPr>
          <w:rFonts w:ascii="Times New Roman" w:hAnsi="Times New Roman" w:cs="Times New Roman"/>
          <w:sz w:val="28"/>
          <w:szCs w:val="28"/>
        </w:rPr>
        <w:t>для</w:t>
      </w:r>
      <w:r w:rsidRPr="0006565A">
        <w:rPr>
          <w:rFonts w:ascii="Times New Roman" w:hAnsi="Times New Roman" w:cs="Times New Roman"/>
          <w:sz w:val="28"/>
          <w:szCs w:val="28"/>
        </w:rPr>
        <w:t xml:space="preserve"> обслуговування </w:t>
      </w:r>
      <w:r w:rsidR="0006565A" w:rsidRPr="0006565A">
        <w:rPr>
          <w:rFonts w:ascii="Times New Roman" w:hAnsi="Times New Roman" w:cs="Times New Roman"/>
          <w:sz w:val="28"/>
          <w:szCs w:val="28"/>
        </w:rPr>
        <w:t>споживачів</w:t>
      </w:r>
      <w:r w:rsidRPr="0006565A">
        <w:rPr>
          <w:rFonts w:ascii="Times New Roman" w:hAnsi="Times New Roman" w:cs="Times New Roman"/>
          <w:sz w:val="28"/>
          <w:szCs w:val="28"/>
        </w:rPr>
        <w:t xml:space="preserve">, роблячи при цьому, </w:t>
      </w:r>
      <w:r w:rsidR="0006565A" w:rsidRPr="0006565A">
        <w:rPr>
          <w:rFonts w:ascii="Times New Roman" w:hAnsi="Times New Roman" w:cs="Times New Roman"/>
          <w:sz w:val="28"/>
          <w:szCs w:val="28"/>
        </w:rPr>
        <w:t>надання послуг</w:t>
      </w:r>
      <w:r w:rsidRPr="0006565A">
        <w:rPr>
          <w:rFonts w:ascii="Times New Roman" w:hAnsi="Times New Roman" w:cs="Times New Roman"/>
          <w:sz w:val="28"/>
          <w:szCs w:val="28"/>
        </w:rPr>
        <w:t xml:space="preserve"> якіснішим</w:t>
      </w:r>
      <w:r w:rsidR="0006565A" w:rsidRPr="0006565A">
        <w:rPr>
          <w:rFonts w:ascii="Times New Roman" w:hAnsi="Times New Roman" w:cs="Times New Roman"/>
          <w:sz w:val="28"/>
          <w:szCs w:val="28"/>
        </w:rPr>
        <w:t>и</w:t>
      </w:r>
      <w:r w:rsidRPr="0006565A">
        <w:rPr>
          <w:rFonts w:ascii="Times New Roman" w:hAnsi="Times New Roman" w:cs="Times New Roman"/>
          <w:sz w:val="28"/>
          <w:szCs w:val="28"/>
        </w:rPr>
        <w:t>.</w:t>
      </w:r>
      <w:r w:rsidR="00CB499F" w:rsidRPr="0006565A">
        <w:rPr>
          <w:rFonts w:ascii="Times New Roman" w:hAnsi="Times New Roman" w:cs="Times New Roman"/>
          <w:sz w:val="28"/>
          <w:szCs w:val="28"/>
        </w:rPr>
        <w:t xml:space="preserve"> </w:t>
      </w:r>
      <w:r w:rsidRPr="0006565A">
        <w:rPr>
          <w:rFonts w:ascii="Times New Roman" w:hAnsi="Times New Roman" w:cs="Times New Roman"/>
          <w:sz w:val="28"/>
          <w:szCs w:val="28"/>
          <w:lang w:eastAsia="uk-UA"/>
        </w:rPr>
        <w:t xml:space="preserve">Графік виходу на роботу, </w:t>
      </w:r>
      <w:r w:rsidR="0006565A" w:rsidRPr="0006565A">
        <w:rPr>
          <w:rFonts w:ascii="Times New Roman" w:hAnsi="Times New Roman" w:cs="Times New Roman"/>
          <w:sz w:val="28"/>
          <w:szCs w:val="28"/>
          <w:lang w:eastAsia="uk-UA"/>
        </w:rPr>
        <w:t xml:space="preserve">тобто </w:t>
      </w:r>
      <w:r w:rsidRPr="0006565A">
        <w:rPr>
          <w:rFonts w:ascii="Times New Roman" w:hAnsi="Times New Roman" w:cs="Times New Roman"/>
          <w:sz w:val="28"/>
          <w:szCs w:val="28"/>
          <w:lang w:eastAsia="uk-UA"/>
        </w:rPr>
        <w:t xml:space="preserve">табель робочого часу </w:t>
      </w:r>
      <w:r w:rsidR="0006565A" w:rsidRPr="0006565A">
        <w:rPr>
          <w:rFonts w:ascii="Times New Roman" w:hAnsi="Times New Roman" w:cs="Times New Roman"/>
          <w:sz w:val="28"/>
          <w:szCs w:val="28"/>
          <w:lang w:eastAsia="uk-UA"/>
        </w:rPr>
        <w:t>робітників</w:t>
      </w:r>
      <w:r w:rsidRPr="0006565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06565A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221904" w:rsidRPr="0006565A">
        <w:rPr>
          <w:rFonts w:ascii="Times New Roman" w:hAnsi="Times New Roman" w:cs="Times New Roman"/>
          <w:sz w:val="28"/>
          <w:szCs w:val="28"/>
        </w:rPr>
        <w:t xml:space="preserve"> 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r w:rsidR="0006565A"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встановлюється й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чітко контролюється директором закладу</w:t>
      </w:r>
      <w:r w:rsidR="00CB499F"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72E5E" w:rsidRPr="0006565A" w:rsidRDefault="00472E5E" w:rsidP="00472E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Стейк-хаус</w:t>
      </w:r>
      <w:proofErr w:type="spellEnd"/>
      <w:r w:rsidR="00221904"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06565A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являється </w:t>
      </w:r>
      <w:r w:rsidR="0006565A"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закладом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середньої потужності </w:t>
      </w:r>
      <w:r w:rsidR="0006565A"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має </w:t>
      </w:r>
      <w:proofErr w:type="spellStart"/>
      <w:r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безцехову</w:t>
      </w:r>
      <w:proofErr w:type="spellEnd"/>
      <w:r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структуру виробни</w:t>
      </w:r>
      <w:r w:rsidR="0006565A"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>чої діяльності</w:t>
      </w:r>
      <w:r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6565A" w:rsidRPr="000656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565A" w:rsidRPr="0006565A">
        <w:rPr>
          <w:rFonts w:ascii="Times New Roman" w:hAnsi="Times New Roman" w:cs="Times New Roman"/>
          <w:sz w:val="28"/>
          <w:szCs w:val="28"/>
        </w:rPr>
        <w:t>У закладу харчування</w:t>
      </w:r>
      <w:r w:rsidRPr="0006565A">
        <w:rPr>
          <w:rFonts w:ascii="Times New Roman" w:hAnsi="Times New Roman" w:cs="Times New Roman"/>
          <w:sz w:val="28"/>
          <w:szCs w:val="28"/>
        </w:rPr>
        <w:t xml:space="preserve"> виділяють дві найбільш важливі</w:t>
      </w:r>
      <w:r w:rsidR="0006565A" w:rsidRPr="0006565A">
        <w:rPr>
          <w:rFonts w:ascii="Times New Roman" w:hAnsi="Times New Roman" w:cs="Times New Roman"/>
          <w:sz w:val="28"/>
          <w:szCs w:val="28"/>
        </w:rPr>
        <w:t>ші</w:t>
      </w:r>
      <w:r w:rsidRPr="0006565A">
        <w:rPr>
          <w:rFonts w:ascii="Times New Roman" w:hAnsi="Times New Roman" w:cs="Times New Roman"/>
          <w:sz w:val="28"/>
          <w:szCs w:val="28"/>
        </w:rPr>
        <w:t xml:space="preserve"> складові частини</w:t>
      </w:r>
      <w:r w:rsidR="0006565A" w:rsidRPr="0006565A">
        <w:rPr>
          <w:rFonts w:ascii="Times New Roman" w:hAnsi="Times New Roman" w:cs="Times New Roman"/>
          <w:sz w:val="28"/>
          <w:szCs w:val="28"/>
        </w:rPr>
        <w:t xml:space="preserve"> такі як</w:t>
      </w:r>
      <w:r w:rsidRPr="0006565A">
        <w:rPr>
          <w:rFonts w:ascii="Times New Roman" w:hAnsi="Times New Roman" w:cs="Times New Roman"/>
          <w:sz w:val="28"/>
          <w:szCs w:val="28"/>
        </w:rPr>
        <w:t xml:space="preserve">: </w:t>
      </w:r>
      <w:r w:rsidR="0006565A" w:rsidRPr="0006565A">
        <w:rPr>
          <w:rFonts w:ascii="Times New Roman" w:hAnsi="Times New Roman" w:cs="Times New Roman"/>
          <w:sz w:val="28"/>
          <w:szCs w:val="28"/>
        </w:rPr>
        <w:t>головне</w:t>
      </w:r>
      <w:r w:rsidRPr="0006565A">
        <w:rPr>
          <w:rFonts w:ascii="Times New Roman" w:hAnsi="Times New Roman" w:cs="Times New Roman"/>
          <w:sz w:val="28"/>
          <w:szCs w:val="28"/>
        </w:rPr>
        <w:t xml:space="preserve"> виробництво, </w:t>
      </w:r>
      <w:r w:rsidR="0006565A" w:rsidRPr="0006565A">
        <w:rPr>
          <w:rFonts w:ascii="Times New Roman" w:hAnsi="Times New Roman" w:cs="Times New Roman"/>
          <w:sz w:val="28"/>
          <w:szCs w:val="28"/>
        </w:rPr>
        <w:t>яке</w:t>
      </w:r>
      <w:r w:rsidRPr="0006565A">
        <w:rPr>
          <w:rFonts w:ascii="Times New Roman" w:hAnsi="Times New Roman" w:cs="Times New Roman"/>
          <w:sz w:val="28"/>
          <w:szCs w:val="28"/>
        </w:rPr>
        <w:t xml:space="preserve"> охоплює </w:t>
      </w:r>
      <w:r w:rsidR="0006565A" w:rsidRPr="0006565A">
        <w:rPr>
          <w:rFonts w:ascii="Times New Roman" w:hAnsi="Times New Roman" w:cs="Times New Roman"/>
          <w:sz w:val="28"/>
          <w:szCs w:val="28"/>
        </w:rPr>
        <w:t>у</w:t>
      </w:r>
      <w:r w:rsidRPr="0006565A">
        <w:rPr>
          <w:rFonts w:ascii="Times New Roman" w:hAnsi="Times New Roman" w:cs="Times New Roman"/>
          <w:sz w:val="28"/>
          <w:szCs w:val="28"/>
        </w:rPr>
        <w:t xml:space="preserve">сі процеси, безпосередньо </w:t>
      </w:r>
      <w:r w:rsidR="0006565A" w:rsidRPr="0006565A">
        <w:rPr>
          <w:rFonts w:ascii="Times New Roman" w:hAnsi="Times New Roman" w:cs="Times New Roman"/>
          <w:sz w:val="28"/>
          <w:szCs w:val="28"/>
        </w:rPr>
        <w:t xml:space="preserve">які </w:t>
      </w:r>
      <w:r w:rsidRPr="0006565A">
        <w:rPr>
          <w:rFonts w:ascii="Times New Roman" w:hAnsi="Times New Roman" w:cs="Times New Roman"/>
          <w:sz w:val="28"/>
          <w:szCs w:val="28"/>
        </w:rPr>
        <w:t xml:space="preserve">пов’язані </w:t>
      </w:r>
      <w:r w:rsidR="0006565A" w:rsidRPr="0006565A">
        <w:rPr>
          <w:rFonts w:ascii="Times New Roman" w:hAnsi="Times New Roman" w:cs="Times New Roman"/>
          <w:sz w:val="28"/>
          <w:szCs w:val="28"/>
        </w:rPr>
        <w:t>і</w:t>
      </w:r>
      <w:r w:rsidRPr="0006565A">
        <w:rPr>
          <w:rFonts w:ascii="Times New Roman" w:hAnsi="Times New Roman" w:cs="Times New Roman"/>
          <w:sz w:val="28"/>
          <w:szCs w:val="28"/>
        </w:rPr>
        <w:t xml:space="preserve">з випуском готової продукції </w:t>
      </w:r>
      <w:r w:rsidR="0006565A" w:rsidRPr="0006565A">
        <w:rPr>
          <w:rFonts w:ascii="Times New Roman" w:hAnsi="Times New Roman" w:cs="Times New Roman"/>
          <w:sz w:val="28"/>
          <w:szCs w:val="28"/>
        </w:rPr>
        <w:t>й</w:t>
      </w:r>
      <w:r w:rsidRPr="0006565A">
        <w:rPr>
          <w:rFonts w:ascii="Times New Roman" w:hAnsi="Times New Roman" w:cs="Times New Roman"/>
          <w:sz w:val="28"/>
          <w:szCs w:val="28"/>
        </w:rPr>
        <w:t xml:space="preserve"> допоміжне, </w:t>
      </w:r>
      <w:r w:rsidR="0006565A" w:rsidRPr="0006565A">
        <w:rPr>
          <w:rFonts w:ascii="Times New Roman" w:hAnsi="Times New Roman" w:cs="Times New Roman"/>
          <w:sz w:val="28"/>
          <w:szCs w:val="28"/>
        </w:rPr>
        <w:t>що</w:t>
      </w:r>
      <w:r w:rsidRPr="0006565A">
        <w:rPr>
          <w:rFonts w:ascii="Times New Roman" w:hAnsi="Times New Roman" w:cs="Times New Roman"/>
          <w:sz w:val="28"/>
          <w:szCs w:val="28"/>
        </w:rPr>
        <w:t xml:space="preserve"> включає процеси технічного </w:t>
      </w:r>
      <w:r w:rsidR="0006565A" w:rsidRPr="0006565A">
        <w:rPr>
          <w:rFonts w:ascii="Times New Roman" w:hAnsi="Times New Roman" w:cs="Times New Roman"/>
          <w:sz w:val="28"/>
          <w:szCs w:val="28"/>
        </w:rPr>
        <w:t xml:space="preserve">й матеріального </w:t>
      </w:r>
      <w:r w:rsidRPr="0006565A">
        <w:rPr>
          <w:rFonts w:ascii="Times New Roman" w:hAnsi="Times New Roman" w:cs="Times New Roman"/>
          <w:sz w:val="28"/>
          <w:szCs w:val="28"/>
        </w:rPr>
        <w:t>обслуговування виробництва</w:t>
      </w:r>
      <w:r w:rsidR="0006565A" w:rsidRPr="0006565A">
        <w:rPr>
          <w:rFonts w:ascii="Times New Roman" w:hAnsi="Times New Roman" w:cs="Times New Roman"/>
          <w:sz w:val="28"/>
          <w:szCs w:val="28"/>
        </w:rPr>
        <w:t xml:space="preserve"> закладу</w:t>
      </w:r>
      <w:r w:rsidRPr="0006565A">
        <w:rPr>
          <w:rFonts w:ascii="Times New Roman" w:hAnsi="Times New Roman" w:cs="Times New Roman"/>
          <w:sz w:val="28"/>
          <w:szCs w:val="28"/>
        </w:rPr>
        <w:t>.</w:t>
      </w:r>
    </w:p>
    <w:p w:rsidR="00221904" w:rsidRPr="00954B81" w:rsidRDefault="00221904" w:rsidP="00221904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B81">
        <w:rPr>
          <w:rFonts w:ascii="Times New Roman" w:hAnsi="Times New Roman" w:cs="Times New Roman"/>
          <w:sz w:val="28"/>
          <w:szCs w:val="28"/>
        </w:rPr>
        <w:lastRenderedPageBreak/>
        <w:t>Проведе</w:t>
      </w:r>
      <w:r>
        <w:rPr>
          <w:rFonts w:ascii="Times New Roman" w:hAnsi="Times New Roman" w:cs="Times New Roman"/>
          <w:sz w:val="28"/>
          <w:szCs w:val="28"/>
        </w:rPr>
        <w:t>мо</w:t>
      </w:r>
      <w:r w:rsidRPr="00954B81">
        <w:rPr>
          <w:rFonts w:ascii="Times New Roman" w:hAnsi="Times New Roman" w:cs="Times New Roman"/>
          <w:sz w:val="28"/>
          <w:szCs w:val="28"/>
        </w:rPr>
        <w:t xml:space="preserve"> аналіз основних </w:t>
      </w:r>
      <w:r w:rsidR="007B53E5">
        <w:rPr>
          <w:rFonts w:ascii="Times New Roman" w:hAnsi="Times New Roman" w:cs="Times New Roman"/>
          <w:sz w:val="28"/>
          <w:szCs w:val="28"/>
        </w:rPr>
        <w:t>фінансово-</w:t>
      </w:r>
      <w:r w:rsidRPr="00954B81">
        <w:rPr>
          <w:rFonts w:ascii="Times New Roman" w:hAnsi="Times New Roman" w:cs="Times New Roman"/>
          <w:sz w:val="28"/>
          <w:szCs w:val="28"/>
        </w:rPr>
        <w:t>економічних п</w:t>
      </w:r>
      <w:r>
        <w:rPr>
          <w:rFonts w:ascii="Times New Roman" w:hAnsi="Times New Roman" w:cs="Times New Roman"/>
          <w:sz w:val="28"/>
          <w:szCs w:val="28"/>
        </w:rPr>
        <w:t xml:space="preserve">оказників у </w:t>
      </w:r>
      <w:proofErr w:type="spellStart"/>
      <w:r w:rsidRPr="00DA0B2A">
        <w:rPr>
          <w:rFonts w:ascii="Times New Roman" w:hAnsi="Times New Roman" w:cs="Times New Roman"/>
          <w:sz w:val="28"/>
          <w:szCs w:val="28"/>
        </w:rPr>
        <w:t>стейк-хаус</w:t>
      </w:r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«Beef</w:t>
      </w:r>
      <w:proofErr w:type="spellEnd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&amp;</w:t>
      </w:r>
      <w:proofErr w:type="spellStart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Pizza</w:t>
      </w:r>
      <w:proofErr w:type="spellEnd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 2018-2019</w:t>
      </w:r>
      <w:r w:rsidRPr="00954B81">
        <w:rPr>
          <w:rFonts w:ascii="Times New Roman" w:hAnsi="Times New Roman" w:cs="Times New Roman"/>
          <w:sz w:val="28"/>
          <w:szCs w:val="28"/>
        </w:rPr>
        <w:t xml:space="preserve"> роки (</w:t>
      </w:r>
      <w:r w:rsidR="007B53E5">
        <w:rPr>
          <w:rFonts w:ascii="Times New Roman" w:hAnsi="Times New Roman" w:cs="Times New Roman"/>
          <w:sz w:val="28"/>
          <w:szCs w:val="28"/>
        </w:rPr>
        <w:t xml:space="preserve">див. </w:t>
      </w:r>
      <w:r w:rsidRPr="00954B81">
        <w:rPr>
          <w:rFonts w:ascii="Times New Roman" w:hAnsi="Times New Roman" w:cs="Times New Roman"/>
          <w:sz w:val="28"/>
          <w:szCs w:val="28"/>
        </w:rPr>
        <w:t xml:space="preserve">табл. </w:t>
      </w:r>
      <w:r w:rsidR="007B53E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3</w:t>
      </w:r>
      <w:r w:rsidR="00D41612">
        <w:rPr>
          <w:rFonts w:ascii="Times New Roman" w:hAnsi="Times New Roman" w:cs="Times New Roman"/>
          <w:sz w:val="28"/>
          <w:szCs w:val="28"/>
        </w:rPr>
        <w:t xml:space="preserve">) 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t>7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</w:p>
    <w:p w:rsidR="00221904" w:rsidRPr="00214E85" w:rsidRDefault="007B53E5" w:rsidP="00221904">
      <w:pPr>
        <w:shd w:val="clear" w:color="000000" w:fill="auto"/>
        <w:suppressAutoHyphens/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Таблиця </w:t>
      </w:r>
      <w:r w:rsidR="00221904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221904" w:rsidRPr="004356E6" w:rsidRDefault="007B53E5" w:rsidP="00221904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Аналіз</w:t>
      </w:r>
      <w:r w:rsidR="00221904" w:rsidRPr="004356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3E5">
        <w:rPr>
          <w:rFonts w:ascii="Times New Roman" w:hAnsi="Times New Roman" w:cs="Times New Roman"/>
          <w:b/>
          <w:sz w:val="28"/>
          <w:szCs w:val="28"/>
        </w:rPr>
        <w:t>фінансово</w:t>
      </w:r>
      <w:r w:rsidR="00221904" w:rsidRPr="007B53E5">
        <w:rPr>
          <w:rFonts w:ascii="Times New Roman" w:hAnsi="Times New Roman" w:cs="Times New Roman"/>
          <w:b/>
          <w:sz w:val="28"/>
          <w:szCs w:val="28"/>
        </w:rPr>
        <w:t>-економічні</w:t>
      </w:r>
      <w:r w:rsidR="00221904" w:rsidRPr="004356E6">
        <w:rPr>
          <w:rFonts w:ascii="Times New Roman" w:hAnsi="Times New Roman" w:cs="Times New Roman"/>
          <w:b/>
          <w:sz w:val="28"/>
          <w:szCs w:val="28"/>
        </w:rPr>
        <w:t xml:space="preserve"> показники </w:t>
      </w:r>
      <w:r w:rsidR="00221904">
        <w:rPr>
          <w:rFonts w:ascii="Times New Roman" w:hAnsi="Times New Roman" w:cs="Times New Roman"/>
          <w:b/>
          <w:sz w:val="28"/>
          <w:szCs w:val="28"/>
        </w:rPr>
        <w:t xml:space="preserve">діяльності </w:t>
      </w:r>
      <w:proofErr w:type="spellStart"/>
      <w:r w:rsidR="00221904" w:rsidRPr="004356E6">
        <w:rPr>
          <w:rFonts w:ascii="Times New Roman" w:hAnsi="Times New Roman" w:cs="Times New Roman"/>
          <w:b/>
          <w:sz w:val="28"/>
          <w:szCs w:val="28"/>
        </w:rPr>
        <w:t>стейк-хаус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904" w:rsidRPr="004356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«</w:t>
      </w:r>
      <w:proofErr w:type="spellStart"/>
      <w:r w:rsidR="00221904" w:rsidRPr="004356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Beef</w:t>
      </w:r>
      <w:proofErr w:type="spellEnd"/>
      <w:r w:rsidR="00221904" w:rsidRPr="004356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&amp;</w:t>
      </w:r>
      <w:proofErr w:type="spellStart"/>
      <w:r w:rsidR="00221904" w:rsidRPr="004356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Pizza</w:t>
      </w:r>
      <w:proofErr w:type="spellEnd"/>
      <w:r w:rsidR="00221904" w:rsidRPr="004356E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»</w:t>
      </w:r>
      <w:r w:rsidR="00221904">
        <w:rPr>
          <w:rFonts w:ascii="Times New Roman" w:hAnsi="Times New Roman" w:cs="Times New Roman"/>
          <w:b/>
          <w:sz w:val="28"/>
          <w:szCs w:val="28"/>
        </w:rPr>
        <w:t xml:space="preserve"> за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221904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221904" w:rsidRPr="004356E6">
        <w:rPr>
          <w:rFonts w:ascii="Times New Roman" w:hAnsi="Times New Roman" w:cs="Times New Roman"/>
          <w:b/>
          <w:sz w:val="28"/>
          <w:szCs w:val="28"/>
        </w:rPr>
        <w:t>роки (тис. грн.)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79"/>
        <w:gridCol w:w="1766"/>
        <w:gridCol w:w="1766"/>
        <w:gridCol w:w="2084"/>
      </w:tblGrid>
      <w:tr w:rsidR="00221904" w:rsidTr="00801502">
        <w:trPr>
          <w:trHeight w:val="328"/>
        </w:trPr>
        <w:tc>
          <w:tcPr>
            <w:tcW w:w="4379" w:type="dxa"/>
          </w:tcPr>
          <w:p w:rsidR="00221904" w:rsidRDefault="00221904" w:rsidP="007B53E5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Показники </w:t>
            </w:r>
          </w:p>
        </w:tc>
        <w:tc>
          <w:tcPr>
            <w:tcW w:w="1766" w:type="dxa"/>
          </w:tcPr>
          <w:p w:rsidR="00221904" w:rsidRDefault="00221904" w:rsidP="007B53E5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7B53E5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р.</w:t>
            </w:r>
          </w:p>
        </w:tc>
        <w:tc>
          <w:tcPr>
            <w:tcW w:w="1766" w:type="dxa"/>
          </w:tcPr>
          <w:p w:rsidR="00221904" w:rsidRDefault="00221904" w:rsidP="007B53E5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 w:rsidR="007B53E5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р.</w:t>
            </w:r>
          </w:p>
        </w:tc>
        <w:tc>
          <w:tcPr>
            <w:tcW w:w="2084" w:type="dxa"/>
          </w:tcPr>
          <w:p w:rsidR="00221904" w:rsidRDefault="00221904" w:rsidP="007B53E5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Відхилення</w:t>
            </w:r>
          </w:p>
        </w:tc>
      </w:tr>
      <w:tr w:rsidR="00221904" w:rsidTr="00801502">
        <w:trPr>
          <w:trHeight w:val="307"/>
        </w:trPr>
        <w:tc>
          <w:tcPr>
            <w:tcW w:w="4379" w:type="dxa"/>
          </w:tcPr>
          <w:p w:rsidR="00221904" w:rsidRPr="00444F7F" w:rsidRDefault="00221904" w:rsidP="007B53E5">
            <w:pPr>
              <w:pStyle w:val="a7"/>
              <w:suppressAutoHyphens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В</w:t>
            </w:r>
            <w:r w:rsidRPr="00444F7F">
              <w:rPr>
                <w:rFonts w:ascii="Times New Roman" w:hAnsi="Times New Roman"/>
                <w:sz w:val="28"/>
                <w:szCs w:val="28"/>
              </w:rPr>
              <w:t xml:space="preserve">аловий </w:t>
            </w:r>
            <w:r>
              <w:rPr>
                <w:rFonts w:ascii="Times New Roman" w:hAnsi="Times New Roman"/>
                <w:sz w:val="28"/>
                <w:szCs w:val="28"/>
              </w:rPr>
              <w:t>товарообіг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4938,7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4381,3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-557,4</w:t>
            </w:r>
          </w:p>
        </w:tc>
      </w:tr>
      <w:tr w:rsidR="00221904" w:rsidTr="00801502">
        <w:trPr>
          <w:trHeight w:val="307"/>
        </w:trPr>
        <w:tc>
          <w:tcPr>
            <w:tcW w:w="4379" w:type="dxa"/>
          </w:tcPr>
          <w:p w:rsidR="00221904" w:rsidRDefault="00221904" w:rsidP="007B53E5">
            <w:pPr>
              <w:pStyle w:val="a7"/>
              <w:suppressAutoHyphens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Витрати на утримання закладу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2432,9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2347,3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-85,6</w:t>
            </w:r>
          </w:p>
        </w:tc>
      </w:tr>
      <w:tr w:rsidR="00221904" w:rsidTr="00801502">
        <w:trPr>
          <w:trHeight w:val="658"/>
        </w:trPr>
        <w:tc>
          <w:tcPr>
            <w:tcW w:w="4379" w:type="dxa"/>
          </w:tcPr>
          <w:p w:rsidR="00221904" w:rsidRPr="00444F7F" w:rsidRDefault="00221904" w:rsidP="007B53E5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Фінансовий результат до оподаткування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2505,8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2034,0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-471,8</w:t>
            </w:r>
          </w:p>
        </w:tc>
      </w:tr>
      <w:tr w:rsidR="00221904" w:rsidTr="00801502">
        <w:trPr>
          <w:trHeight w:val="636"/>
        </w:trPr>
        <w:tc>
          <w:tcPr>
            <w:tcW w:w="4379" w:type="dxa"/>
          </w:tcPr>
          <w:p w:rsidR="00221904" w:rsidRDefault="00221904" w:rsidP="007B53E5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Витрати з податку на прибуток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870,2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781,0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-89,2</w:t>
            </w:r>
          </w:p>
        </w:tc>
      </w:tr>
      <w:tr w:rsidR="00221904" w:rsidTr="00801502">
        <w:trPr>
          <w:trHeight w:val="328"/>
        </w:trPr>
        <w:tc>
          <w:tcPr>
            <w:tcW w:w="4379" w:type="dxa"/>
          </w:tcPr>
          <w:p w:rsidR="00221904" w:rsidRDefault="00221904" w:rsidP="007B53E5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Чистий прибуток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2035,6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1653,0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-382,6</w:t>
            </w:r>
          </w:p>
        </w:tc>
      </w:tr>
      <w:tr w:rsidR="00221904" w:rsidTr="00801502">
        <w:trPr>
          <w:trHeight w:val="307"/>
        </w:trPr>
        <w:tc>
          <w:tcPr>
            <w:tcW w:w="4379" w:type="dxa"/>
          </w:tcPr>
          <w:p w:rsidR="00221904" w:rsidRDefault="00221904" w:rsidP="007B53E5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Рентабельність, %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144,6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120,8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-23,8</w:t>
            </w:r>
          </w:p>
        </w:tc>
      </w:tr>
      <w:tr w:rsidR="00221904" w:rsidTr="00801502">
        <w:trPr>
          <w:trHeight w:val="658"/>
        </w:trPr>
        <w:tc>
          <w:tcPr>
            <w:tcW w:w="4379" w:type="dxa"/>
          </w:tcPr>
          <w:p w:rsidR="00221904" w:rsidRDefault="00221904" w:rsidP="007B53E5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Чисельність всього персоналу, чол.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+4</w:t>
            </w:r>
          </w:p>
        </w:tc>
      </w:tr>
      <w:tr w:rsidR="00221904" w:rsidTr="00801502">
        <w:trPr>
          <w:trHeight w:val="658"/>
        </w:trPr>
        <w:tc>
          <w:tcPr>
            <w:tcW w:w="4379" w:type="dxa"/>
          </w:tcPr>
          <w:p w:rsidR="00221904" w:rsidRDefault="00221904" w:rsidP="007B53E5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Середньорічний виробіток одного працівника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239,9</w:t>
            </w:r>
          </w:p>
        </w:tc>
        <w:tc>
          <w:tcPr>
            <w:tcW w:w="1766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195,3</w:t>
            </w:r>
          </w:p>
        </w:tc>
        <w:tc>
          <w:tcPr>
            <w:tcW w:w="2084" w:type="dxa"/>
          </w:tcPr>
          <w:p w:rsidR="00221904" w:rsidRPr="00444F7F" w:rsidRDefault="00221904" w:rsidP="007B53E5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-44,6</w:t>
            </w:r>
          </w:p>
        </w:tc>
      </w:tr>
    </w:tbl>
    <w:p w:rsidR="00221904" w:rsidRDefault="00221904" w:rsidP="00221904">
      <w:pPr>
        <w:shd w:val="clear" w:color="000000" w:fill="auto"/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1904" w:rsidRDefault="00221904" w:rsidP="00221904">
      <w:pPr>
        <w:shd w:val="clear" w:color="000000" w:fill="auto"/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774">
        <w:rPr>
          <w:rFonts w:ascii="Times New Roman" w:hAnsi="Times New Roman" w:cs="Times New Roman"/>
          <w:sz w:val="28"/>
          <w:szCs w:val="28"/>
        </w:rPr>
        <w:t>Аналіз даних свідчить про певне погіршення основних техніко-економічних п</w:t>
      </w:r>
      <w:r>
        <w:rPr>
          <w:rFonts w:ascii="Times New Roman" w:hAnsi="Times New Roman" w:cs="Times New Roman"/>
          <w:sz w:val="28"/>
          <w:szCs w:val="28"/>
        </w:rPr>
        <w:t xml:space="preserve">оказників діяльності </w:t>
      </w:r>
      <w:proofErr w:type="spellStart"/>
      <w:r w:rsidRPr="00DA0B2A">
        <w:rPr>
          <w:rFonts w:ascii="Times New Roman" w:hAnsi="Times New Roman" w:cs="Times New Roman"/>
          <w:sz w:val="28"/>
          <w:szCs w:val="28"/>
        </w:rPr>
        <w:t>стейк-хаус</w:t>
      </w:r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«Beef</w:t>
      </w:r>
      <w:proofErr w:type="spellEnd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&amp;</w:t>
      </w:r>
      <w:proofErr w:type="spellStart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Pizza»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7B53E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7B53E5">
        <w:rPr>
          <w:rFonts w:ascii="Times New Roman" w:hAnsi="Times New Roman" w:cs="Times New Roman"/>
          <w:sz w:val="28"/>
          <w:szCs w:val="28"/>
        </w:rPr>
        <w:t>9</w:t>
      </w:r>
      <w:r w:rsidRPr="006A4774">
        <w:rPr>
          <w:rFonts w:ascii="Times New Roman" w:hAnsi="Times New Roman" w:cs="Times New Roman"/>
          <w:sz w:val="28"/>
          <w:szCs w:val="28"/>
        </w:rPr>
        <w:t xml:space="preserve"> роки. Зо</w:t>
      </w:r>
      <w:r>
        <w:rPr>
          <w:rFonts w:ascii="Times New Roman" w:hAnsi="Times New Roman" w:cs="Times New Roman"/>
          <w:sz w:val="28"/>
          <w:szCs w:val="28"/>
        </w:rPr>
        <w:t>крема, валовий товарообіг у 201</w:t>
      </w:r>
      <w:r w:rsidR="007B53E5">
        <w:rPr>
          <w:rFonts w:ascii="Times New Roman" w:hAnsi="Times New Roman" w:cs="Times New Roman"/>
          <w:sz w:val="28"/>
          <w:szCs w:val="28"/>
        </w:rPr>
        <w:t>9</w:t>
      </w:r>
      <w:r w:rsidRPr="006A4774">
        <w:rPr>
          <w:rFonts w:ascii="Times New Roman" w:hAnsi="Times New Roman" w:cs="Times New Roman"/>
          <w:sz w:val="28"/>
          <w:szCs w:val="28"/>
        </w:rPr>
        <w:t xml:space="preserve"> ро</w:t>
      </w:r>
      <w:r>
        <w:rPr>
          <w:rFonts w:ascii="Times New Roman" w:hAnsi="Times New Roman" w:cs="Times New Roman"/>
          <w:sz w:val="28"/>
          <w:szCs w:val="28"/>
        </w:rPr>
        <w:t>ці зменшився відносно рівня 201</w:t>
      </w:r>
      <w:r w:rsidR="007B53E5">
        <w:rPr>
          <w:rFonts w:ascii="Times New Roman" w:hAnsi="Times New Roman" w:cs="Times New Roman"/>
          <w:sz w:val="28"/>
          <w:szCs w:val="28"/>
        </w:rPr>
        <w:t>8</w:t>
      </w:r>
      <w:r w:rsidRPr="006A4774">
        <w:rPr>
          <w:rFonts w:ascii="Times New Roman" w:hAnsi="Times New Roman" w:cs="Times New Roman"/>
          <w:sz w:val="28"/>
          <w:szCs w:val="28"/>
        </w:rPr>
        <w:t xml:space="preserve"> року на 557,4 тис. грн. Це скорочення стосувалося виключно ресторанного господарства, яке становило 592,3 тис. грн. </w:t>
      </w:r>
    </w:p>
    <w:p w:rsidR="00801502" w:rsidRDefault="00221904" w:rsidP="00221904">
      <w:pPr>
        <w:shd w:val="clear" w:color="000000" w:fill="auto"/>
        <w:suppressAutoHyphens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4774">
        <w:rPr>
          <w:rFonts w:ascii="Times New Roman" w:hAnsi="Times New Roman" w:cs="Times New Roman"/>
          <w:sz w:val="28"/>
          <w:szCs w:val="28"/>
        </w:rPr>
        <w:t>Витрати на утримання</w:t>
      </w:r>
      <w:r>
        <w:rPr>
          <w:rFonts w:ascii="Times New Roman" w:hAnsi="Times New Roman" w:cs="Times New Roman"/>
          <w:sz w:val="28"/>
          <w:szCs w:val="28"/>
        </w:rPr>
        <w:t xml:space="preserve"> закладу за період 201</w:t>
      </w:r>
      <w:r w:rsidR="007B53E5">
        <w:rPr>
          <w:rFonts w:ascii="Times New Roman" w:hAnsi="Times New Roman" w:cs="Times New Roman"/>
          <w:sz w:val="28"/>
          <w:szCs w:val="28"/>
        </w:rPr>
        <w:t>8- 2019</w:t>
      </w:r>
      <w:r w:rsidRPr="006A4774">
        <w:rPr>
          <w:rFonts w:ascii="Times New Roman" w:hAnsi="Times New Roman" w:cs="Times New Roman"/>
          <w:sz w:val="28"/>
          <w:szCs w:val="28"/>
        </w:rPr>
        <w:t xml:space="preserve"> роки дещо знизились – на 85,6 тис. грн. Проте це не мало позитивного впливу на фінансовий результат фірми. Його </w:t>
      </w:r>
      <w:r>
        <w:rPr>
          <w:rFonts w:ascii="Times New Roman" w:hAnsi="Times New Roman" w:cs="Times New Roman"/>
          <w:sz w:val="28"/>
          <w:szCs w:val="28"/>
        </w:rPr>
        <w:t>величина до оподаткування у 201</w:t>
      </w:r>
      <w:r w:rsidR="007B53E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році становила 2</w:t>
      </w:r>
      <w:r w:rsidRPr="006A4774">
        <w:rPr>
          <w:rFonts w:ascii="Times New Roman" w:hAnsi="Times New Roman" w:cs="Times New Roman"/>
          <w:sz w:val="28"/>
          <w:szCs w:val="28"/>
        </w:rPr>
        <w:t>034 тис. грн., що на 4</w:t>
      </w:r>
      <w:r>
        <w:rPr>
          <w:rFonts w:ascii="Times New Roman" w:hAnsi="Times New Roman" w:cs="Times New Roman"/>
          <w:sz w:val="28"/>
          <w:szCs w:val="28"/>
        </w:rPr>
        <w:t>71,8 тис. грн. менше, ніж у 201</w:t>
      </w:r>
      <w:r w:rsidR="007B53E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77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оці. </w:t>
      </w:r>
    </w:p>
    <w:p w:rsidR="00221904" w:rsidRPr="00801502" w:rsidRDefault="00221904" w:rsidP="00221904">
      <w:pPr>
        <w:shd w:val="clear" w:color="000000" w:fill="auto"/>
        <w:suppressAutoHyphens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Чистий прибуток </w:t>
      </w:r>
      <w:proofErr w:type="spellStart"/>
      <w:r w:rsidRPr="00DA0B2A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7B53E5">
        <w:rPr>
          <w:rFonts w:ascii="Times New Roman" w:hAnsi="Times New Roman" w:cs="Times New Roman"/>
          <w:sz w:val="28"/>
          <w:szCs w:val="28"/>
        </w:rPr>
        <w:t xml:space="preserve"> </w:t>
      </w:r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«</w:t>
      </w:r>
      <w:proofErr w:type="spellStart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Beef</w:t>
      </w:r>
      <w:proofErr w:type="spellEnd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&amp;</w:t>
      </w:r>
      <w:proofErr w:type="spellStart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Pizza»</w:t>
      </w:r>
      <w:r w:rsidRPr="006A4774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6A4774">
        <w:rPr>
          <w:rFonts w:ascii="Times New Roman" w:hAnsi="Times New Roman" w:cs="Times New Roman"/>
          <w:sz w:val="28"/>
          <w:szCs w:val="28"/>
        </w:rPr>
        <w:t xml:space="preserve"> аналізований період теж мав тенденцію до зниження і зме</w:t>
      </w:r>
      <w:r w:rsidR="007B53E5">
        <w:rPr>
          <w:rFonts w:ascii="Times New Roman" w:hAnsi="Times New Roman" w:cs="Times New Roman"/>
          <w:sz w:val="28"/>
          <w:szCs w:val="28"/>
        </w:rPr>
        <w:t>ншився на 382,6 тис. грн. у 2019</w:t>
      </w:r>
      <w:r>
        <w:rPr>
          <w:rFonts w:ascii="Times New Roman" w:hAnsi="Times New Roman" w:cs="Times New Roman"/>
          <w:sz w:val="28"/>
          <w:szCs w:val="28"/>
        </w:rPr>
        <w:t xml:space="preserve"> році порівняно з 201</w:t>
      </w:r>
      <w:r w:rsidR="007B53E5">
        <w:rPr>
          <w:rFonts w:ascii="Times New Roman" w:hAnsi="Times New Roman" w:cs="Times New Roman"/>
          <w:sz w:val="28"/>
          <w:szCs w:val="28"/>
        </w:rPr>
        <w:t>8</w:t>
      </w:r>
      <w:r w:rsidRPr="006A4774">
        <w:rPr>
          <w:rFonts w:ascii="Times New Roman" w:hAnsi="Times New Roman" w:cs="Times New Roman"/>
          <w:sz w:val="28"/>
          <w:szCs w:val="28"/>
        </w:rPr>
        <w:t xml:space="preserve"> роком. Це викликано кризовими явищами в економіці держави, зниженням рівня платоспроможності населення, а відтак, і</w:t>
      </w:r>
      <w:r>
        <w:rPr>
          <w:rFonts w:ascii="Times New Roman" w:hAnsi="Times New Roman" w:cs="Times New Roman"/>
          <w:sz w:val="28"/>
          <w:szCs w:val="28"/>
        </w:rPr>
        <w:t xml:space="preserve"> зменшенням активності </w:t>
      </w:r>
      <w:r w:rsidRPr="006A4774">
        <w:rPr>
          <w:rFonts w:ascii="Times New Roman" w:hAnsi="Times New Roman" w:cs="Times New Roman"/>
          <w:sz w:val="28"/>
          <w:szCs w:val="28"/>
        </w:rPr>
        <w:t>ресторанного бізнесу. На таку динаміку вказ</w:t>
      </w:r>
      <w:r>
        <w:rPr>
          <w:rFonts w:ascii="Times New Roman" w:hAnsi="Times New Roman" w:cs="Times New Roman"/>
          <w:sz w:val="28"/>
          <w:szCs w:val="28"/>
        </w:rPr>
        <w:t>ує і рівень рентабельності закладу, яка знизилась у 201</w:t>
      </w:r>
      <w:r w:rsidR="00516C6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році на 23,8 % відносно 201</w:t>
      </w:r>
      <w:r w:rsidR="00516C61">
        <w:rPr>
          <w:rFonts w:ascii="Times New Roman" w:hAnsi="Times New Roman" w:cs="Times New Roman"/>
          <w:sz w:val="28"/>
          <w:szCs w:val="28"/>
        </w:rPr>
        <w:t>8</w:t>
      </w:r>
      <w:r w:rsidRPr="006A4774">
        <w:rPr>
          <w:rFonts w:ascii="Times New Roman" w:hAnsi="Times New Roman" w:cs="Times New Roman"/>
          <w:sz w:val="28"/>
          <w:szCs w:val="28"/>
        </w:rPr>
        <w:t xml:space="preserve"> року. Разом з тим, чи</w:t>
      </w:r>
      <w:r>
        <w:rPr>
          <w:rFonts w:ascii="Times New Roman" w:hAnsi="Times New Roman" w:cs="Times New Roman"/>
          <w:sz w:val="28"/>
          <w:szCs w:val="28"/>
        </w:rPr>
        <w:t xml:space="preserve">сельність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персоналу </w:t>
      </w:r>
      <w:proofErr w:type="spellStart"/>
      <w:r w:rsidRPr="00DA0B2A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801502">
        <w:rPr>
          <w:rFonts w:ascii="Times New Roman" w:hAnsi="Times New Roman" w:cs="Times New Roman"/>
          <w:sz w:val="28"/>
          <w:szCs w:val="28"/>
        </w:rPr>
        <w:t xml:space="preserve"> </w:t>
      </w:r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«</w:t>
      </w:r>
      <w:proofErr w:type="spellStart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Beef</w:t>
      </w:r>
      <w:proofErr w:type="spellEnd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&amp;</w:t>
      </w:r>
      <w:proofErr w:type="spellStart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Pizza</w:t>
      </w:r>
      <w:proofErr w:type="spellEnd"/>
      <w:r w:rsidRPr="00DA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»</w:t>
      </w:r>
      <w:r w:rsidR="007953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</w:t>
      </w:r>
      <w:r w:rsidRPr="002E47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період 201</w:t>
      </w:r>
      <w:r w:rsidR="00516C61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2E47FA">
        <w:rPr>
          <w:rFonts w:ascii="Times New Roman" w:hAnsi="Times New Roman" w:cs="Times New Roman"/>
          <w:color w:val="000000" w:themeColor="text1"/>
          <w:sz w:val="28"/>
          <w:szCs w:val="28"/>
        </w:rPr>
        <w:t>-201</w:t>
      </w:r>
      <w:r w:rsidR="00516C61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2E47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років зросла на 4 особи і становила 19 працівників. </w:t>
      </w:r>
    </w:p>
    <w:p w:rsidR="00225955" w:rsidRPr="00795329" w:rsidRDefault="00801502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329">
        <w:rPr>
          <w:rFonts w:ascii="Times New Roman" w:hAnsi="Times New Roman" w:cs="Times New Roman"/>
          <w:sz w:val="28"/>
          <w:szCs w:val="28"/>
        </w:rPr>
        <w:t>Отже, з</w:t>
      </w:r>
      <w:r w:rsidR="0006565A" w:rsidRPr="00795329">
        <w:rPr>
          <w:rFonts w:ascii="Times New Roman" w:hAnsi="Times New Roman" w:cs="Times New Roman"/>
          <w:sz w:val="28"/>
          <w:szCs w:val="28"/>
        </w:rPr>
        <w:t>меншення</w:t>
      </w:r>
      <w:r w:rsidRPr="00795329">
        <w:rPr>
          <w:rFonts w:ascii="Times New Roman" w:hAnsi="Times New Roman" w:cs="Times New Roman"/>
          <w:sz w:val="28"/>
          <w:szCs w:val="28"/>
        </w:rPr>
        <w:t xml:space="preserve"> </w:t>
      </w:r>
      <w:r w:rsidR="0006565A" w:rsidRPr="00795329">
        <w:rPr>
          <w:rFonts w:ascii="Times New Roman" w:hAnsi="Times New Roman" w:cs="Times New Roman"/>
          <w:sz w:val="28"/>
          <w:szCs w:val="28"/>
        </w:rPr>
        <w:t>загального</w:t>
      </w:r>
      <w:r w:rsidRPr="00795329">
        <w:rPr>
          <w:rFonts w:ascii="Times New Roman" w:hAnsi="Times New Roman" w:cs="Times New Roman"/>
          <w:sz w:val="28"/>
          <w:szCs w:val="28"/>
        </w:rPr>
        <w:t xml:space="preserve"> товарообігу закладу </w:t>
      </w:r>
      <w:r w:rsidR="0006565A" w:rsidRPr="00795329">
        <w:rPr>
          <w:rFonts w:ascii="Times New Roman" w:hAnsi="Times New Roman" w:cs="Times New Roman"/>
          <w:sz w:val="28"/>
          <w:szCs w:val="28"/>
        </w:rPr>
        <w:t>й</w:t>
      </w:r>
      <w:r w:rsidRPr="00795329">
        <w:rPr>
          <w:rFonts w:ascii="Times New Roman" w:hAnsi="Times New Roman" w:cs="Times New Roman"/>
          <w:sz w:val="28"/>
          <w:szCs w:val="28"/>
        </w:rPr>
        <w:t xml:space="preserve"> паралельне з</w:t>
      </w:r>
      <w:r w:rsidR="0006565A" w:rsidRPr="00795329">
        <w:rPr>
          <w:rFonts w:ascii="Times New Roman" w:hAnsi="Times New Roman" w:cs="Times New Roman"/>
          <w:sz w:val="28"/>
          <w:szCs w:val="28"/>
        </w:rPr>
        <w:t xml:space="preserve">більшення </w:t>
      </w:r>
      <w:r w:rsidRPr="00795329">
        <w:rPr>
          <w:rFonts w:ascii="Times New Roman" w:hAnsi="Times New Roman" w:cs="Times New Roman"/>
          <w:sz w:val="28"/>
          <w:szCs w:val="28"/>
        </w:rPr>
        <w:t>чисельності праців</w:t>
      </w:r>
      <w:r w:rsidR="0006565A" w:rsidRPr="00795329">
        <w:rPr>
          <w:rFonts w:ascii="Times New Roman" w:hAnsi="Times New Roman" w:cs="Times New Roman"/>
          <w:sz w:val="28"/>
          <w:szCs w:val="28"/>
        </w:rPr>
        <w:t>ників призведе до</w:t>
      </w:r>
      <w:r w:rsidRPr="00795329">
        <w:rPr>
          <w:rFonts w:ascii="Times New Roman" w:hAnsi="Times New Roman" w:cs="Times New Roman"/>
          <w:sz w:val="28"/>
          <w:szCs w:val="28"/>
        </w:rPr>
        <w:t xml:space="preserve"> з</w:t>
      </w:r>
      <w:r w:rsidR="0006565A" w:rsidRPr="00795329">
        <w:rPr>
          <w:rFonts w:ascii="Times New Roman" w:hAnsi="Times New Roman" w:cs="Times New Roman"/>
          <w:sz w:val="28"/>
          <w:szCs w:val="28"/>
        </w:rPr>
        <w:t>ниження</w:t>
      </w:r>
      <w:r w:rsidRPr="00795329">
        <w:rPr>
          <w:rFonts w:ascii="Times New Roman" w:hAnsi="Times New Roman" w:cs="Times New Roman"/>
          <w:sz w:val="28"/>
          <w:szCs w:val="28"/>
        </w:rPr>
        <w:t xml:space="preserve"> середньорічного виробітку одного </w:t>
      </w:r>
      <w:r w:rsidR="0006565A" w:rsidRPr="00795329">
        <w:rPr>
          <w:rFonts w:ascii="Times New Roman" w:hAnsi="Times New Roman" w:cs="Times New Roman"/>
          <w:sz w:val="28"/>
          <w:szCs w:val="28"/>
        </w:rPr>
        <w:t>робітника</w:t>
      </w:r>
      <w:r w:rsidRPr="00795329">
        <w:rPr>
          <w:rFonts w:ascii="Times New Roman" w:hAnsi="Times New Roman" w:cs="Times New Roman"/>
          <w:sz w:val="28"/>
          <w:szCs w:val="28"/>
        </w:rPr>
        <w:t xml:space="preserve"> за </w:t>
      </w:r>
      <w:r w:rsidR="0006565A" w:rsidRPr="00795329">
        <w:rPr>
          <w:rFonts w:ascii="Times New Roman" w:hAnsi="Times New Roman" w:cs="Times New Roman"/>
          <w:sz w:val="28"/>
          <w:szCs w:val="28"/>
        </w:rPr>
        <w:t>про</w:t>
      </w:r>
      <w:r w:rsidRPr="00795329">
        <w:rPr>
          <w:rFonts w:ascii="Times New Roman" w:hAnsi="Times New Roman" w:cs="Times New Roman"/>
          <w:sz w:val="28"/>
          <w:szCs w:val="28"/>
        </w:rPr>
        <w:t xml:space="preserve">аналізований період </w:t>
      </w:r>
      <w:r w:rsidR="0006565A" w:rsidRPr="00795329">
        <w:rPr>
          <w:rFonts w:ascii="Times New Roman" w:hAnsi="Times New Roman" w:cs="Times New Roman"/>
          <w:sz w:val="28"/>
          <w:szCs w:val="28"/>
        </w:rPr>
        <w:t>на 44,6 тис. грн., що</w:t>
      </w:r>
      <w:r w:rsidRPr="00795329">
        <w:rPr>
          <w:rFonts w:ascii="Times New Roman" w:hAnsi="Times New Roman" w:cs="Times New Roman"/>
          <w:sz w:val="28"/>
          <w:szCs w:val="28"/>
        </w:rPr>
        <w:t xml:space="preserve"> негативно характеризує </w:t>
      </w:r>
      <w:r w:rsidR="0006565A" w:rsidRPr="00795329">
        <w:rPr>
          <w:rFonts w:ascii="Times New Roman" w:hAnsi="Times New Roman" w:cs="Times New Roman"/>
          <w:sz w:val="28"/>
          <w:szCs w:val="28"/>
        </w:rPr>
        <w:t xml:space="preserve">роботу </w:t>
      </w:r>
      <w:r w:rsidRPr="00795329">
        <w:rPr>
          <w:rFonts w:ascii="Times New Roman" w:hAnsi="Times New Roman" w:cs="Times New Roman"/>
          <w:sz w:val="28"/>
          <w:szCs w:val="28"/>
        </w:rPr>
        <w:t xml:space="preserve">закладу </w:t>
      </w:r>
      <w:r w:rsidR="0006565A" w:rsidRPr="00795329">
        <w:rPr>
          <w:rFonts w:ascii="Times New Roman" w:hAnsi="Times New Roman" w:cs="Times New Roman"/>
          <w:sz w:val="28"/>
          <w:szCs w:val="28"/>
        </w:rPr>
        <w:t>і</w:t>
      </w:r>
      <w:r w:rsidRPr="00795329">
        <w:rPr>
          <w:rFonts w:ascii="Times New Roman" w:hAnsi="Times New Roman" w:cs="Times New Roman"/>
          <w:sz w:val="28"/>
          <w:szCs w:val="28"/>
        </w:rPr>
        <w:t xml:space="preserve"> вказує на наявні проблеми </w:t>
      </w:r>
      <w:r w:rsidR="0006565A" w:rsidRPr="00795329">
        <w:rPr>
          <w:rFonts w:ascii="Times New Roman" w:hAnsi="Times New Roman" w:cs="Times New Roman"/>
          <w:sz w:val="28"/>
          <w:szCs w:val="28"/>
        </w:rPr>
        <w:t>в</w:t>
      </w:r>
      <w:r w:rsidRPr="00795329">
        <w:rPr>
          <w:rFonts w:ascii="Times New Roman" w:hAnsi="Times New Roman" w:cs="Times New Roman"/>
          <w:sz w:val="28"/>
          <w:szCs w:val="28"/>
        </w:rPr>
        <w:t xml:space="preserve"> сфері надання послуг</w:t>
      </w:r>
      <w:r w:rsidR="0006565A" w:rsidRPr="00795329">
        <w:rPr>
          <w:rFonts w:ascii="Times New Roman" w:hAnsi="Times New Roman" w:cs="Times New Roman"/>
          <w:sz w:val="28"/>
          <w:szCs w:val="28"/>
        </w:rPr>
        <w:t xml:space="preserve"> гостинності</w:t>
      </w:r>
      <w:r w:rsidRPr="00795329">
        <w:rPr>
          <w:rFonts w:ascii="Times New Roman" w:hAnsi="Times New Roman" w:cs="Times New Roman"/>
          <w:sz w:val="28"/>
          <w:szCs w:val="28"/>
        </w:rPr>
        <w:t xml:space="preserve">. Закладу </w:t>
      </w:r>
      <w:r w:rsidR="0006565A" w:rsidRPr="00795329">
        <w:rPr>
          <w:rFonts w:ascii="Times New Roman" w:hAnsi="Times New Roman" w:cs="Times New Roman"/>
          <w:sz w:val="28"/>
          <w:szCs w:val="28"/>
        </w:rPr>
        <w:t>необхідно</w:t>
      </w:r>
      <w:r w:rsidRPr="00795329">
        <w:rPr>
          <w:rFonts w:ascii="Times New Roman" w:hAnsi="Times New Roman" w:cs="Times New Roman"/>
          <w:sz w:val="28"/>
          <w:szCs w:val="28"/>
        </w:rPr>
        <w:t xml:space="preserve"> вишукувати резерви</w:t>
      </w:r>
      <w:r w:rsidR="0006565A" w:rsidRPr="00795329">
        <w:rPr>
          <w:rFonts w:ascii="Times New Roman" w:hAnsi="Times New Roman" w:cs="Times New Roman"/>
          <w:sz w:val="28"/>
          <w:szCs w:val="28"/>
        </w:rPr>
        <w:t xml:space="preserve"> збільшення та</w:t>
      </w:r>
      <w:r w:rsidRPr="00795329">
        <w:rPr>
          <w:rFonts w:ascii="Times New Roman" w:hAnsi="Times New Roman" w:cs="Times New Roman"/>
          <w:sz w:val="28"/>
          <w:szCs w:val="28"/>
        </w:rPr>
        <w:t xml:space="preserve"> покращення своїх фінансово-економічних </w:t>
      </w:r>
      <w:r w:rsidR="00795329" w:rsidRPr="00795329">
        <w:rPr>
          <w:rFonts w:ascii="Times New Roman" w:hAnsi="Times New Roman" w:cs="Times New Roman"/>
          <w:sz w:val="28"/>
          <w:szCs w:val="28"/>
        </w:rPr>
        <w:t xml:space="preserve">та організаційних </w:t>
      </w:r>
      <w:r w:rsidRPr="00795329">
        <w:rPr>
          <w:rFonts w:ascii="Times New Roman" w:hAnsi="Times New Roman" w:cs="Times New Roman"/>
          <w:sz w:val="28"/>
          <w:szCs w:val="28"/>
        </w:rPr>
        <w:t xml:space="preserve">показників для задоволення попиту </w:t>
      </w:r>
      <w:r w:rsidR="00795329" w:rsidRPr="00795329">
        <w:rPr>
          <w:rFonts w:ascii="Times New Roman" w:hAnsi="Times New Roman" w:cs="Times New Roman"/>
          <w:sz w:val="28"/>
          <w:szCs w:val="28"/>
        </w:rPr>
        <w:t>клієнтів (</w:t>
      </w:r>
      <w:r w:rsidRPr="00795329">
        <w:rPr>
          <w:rFonts w:ascii="Times New Roman" w:hAnsi="Times New Roman" w:cs="Times New Roman"/>
          <w:sz w:val="28"/>
          <w:szCs w:val="28"/>
        </w:rPr>
        <w:t>споживачів</w:t>
      </w:r>
      <w:r w:rsidR="00795329" w:rsidRPr="00795329">
        <w:rPr>
          <w:rFonts w:ascii="Times New Roman" w:hAnsi="Times New Roman" w:cs="Times New Roman"/>
          <w:sz w:val="28"/>
          <w:szCs w:val="28"/>
        </w:rPr>
        <w:t>)</w:t>
      </w:r>
      <w:r w:rsidRPr="00795329">
        <w:rPr>
          <w:rFonts w:ascii="Times New Roman" w:hAnsi="Times New Roman" w:cs="Times New Roman"/>
          <w:sz w:val="28"/>
          <w:szCs w:val="28"/>
        </w:rPr>
        <w:t>.</w:t>
      </w:r>
    </w:p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2311" w:rsidRPr="00225955" w:rsidRDefault="00041E16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2.2. </w:t>
      </w:r>
      <w:r w:rsidR="00C51CB1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Аналіз </w:t>
      </w:r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ефективності маркетингової діяльності</w:t>
      </w:r>
      <w:r w:rsidR="00BA75A5" w:rsidRPr="0022595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cтейк-хаус</w:t>
      </w:r>
      <w:proofErr w:type="spellEnd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proofErr w:type="spellStart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Beef</w:t>
      </w:r>
      <w:proofErr w:type="spellEnd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&amp;</w:t>
      </w:r>
      <w:proofErr w:type="spellStart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Pizza</w:t>
      </w:r>
      <w:proofErr w:type="spellEnd"/>
      <w:r w:rsidR="00E801BD"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225955" w:rsidRPr="00795329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502" w:rsidRPr="00795329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329">
        <w:rPr>
          <w:rFonts w:ascii="Times New Roman" w:hAnsi="Times New Roman" w:cs="Times New Roman"/>
          <w:sz w:val="28"/>
          <w:szCs w:val="28"/>
        </w:rPr>
        <w:t>Маркетингов</w:t>
      </w:r>
      <w:r w:rsidR="00795329" w:rsidRPr="00795329">
        <w:rPr>
          <w:rFonts w:ascii="Times New Roman" w:hAnsi="Times New Roman" w:cs="Times New Roman"/>
          <w:sz w:val="28"/>
          <w:szCs w:val="28"/>
        </w:rPr>
        <w:t>ий відділ</w:t>
      </w:r>
      <w:r w:rsidRPr="00795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5329" w:rsidRPr="00795329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795329" w:rsidRPr="00795329">
        <w:rPr>
          <w:rFonts w:ascii="Times New Roman" w:hAnsi="Times New Roman" w:cs="Times New Roman"/>
          <w:sz w:val="28"/>
          <w:szCs w:val="28"/>
        </w:rPr>
        <w:t xml:space="preserve"> </w:t>
      </w:r>
      <w:r w:rsidR="00795329"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795329"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795329"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795329"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795329"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795329">
        <w:rPr>
          <w:rFonts w:ascii="Times New Roman" w:hAnsi="Times New Roman" w:cs="Times New Roman"/>
          <w:sz w:val="28"/>
          <w:szCs w:val="28"/>
        </w:rPr>
        <w:t xml:space="preserve"> складається </w:t>
      </w:r>
      <w:r w:rsidR="00795329" w:rsidRPr="00795329">
        <w:rPr>
          <w:rFonts w:ascii="Times New Roman" w:hAnsi="Times New Roman" w:cs="Times New Roman"/>
          <w:sz w:val="28"/>
          <w:szCs w:val="28"/>
        </w:rPr>
        <w:t>і</w:t>
      </w:r>
      <w:r w:rsidRPr="00795329">
        <w:rPr>
          <w:rFonts w:ascii="Times New Roman" w:hAnsi="Times New Roman" w:cs="Times New Roman"/>
          <w:sz w:val="28"/>
          <w:szCs w:val="28"/>
        </w:rPr>
        <w:t xml:space="preserve">з наступних </w:t>
      </w:r>
      <w:r w:rsidR="00795329" w:rsidRPr="00795329">
        <w:rPr>
          <w:rFonts w:ascii="Times New Roman" w:hAnsi="Times New Roman" w:cs="Times New Roman"/>
          <w:sz w:val="28"/>
          <w:szCs w:val="28"/>
        </w:rPr>
        <w:t>підрозділів</w:t>
      </w:r>
      <w:r w:rsidRPr="00795329">
        <w:rPr>
          <w:rFonts w:ascii="Times New Roman" w:hAnsi="Times New Roman" w:cs="Times New Roman"/>
          <w:sz w:val="28"/>
          <w:szCs w:val="28"/>
        </w:rPr>
        <w:t>:</w:t>
      </w:r>
    </w:p>
    <w:p w:rsidR="00801502" w:rsidRPr="00795329" w:rsidRDefault="00795329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329">
        <w:rPr>
          <w:rFonts w:ascii="Times New Roman" w:hAnsi="Times New Roman" w:cs="Times New Roman"/>
          <w:sz w:val="28"/>
          <w:szCs w:val="28"/>
        </w:rPr>
        <w:t>Підрозділ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кон'юнктури ринку, попиту </w:t>
      </w:r>
      <w:r w:rsidRPr="00795329">
        <w:rPr>
          <w:rFonts w:ascii="Times New Roman" w:hAnsi="Times New Roman" w:cs="Times New Roman"/>
          <w:sz w:val="28"/>
          <w:szCs w:val="28"/>
        </w:rPr>
        <w:t>та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реклами продукції</w:t>
      </w:r>
      <w:r w:rsidRPr="00795329">
        <w:rPr>
          <w:rFonts w:ascii="Times New Roman" w:hAnsi="Times New Roman" w:cs="Times New Roman"/>
          <w:sz w:val="28"/>
          <w:szCs w:val="28"/>
        </w:rPr>
        <w:t xml:space="preserve"> (послуг)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. Відповідає за координацію </w:t>
      </w:r>
      <w:r w:rsidRPr="00795329">
        <w:rPr>
          <w:rFonts w:ascii="Times New Roman" w:hAnsi="Times New Roman" w:cs="Times New Roman"/>
          <w:sz w:val="28"/>
          <w:szCs w:val="28"/>
        </w:rPr>
        <w:t xml:space="preserve">здійснення </w:t>
      </w:r>
      <w:r w:rsidR="00801502" w:rsidRPr="00795329">
        <w:rPr>
          <w:rFonts w:ascii="Times New Roman" w:hAnsi="Times New Roman" w:cs="Times New Roman"/>
          <w:sz w:val="28"/>
          <w:szCs w:val="28"/>
        </w:rPr>
        <w:t>аналізу розподілу витрат</w:t>
      </w:r>
      <w:r w:rsidRPr="00795329">
        <w:rPr>
          <w:rFonts w:ascii="Times New Roman" w:hAnsi="Times New Roman" w:cs="Times New Roman"/>
          <w:sz w:val="28"/>
          <w:szCs w:val="28"/>
        </w:rPr>
        <w:t xml:space="preserve"> та втрат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часу, операційних вимог до встановлення норм виробітку </w:t>
      </w:r>
      <w:r w:rsidRPr="00795329">
        <w:rPr>
          <w:rFonts w:ascii="Times New Roman" w:hAnsi="Times New Roman" w:cs="Times New Roman"/>
          <w:sz w:val="28"/>
          <w:szCs w:val="28"/>
        </w:rPr>
        <w:t>та рівня рентабельності цін. В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цьому </w:t>
      </w:r>
      <w:r w:rsidRPr="00795329">
        <w:rPr>
          <w:rFonts w:ascii="Times New Roman" w:hAnsi="Times New Roman" w:cs="Times New Roman"/>
          <w:sz w:val="28"/>
          <w:szCs w:val="28"/>
        </w:rPr>
        <w:t>підрозділі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з</w:t>
      </w:r>
      <w:r w:rsidRPr="00795329">
        <w:rPr>
          <w:rFonts w:ascii="Times New Roman" w:hAnsi="Times New Roman" w:cs="Times New Roman"/>
          <w:sz w:val="28"/>
          <w:szCs w:val="28"/>
        </w:rPr>
        <w:t>астосовуються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наступні операції: збір </w:t>
      </w:r>
      <w:r w:rsidRPr="00795329">
        <w:rPr>
          <w:rFonts w:ascii="Times New Roman" w:hAnsi="Times New Roman" w:cs="Times New Roman"/>
          <w:sz w:val="28"/>
          <w:szCs w:val="28"/>
        </w:rPr>
        <w:t>та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систематизація даних про </w:t>
      </w:r>
      <w:r w:rsidRPr="00795329">
        <w:rPr>
          <w:rFonts w:ascii="Times New Roman" w:hAnsi="Times New Roman" w:cs="Times New Roman"/>
          <w:sz w:val="28"/>
          <w:szCs w:val="28"/>
        </w:rPr>
        <w:t>за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трати виробництва </w:t>
      </w:r>
      <w:r w:rsidRPr="00795329">
        <w:rPr>
          <w:rFonts w:ascii="Times New Roman" w:hAnsi="Times New Roman" w:cs="Times New Roman"/>
          <w:sz w:val="28"/>
          <w:szCs w:val="28"/>
        </w:rPr>
        <w:t>й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ціни; визначення питомих торгових </w:t>
      </w:r>
      <w:r w:rsidRPr="00795329">
        <w:rPr>
          <w:rFonts w:ascii="Times New Roman" w:hAnsi="Times New Roman" w:cs="Times New Roman"/>
          <w:sz w:val="28"/>
          <w:szCs w:val="28"/>
        </w:rPr>
        <w:t>за</w:t>
      </w:r>
      <w:r w:rsidR="00801502" w:rsidRPr="00795329">
        <w:rPr>
          <w:rFonts w:ascii="Times New Roman" w:hAnsi="Times New Roman" w:cs="Times New Roman"/>
          <w:sz w:val="28"/>
          <w:szCs w:val="28"/>
        </w:rPr>
        <w:t>трат як показника ефективно</w:t>
      </w:r>
      <w:r w:rsidRPr="00795329">
        <w:rPr>
          <w:rFonts w:ascii="Times New Roman" w:hAnsi="Times New Roman" w:cs="Times New Roman"/>
          <w:sz w:val="28"/>
          <w:szCs w:val="28"/>
        </w:rPr>
        <w:t>ї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діяльності </w:t>
      </w:r>
      <w:proofErr w:type="spellStart"/>
      <w:r w:rsidRPr="00795329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795329">
        <w:rPr>
          <w:rFonts w:ascii="Times New Roman" w:hAnsi="Times New Roman" w:cs="Times New Roman"/>
          <w:sz w:val="28"/>
          <w:szCs w:val="28"/>
        </w:rPr>
        <w:t xml:space="preserve"> </w:t>
      </w:r>
      <w:r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795329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; підготовка доповідей керівництву, </w:t>
      </w:r>
      <w:r w:rsidRPr="00795329">
        <w:rPr>
          <w:rFonts w:ascii="Times New Roman" w:hAnsi="Times New Roman" w:cs="Times New Roman"/>
          <w:sz w:val="28"/>
          <w:szCs w:val="28"/>
        </w:rPr>
        <w:t>у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яких відображ</w:t>
      </w:r>
      <w:r w:rsidRPr="00795329">
        <w:rPr>
          <w:rFonts w:ascii="Times New Roman" w:hAnsi="Times New Roman" w:cs="Times New Roman"/>
          <w:sz w:val="28"/>
          <w:szCs w:val="28"/>
        </w:rPr>
        <w:t>ається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досягнення цілей </w:t>
      </w:r>
      <w:r w:rsidRPr="00795329">
        <w:rPr>
          <w:rFonts w:ascii="Times New Roman" w:hAnsi="Times New Roman" w:cs="Times New Roman"/>
          <w:sz w:val="28"/>
          <w:szCs w:val="28"/>
        </w:rPr>
        <w:t>чи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відхилення від планованих умов торгівлі, </w:t>
      </w:r>
      <w:r w:rsidRPr="00795329">
        <w:rPr>
          <w:rFonts w:ascii="Times New Roman" w:hAnsi="Times New Roman" w:cs="Times New Roman"/>
          <w:sz w:val="28"/>
          <w:szCs w:val="28"/>
        </w:rPr>
        <w:t>за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трат, прибутку; встановлення </w:t>
      </w:r>
      <w:r w:rsidRPr="00795329">
        <w:rPr>
          <w:rFonts w:ascii="Times New Roman" w:hAnsi="Times New Roman" w:cs="Times New Roman"/>
          <w:sz w:val="28"/>
          <w:szCs w:val="28"/>
        </w:rPr>
        <w:t>даних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умов торгівлі, як надання кредиту</w:t>
      </w:r>
      <w:r w:rsidRPr="00795329">
        <w:rPr>
          <w:rFonts w:ascii="Times New Roman" w:hAnsi="Times New Roman" w:cs="Times New Roman"/>
          <w:sz w:val="28"/>
          <w:szCs w:val="28"/>
        </w:rPr>
        <w:t>вання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, торгових знижок </w:t>
      </w:r>
      <w:r w:rsidRPr="00795329">
        <w:rPr>
          <w:rFonts w:ascii="Times New Roman" w:hAnsi="Times New Roman" w:cs="Times New Roman"/>
          <w:sz w:val="28"/>
          <w:szCs w:val="28"/>
        </w:rPr>
        <w:t>чи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надбавок, датування; визначення умов транспортування </w:t>
      </w:r>
      <w:r w:rsidRPr="00795329">
        <w:rPr>
          <w:rFonts w:ascii="Times New Roman" w:hAnsi="Times New Roman" w:cs="Times New Roman"/>
          <w:sz w:val="28"/>
          <w:szCs w:val="28"/>
        </w:rPr>
        <w:t>й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зберігання товарів.</w:t>
      </w:r>
    </w:p>
    <w:p w:rsidR="00801502" w:rsidRPr="00EE179B" w:rsidRDefault="00795329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329">
        <w:rPr>
          <w:rFonts w:ascii="Times New Roman" w:hAnsi="Times New Roman" w:cs="Times New Roman"/>
          <w:sz w:val="28"/>
          <w:szCs w:val="28"/>
        </w:rPr>
        <w:t>Даний підрозділ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також відповідає за координацію </w:t>
      </w:r>
      <w:r w:rsidRPr="00795329">
        <w:rPr>
          <w:rFonts w:ascii="Times New Roman" w:hAnsi="Times New Roman" w:cs="Times New Roman"/>
          <w:sz w:val="28"/>
          <w:szCs w:val="28"/>
        </w:rPr>
        <w:t xml:space="preserve">встановлених 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графіків </w:t>
      </w:r>
      <w:r w:rsidRPr="00795329">
        <w:rPr>
          <w:rFonts w:ascii="Times New Roman" w:hAnsi="Times New Roman" w:cs="Times New Roman"/>
          <w:sz w:val="28"/>
          <w:szCs w:val="28"/>
        </w:rPr>
        <w:t>діяльності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, забезпечення складського зберігання, </w:t>
      </w:r>
      <w:r w:rsidRPr="00795329">
        <w:rPr>
          <w:rFonts w:ascii="Times New Roman" w:hAnsi="Times New Roman" w:cs="Times New Roman"/>
          <w:sz w:val="28"/>
          <w:szCs w:val="28"/>
        </w:rPr>
        <w:t>керування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запасами, контроль процесів </w:t>
      </w:r>
      <w:r w:rsidRPr="00795329">
        <w:rPr>
          <w:rFonts w:ascii="Times New Roman" w:hAnsi="Times New Roman" w:cs="Times New Roman"/>
          <w:sz w:val="28"/>
          <w:szCs w:val="28"/>
        </w:rPr>
        <w:t>надання послуг</w:t>
      </w:r>
      <w:r w:rsidR="00801502" w:rsidRPr="00795329">
        <w:rPr>
          <w:rFonts w:ascii="Times New Roman" w:hAnsi="Times New Roman" w:cs="Times New Roman"/>
          <w:sz w:val="28"/>
          <w:szCs w:val="28"/>
        </w:rPr>
        <w:t>, орган</w:t>
      </w:r>
      <w:r w:rsidRPr="00795329">
        <w:rPr>
          <w:rFonts w:ascii="Times New Roman" w:hAnsi="Times New Roman" w:cs="Times New Roman"/>
          <w:sz w:val="28"/>
          <w:szCs w:val="28"/>
        </w:rPr>
        <w:t xml:space="preserve">ізацію посередницьких відносин </w:t>
      </w:r>
      <w:proofErr w:type="spellStart"/>
      <w:r w:rsidRPr="00795329">
        <w:rPr>
          <w:rFonts w:ascii="Times New Roman" w:hAnsi="Times New Roman" w:cs="Times New Roman"/>
          <w:sz w:val="28"/>
          <w:szCs w:val="28"/>
        </w:rPr>
        <w:t>та</w:t>
      </w:r>
      <w:r w:rsidR="00801502" w:rsidRPr="00795329">
        <w:rPr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="00801502" w:rsidRPr="00795329">
        <w:rPr>
          <w:rFonts w:ascii="Times New Roman" w:hAnsi="Times New Roman" w:cs="Times New Roman"/>
          <w:sz w:val="28"/>
          <w:szCs w:val="28"/>
        </w:rPr>
        <w:t xml:space="preserve"> торгових операцій. </w:t>
      </w:r>
      <w:r w:rsidRPr="00795329">
        <w:rPr>
          <w:rFonts w:ascii="Times New Roman" w:hAnsi="Times New Roman" w:cs="Times New Roman"/>
          <w:sz w:val="28"/>
          <w:szCs w:val="28"/>
        </w:rPr>
        <w:t>В даному підрозділі також застосовуються такі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 операції: </w:t>
      </w:r>
      <w:r w:rsidRPr="00795329">
        <w:rPr>
          <w:rFonts w:ascii="Times New Roman" w:hAnsi="Times New Roman" w:cs="Times New Roman"/>
          <w:sz w:val="28"/>
          <w:szCs w:val="28"/>
        </w:rPr>
        <w:t xml:space="preserve">встановлення </w:t>
      </w:r>
      <w:r w:rsidR="00801502" w:rsidRPr="00795329">
        <w:rPr>
          <w:rFonts w:ascii="Times New Roman" w:hAnsi="Times New Roman" w:cs="Times New Roman"/>
          <w:sz w:val="28"/>
          <w:szCs w:val="28"/>
        </w:rPr>
        <w:t xml:space="preserve">цілей розподілу; </w:t>
      </w:r>
      <w:r w:rsidRPr="00795329">
        <w:rPr>
          <w:rFonts w:ascii="Times New Roman" w:hAnsi="Times New Roman" w:cs="Times New Roman"/>
          <w:sz w:val="28"/>
          <w:szCs w:val="28"/>
        </w:rPr>
        <w:t xml:space="preserve">встановлення  й </w:t>
      </w:r>
      <w:r w:rsidR="00801502" w:rsidRPr="00795329">
        <w:rPr>
          <w:rFonts w:ascii="Times New Roman" w:hAnsi="Times New Roman" w:cs="Times New Roman"/>
          <w:sz w:val="28"/>
          <w:szCs w:val="28"/>
        </w:rPr>
        <w:t>розробка координуючих проце</w:t>
      </w:r>
      <w:r w:rsidRPr="00795329">
        <w:rPr>
          <w:rFonts w:ascii="Times New Roman" w:hAnsi="Times New Roman" w:cs="Times New Roman"/>
          <w:sz w:val="28"/>
          <w:szCs w:val="28"/>
        </w:rPr>
        <w:t xml:space="preserve">сів </w:t>
      </w:r>
      <w:r w:rsidRPr="00795329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r w:rsidR="00801502" w:rsidRPr="00EE179B">
        <w:rPr>
          <w:rFonts w:ascii="Times New Roman" w:hAnsi="Times New Roman" w:cs="Times New Roman"/>
          <w:sz w:val="28"/>
          <w:szCs w:val="28"/>
        </w:rPr>
        <w:t>календарного планування, в</w:t>
      </w:r>
      <w:r w:rsidRPr="00EE179B">
        <w:rPr>
          <w:rFonts w:ascii="Times New Roman" w:hAnsi="Times New Roman" w:cs="Times New Roman"/>
          <w:sz w:val="28"/>
          <w:szCs w:val="28"/>
        </w:rPr>
        <w:t>становлення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рівня запасів, </w:t>
      </w:r>
      <w:r w:rsidRPr="00EE179B">
        <w:rPr>
          <w:rFonts w:ascii="Times New Roman" w:hAnsi="Times New Roman" w:cs="Times New Roman"/>
          <w:sz w:val="28"/>
          <w:szCs w:val="28"/>
        </w:rPr>
        <w:t>здійснення організації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зберігання продукції </w:t>
      </w:r>
      <w:r w:rsidRPr="00EE179B">
        <w:rPr>
          <w:rFonts w:ascii="Times New Roman" w:hAnsi="Times New Roman" w:cs="Times New Roman"/>
          <w:sz w:val="28"/>
          <w:szCs w:val="28"/>
        </w:rPr>
        <w:t xml:space="preserve">готельно-ресторанної справи </w:t>
      </w:r>
      <w:r w:rsidR="00801502" w:rsidRPr="00EE179B">
        <w:rPr>
          <w:rFonts w:ascii="Times New Roman" w:hAnsi="Times New Roman" w:cs="Times New Roman"/>
          <w:sz w:val="28"/>
          <w:szCs w:val="28"/>
        </w:rPr>
        <w:t>на складах, її транспортування, в</w:t>
      </w:r>
      <w:r w:rsidRPr="00EE179B">
        <w:rPr>
          <w:rFonts w:ascii="Times New Roman" w:hAnsi="Times New Roman" w:cs="Times New Roman"/>
          <w:sz w:val="28"/>
          <w:szCs w:val="28"/>
        </w:rPr>
        <w:t>изначення та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підтримка каналів маркетингових зв'язків </w:t>
      </w:r>
      <w:r w:rsidRPr="00EE179B">
        <w:rPr>
          <w:rFonts w:ascii="Times New Roman" w:hAnsi="Times New Roman" w:cs="Times New Roman"/>
          <w:sz w:val="28"/>
          <w:szCs w:val="28"/>
        </w:rPr>
        <w:t>і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з посередниками, </w:t>
      </w:r>
      <w:r w:rsidRPr="00EE179B">
        <w:rPr>
          <w:rFonts w:ascii="Times New Roman" w:hAnsi="Times New Roman" w:cs="Times New Roman"/>
          <w:sz w:val="28"/>
          <w:szCs w:val="28"/>
        </w:rPr>
        <w:t>тобто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визначення послуг, необхідних для забезпечення ринкових вимог </w:t>
      </w:r>
      <w:proofErr w:type="spellStart"/>
      <w:r w:rsidRPr="00EE179B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EE179B">
        <w:rPr>
          <w:rFonts w:ascii="Times New Roman" w:hAnsi="Times New Roman" w:cs="Times New Roman"/>
          <w:sz w:val="28"/>
          <w:szCs w:val="28"/>
        </w:rPr>
        <w:t xml:space="preserve"> </w:t>
      </w:r>
      <w:r w:rsidRPr="00EE179B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EE179B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EE179B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EE179B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EE179B">
        <w:rPr>
          <w:rFonts w:ascii="Times New Roman" w:eastAsia="Times New Roman" w:hAnsi="Times New Roman" w:cs="Times New Roman"/>
          <w:sz w:val="28"/>
          <w:szCs w:val="28"/>
          <w:lang w:eastAsia="uk-UA"/>
        </w:rPr>
        <w:t>» та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споживачів</w:t>
      </w:r>
      <w:r w:rsidRPr="00EE179B">
        <w:rPr>
          <w:rFonts w:ascii="Times New Roman" w:hAnsi="Times New Roman" w:cs="Times New Roman"/>
          <w:sz w:val="28"/>
          <w:szCs w:val="28"/>
        </w:rPr>
        <w:t>.</w:t>
      </w:r>
    </w:p>
    <w:p w:rsidR="00801502" w:rsidRPr="00EE179B" w:rsidRDefault="00795329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179B">
        <w:rPr>
          <w:rFonts w:ascii="Times New Roman" w:hAnsi="Times New Roman" w:cs="Times New Roman"/>
          <w:sz w:val="28"/>
          <w:szCs w:val="28"/>
        </w:rPr>
        <w:t>Підрозділ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займається також </w:t>
      </w:r>
      <w:r w:rsidRPr="00EE179B">
        <w:rPr>
          <w:rFonts w:ascii="Times New Roman" w:hAnsi="Times New Roman" w:cs="Times New Roman"/>
          <w:sz w:val="28"/>
          <w:szCs w:val="28"/>
        </w:rPr>
        <w:t xml:space="preserve">реалізацією та </w:t>
      </w:r>
      <w:r w:rsidR="00801502" w:rsidRPr="00EE179B">
        <w:rPr>
          <w:rFonts w:ascii="Times New Roman" w:hAnsi="Times New Roman" w:cs="Times New Roman"/>
          <w:sz w:val="28"/>
          <w:szCs w:val="28"/>
        </w:rPr>
        <w:t>розробкою спеціал</w:t>
      </w:r>
      <w:r w:rsidR="00EE179B" w:rsidRPr="00EE179B">
        <w:rPr>
          <w:rFonts w:ascii="Times New Roman" w:hAnsi="Times New Roman" w:cs="Times New Roman"/>
          <w:sz w:val="28"/>
          <w:szCs w:val="28"/>
        </w:rPr>
        <w:t>ізованих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програм по заміні дорогих </w:t>
      </w:r>
      <w:r w:rsidR="00EE179B" w:rsidRPr="00EE179B">
        <w:rPr>
          <w:rFonts w:ascii="Times New Roman" w:hAnsi="Times New Roman" w:cs="Times New Roman"/>
          <w:sz w:val="28"/>
          <w:szCs w:val="28"/>
        </w:rPr>
        <w:t>послуг більш дешевими, що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пов'язано </w:t>
      </w:r>
      <w:r w:rsidR="00EE179B" w:rsidRPr="00EE179B">
        <w:rPr>
          <w:rFonts w:ascii="Times New Roman" w:hAnsi="Times New Roman" w:cs="Times New Roman"/>
          <w:sz w:val="28"/>
          <w:szCs w:val="28"/>
        </w:rPr>
        <w:t>і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з так званими «витратними компромісами», </w:t>
      </w:r>
      <w:r w:rsidR="00EE179B" w:rsidRPr="00EE179B">
        <w:rPr>
          <w:rFonts w:ascii="Times New Roman" w:hAnsi="Times New Roman" w:cs="Times New Roman"/>
          <w:sz w:val="28"/>
          <w:szCs w:val="28"/>
        </w:rPr>
        <w:t>такі як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компенсацією високих транспортних </w:t>
      </w:r>
      <w:r w:rsidR="00EE179B" w:rsidRPr="00EE179B">
        <w:rPr>
          <w:rFonts w:ascii="Times New Roman" w:hAnsi="Times New Roman" w:cs="Times New Roman"/>
          <w:sz w:val="28"/>
          <w:szCs w:val="28"/>
        </w:rPr>
        <w:t>за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трат низькими інвестиціями </w:t>
      </w:r>
      <w:r w:rsidR="00EE179B" w:rsidRPr="00EE179B">
        <w:rPr>
          <w:rFonts w:ascii="Times New Roman" w:hAnsi="Times New Roman" w:cs="Times New Roman"/>
          <w:sz w:val="28"/>
          <w:szCs w:val="28"/>
        </w:rPr>
        <w:t>у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товарно-матеріальні </w:t>
      </w:r>
      <w:r w:rsidR="00EE179B" w:rsidRPr="00EE179B">
        <w:rPr>
          <w:rFonts w:ascii="Times New Roman" w:hAnsi="Times New Roman" w:cs="Times New Roman"/>
          <w:sz w:val="28"/>
          <w:szCs w:val="28"/>
        </w:rPr>
        <w:t>за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трати </w:t>
      </w:r>
      <w:r w:rsidR="00EE179B" w:rsidRPr="00EE179B">
        <w:rPr>
          <w:rFonts w:ascii="Times New Roman" w:hAnsi="Times New Roman" w:cs="Times New Roman"/>
          <w:sz w:val="28"/>
          <w:szCs w:val="28"/>
        </w:rPr>
        <w:t>та</w:t>
      </w:r>
      <w:r w:rsidR="00801502" w:rsidRPr="00EE179B">
        <w:rPr>
          <w:rFonts w:ascii="Times New Roman" w:hAnsi="Times New Roman" w:cs="Times New Roman"/>
          <w:sz w:val="28"/>
          <w:szCs w:val="28"/>
        </w:rPr>
        <w:t xml:space="preserve"> невеликими </w:t>
      </w:r>
      <w:r w:rsidR="00EE179B" w:rsidRPr="00EE179B">
        <w:rPr>
          <w:rFonts w:ascii="Times New Roman" w:hAnsi="Times New Roman" w:cs="Times New Roman"/>
          <w:sz w:val="28"/>
          <w:szCs w:val="28"/>
        </w:rPr>
        <w:t>за</w:t>
      </w:r>
      <w:r w:rsidR="00801502" w:rsidRPr="00EE179B">
        <w:rPr>
          <w:rFonts w:ascii="Times New Roman" w:hAnsi="Times New Roman" w:cs="Times New Roman"/>
          <w:sz w:val="28"/>
          <w:szCs w:val="28"/>
        </w:rPr>
        <w:t>тратами на матеріальне постачання.</w:t>
      </w:r>
    </w:p>
    <w:p w:rsidR="00801502" w:rsidRPr="00AD3336" w:rsidRDefault="00EE179B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>Р</w:t>
      </w:r>
      <w:r w:rsidR="00801502" w:rsidRPr="00AD3336">
        <w:rPr>
          <w:rFonts w:ascii="Times New Roman" w:hAnsi="Times New Roman" w:cs="Times New Roman"/>
          <w:sz w:val="28"/>
          <w:szCs w:val="28"/>
        </w:rPr>
        <w:t>еклам</w:t>
      </w:r>
      <w:r w:rsidRPr="00AD3336">
        <w:rPr>
          <w:rFonts w:ascii="Times New Roman" w:hAnsi="Times New Roman" w:cs="Times New Roman"/>
          <w:sz w:val="28"/>
          <w:szCs w:val="28"/>
        </w:rPr>
        <w:t>ний відділ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відповідає за </w:t>
      </w:r>
      <w:r w:rsidR="00376432" w:rsidRPr="00AD3336">
        <w:rPr>
          <w:rFonts w:ascii="Times New Roman" w:hAnsi="Times New Roman" w:cs="Times New Roman"/>
          <w:sz w:val="28"/>
          <w:szCs w:val="28"/>
        </w:rPr>
        <w:t>у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сі види реклами, спеціальні дії по просуванню товарів, стимулювання збуту продукції і формування громадської думки. 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Робота рекламного відділу </w:t>
      </w:r>
      <w:proofErr w:type="spellStart"/>
      <w:r w:rsidR="00376432"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376432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  </w:t>
      </w:r>
      <w:r w:rsidR="00801502" w:rsidRPr="00AD3336">
        <w:rPr>
          <w:rFonts w:ascii="Times New Roman" w:hAnsi="Times New Roman" w:cs="Times New Roman"/>
          <w:sz w:val="28"/>
          <w:szCs w:val="28"/>
        </w:rPr>
        <w:t>охоплює наступне коло питань: визначення цілей реклами, створення реклами, стимулювання збуту, розробка програм по формуванню громадської думки; координація художньої і текстової реклами; формування взаємовідносин з посередниками - фахівцями з художньої і текстової реклами з інших фірм; виготовлення і поширення брошур, проспектів, рекламного матеріалу, комерційних оголошень, афіш, проведення виставок.</w:t>
      </w:r>
    </w:p>
    <w:p w:rsidR="00801502" w:rsidRPr="00AD3336" w:rsidRDefault="0037643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 xml:space="preserve">Підрозділ 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збуту здійснює планування збутової діяльності, управління торговими агентами, організацію відносин </w:t>
      </w:r>
      <w:proofErr w:type="spellStart"/>
      <w:r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з споживачами. </w:t>
      </w:r>
      <w:proofErr w:type="spellStart"/>
      <w:r w:rsidRPr="00AD3336">
        <w:rPr>
          <w:rFonts w:ascii="Times New Roman" w:hAnsi="Times New Roman" w:cs="Times New Roman"/>
          <w:sz w:val="28"/>
          <w:szCs w:val="28"/>
        </w:rPr>
        <w:t>Зап</w:t>
      </w:r>
      <w:r w:rsidR="00801502" w:rsidRPr="00AD3336">
        <w:rPr>
          <w:rFonts w:ascii="Times New Roman" w:hAnsi="Times New Roman" w:cs="Times New Roman"/>
          <w:sz w:val="28"/>
          <w:szCs w:val="28"/>
        </w:rPr>
        <w:t>ланування</w:t>
      </w:r>
      <w:proofErr w:type="spellEnd"/>
      <w:r w:rsidR="00801502" w:rsidRPr="00AD3336">
        <w:rPr>
          <w:rFonts w:ascii="Times New Roman" w:hAnsi="Times New Roman" w:cs="Times New Roman"/>
          <w:sz w:val="28"/>
          <w:szCs w:val="28"/>
        </w:rPr>
        <w:t xml:space="preserve"> збутової діяльності включає визначення її цілей, збір статистичних даних по ринках продуктів і покупців, визначення бюджету і частки підприємства на ринку (спільно з відділом маркетингових досліджень); формування </w:t>
      </w:r>
      <w:r w:rsidRPr="00AD3336">
        <w:rPr>
          <w:rFonts w:ascii="Times New Roman" w:hAnsi="Times New Roman" w:cs="Times New Roman"/>
          <w:sz w:val="28"/>
          <w:szCs w:val="28"/>
        </w:rPr>
        <w:t xml:space="preserve">та 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видачу рекомендацій по організації систем ринкових зв'язків (спільно з відділом розподілу); визначення цін, знижок, умов кредиту </w:t>
      </w:r>
      <w:r w:rsidRPr="00AD3336">
        <w:rPr>
          <w:rFonts w:ascii="Times New Roman" w:hAnsi="Times New Roman" w:cs="Times New Roman"/>
          <w:sz w:val="28"/>
          <w:szCs w:val="28"/>
        </w:rPr>
        <w:t>й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інших умов торгівлі (спільно з відділом аналізу витрат </w:t>
      </w:r>
      <w:r w:rsidRPr="00AD3336">
        <w:rPr>
          <w:rFonts w:ascii="Times New Roman" w:hAnsi="Times New Roman" w:cs="Times New Roman"/>
          <w:sz w:val="28"/>
          <w:szCs w:val="28"/>
        </w:rPr>
        <w:t>та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цін); планування заходів, направлених на досягнення таких цілей збутової діяльності, як кількість щоденних торгових операцій, нових продуктів, які </w:t>
      </w:r>
      <w:r w:rsidRPr="00AD3336">
        <w:rPr>
          <w:rFonts w:ascii="Times New Roman" w:hAnsi="Times New Roman" w:cs="Times New Roman"/>
          <w:sz w:val="28"/>
          <w:szCs w:val="28"/>
        </w:rPr>
        <w:t>мають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бути продані, виставок, </w:t>
      </w:r>
      <w:r w:rsidR="00801502" w:rsidRPr="00AD3336">
        <w:rPr>
          <w:rFonts w:ascii="Times New Roman" w:hAnsi="Times New Roman" w:cs="Times New Roman"/>
          <w:sz w:val="28"/>
          <w:szCs w:val="28"/>
        </w:rPr>
        <w:lastRenderedPageBreak/>
        <w:t xml:space="preserve">які повинні бути організовані, постачання товарів в магазини роздрібної торгівлі </w:t>
      </w:r>
      <w:r w:rsidR="00AD3336" w:rsidRPr="00AD3336">
        <w:rPr>
          <w:rFonts w:ascii="Times New Roman" w:hAnsi="Times New Roman" w:cs="Times New Roman"/>
          <w:sz w:val="28"/>
          <w:szCs w:val="28"/>
        </w:rPr>
        <w:t>та ін..</w:t>
      </w:r>
    </w:p>
    <w:p w:rsidR="00801502" w:rsidRPr="00AD3336" w:rsidRDefault="0037643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>Керування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торговими агентами</w:t>
      </w:r>
      <w:r w:rsidRPr="00AD3336">
        <w:rPr>
          <w:rFonts w:ascii="Times New Roman" w:hAnsi="Times New Roman" w:cs="Times New Roman"/>
          <w:sz w:val="28"/>
          <w:szCs w:val="28"/>
        </w:rPr>
        <w:t xml:space="preserve"> у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передбачає: визначення числа </w:t>
      </w:r>
      <w:r w:rsidRPr="00AD3336">
        <w:rPr>
          <w:rFonts w:ascii="Times New Roman" w:hAnsi="Times New Roman" w:cs="Times New Roman"/>
          <w:sz w:val="28"/>
          <w:szCs w:val="28"/>
        </w:rPr>
        <w:t xml:space="preserve">й 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типу агентів, комплектування особистого складу, його відбір, навчання, розміщення, виплату дарування, оцінку торгових агентів, облік кадрів для проведення торгових операцій </w:t>
      </w:r>
      <w:r w:rsidRPr="00AD3336">
        <w:rPr>
          <w:rFonts w:ascii="Times New Roman" w:hAnsi="Times New Roman" w:cs="Times New Roman"/>
          <w:sz w:val="28"/>
          <w:szCs w:val="28"/>
        </w:rPr>
        <w:t>та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досягнення цілей торгівлі.</w:t>
      </w:r>
    </w:p>
    <w:p w:rsidR="00801502" w:rsidRPr="00AD3336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 xml:space="preserve">Організація відносин між торговцями 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та </w:t>
      </w:r>
      <w:r w:rsidRPr="00AD3336">
        <w:rPr>
          <w:rFonts w:ascii="Times New Roman" w:hAnsi="Times New Roman" w:cs="Times New Roman"/>
          <w:sz w:val="28"/>
          <w:szCs w:val="28"/>
        </w:rPr>
        <w:t xml:space="preserve">покупцями передбачає встановлення </w:t>
      </w:r>
      <w:r w:rsidR="00376432" w:rsidRPr="00AD3336">
        <w:rPr>
          <w:rFonts w:ascii="Times New Roman" w:hAnsi="Times New Roman" w:cs="Times New Roman"/>
          <w:sz w:val="28"/>
          <w:szCs w:val="28"/>
        </w:rPr>
        <w:t>конкретних</w:t>
      </w:r>
      <w:r w:rsidRPr="00AD3336">
        <w:rPr>
          <w:rFonts w:ascii="Times New Roman" w:hAnsi="Times New Roman" w:cs="Times New Roman"/>
          <w:sz w:val="28"/>
          <w:szCs w:val="28"/>
        </w:rPr>
        <w:t xml:space="preserve"> вимог для забезпечення цілей торгівлі, встановлення відносин </w:t>
      </w:r>
      <w:r w:rsidR="00376432" w:rsidRPr="00AD3336">
        <w:rPr>
          <w:rFonts w:ascii="Times New Roman" w:hAnsi="Times New Roman" w:cs="Times New Roman"/>
          <w:sz w:val="28"/>
          <w:szCs w:val="28"/>
        </w:rPr>
        <w:t>і</w:t>
      </w:r>
      <w:r w:rsidRPr="00AD3336">
        <w:rPr>
          <w:rFonts w:ascii="Times New Roman" w:hAnsi="Times New Roman" w:cs="Times New Roman"/>
          <w:sz w:val="28"/>
          <w:szCs w:val="28"/>
        </w:rPr>
        <w:t xml:space="preserve">з основними </w:t>
      </w:r>
      <w:r w:rsidR="00376432" w:rsidRPr="00AD3336">
        <w:rPr>
          <w:rFonts w:ascii="Times New Roman" w:hAnsi="Times New Roman" w:cs="Times New Roman"/>
          <w:sz w:val="28"/>
          <w:szCs w:val="28"/>
        </w:rPr>
        <w:t>споживача</w:t>
      </w:r>
      <w:r w:rsidRPr="00AD3336">
        <w:rPr>
          <w:rFonts w:ascii="Times New Roman" w:hAnsi="Times New Roman" w:cs="Times New Roman"/>
          <w:sz w:val="28"/>
          <w:szCs w:val="28"/>
        </w:rPr>
        <w:t xml:space="preserve"> на ринку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 збуту</w:t>
      </w:r>
      <w:r w:rsidRPr="00AD3336">
        <w:rPr>
          <w:rFonts w:ascii="Times New Roman" w:hAnsi="Times New Roman" w:cs="Times New Roman"/>
          <w:sz w:val="28"/>
          <w:szCs w:val="28"/>
        </w:rPr>
        <w:t xml:space="preserve">, задоволення вимог </w:t>
      </w:r>
      <w:r w:rsidR="00376432" w:rsidRPr="00AD3336">
        <w:rPr>
          <w:rFonts w:ascii="Times New Roman" w:hAnsi="Times New Roman" w:cs="Times New Roman"/>
          <w:sz w:val="28"/>
          <w:szCs w:val="28"/>
        </w:rPr>
        <w:t>клієнтів</w:t>
      </w:r>
      <w:r w:rsidRPr="00AD3336">
        <w:rPr>
          <w:rFonts w:ascii="Times New Roman" w:hAnsi="Times New Roman" w:cs="Times New Roman"/>
          <w:sz w:val="28"/>
          <w:szCs w:val="28"/>
        </w:rPr>
        <w:t>.</w:t>
      </w:r>
    </w:p>
    <w:p w:rsidR="00801502" w:rsidRPr="00AD3336" w:rsidRDefault="0037643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>Підрозділ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маркетингових досліджень відповідає за маркетинг </w:t>
      </w:r>
      <w:r w:rsidRPr="00AD3336">
        <w:rPr>
          <w:rFonts w:ascii="Times New Roman" w:hAnsi="Times New Roman" w:cs="Times New Roman"/>
          <w:sz w:val="28"/>
          <w:szCs w:val="28"/>
        </w:rPr>
        <w:t>і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з допомогою вивчення ринку. Дослідження показують, що більшість </w:t>
      </w:r>
      <w:r w:rsidRPr="00AD3336">
        <w:rPr>
          <w:rFonts w:ascii="Times New Roman" w:hAnsi="Times New Roman" w:cs="Times New Roman"/>
          <w:sz w:val="28"/>
          <w:szCs w:val="28"/>
        </w:rPr>
        <w:t>споживачів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користуються послугами </w:t>
      </w:r>
      <w:proofErr w:type="spellStart"/>
      <w:r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тому, що ним зручний такий режим живлення (27%). На початку поточного року був проведений опит, за результатами якого з'ясувалося, що більшість респондентів (38%) вважають розташування </w:t>
      </w:r>
      <w:proofErr w:type="spellStart"/>
      <w:r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 надто незручним, а 18% опитаних не знають, де власне він знаходиться. Частині опитаних (20%) не сподобалася обстановка в </w:t>
      </w:r>
      <w:proofErr w:type="spellStart"/>
      <w:r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801502" w:rsidRPr="00AD3336">
        <w:rPr>
          <w:rFonts w:ascii="Times New Roman" w:hAnsi="Times New Roman" w:cs="Times New Roman"/>
          <w:sz w:val="28"/>
          <w:szCs w:val="28"/>
        </w:rPr>
        <w:t>.</w:t>
      </w:r>
    </w:p>
    <w:p w:rsidR="00801502" w:rsidRPr="00AD3336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>Однак 5% опитаних віддають перевагу інакшому закладу: кафе-ресторан</w:t>
      </w:r>
      <w:r w:rsidR="00376432" w:rsidRPr="00AD3336">
        <w:rPr>
          <w:rFonts w:ascii="Times New Roman" w:hAnsi="Times New Roman" w:cs="Times New Roman"/>
          <w:sz w:val="28"/>
          <w:szCs w:val="28"/>
        </w:rPr>
        <w:t>у</w:t>
      </w:r>
      <w:r w:rsidRPr="00AD3336">
        <w:rPr>
          <w:rFonts w:ascii="Times New Roman" w:hAnsi="Times New Roman" w:cs="Times New Roman"/>
          <w:sz w:val="28"/>
          <w:szCs w:val="28"/>
        </w:rPr>
        <w:t xml:space="preserve"> «</w:t>
      </w:r>
      <w:r w:rsidR="00376432" w:rsidRPr="00AD3336">
        <w:rPr>
          <w:rFonts w:ascii="Times New Roman" w:hAnsi="Times New Roman" w:cs="Times New Roman"/>
          <w:sz w:val="28"/>
          <w:szCs w:val="28"/>
        </w:rPr>
        <w:t>Орфей</w:t>
      </w:r>
      <w:r w:rsidRPr="00AD3336">
        <w:rPr>
          <w:rFonts w:ascii="Times New Roman" w:hAnsi="Times New Roman" w:cs="Times New Roman"/>
          <w:sz w:val="28"/>
          <w:szCs w:val="28"/>
        </w:rPr>
        <w:t>», тому що в ньому чудовий інтер'єр, більш гнучке меню. «</w:t>
      </w:r>
      <w:r w:rsidR="00376432" w:rsidRPr="00AD3336">
        <w:rPr>
          <w:rFonts w:ascii="Times New Roman" w:hAnsi="Times New Roman" w:cs="Times New Roman"/>
          <w:sz w:val="28"/>
          <w:szCs w:val="28"/>
        </w:rPr>
        <w:t>Орфей</w:t>
      </w:r>
      <w:r w:rsidRPr="00AD3336">
        <w:rPr>
          <w:rFonts w:ascii="Times New Roman" w:hAnsi="Times New Roman" w:cs="Times New Roman"/>
          <w:sz w:val="28"/>
          <w:szCs w:val="28"/>
        </w:rPr>
        <w:t xml:space="preserve">» може скласти серйозну конкуренцію </w:t>
      </w:r>
      <w:proofErr w:type="spellStart"/>
      <w:r w:rsidR="00376432"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376432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AD3336">
        <w:rPr>
          <w:rFonts w:ascii="Times New Roman" w:hAnsi="Times New Roman" w:cs="Times New Roman"/>
          <w:sz w:val="28"/>
          <w:szCs w:val="28"/>
        </w:rPr>
        <w:t xml:space="preserve">, тому необхідно </w:t>
      </w:r>
      <w:r w:rsidR="00376432" w:rsidRPr="00AD3336">
        <w:rPr>
          <w:rFonts w:ascii="Times New Roman" w:hAnsi="Times New Roman" w:cs="Times New Roman"/>
          <w:sz w:val="28"/>
          <w:szCs w:val="28"/>
        </w:rPr>
        <w:t>систематично</w:t>
      </w:r>
      <w:r w:rsidRPr="00AD3336">
        <w:rPr>
          <w:rFonts w:ascii="Times New Roman" w:hAnsi="Times New Roman" w:cs="Times New Roman"/>
          <w:sz w:val="28"/>
          <w:szCs w:val="28"/>
        </w:rPr>
        <w:t xml:space="preserve"> враховувати найдрібніші недоліки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 та</w:t>
      </w:r>
      <w:r w:rsidRPr="00AD3336">
        <w:rPr>
          <w:rFonts w:ascii="Times New Roman" w:hAnsi="Times New Roman" w:cs="Times New Roman"/>
          <w:sz w:val="28"/>
          <w:szCs w:val="28"/>
        </w:rPr>
        <w:t xml:space="preserve"> по можливості усувати їх.</w:t>
      </w:r>
    </w:p>
    <w:p w:rsidR="00801502" w:rsidRPr="00AD3336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 xml:space="preserve">Результати вивчення думок 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та </w:t>
      </w:r>
      <w:r w:rsidRPr="00AD3336">
        <w:rPr>
          <w:rFonts w:ascii="Times New Roman" w:hAnsi="Times New Roman" w:cs="Times New Roman"/>
          <w:sz w:val="28"/>
          <w:szCs w:val="28"/>
        </w:rPr>
        <w:t xml:space="preserve">очікувань споживачів менеджери </w:t>
      </w:r>
      <w:proofErr w:type="spellStart"/>
      <w:r w:rsidR="00376432"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376432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hAnsi="Times New Roman" w:cs="Times New Roman"/>
          <w:sz w:val="28"/>
          <w:szCs w:val="28"/>
        </w:rPr>
        <w:t xml:space="preserve"> використовують для вдосконалення своєї діяльності, для більшої її орієнтації на запити споживачів. </w:t>
      </w:r>
      <w:r w:rsidR="00376432" w:rsidRPr="00AD3336">
        <w:rPr>
          <w:rFonts w:ascii="Times New Roman" w:hAnsi="Times New Roman" w:cs="Times New Roman"/>
          <w:sz w:val="28"/>
          <w:szCs w:val="28"/>
        </w:rPr>
        <w:t>Одержані</w:t>
      </w:r>
      <w:r w:rsidRPr="00AD3336">
        <w:rPr>
          <w:rFonts w:ascii="Times New Roman" w:hAnsi="Times New Roman" w:cs="Times New Roman"/>
          <w:sz w:val="28"/>
          <w:szCs w:val="28"/>
        </w:rPr>
        <w:t xml:space="preserve"> дані допоможуть зрозуміти, наскільки думка співробітників співпадає з оцінками споживачів, і таким чином, </w:t>
      </w:r>
      <w:r w:rsidR="00376432" w:rsidRPr="00AD3336">
        <w:rPr>
          <w:rFonts w:ascii="Times New Roman" w:hAnsi="Times New Roman" w:cs="Times New Roman"/>
          <w:sz w:val="28"/>
          <w:szCs w:val="28"/>
        </w:rPr>
        <w:t>у</w:t>
      </w:r>
      <w:r w:rsidRPr="00AD3336">
        <w:rPr>
          <w:rFonts w:ascii="Times New Roman" w:hAnsi="Times New Roman" w:cs="Times New Roman"/>
          <w:sz w:val="28"/>
          <w:szCs w:val="28"/>
        </w:rPr>
        <w:t xml:space="preserve"> якій мірі діяльність </w:t>
      </w:r>
      <w:proofErr w:type="spellStart"/>
      <w:r w:rsidR="00376432"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376432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376432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376432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hAnsi="Times New Roman" w:cs="Times New Roman"/>
          <w:sz w:val="28"/>
          <w:szCs w:val="28"/>
        </w:rPr>
        <w:t xml:space="preserve">орієнтована на задоволення потреб </w:t>
      </w:r>
      <w:r w:rsidR="00376432" w:rsidRPr="00AD3336">
        <w:rPr>
          <w:rFonts w:ascii="Times New Roman" w:hAnsi="Times New Roman" w:cs="Times New Roman"/>
          <w:sz w:val="28"/>
          <w:szCs w:val="28"/>
        </w:rPr>
        <w:t>споживача</w:t>
      </w:r>
      <w:r w:rsidRPr="00AD3336">
        <w:rPr>
          <w:rFonts w:ascii="Times New Roman" w:hAnsi="Times New Roman" w:cs="Times New Roman"/>
          <w:sz w:val="28"/>
          <w:szCs w:val="28"/>
        </w:rPr>
        <w:t>.</w:t>
      </w:r>
    </w:p>
    <w:p w:rsidR="00801502" w:rsidRPr="00AD3336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 xml:space="preserve">Формування міцної організаційної структури </w:t>
      </w:r>
      <w:proofErr w:type="spellStart"/>
      <w:r w:rsidR="00AD3336"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AD3336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AD3336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AD3336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AD3336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AD3336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AD3336"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AD3336"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hAnsi="Times New Roman" w:cs="Times New Roman"/>
          <w:sz w:val="28"/>
          <w:szCs w:val="28"/>
        </w:rPr>
        <w:t xml:space="preserve">вимагає, щоб адміністратор визначив відносини між лінійними </w:t>
      </w:r>
      <w:r w:rsidR="00AD3336" w:rsidRPr="00AD3336">
        <w:rPr>
          <w:rFonts w:ascii="Times New Roman" w:hAnsi="Times New Roman" w:cs="Times New Roman"/>
          <w:sz w:val="28"/>
          <w:szCs w:val="28"/>
        </w:rPr>
        <w:t xml:space="preserve">та </w:t>
      </w:r>
      <w:r w:rsidRPr="00AD3336">
        <w:rPr>
          <w:rFonts w:ascii="Times New Roman" w:hAnsi="Times New Roman" w:cs="Times New Roman"/>
          <w:sz w:val="28"/>
          <w:szCs w:val="28"/>
        </w:rPr>
        <w:t xml:space="preserve">функціональними </w:t>
      </w:r>
      <w:r w:rsidR="00AD3336" w:rsidRPr="00AD3336">
        <w:rPr>
          <w:rFonts w:ascii="Times New Roman" w:hAnsi="Times New Roman" w:cs="Times New Roman"/>
          <w:sz w:val="28"/>
          <w:szCs w:val="28"/>
        </w:rPr>
        <w:t>управлінцями</w:t>
      </w:r>
      <w:r w:rsidRPr="00AD3336">
        <w:rPr>
          <w:rFonts w:ascii="Times New Roman" w:hAnsi="Times New Roman" w:cs="Times New Roman"/>
          <w:sz w:val="28"/>
          <w:szCs w:val="28"/>
        </w:rPr>
        <w:t xml:space="preserve">, їх повноваження. Лінійні керівники несуть </w:t>
      </w:r>
      <w:r w:rsidR="00AD3336" w:rsidRPr="00AD3336">
        <w:rPr>
          <w:rFonts w:ascii="Times New Roman" w:hAnsi="Times New Roman" w:cs="Times New Roman"/>
          <w:sz w:val="28"/>
          <w:szCs w:val="28"/>
        </w:rPr>
        <w:lastRenderedPageBreak/>
        <w:t>особисту</w:t>
      </w:r>
      <w:r w:rsidRPr="00AD3336">
        <w:rPr>
          <w:rFonts w:ascii="Times New Roman" w:hAnsi="Times New Roman" w:cs="Times New Roman"/>
          <w:sz w:val="28"/>
          <w:szCs w:val="28"/>
        </w:rPr>
        <w:t xml:space="preserve"> відповідальність за кінцев</w:t>
      </w:r>
      <w:r w:rsidR="00AD3336" w:rsidRPr="00AD3336">
        <w:rPr>
          <w:rFonts w:ascii="Times New Roman" w:hAnsi="Times New Roman" w:cs="Times New Roman"/>
          <w:sz w:val="28"/>
          <w:szCs w:val="28"/>
        </w:rPr>
        <w:t>ий результат</w:t>
      </w:r>
      <w:r w:rsidRPr="00AD3336">
        <w:rPr>
          <w:rFonts w:ascii="Times New Roman" w:hAnsi="Times New Roman" w:cs="Times New Roman"/>
          <w:sz w:val="28"/>
          <w:szCs w:val="28"/>
        </w:rPr>
        <w:t xml:space="preserve">, що визначає шляхи здійснення маркетингових операцій, функціональні </w:t>
      </w:r>
      <w:r w:rsidR="00AD3336" w:rsidRPr="00AD3336">
        <w:rPr>
          <w:rFonts w:ascii="Times New Roman" w:hAnsi="Times New Roman" w:cs="Times New Roman"/>
          <w:sz w:val="28"/>
          <w:szCs w:val="28"/>
        </w:rPr>
        <w:t>управлінці</w:t>
      </w:r>
      <w:r w:rsidRPr="00AD3336">
        <w:rPr>
          <w:rFonts w:ascii="Times New Roman" w:hAnsi="Times New Roman" w:cs="Times New Roman"/>
          <w:sz w:val="28"/>
          <w:szCs w:val="28"/>
        </w:rPr>
        <w:t xml:space="preserve"> звичайно розглядаються як розширення </w:t>
      </w:r>
      <w:r w:rsidR="00AD3336" w:rsidRPr="00AD3336">
        <w:rPr>
          <w:rFonts w:ascii="Times New Roman" w:hAnsi="Times New Roman" w:cs="Times New Roman"/>
          <w:sz w:val="28"/>
          <w:szCs w:val="28"/>
        </w:rPr>
        <w:t>управлінських</w:t>
      </w:r>
      <w:r w:rsidRPr="00AD3336">
        <w:rPr>
          <w:rFonts w:ascii="Times New Roman" w:hAnsi="Times New Roman" w:cs="Times New Roman"/>
          <w:sz w:val="28"/>
          <w:szCs w:val="28"/>
        </w:rPr>
        <w:t xml:space="preserve"> кадрів. Вони допомагають планувати </w:t>
      </w:r>
      <w:r w:rsidR="00AD3336" w:rsidRPr="00AD3336">
        <w:rPr>
          <w:rFonts w:ascii="Times New Roman" w:hAnsi="Times New Roman" w:cs="Times New Roman"/>
          <w:sz w:val="28"/>
          <w:szCs w:val="28"/>
        </w:rPr>
        <w:t>та</w:t>
      </w:r>
      <w:r w:rsidRPr="00AD3336">
        <w:rPr>
          <w:rFonts w:ascii="Times New Roman" w:hAnsi="Times New Roman" w:cs="Times New Roman"/>
          <w:sz w:val="28"/>
          <w:szCs w:val="28"/>
        </w:rPr>
        <w:t xml:space="preserve"> контролювати діяльність інших</w:t>
      </w:r>
      <w:r w:rsidR="00AD3336" w:rsidRPr="00AD3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336" w:rsidRPr="00AD3336">
        <w:rPr>
          <w:rFonts w:ascii="Times New Roman" w:hAnsi="Times New Roman" w:cs="Times New Roman"/>
          <w:sz w:val="28"/>
          <w:szCs w:val="28"/>
        </w:rPr>
        <w:t>працвників</w:t>
      </w:r>
      <w:proofErr w:type="spellEnd"/>
      <w:r w:rsidRPr="00AD3336">
        <w:rPr>
          <w:rFonts w:ascii="Times New Roman" w:hAnsi="Times New Roman" w:cs="Times New Roman"/>
          <w:sz w:val="28"/>
          <w:szCs w:val="28"/>
        </w:rPr>
        <w:t>.</w:t>
      </w:r>
    </w:p>
    <w:p w:rsidR="00225955" w:rsidRPr="00AD3336" w:rsidRDefault="00AD3336" w:rsidP="00AD3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36">
        <w:rPr>
          <w:rFonts w:ascii="Times New Roman" w:hAnsi="Times New Roman" w:cs="Times New Roman"/>
          <w:sz w:val="28"/>
          <w:szCs w:val="28"/>
        </w:rPr>
        <w:t>Отже</w:t>
      </w:r>
      <w:r w:rsidR="00801502" w:rsidRPr="00AD3336">
        <w:rPr>
          <w:rFonts w:ascii="Times New Roman" w:hAnsi="Times New Roman" w:cs="Times New Roman"/>
          <w:sz w:val="28"/>
          <w:szCs w:val="28"/>
        </w:rPr>
        <w:t xml:space="preserve">, </w:t>
      </w:r>
      <w:r w:rsidRPr="00AD3336">
        <w:rPr>
          <w:rFonts w:ascii="Times New Roman" w:hAnsi="Times New Roman" w:cs="Times New Roman"/>
          <w:sz w:val="28"/>
          <w:szCs w:val="28"/>
        </w:rPr>
        <w:t xml:space="preserve">маркетинговий відділ у </w:t>
      </w:r>
      <w:proofErr w:type="spellStart"/>
      <w:r w:rsidRPr="00AD3336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AD333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AD3336">
        <w:rPr>
          <w:rFonts w:ascii="Times New Roman" w:hAnsi="Times New Roman" w:cs="Times New Roman"/>
          <w:sz w:val="28"/>
          <w:szCs w:val="28"/>
        </w:rPr>
        <w:t xml:space="preserve"> </w:t>
      </w:r>
      <w:r w:rsidR="00801502" w:rsidRPr="00AD3336">
        <w:rPr>
          <w:rFonts w:ascii="Times New Roman" w:hAnsi="Times New Roman" w:cs="Times New Roman"/>
          <w:sz w:val="28"/>
          <w:szCs w:val="28"/>
        </w:rPr>
        <w:t>функціон</w:t>
      </w:r>
      <w:r w:rsidRPr="00AD3336">
        <w:rPr>
          <w:rFonts w:ascii="Times New Roman" w:hAnsi="Times New Roman" w:cs="Times New Roman"/>
          <w:sz w:val="28"/>
          <w:szCs w:val="28"/>
        </w:rPr>
        <w:t>ує як розпорядження та керування управлінців, які виконують основну роботу по здійсненні збутової діяльності та прилеглих функцій, що задіяні у маркетинговій діяльності закладу.</w:t>
      </w:r>
    </w:p>
    <w:p w:rsidR="00225955" w:rsidRPr="00D41612" w:rsidRDefault="002259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041E16" w:rsidRPr="00D41612" w:rsidRDefault="00041E16" w:rsidP="00225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612">
        <w:rPr>
          <w:rFonts w:ascii="Times New Roman" w:hAnsi="Times New Roman" w:cs="Times New Roman"/>
          <w:b/>
          <w:sz w:val="28"/>
          <w:szCs w:val="28"/>
        </w:rPr>
        <w:lastRenderedPageBreak/>
        <w:t>РОЗДІЛ 3</w:t>
      </w:r>
      <w:r w:rsidR="00C834B5" w:rsidRPr="00D4161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801BD" w:rsidRPr="00D41612">
        <w:rPr>
          <w:rFonts w:ascii="Times New Roman" w:hAnsi="Times New Roman" w:cs="Times New Roman"/>
          <w:b/>
          <w:sz w:val="28"/>
          <w:szCs w:val="28"/>
        </w:rPr>
        <w:t>ПІДВИЩЕННЯ ЕФЕКТИВНОСТІ МАРКЕТИНГОВОЇ ДІЯЛЬНОСТІ СЕРВІСНИХ ПІДПРИЄМСТВ</w:t>
      </w:r>
    </w:p>
    <w:p w:rsidR="00C834B5" w:rsidRPr="00D41612" w:rsidRDefault="00041E16" w:rsidP="00C834B5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</w:pPr>
      <w:r w:rsidRPr="00D41612">
        <w:rPr>
          <w:sz w:val="28"/>
          <w:szCs w:val="28"/>
        </w:rPr>
        <w:t xml:space="preserve">3.1. </w:t>
      </w:r>
      <w:r w:rsidR="00E801BD" w:rsidRPr="00D41612">
        <w:rPr>
          <w:sz w:val="28"/>
          <w:szCs w:val="28"/>
        </w:rPr>
        <w:t>Засоби підвищення ефективності маркетингової діяльності сервісних підприємств</w:t>
      </w:r>
    </w:p>
    <w:p w:rsidR="00225955" w:rsidRPr="00D41612" w:rsidRDefault="00225955" w:rsidP="00C834B5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b w:val="0"/>
          <w:sz w:val="28"/>
          <w:szCs w:val="28"/>
        </w:rPr>
      </w:pP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У умовах конкуренції </w:t>
      </w:r>
      <w:r w:rsidR="00AD3336" w:rsidRPr="00D41612">
        <w:rPr>
          <w:rFonts w:ascii="Times New Roman" w:hAnsi="Times New Roman" w:cs="Times New Roman"/>
          <w:sz w:val="28"/>
          <w:szCs w:val="28"/>
        </w:rPr>
        <w:t xml:space="preserve">кафе, </w:t>
      </w:r>
      <w:r w:rsidRPr="00D41612">
        <w:rPr>
          <w:rFonts w:ascii="Times New Roman" w:hAnsi="Times New Roman" w:cs="Times New Roman"/>
          <w:sz w:val="28"/>
          <w:szCs w:val="28"/>
        </w:rPr>
        <w:t>ресторанам</w:t>
      </w:r>
      <w:r w:rsidR="00AD3336" w:rsidRPr="00D41612">
        <w:rPr>
          <w:rFonts w:ascii="Times New Roman" w:hAnsi="Times New Roman" w:cs="Times New Roman"/>
          <w:sz w:val="28"/>
          <w:szCs w:val="28"/>
        </w:rPr>
        <w:t xml:space="preserve"> й</w:t>
      </w:r>
      <w:r w:rsidRPr="00D41612">
        <w:rPr>
          <w:rFonts w:ascii="Times New Roman" w:hAnsi="Times New Roman" w:cs="Times New Roman"/>
          <w:sz w:val="28"/>
          <w:szCs w:val="28"/>
        </w:rPr>
        <w:t xml:space="preserve"> барам високої цінової категорії не завжди легко залучити нових і втримати постійних клієнтів. Безумовно, багато що залежить від майстерності кухарів і якості приготованих блюд, однак не треба забувати і про матеріальні стимули, які іноді грають не останню роль </w:t>
      </w:r>
      <w:r w:rsidR="00AD3336" w:rsidRPr="00D41612">
        <w:rPr>
          <w:rFonts w:ascii="Times New Roman" w:hAnsi="Times New Roman" w:cs="Times New Roman"/>
          <w:sz w:val="28"/>
          <w:szCs w:val="28"/>
        </w:rPr>
        <w:t>у</w:t>
      </w:r>
      <w:r w:rsidRPr="00D41612">
        <w:rPr>
          <w:rFonts w:ascii="Times New Roman" w:hAnsi="Times New Roman" w:cs="Times New Roman"/>
          <w:sz w:val="28"/>
          <w:szCs w:val="28"/>
        </w:rPr>
        <w:t xml:space="preserve"> оптимізації сервісної політики. Один з них - надання знижки. Отримати її можуть не тільки постійні відвідувачі, але і ті, хто зробив замовлення на певну суму, став клієнтом в період рекламної акції або виконав інакші умови надання знижки. До того ж </w:t>
      </w:r>
      <w:r w:rsidR="00AD3336" w:rsidRPr="00D41612">
        <w:rPr>
          <w:rFonts w:ascii="Times New Roman" w:hAnsi="Times New Roman" w:cs="Times New Roman"/>
          <w:sz w:val="28"/>
          <w:szCs w:val="28"/>
        </w:rPr>
        <w:t>в</w:t>
      </w:r>
      <w:r w:rsidRPr="00D41612">
        <w:rPr>
          <w:rFonts w:ascii="Times New Roman" w:hAnsi="Times New Roman" w:cs="Times New Roman"/>
          <w:sz w:val="28"/>
          <w:szCs w:val="28"/>
        </w:rPr>
        <w:t xml:space="preserve"> великих містах </w:t>
      </w:r>
      <w:proofErr w:type="spellStart"/>
      <w:r w:rsidR="00AD3336" w:rsidRPr="00D41612">
        <w:rPr>
          <w:rFonts w:ascii="Times New Roman" w:hAnsi="Times New Roman" w:cs="Times New Roman"/>
          <w:sz w:val="28"/>
          <w:szCs w:val="28"/>
        </w:rPr>
        <w:t>та</w:t>
      </w:r>
      <w:r w:rsidRPr="00D4161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1612">
        <w:rPr>
          <w:rFonts w:ascii="Times New Roman" w:hAnsi="Times New Roman" w:cs="Times New Roman"/>
          <w:sz w:val="28"/>
          <w:szCs w:val="28"/>
        </w:rPr>
        <w:t xml:space="preserve"> регіональних центрах на підприємствах </w:t>
      </w:r>
      <w:proofErr w:type="spellStart"/>
      <w:r w:rsidRPr="00D41612">
        <w:rPr>
          <w:rFonts w:ascii="Times New Roman" w:hAnsi="Times New Roman" w:cs="Times New Roman"/>
          <w:sz w:val="28"/>
          <w:szCs w:val="28"/>
        </w:rPr>
        <w:t>общепита</w:t>
      </w:r>
      <w:proofErr w:type="spellEnd"/>
      <w:r w:rsidRPr="00D41612">
        <w:rPr>
          <w:rFonts w:ascii="Times New Roman" w:hAnsi="Times New Roman" w:cs="Times New Roman"/>
          <w:sz w:val="28"/>
          <w:szCs w:val="28"/>
        </w:rPr>
        <w:t xml:space="preserve"> вводяться студентські дисконтні системи, направлені на підтримку соціально не забезпечених верств населення. При цьому </w:t>
      </w:r>
      <w:r w:rsidR="0097229B" w:rsidRPr="00D41612">
        <w:rPr>
          <w:rFonts w:ascii="Times New Roman" w:hAnsi="Times New Roman" w:cs="Times New Roman"/>
          <w:sz w:val="28"/>
          <w:szCs w:val="28"/>
        </w:rPr>
        <w:t>сервісні підприємства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мож</w:t>
      </w:r>
      <w:r w:rsidR="0097229B" w:rsidRPr="00D41612">
        <w:rPr>
          <w:rFonts w:ascii="Times New Roman" w:hAnsi="Times New Roman" w:cs="Times New Roman"/>
          <w:sz w:val="28"/>
          <w:szCs w:val="28"/>
        </w:rPr>
        <w:t>уть</w:t>
      </w:r>
      <w:r w:rsidRPr="00D41612">
        <w:rPr>
          <w:rFonts w:ascii="Times New Roman" w:hAnsi="Times New Roman" w:cs="Times New Roman"/>
          <w:sz w:val="28"/>
          <w:szCs w:val="28"/>
        </w:rPr>
        <w:t xml:space="preserve"> не тільки надати, але і отримати знижку від продавців продуктів харчування. </w:t>
      </w:r>
      <w:r w:rsidR="0097229B" w:rsidRPr="00D41612">
        <w:rPr>
          <w:rFonts w:ascii="Times New Roman" w:hAnsi="Times New Roman" w:cs="Times New Roman"/>
          <w:sz w:val="28"/>
          <w:szCs w:val="28"/>
        </w:rPr>
        <w:t>В</w:t>
      </w:r>
      <w:r w:rsidRPr="00D41612">
        <w:rPr>
          <w:rFonts w:ascii="Times New Roman" w:hAnsi="Times New Roman" w:cs="Times New Roman"/>
          <w:sz w:val="28"/>
          <w:szCs w:val="28"/>
        </w:rPr>
        <w:t xml:space="preserve">се це впливає на ціноутворення послуг, робить сервісну політику більш гнучкою </w:t>
      </w:r>
      <w:r w:rsidR="00AD3336" w:rsidRPr="00D41612">
        <w:rPr>
          <w:rFonts w:ascii="Times New Roman" w:hAnsi="Times New Roman" w:cs="Times New Roman"/>
          <w:sz w:val="28"/>
          <w:szCs w:val="28"/>
        </w:rPr>
        <w:t>та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адаптованою до змін ринку, і, </w:t>
      </w:r>
      <w:r w:rsidR="0097229B" w:rsidRPr="00D41612">
        <w:rPr>
          <w:rFonts w:ascii="Times New Roman" w:hAnsi="Times New Roman" w:cs="Times New Roman"/>
          <w:sz w:val="28"/>
          <w:szCs w:val="28"/>
        </w:rPr>
        <w:t>в</w:t>
      </w:r>
      <w:r w:rsidRPr="00D41612">
        <w:rPr>
          <w:rFonts w:ascii="Times New Roman" w:hAnsi="Times New Roman" w:cs="Times New Roman"/>
          <w:sz w:val="28"/>
          <w:szCs w:val="28"/>
        </w:rPr>
        <w:t xml:space="preserve"> кінцевому результаті, підвищує імідж </w:t>
      </w:r>
      <w:r w:rsidR="00AD3336" w:rsidRPr="00D41612">
        <w:rPr>
          <w:rFonts w:ascii="Times New Roman" w:hAnsi="Times New Roman" w:cs="Times New Roman"/>
          <w:sz w:val="28"/>
          <w:szCs w:val="28"/>
        </w:rPr>
        <w:t>закладу</w:t>
      </w:r>
      <w:r w:rsidR="0097229B" w:rsidRPr="00D41612">
        <w:rPr>
          <w:rFonts w:ascii="Times New Roman" w:hAnsi="Times New Roman" w:cs="Times New Roman"/>
          <w:sz w:val="28"/>
          <w:szCs w:val="28"/>
        </w:rPr>
        <w:t xml:space="preserve"> харчування</w:t>
      </w:r>
      <w:r w:rsidR="00DA5972">
        <w:rPr>
          <w:rFonts w:ascii="Times New Roman" w:hAnsi="Times New Roman" w:cs="Times New Roman"/>
          <w:sz w:val="28"/>
          <w:szCs w:val="28"/>
        </w:rPr>
        <w:t xml:space="preserve"> 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t>11, с. 77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="00DA5972" w:rsidRPr="00D41612">
        <w:rPr>
          <w:rFonts w:ascii="Times New Roman" w:hAnsi="Times New Roman" w:cs="Times New Roman"/>
          <w:sz w:val="28"/>
          <w:szCs w:val="28"/>
        </w:rPr>
        <w:t>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При підготовці конкретних заходів сервісної політики виробнику необхідно уміти розбиратися в дев'яти складових комунікаційного процесу, якими є: відправник, одержувач, кодування, </w:t>
      </w:r>
      <w:r w:rsidR="0097229B" w:rsidRPr="00D41612">
        <w:rPr>
          <w:rFonts w:ascii="Times New Roman" w:hAnsi="Times New Roman" w:cs="Times New Roman"/>
          <w:sz w:val="28"/>
          <w:szCs w:val="28"/>
        </w:rPr>
        <w:t>роз шифровка</w:t>
      </w:r>
      <w:r w:rsidRPr="00D41612">
        <w:rPr>
          <w:rFonts w:ascii="Times New Roman" w:hAnsi="Times New Roman" w:cs="Times New Roman"/>
          <w:sz w:val="28"/>
          <w:szCs w:val="28"/>
        </w:rPr>
        <w:t xml:space="preserve">, звертання, кошти поширення інформації, реакція у відповідь, зворотний зв'язок і перешкоди. </w:t>
      </w:r>
      <w:r w:rsidR="0097229B" w:rsidRPr="00D41612">
        <w:rPr>
          <w:rFonts w:ascii="Times New Roman" w:hAnsi="Times New Roman" w:cs="Times New Roman"/>
          <w:sz w:val="28"/>
          <w:szCs w:val="28"/>
        </w:rPr>
        <w:t>Основне завдання</w:t>
      </w:r>
      <w:r w:rsidRPr="00D41612">
        <w:rPr>
          <w:rFonts w:ascii="Times New Roman" w:hAnsi="Times New Roman" w:cs="Times New Roman"/>
          <w:sz w:val="28"/>
          <w:szCs w:val="28"/>
        </w:rPr>
        <w:t xml:space="preserve"> пред</w:t>
      </w:r>
      <w:r w:rsidR="0097229B" w:rsidRPr="00D41612">
        <w:rPr>
          <w:rFonts w:ascii="Times New Roman" w:hAnsi="Times New Roman" w:cs="Times New Roman"/>
          <w:sz w:val="28"/>
          <w:szCs w:val="28"/>
        </w:rPr>
        <w:t>ставника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послуги полягає </w:t>
      </w:r>
      <w:r w:rsidR="0097229B" w:rsidRPr="00D41612">
        <w:rPr>
          <w:rFonts w:ascii="Times New Roman" w:hAnsi="Times New Roman" w:cs="Times New Roman"/>
          <w:sz w:val="28"/>
          <w:szCs w:val="28"/>
        </w:rPr>
        <w:t>в</w:t>
      </w:r>
      <w:r w:rsidRPr="00D41612">
        <w:rPr>
          <w:rFonts w:ascii="Times New Roman" w:hAnsi="Times New Roman" w:cs="Times New Roman"/>
          <w:sz w:val="28"/>
          <w:szCs w:val="28"/>
        </w:rPr>
        <w:t xml:space="preserve"> виявленні цільової аудиторії </w:t>
      </w:r>
      <w:r w:rsidR="0097229B" w:rsidRPr="00D41612">
        <w:rPr>
          <w:rFonts w:ascii="Times New Roman" w:hAnsi="Times New Roman" w:cs="Times New Roman"/>
          <w:sz w:val="28"/>
          <w:szCs w:val="28"/>
        </w:rPr>
        <w:t>та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її характеристик. </w:t>
      </w:r>
      <w:r w:rsidR="0097229B" w:rsidRPr="00D41612">
        <w:rPr>
          <w:rFonts w:ascii="Times New Roman" w:hAnsi="Times New Roman" w:cs="Times New Roman"/>
          <w:sz w:val="28"/>
          <w:szCs w:val="28"/>
        </w:rPr>
        <w:t>Далі</w:t>
      </w:r>
      <w:r w:rsidRPr="00D41612">
        <w:rPr>
          <w:rFonts w:ascii="Times New Roman" w:hAnsi="Times New Roman" w:cs="Times New Roman"/>
          <w:sz w:val="28"/>
          <w:szCs w:val="28"/>
        </w:rPr>
        <w:t xml:space="preserve"> йому має бути визначити бажану реакцію </w:t>
      </w:r>
      <w:r w:rsidR="0097229B" w:rsidRPr="00D41612">
        <w:rPr>
          <w:rFonts w:ascii="Times New Roman" w:hAnsi="Times New Roman" w:cs="Times New Roman"/>
          <w:sz w:val="28"/>
          <w:szCs w:val="28"/>
        </w:rPr>
        <w:t>в</w:t>
      </w:r>
      <w:r w:rsidRPr="00D41612">
        <w:rPr>
          <w:rFonts w:ascii="Times New Roman" w:hAnsi="Times New Roman" w:cs="Times New Roman"/>
          <w:sz w:val="28"/>
          <w:szCs w:val="28"/>
        </w:rPr>
        <w:t xml:space="preserve"> відповідь, будь те обізнаність, знання, переконаність </w:t>
      </w:r>
      <w:r w:rsidR="0097229B" w:rsidRPr="00D41612">
        <w:rPr>
          <w:rFonts w:ascii="Times New Roman" w:hAnsi="Times New Roman" w:cs="Times New Roman"/>
          <w:sz w:val="28"/>
          <w:szCs w:val="28"/>
        </w:rPr>
        <w:t>чи</w:t>
      </w:r>
      <w:r w:rsidRPr="00D41612">
        <w:rPr>
          <w:rFonts w:ascii="Times New Roman" w:hAnsi="Times New Roman" w:cs="Times New Roman"/>
          <w:sz w:val="28"/>
          <w:szCs w:val="28"/>
        </w:rPr>
        <w:t xml:space="preserve"> здійснення купівлі. Після цього </w:t>
      </w:r>
      <w:r w:rsidR="0097229B" w:rsidRPr="00D41612">
        <w:rPr>
          <w:rFonts w:ascii="Times New Roman" w:hAnsi="Times New Roman" w:cs="Times New Roman"/>
          <w:sz w:val="28"/>
          <w:szCs w:val="28"/>
        </w:rPr>
        <w:t>слід</w:t>
      </w:r>
      <w:r w:rsidRPr="00D41612">
        <w:rPr>
          <w:rFonts w:ascii="Times New Roman" w:hAnsi="Times New Roman" w:cs="Times New Roman"/>
          <w:sz w:val="28"/>
          <w:szCs w:val="28"/>
        </w:rPr>
        <w:t xml:space="preserve"> розробити поводження з ефективним змістом, ефективною структурою </w:t>
      </w:r>
      <w:r w:rsidR="0097229B" w:rsidRPr="00D41612">
        <w:rPr>
          <w:rFonts w:ascii="Times New Roman" w:hAnsi="Times New Roman" w:cs="Times New Roman"/>
          <w:sz w:val="28"/>
          <w:szCs w:val="28"/>
        </w:rPr>
        <w:t>та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ефективною формою. Далі </w:t>
      </w:r>
      <w:r w:rsidR="0097229B" w:rsidRPr="00D41612">
        <w:rPr>
          <w:rFonts w:ascii="Times New Roman" w:hAnsi="Times New Roman" w:cs="Times New Roman"/>
          <w:sz w:val="28"/>
          <w:szCs w:val="28"/>
        </w:rPr>
        <w:t>необхідно</w:t>
      </w:r>
      <w:r w:rsidRPr="00D41612">
        <w:rPr>
          <w:rFonts w:ascii="Times New Roman" w:hAnsi="Times New Roman" w:cs="Times New Roman"/>
          <w:sz w:val="28"/>
          <w:szCs w:val="28"/>
        </w:rPr>
        <w:t xml:space="preserve"> вибрати кошти поширення інформації для проведення як особистої, так </w:t>
      </w:r>
      <w:r w:rsidR="0097229B" w:rsidRPr="00D41612">
        <w:rPr>
          <w:rFonts w:ascii="Times New Roman" w:hAnsi="Times New Roman" w:cs="Times New Roman"/>
          <w:sz w:val="28"/>
          <w:szCs w:val="28"/>
        </w:rPr>
        <w:t>й</w:t>
      </w:r>
      <w:r w:rsidRPr="00D41612">
        <w:rPr>
          <w:rFonts w:ascii="Times New Roman" w:hAnsi="Times New Roman" w:cs="Times New Roman"/>
          <w:sz w:val="28"/>
          <w:szCs w:val="28"/>
        </w:rPr>
        <w:t xml:space="preserve"> неособистої комунікації. 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lastRenderedPageBreak/>
        <w:t xml:space="preserve">Як правило, стратегія розвитку основних торгових і виробничих мереж, діючих на території </w:t>
      </w:r>
      <w:r w:rsidR="00AD3336" w:rsidRPr="00D41612">
        <w:rPr>
          <w:rFonts w:ascii="Times New Roman" w:hAnsi="Times New Roman" w:cs="Times New Roman"/>
          <w:sz w:val="28"/>
          <w:szCs w:val="28"/>
        </w:rPr>
        <w:t>України</w:t>
      </w:r>
      <w:r w:rsidRPr="00D41612">
        <w:rPr>
          <w:rFonts w:ascii="Times New Roman" w:hAnsi="Times New Roman" w:cs="Times New Roman"/>
          <w:sz w:val="28"/>
          <w:szCs w:val="28"/>
        </w:rPr>
        <w:t xml:space="preserve">, явно або неявно направлена на збільшення частки ринку за допомогою відкриття нових підприємств мережі </w:t>
      </w:r>
      <w:r w:rsidR="00AD3336" w:rsidRPr="00D41612">
        <w:rPr>
          <w:rFonts w:ascii="Times New Roman" w:hAnsi="Times New Roman" w:cs="Times New Roman"/>
          <w:sz w:val="28"/>
          <w:szCs w:val="28"/>
        </w:rPr>
        <w:t>у</w:t>
      </w:r>
      <w:r w:rsidRPr="00D41612">
        <w:rPr>
          <w:rFonts w:ascii="Times New Roman" w:hAnsi="Times New Roman" w:cs="Times New Roman"/>
          <w:sz w:val="28"/>
          <w:szCs w:val="28"/>
        </w:rPr>
        <w:t xml:space="preserve"> регіонах. Т</w:t>
      </w:r>
      <w:r w:rsidR="00AD3336" w:rsidRPr="00D41612">
        <w:rPr>
          <w:rFonts w:ascii="Times New Roman" w:hAnsi="Times New Roman" w:cs="Times New Roman"/>
          <w:sz w:val="28"/>
          <w:szCs w:val="28"/>
        </w:rPr>
        <w:t>акож т</w:t>
      </w:r>
      <w:r w:rsidRPr="00D41612">
        <w:rPr>
          <w:rFonts w:ascii="Times New Roman" w:hAnsi="Times New Roman" w:cs="Times New Roman"/>
          <w:sz w:val="28"/>
          <w:szCs w:val="28"/>
        </w:rPr>
        <w:t>ут важлив</w:t>
      </w:r>
      <w:r w:rsidR="00AD3336" w:rsidRPr="00D41612">
        <w:rPr>
          <w:rFonts w:ascii="Times New Roman" w:hAnsi="Times New Roman" w:cs="Times New Roman"/>
          <w:sz w:val="28"/>
          <w:szCs w:val="28"/>
        </w:rPr>
        <w:t>им завданням</w:t>
      </w:r>
      <w:r w:rsidRPr="00D41612">
        <w:rPr>
          <w:rFonts w:ascii="Times New Roman" w:hAnsi="Times New Roman" w:cs="Times New Roman"/>
          <w:sz w:val="28"/>
          <w:szCs w:val="28"/>
        </w:rPr>
        <w:t xml:space="preserve"> стає побудова сервісної стратегії, головною метою якої є розробка необхідних процедур для реалізації цілей стратегії розвитку. Тобто для реалізації корпоративних задач необхідно здійснити підтримку з боку працюючого і персоналу, що знову приймається, а також наймання відповідних кадрів на регіональних ринках.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Ще один варіант </w:t>
      </w:r>
      <w:r w:rsidR="0097229B" w:rsidRPr="00D41612">
        <w:rPr>
          <w:rFonts w:ascii="Times New Roman" w:hAnsi="Times New Roman" w:cs="Times New Roman"/>
          <w:sz w:val="28"/>
          <w:szCs w:val="28"/>
        </w:rPr>
        <w:t>це є</w:t>
      </w:r>
      <w:r w:rsidRPr="00D41612">
        <w:rPr>
          <w:rFonts w:ascii="Times New Roman" w:hAnsi="Times New Roman" w:cs="Times New Roman"/>
          <w:sz w:val="28"/>
          <w:szCs w:val="28"/>
        </w:rPr>
        <w:t xml:space="preserve"> змін</w:t>
      </w:r>
      <w:r w:rsidR="0097229B" w:rsidRPr="00D41612">
        <w:rPr>
          <w:rFonts w:ascii="Times New Roman" w:hAnsi="Times New Roman" w:cs="Times New Roman"/>
          <w:sz w:val="28"/>
          <w:szCs w:val="28"/>
        </w:rPr>
        <w:t>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спеціалізаці</w:t>
      </w:r>
      <w:r w:rsidR="0097229B" w:rsidRPr="00D41612">
        <w:rPr>
          <w:rFonts w:ascii="Times New Roman" w:hAnsi="Times New Roman" w:cs="Times New Roman"/>
          <w:sz w:val="28"/>
          <w:szCs w:val="28"/>
        </w:rPr>
        <w:t>ї</w:t>
      </w:r>
      <w:r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97229B" w:rsidRPr="00D41612">
        <w:rPr>
          <w:rFonts w:ascii="Times New Roman" w:hAnsi="Times New Roman" w:cs="Times New Roman"/>
          <w:sz w:val="28"/>
          <w:szCs w:val="28"/>
        </w:rPr>
        <w:t>діяльності сервісного підприємства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Вагомою конкурентною перевагою </w:t>
      </w:r>
      <w:r w:rsidR="0097229B" w:rsidRPr="00D41612">
        <w:rPr>
          <w:rFonts w:ascii="Times New Roman" w:hAnsi="Times New Roman" w:cs="Times New Roman"/>
          <w:sz w:val="28"/>
          <w:szCs w:val="28"/>
        </w:rPr>
        <w:t>діяльності сервісного підприємства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може стати його спеціалізація. До категорії спеціалізованих відносяться рибні, вегетаріанські, кавказькі, китайські, японські, італійські і інші ресторани. Серед цієї різноманітності виділяються </w:t>
      </w:r>
      <w:proofErr w:type="spellStart"/>
      <w:r w:rsidRPr="00D41612">
        <w:rPr>
          <w:rFonts w:ascii="Times New Roman" w:hAnsi="Times New Roman" w:cs="Times New Roman"/>
          <w:sz w:val="28"/>
          <w:szCs w:val="28"/>
        </w:rPr>
        <w:t>грілі</w:t>
      </w:r>
      <w:proofErr w:type="spellEnd"/>
      <w:r w:rsidRPr="00D41612">
        <w:rPr>
          <w:rFonts w:ascii="Times New Roman" w:hAnsi="Times New Roman" w:cs="Times New Roman"/>
          <w:sz w:val="28"/>
          <w:szCs w:val="28"/>
        </w:rPr>
        <w:t xml:space="preserve">, в яких всі готують на відкритому вогні - не тільки м'ясні блюда, але </w:t>
      </w:r>
      <w:r w:rsidR="00507F8C" w:rsidRPr="00D41612">
        <w:rPr>
          <w:rFonts w:ascii="Times New Roman" w:hAnsi="Times New Roman" w:cs="Times New Roman"/>
          <w:sz w:val="28"/>
          <w:szCs w:val="28"/>
        </w:rPr>
        <w:t>й</w:t>
      </w:r>
      <w:r w:rsidRPr="00D41612">
        <w:rPr>
          <w:rFonts w:ascii="Times New Roman" w:hAnsi="Times New Roman" w:cs="Times New Roman"/>
          <w:sz w:val="28"/>
          <w:szCs w:val="28"/>
        </w:rPr>
        <w:t xml:space="preserve"> морські</w:t>
      </w:r>
      <w:r w:rsidR="00DA5972">
        <w:rPr>
          <w:rFonts w:ascii="Times New Roman" w:hAnsi="Times New Roman" w:cs="Times New Roman"/>
          <w:sz w:val="28"/>
          <w:szCs w:val="28"/>
        </w:rPr>
        <w:t xml:space="preserve"> 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t>11, с. 23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="00DA5972" w:rsidRPr="00D41612">
        <w:rPr>
          <w:rFonts w:ascii="Times New Roman" w:hAnsi="Times New Roman" w:cs="Times New Roman"/>
          <w:sz w:val="28"/>
          <w:szCs w:val="28"/>
        </w:rPr>
        <w:t>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При складанні меню спеціалізованого </w:t>
      </w:r>
      <w:r w:rsidR="0097229B" w:rsidRPr="00D41612">
        <w:rPr>
          <w:rFonts w:ascii="Times New Roman" w:hAnsi="Times New Roman" w:cs="Times New Roman"/>
          <w:sz w:val="28"/>
          <w:szCs w:val="28"/>
        </w:rPr>
        <w:t>закладу сервісного підприємства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доцільно використати деякі перевірені психологічні прийоми і з їх допомогою управляти продажем. За допомогою психології можна витягнути з меню максимальний рекламний ефект. Згідно з теорією «первинності і новизни при запам'ятовуванні» люди краще усього запам'ятовують перше або останнє з того, що вони читають або чують. Тому назви блюд, які треба зробити що найбільш продаються, розміщують таким чином, щоб вони попадалися на очі в першу </w:t>
      </w:r>
      <w:r w:rsidR="0097229B" w:rsidRPr="00D41612">
        <w:rPr>
          <w:rFonts w:ascii="Times New Roman" w:hAnsi="Times New Roman" w:cs="Times New Roman"/>
          <w:sz w:val="28"/>
          <w:szCs w:val="28"/>
        </w:rPr>
        <w:t>чи у</w:t>
      </w:r>
      <w:r w:rsidRPr="00D41612">
        <w:rPr>
          <w:rFonts w:ascii="Times New Roman" w:hAnsi="Times New Roman" w:cs="Times New Roman"/>
          <w:sz w:val="28"/>
          <w:szCs w:val="28"/>
        </w:rPr>
        <w:t xml:space="preserve"> останню чергу. Теорія «первинності і новизни при запам'ятовуванні» доречна </w:t>
      </w:r>
      <w:r w:rsidR="0097229B" w:rsidRPr="00D41612">
        <w:rPr>
          <w:rFonts w:ascii="Times New Roman" w:hAnsi="Times New Roman" w:cs="Times New Roman"/>
          <w:sz w:val="28"/>
          <w:szCs w:val="28"/>
        </w:rPr>
        <w:t>та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при визначенні порядку згадки блюд в колонці на сторінці меню. Якщо меню містить 15 позицій, то замість того, щоб вміщувати всі п'ятнадцять на одному листі, розумніше розмістити їх на трьох листах, оскільки в цьому випадку виникає велика можливість залучення уваги до ключових блюд меню. Три листи меню утроє збільшать число блюд, </w:t>
      </w:r>
      <w:r w:rsidR="0097229B" w:rsidRPr="00D41612">
        <w:rPr>
          <w:rFonts w:ascii="Times New Roman" w:hAnsi="Times New Roman" w:cs="Times New Roman"/>
          <w:sz w:val="28"/>
          <w:szCs w:val="28"/>
        </w:rPr>
        <w:t>які</w:t>
      </w:r>
      <w:r w:rsidRPr="00D41612">
        <w:rPr>
          <w:rFonts w:ascii="Times New Roman" w:hAnsi="Times New Roman" w:cs="Times New Roman"/>
          <w:sz w:val="28"/>
          <w:szCs w:val="28"/>
        </w:rPr>
        <w:t xml:space="preserve"> найбільш запам'ятовуються.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Виділимо ключові моменти складання меню спеціалізованого </w:t>
      </w:r>
      <w:r w:rsidR="0097229B" w:rsidRPr="00D41612">
        <w:rPr>
          <w:rFonts w:ascii="Times New Roman" w:hAnsi="Times New Roman" w:cs="Times New Roman"/>
          <w:sz w:val="28"/>
          <w:szCs w:val="28"/>
        </w:rPr>
        <w:t>закладу сервісного підприємства</w:t>
      </w:r>
      <w:r w:rsidRPr="00D41612">
        <w:rPr>
          <w:rFonts w:ascii="Times New Roman" w:hAnsi="Times New Roman" w:cs="Times New Roman"/>
          <w:sz w:val="28"/>
          <w:szCs w:val="28"/>
        </w:rPr>
        <w:t>: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Необхідно враховувати час року при складанні меню.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lastRenderedPageBreak/>
        <w:t>У кожному меню повинен бути свій «цвях програми», чого можна досягнути лише поступово. Звичайно так обіграється основне блюдо.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Вибір десертів в меню повинен бути невеликим, однак необхідно враховувати, що добре і «смачно» піднесений в меню десерт - це обличчя ресторану (як останнє блюдо десерт обов'язково запам'ятовується відвідувачам).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Різні блюда повинні відрізнятися за кольором, смаку, гарніру, а також за способом приготування. Це забезпечує різноманітність в меню</w:t>
      </w:r>
      <w:r w:rsidR="00DA5972">
        <w:rPr>
          <w:rFonts w:ascii="Times New Roman" w:hAnsi="Times New Roman" w:cs="Times New Roman"/>
          <w:sz w:val="28"/>
          <w:szCs w:val="28"/>
        </w:rPr>
        <w:t xml:space="preserve"> 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t>11, с. 101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="00DA5972" w:rsidRPr="00D41612">
        <w:rPr>
          <w:rFonts w:ascii="Times New Roman" w:hAnsi="Times New Roman" w:cs="Times New Roman"/>
          <w:sz w:val="28"/>
          <w:szCs w:val="28"/>
        </w:rPr>
        <w:t>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Характер меню повинен відповідати тому спеціальному випадку, по якому воно складається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Більшість інгредієнтів, необхідних для приготування блюд, повинні бути в наявності круглий рік. Потрібно мати на увазі, що одні і ті ж блюда в різний час року мають різні ціни, зумовлені сезонними змінами цін на продукти.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Ширина і глибина пропозиції блюд і напоїв повинні відповідати профілю </w:t>
      </w:r>
      <w:r w:rsidR="00507F8C" w:rsidRPr="00D41612">
        <w:rPr>
          <w:rFonts w:ascii="Times New Roman" w:hAnsi="Times New Roman" w:cs="Times New Roman"/>
          <w:sz w:val="28"/>
          <w:szCs w:val="28"/>
        </w:rPr>
        <w:t xml:space="preserve">та </w:t>
      </w:r>
      <w:r w:rsidRPr="00D41612">
        <w:rPr>
          <w:rFonts w:ascii="Times New Roman" w:hAnsi="Times New Roman" w:cs="Times New Roman"/>
          <w:sz w:val="28"/>
          <w:szCs w:val="28"/>
        </w:rPr>
        <w:t xml:space="preserve">концепції </w:t>
      </w:r>
      <w:r w:rsidR="00507F8C" w:rsidRPr="00D41612">
        <w:rPr>
          <w:rFonts w:ascii="Times New Roman" w:hAnsi="Times New Roman" w:cs="Times New Roman"/>
          <w:sz w:val="28"/>
          <w:szCs w:val="28"/>
        </w:rPr>
        <w:t>сервісного підприємства</w:t>
      </w:r>
      <w:r w:rsidRPr="00D41612">
        <w:rPr>
          <w:rFonts w:ascii="Times New Roman" w:hAnsi="Times New Roman" w:cs="Times New Roman"/>
          <w:sz w:val="28"/>
          <w:szCs w:val="28"/>
        </w:rPr>
        <w:t xml:space="preserve">. Причиною успіху багатьох відомих підприємств громадського харчування з'явилося те, </w:t>
      </w:r>
      <w:r w:rsidR="00507F8C" w:rsidRPr="00D41612">
        <w:rPr>
          <w:rFonts w:ascii="Times New Roman" w:hAnsi="Times New Roman" w:cs="Times New Roman"/>
          <w:sz w:val="28"/>
          <w:szCs w:val="28"/>
        </w:rPr>
        <w:t>які</w:t>
      </w:r>
      <w:r w:rsidRPr="00D41612">
        <w:rPr>
          <w:rFonts w:ascii="Times New Roman" w:hAnsi="Times New Roman" w:cs="Times New Roman"/>
          <w:sz w:val="28"/>
          <w:szCs w:val="28"/>
        </w:rPr>
        <w:t xml:space="preserve"> вони змогли сфокус</w:t>
      </w:r>
      <w:r w:rsidR="00507F8C" w:rsidRPr="00D41612">
        <w:rPr>
          <w:rFonts w:ascii="Times New Roman" w:hAnsi="Times New Roman" w:cs="Times New Roman"/>
          <w:sz w:val="28"/>
          <w:szCs w:val="28"/>
        </w:rPr>
        <w:t xml:space="preserve">увати </w:t>
      </w:r>
      <w:r w:rsidRPr="00D41612">
        <w:rPr>
          <w:rFonts w:ascii="Times New Roman" w:hAnsi="Times New Roman" w:cs="Times New Roman"/>
          <w:sz w:val="28"/>
          <w:szCs w:val="28"/>
        </w:rPr>
        <w:t>свої концепції на смаках і побажаннях гостей, що передусім отримали відображення в меню</w:t>
      </w:r>
      <w:r w:rsidR="00DA5972">
        <w:rPr>
          <w:rFonts w:ascii="Times New Roman" w:hAnsi="Times New Roman" w:cs="Times New Roman"/>
          <w:sz w:val="28"/>
          <w:szCs w:val="28"/>
        </w:rPr>
        <w:t xml:space="preserve"> 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t>12, с. 45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="00DA5972" w:rsidRPr="00D41612">
        <w:rPr>
          <w:rFonts w:ascii="Times New Roman" w:hAnsi="Times New Roman" w:cs="Times New Roman"/>
          <w:sz w:val="28"/>
          <w:szCs w:val="28"/>
        </w:rPr>
        <w:t>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При великому виборі напоїв рекомендується </w:t>
      </w:r>
      <w:r w:rsidR="00507F8C" w:rsidRPr="00D41612">
        <w:rPr>
          <w:rFonts w:ascii="Times New Roman" w:hAnsi="Times New Roman" w:cs="Times New Roman"/>
          <w:sz w:val="28"/>
          <w:szCs w:val="28"/>
        </w:rPr>
        <w:t xml:space="preserve">для сервісного підприємства </w:t>
      </w:r>
      <w:r w:rsidRPr="00D41612">
        <w:rPr>
          <w:rFonts w:ascii="Times New Roman" w:hAnsi="Times New Roman" w:cs="Times New Roman"/>
          <w:sz w:val="28"/>
          <w:szCs w:val="28"/>
        </w:rPr>
        <w:t xml:space="preserve">скласти їх окреме меню. Пропозиція напоїв впливає вирішальний чином на успіх роботи більшості закладів. Фахівці вважають, що серед чинників, що визначають процвітання ресторану, на першому місці стоїть кухня, а на другому - карта вин. Колекцію вин і спиртних напоїв в ресторані повинен формувати </w:t>
      </w:r>
      <w:r w:rsidR="0097229B" w:rsidRPr="00D41612">
        <w:rPr>
          <w:rFonts w:ascii="Times New Roman" w:hAnsi="Times New Roman" w:cs="Times New Roman"/>
          <w:sz w:val="28"/>
          <w:szCs w:val="28"/>
        </w:rPr>
        <w:t>сомельє.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Організація рекламної кампанії підприємства громадського харчування може здійснюватися при використанні наступних рекламних коштів.</w:t>
      </w:r>
    </w:p>
    <w:p w:rsidR="00702C1D" w:rsidRPr="00D41612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Особлива уваг</w:t>
      </w:r>
      <w:r w:rsidR="00507F8C" w:rsidRPr="00D41612">
        <w:rPr>
          <w:rFonts w:ascii="Times New Roman" w:hAnsi="Times New Roman" w:cs="Times New Roman"/>
          <w:sz w:val="28"/>
          <w:szCs w:val="28"/>
        </w:rPr>
        <w:t xml:space="preserve">у </w:t>
      </w:r>
      <w:r w:rsidR="009C58DC" w:rsidRPr="00D41612">
        <w:rPr>
          <w:rFonts w:ascii="Times New Roman" w:hAnsi="Times New Roman" w:cs="Times New Roman"/>
          <w:sz w:val="28"/>
          <w:szCs w:val="28"/>
        </w:rPr>
        <w:t>для сервісного підприємства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потрібно приділити організації зовнішнього освітлення, яке сприяє залученню відвідувачів. Зовнішнє освітлення самої будівлі, вивісок і підходів до нього повинно гармоніювати з навколишнім середовищем і в той же час привертати увагу.</w:t>
      </w:r>
    </w:p>
    <w:p w:rsidR="00702C1D" w:rsidRPr="00D41612" w:rsidRDefault="00702C1D" w:rsidP="009722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B5" w:rsidRPr="00D41612" w:rsidRDefault="00041E16" w:rsidP="00C834B5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sz w:val="28"/>
          <w:szCs w:val="28"/>
        </w:rPr>
      </w:pPr>
      <w:r w:rsidRPr="00D41612">
        <w:rPr>
          <w:sz w:val="28"/>
          <w:szCs w:val="28"/>
        </w:rPr>
        <w:lastRenderedPageBreak/>
        <w:t xml:space="preserve">3.2 </w:t>
      </w:r>
      <w:r w:rsidR="00672311" w:rsidRPr="00D41612">
        <w:rPr>
          <w:sz w:val="28"/>
          <w:szCs w:val="28"/>
        </w:rPr>
        <w:t xml:space="preserve">Шляхи </w:t>
      </w:r>
      <w:r w:rsidR="00E801BD" w:rsidRPr="00D41612">
        <w:rPr>
          <w:sz w:val="28"/>
          <w:szCs w:val="28"/>
        </w:rPr>
        <w:t xml:space="preserve">підвищення ефективності маркетингової діяльності у </w:t>
      </w:r>
      <w:proofErr w:type="spellStart"/>
      <w:r w:rsidR="00E801BD" w:rsidRPr="00D41612">
        <w:rPr>
          <w:sz w:val="28"/>
          <w:szCs w:val="28"/>
        </w:rPr>
        <w:t>cтейк-хаус</w:t>
      </w:r>
      <w:proofErr w:type="spellEnd"/>
      <w:r w:rsidR="00E801BD" w:rsidRPr="00D41612">
        <w:rPr>
          <w:sz w:val="28"/>
          <w:szCs w:val="28"/>
        </w:rPr>
        <w:t xml:space="preserve"> «</w:t>
      </w:r>
      <w:proofErr w:type="spellStart"/>
      <w:r w:rsidR="00E801BD" w:rsidRPr="00D41612">
        <w:rPr>
          <w:sz w:val="28"/>
          <w:szCs w:val="28"/>
        </w:rPr>
        <w:t>Beef</w:t>
      </w:r>
      <w:proofErr w:type="spellEnd"/>
      <w:r w:rsidR="00E801BD" w:rsidRPr="00D41612">
        <w:rPr>
          <w:sz w:val="28"/>
          <w:szCs w:val="28"/>
        </w:rPr>
        <w:t>&amp;</w:t>
      </w:r>
      <w:proofErr w:type="spellStart"/>
      <w:r w:rsidR="00E801BD" w:rsidRPr="00D41612">
        <w:rPr>
          <w:sz w:val="28"/>
          <w:szCs w:val="28"/>
        </w:rPr>
        <w:t>Pizza</w:t>
      </w:r>
      <w:proofErr w:type="spellEnd"/>
      <w:r w:rsidR="00E801BD" w:rsidRPr="00D41612">
        <w:rPr>
          <w:sz w:val="28"/>
          <w:szCs w:val="28"/>
        </w:rPr>
        <w:t>»</w:t>
      </w:r>
    </w:p>
    <w:p w:rsidR="00225955" w:rsidRPr="00D41612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502" w:rsidRPr="00D41612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Реально оцінивши ситуацію, що склався </w:t>
      </w:r>
      <w:r w:rsidR="00AD3336" w:rsidRPr="00D4161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AD3336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AD3336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 xml:space="preserve">, можна зробити висновок, що в досліджуваному ресторанному підприємстві поки ще недостатньо ведеться систематична маркетингова діяльність. Ця обставина негативним образом позначається і на об'ємах товарообороту, і на конкурентній стійкості </w:t>
      </w:r>
      <w:proofErr w:type="spellStart"/>
      <w:r w:rsidR="00AD3336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AD3336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 xml:space="preserve">, що в перспективі може створити потенційну загрозу втрати клієнтів. Тому для </w:t>
      </w:r>
      <w:proofErr w:type="spellStart"/>
      <w:r w:rsidR="00507F8C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507F8C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 xml:space="preserve"> були розроблені рекомендації по вдосконаленню його маркетингової діяльності.</w:t>
      </w:r>
    </w:p>
    <w:p w:rsidR="00801502" w:rsidRPr="00D41612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До чинників, які можуть погіршити результати діяльності </w:t>
      </w:r>
      <w:proofErr w:type="spellStart"/>
      <w:r w:rsidR="00AD3336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AD3336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 xml:space="preserve">, відноситься посилення конкуренції на ресторанному ринку </w:t>
      </w:r>
      <w:r w:rsidR="00AD3336" w:rsidRPr="00D41612">
        <w:rPr>
          <w:rFonts w:ascii="Times New Roman" w:hAnsi="Times New Roman" w:cs="Times New Roman"/>
          <w:sz w:val="28"/>
          <w:szCs w:val="28"/>
        </w:rPr>
        <w:t>Тернополя</w:t>
      </w:r>
      <w:r w:rsidRPr="00D41612">
        <w:rPr>
          <w:rFonts w:ascii="Times New Roman" w:hAnsi="Times New Roman" w:cs="Times New Roman"/>
          <w:sz w:val="28"/>
          <w:szCs w:val="28"/>
        </w:rPr>
        <w:t xml:space="preserve">. Даний чинник є найбільш істотним і багато в чому пов'язаний із загостренням конкуренції у разі агресивного виходу на московський ринок нових великих ресторанних мереж, діючих </w:t>
      </w:r>
      <w:r w:rsidR="00AD3336" w:rsidRPr="00D41612">
        <w:rPr>
          <w:rFonts w:ascii="Times New Roman" w:hAnsi="Times New Roman" w:cs="Times New Roman"/>
          <w:sz w:val="28"/>
          <w:szCs w:val="28"/>
        </w:rPr>
        <w:t>у</w:t>
      </w:r>
      <w:r w:rsidRPr="00D41612">
        <w:rPr>
          <w:rFonts w:ascii="Times New Roman" w:hAnsi="Times New Roman" w:cs="Times New Roman"/>
          <w:sz w:val="28"/>
          <w:szCs w:val="28"/>
        </w:rPr>
        <w:t xml:space="preserve"> тих же сегментах ринку, </w:t>
      </w:r>
      <w:r w:rsidR="00AD3336" w:rsidRPr="00D41612">
        <w:rPr>
          <w:rFonts w:ascii="Times New Roman" w:hAnsi="Times New Roman" w:cs="Times New Roman"/>
          <w:sz w:val="28"/>
          <w:szCs w:val="28"/>
        </w:rPr>
        <w:t xml:space="preserve">які й у </w:t>
      </w:r>
      <w:proofErr w:type="spellStart"/>
      <w:r w:rsidR="00AD3336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AD3336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 xml:space="preserve">. У цьому випадку ймовірно скорочення рентабельності бізнесу </w:t>
      </w:r>
      <w:proofErr w:type="spellStart"/>
      <w:r w:rsidR="00AD3336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AD3336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>. Імовірність виникнення даного чинника є високою.</w:t>
      </w:r>
    </w:p>
    <w:p w:rsidR="00801502" w:rsidRPr="00D41612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До чинників, які можуть поліпшити результати діяльності </w:t>
      </w:r>
      <w:proofErr w:type="spellStart"/>
      <w:r w:rsidR="00AD3336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AD3336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AD3336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 xml:space="preserve">, відносяться подальше зростання рівня життя населення </w:t>
      </w:r>
      <w:r w:rsidR="00AD3336" w:rsidRPr="00D41612">
        <w:rPr>
          <w:rFonts w:ascii="Times New Roman" w:hAnsi="Times New Roman" w:cs="Times New Roman"/>
          <w:sz w:val="28"/>
          <w:szCs w:val="28"/>
        </w:rPr>
        <w:t>Тернополя</w:t>
      </w:r>
      <w:r w:rsidRPr="00D41612">
        <w:rPr>
          <w:rFonts w:ascii="Times New Roman" w:hAnsi="Times New Roman" w:cs="Times New Roman"/>
          <w:sz w:val="28"/>
          <w:szCs w:val="28"/>
        </w:rPr>
        <w:t xml:space="preserve">, а також розвиток, забудова </w:t>
      </w:r>
      <w:r w:rsidR="00AD3336" w:rsidRPr="00D41612">
        <w:rPr>
          <w:rFonts w:ascii="Times New Roman" w:hAnsi="Times New Roman" w:cs="Times New Roman"/>
          <w:sz w:val="28"/>
          <w:szCs w:val="28"/>
        </w:rPr>
        <w:t>та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реконструкція сусіднього району, </w:t>
      </w:r>
      <w:r w:rsidR="00AD3336" w:rsidRPr="00D41612">
        <w:rPr>
          <w:rFonts w:ascii="Times New Roman" w:hAnsi="Times New Roman" w:cs="Times New Roman"/>
          <w:sz w:val="28"/>
          <w:szCs w:val="28"/>
        </w:rPr>
        <w:t xml:space="preserve">які </w:t>
      </w:r>
      <w:r w:rsidRPr="00D41612">
        <w:rPr>
          <w:rFonts w:ascii="Times New Roman" w:hAnsi="Times New Roman" w:cs="Times New Roman"/>
          <w:sz w:val="28"/>
          <w:szCs w:val="28"/>
        </w:rPr>
        <w:t xml:space="preserve">може дати притоку нової нерухомості, відповідної для розміщення </w:t>
      </w:r>
      <w:r w:rsidR="00AD3336" w:rsidRPr="00D41612">
        <w:rPr>
          <w:rFonts w:ascii="Times New Roman" w:hAnsi="Times New Roman" w:cs="Times New Roman"/>
          <w:sz w:val="28"/>
          <w:szCs w:val="28"/>
        </w:rPr>
        <w:t>закладів гостинності</w:t>
      </w:r>
      <w:r w:rsidR="00DA5972">
        <w:rPr>
          <w:rFonts w:ascii="Times New Roman" w:hAnsi="Times New Roman" w:cs="Times New Roman"/>
          <w:sz w:val="28"/>
          <w:szCs w:val="28"/>
        </w:rPr>
        <w:t xml:space="preserve"> 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t>12, с. 56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="00DA5972" w:rsidRPr="00D41612">
        <w:rPr>
          <w:rFonts w:ascii="Times New Roman" w:hAnsi="Times New Roman" w:cs="Times New Roman"/>
          <w:sz w:val="28"/>
          <w:szCs w:val="28"/>
        </w:rPr>
        <w:t>.</w:t>
      </w:r>
    </w:p>
    <w:p w:rsidR="00801502" w:rsidRPr="00D41612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Для ефективного використання даних чинників </w:t>
      </w:r>
      <w:r w:rsidR="0097229B" w:rsidRPr="00D41612">
        <w:rPr>
          <w:rFonts w:ascii="Times New Roman" w:hAnsi="Times New Roman" w:cs="Times New Roman"/>
          <w:sz w:val="28"/>
          <w:szCs w:val="28"/>
        </w:rPr>
        <w:t>та</w:t>
      </w:r>
      <w:r w:rsidRPr="00D41612">
        <w:rPr>
          <w:rFonts w:ascii="Times New Roman" w:hAnsi="Times New Roman" w:cs="Times New Roman"/>
          <w:sz w:val="28"/>
          <w:szCs w:val="28"/>
        </w:rPr>
        <w:t xml:space="preserve"> умов </w:t>
      </w:r>
      <w:r w:rsidR="0097229B" w:rsidRPr="00D4161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97229B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97229B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97229B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97229B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97229B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97229B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97229B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D41612">
        <w:rPr>
          <w:rFonts w:ascii="Times New Roman" w:hAnsi="Times New Roman" w:cs="Times New Roman"/>
          <w:sz w:val="28"/>
          <w:szCs w:val="28"/>
        </w:rPr>
        <w:t xml:space="preserve"> планує наступні дії:</w:t>
      </w:r>
    </w:p>
    <w:p w:rsidR="0097229B" w:rsidRPr="00D41612" w:rsidRDefault="0097229B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Pr="00D41612">
        <w:rPr>
          <w:rFonts w:ascii="Times New Roman" w:hAnsi="Times New Roman" w:cs="Times New Roman"/>
          <w:sz w:val="28"/>
          <w:szCs w:val="28"/>
        </w:rPr>
        <w:t>освоєння нових перспективних сегментів;</w:t>
      </w:r>
    </w:p>
    <w:p w:rsidR="00801502" w:rsidRPr="00D41612" w:rsidRDefault="0097229B" w:rsidP="009C5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- </w:t>
      </w:r>
      <w:r w:rsidR="00801502" w:rsidRPr="00D41612">
        <w:rPr>
          <w:rFonts w:ascii="Times New Roman" w:hAnsi="Times New Roman" w:cs="Times New Roman"/>
          <w:sz w:val="28"/>
          <w:szCs w:val="28"/>
        </w:rPr>
        <w:t>розширення б</w:t>
      </w:r>
      <w:r w:rsidR="009C58DC" w:rsidRPr="00D41612">
        <w:rPr>
          <w:rFonts w:ascii="Times New Roman" w:hAnsi="Times New Roman" w:cs="Times New Roman"/>
          <w:sz w:val="28"/>
          <w:szCs w:val="28"/>
        </w:rPr>
        <w:t>ізнесу в пріоритетних напрямах;</w:t>
      </w:r>
    </w:p>
    <w:p w:rsidR="00801502" w:rsidRPr="00D41612" w:rsidRDefault="0097229B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пошук нових можливостей (напр., відкриття філіали в спальних районах, на вокзалах і </w:t>
      </w:r>
      <w:proofErr w:type="spellStart"/>
      <w:r w:rsidR="00801502" w:rsidRPr="00D41612">
        <w:rPr>
          <w:rFonts w:ascii="Times New Roman" w:hAnsi="Times New Roman" w:cs="Times New Roman"/>
          <w:sz w:val="28"/>
          <w:szCs w:val="28"/>
        </w:rPr>
        <w:t>інш</w:t>
      </w:r>
      <w:proofErr w:type="spellEnd"/>
      <w:r w:rsidR="00801502" w:rsidRPr="00D41612">
        <w:rPr>
          <w:rFonts w:ascii="Times New Roman" w:hAnsi="Times New Roman" w:cs="Times New Roman"/>
          <w:sz w:val="28"/>
          <w:szCs w:val="28"/>
        </w:rPr>
        <w:t>.).</w:t>
      </w:r>
    </w:p>
    <w:p w:rsidR="00801502" w:rsidRPr="00D41612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1612">
        <w:rPr>
          <w:rFonts w:ascii="Times New Roman" w:hAnsi="Times New Roman" w:cs="Times New Roman"/>
          <w:sz w:val="28"/>
          <w:szCs w:val="28"/>
        </w:rPr>
        <w:t>Про</w:t>
      </w:r>
      <w:r w:rsidR="0097229B" w:rsidRPr="00D41612">
        <w:rPr>
          <w:rFonts w:ascii="Times New Roman" w:hAnsi="Times New Roman" w:cs="Times New Roman"/>
          <w:sz w:val="28"/>
          <w:szCs w:val="28"/>
        </w:rPr>
        <w:t>є</w:t>
      </w:r>
      <w:r w:rsidRPr="00D41612">
        <w:rPr>
          <w:rFonts w:ascii="Times New Roman" w:hAnsi="Times New Roman" w:cs="Times New Roman"/>
          <w:sz w:val="28"/>
          <w:szCs w:val="28"/>
        </w:rPr>
        <w:t>кт</w:t>
      </w:r>
      <w:proofErr w:type="spellEnd"/>
      <w:r w:rsidRPr="00D41612">
        <w:rPr>
          <w:rFonts w:ascii="Times New Roman" w:hAnsi="Times New Roman" w:cs="Times New Roman"/>
          <w:sz w:val="28"/>
          <w:szCs w:val="28"/>
        </w:rPr>
        <w:t xml:space="preserve"> заходів щодо вдосконалення маркетингової діяльності </w:t>
      </w:r>
      <w:proofErr w:type="spellStart"/>
      <w:r w:rsidR="00507F8C"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="00507F8C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="00507F8C"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r w:rsidRPr="00D41612">
        <w:rPr>
          <w:rFonts w:ascii="Times New Roman" w:hAnsi="Times New Roman" w:cs="Times New Roman"/>
          <w:sz w:val="28"/>
          <w:szCs w:val="28"/>
        </w:rPr>
        <w:t>включає ряд напрямів: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вдосконалення товарної політики (розробка дієтичного меню, розробка меню для доставки обідів в офіс, організації корпоративного живлення, розробка меню для б</w:t>
      </w:r>
      <w:r w:rsidRPr="00D41612">
        <w:rPr>
          <w:rFonts w:ascii="Times New Roman" w:hAnsi="Times New Roman" w:cs="Times New Roman"/>
          <w:sz w:val="28"/>
          <w:szCs w:val="28"/>
        </w:rPr>
        <w:t>і</w:t>
      </w:r>
      <w:r w:rsidR="00801502" w:rsidRPr="00D41612">
        <w:rPr>
          <w:rFonts w:ascii="Times New Roman" w:hAnsi="Times New Roman" w:cs="Times New Roman"/>
          <w:sz w:val="28"/>
          <w:szCs w:val="28"/>
        </w:rPr>
        <w:t>знес-ланч</w:t>
      </w:r>
      <w:r w:rsidRPr="00D41612">
        <w:rPr>
          <w:rFonts w:ascii="Times New Roman" w:hAnsi="Times New Roman" w:cs="Times New Roman"/>
          <w:sz w:val="28"/>
          <w:szCs w:val="28"/>
        </w:rPr>
        <w:t>ів</w:t>
      </w:r>
      <w:r w:rsidR="00801502" w:rsidRPr="00D41612">
        <w:rPr>
          <w:rFonts w:ascii="Times New Roman" w:hAnsi="Times New Roman" w:cs="Times New Roman"/>
          <w:sz w:val="28"/>
          <w:szCs w:val="28"/>
        </w:rPr>
        <w:t>);</w:t>
      </w:r>
    </w:p>
    <w:p w:rsidR="00507F8C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вдосконалення цінової політики. Ціну на блюда необхідно встановлювати не тільки виходячи з собівартості блюда, але і з урахуванням таких чинників, як тип і спрямованість ресторану, </w:t>
      </w:r>
      <w:r w:rsidRPr="00D41612">
        <w:rPr>
          <w:rFonts w:ascii="Times New Roman" w:hAnsi="Times New Roman" w:cs="Times New Roman"/>
          <w:sz w:val="28"/>
          <w:szCs w:val="28"/>
        </w:rPr>
        <w:t>місцезнаходження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, стиль і оформлення ресторану, категорія основних клієнтів, </w:t>
      </w:r>
      <w:r w:rsidRPr="00D41612">
        <w:rPr>
          <w:rFonts w:ascii="Times New Roman" w:hAnsi="Times New Roman" w:cs="Times New Roman"/>
          <w:sz w:val="28"/>
          <w:szCs w:val="28"/>
        </w:rPr>
        <w:t>відвідувачів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Pr="00D41612">
        <w:rPr>
          <w:rFonts w:ascii="Times New Roman" w:hAnsi="Times New Roman" w:cs="Times New Roman"/>
          <w:sz w:val="28"/>
          <w:szCs w:val="28"/>
        </w:rPr>
        <w:t>закладу</w:t>
      </w:r>
      <w:r w:rsidR="00801502" w:rsidRPr="00D41612">
        <w:rPr>
          <w:rFonts w:ascii="Times New Roman" w:hAnsi="Times New Roman" w:cs="Times New Roman"/>
          <w:sz w:val="28"/>
          <w:szCs w:val="28"/>
        </w:rPr>
        <w:t>, ціни конкурентів, психологічні аспекти спр</w:t>
      </w:r>
      <w:r w:rsidRPr="00D41612">
        <w:rPr>
          <w:rFonts w:ascii="Times New Roman" w:hAnsi="Times New Roman" w:cs="Times New Roman"/>
          <w:sz w:val="28"/>
          <w:szCs w:val="28"/>
        </w:rPr>
        <w:t>ийняття ціни, додаткові сервіси.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вдосконалення збутової політики: організація доставки їжі на будинок, організація корпоративного живлення, доставка обідів в офіс;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вдосконалення політики просування послуг </w:t>
      </w:r>
      <w:proofErr w:type="spellStart"/>
      <w:r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801502" w:rsidRPr="00D41612">
        <w:rPr>
          <w:rFonts w:ascii="Times New Roman" w:hAnsi="Times New Roman" w:cs="Times New Roman"/>
          <w:sz w:val="28"/>
          <w:szCs w:val="28"/>
        </w:rPr>
        <w:t>. Для просування послуг ресторану планується: провести активну рекламну кампанію (необхідно розширити кошти реклами, не обмежуючись зовнішньою вивіскою і рекламою в ЗМІ. Як нові кошти реклами можна використати Інтернет, рекламу всередині ресторану, поштову розсилку, сувенірну продукцію)</w:t>
      </w:r>
      <w:r w:rsidR="00D41612" w:rsidRPr="00D4161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B"/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t>11, с</w:t>
      </w:r>
      <w:r w:rsidR="00DA5972">
        <w:rPr>
          <w:rFonts w:ascii="Times New Roman" w:eastAsia="Calibri" w:hAnsi="Times New Roman" w:cs="Times New Roman"/>
          <w:kern w:val="2"/>
          <w:sz w:val="28"/>
          <w:szCs w:val="28"/>
        </w:rPr>
        <w:t>.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t xml:space="preserve"> 89</w:t>
      </w:r>
      <w:r w:rsidR="00D41612">
        <w:rPr>
          <w:rFonts w:ascii="Times New Roman" w:eastAsia="Calibri" w:hAnsi="Times New Roman" w:cs="Times New Roman"/>
          <w:kern w:val="2"/>
          <w:sz w:val="28"/>
          <w:szCs w:val="28"/>
        </w:rPr>
        <w:sym w:font="Symbol" w:char="F05D"/>
      </w:r>
      <w:r w:rsidR="00801502" w:rsidRPr="00D41612">
        <w:rPr>
          <w:rFonts w:ascii="Times New Roman" w:hAnsi="Times New Roman" w:cs="Times New Roman"/>
          <w:sz w:val="28"/>
          <w:szCs w:val="28"/>
        </w:rPr>
        <w:t>.</w:t>
      </w:r>
    </w:p>
    <w:p w:rsidR="00801502" w:rsidRPr="00D41612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 xml:space="preserve">Необхідна також </w:t>
      </w:r>
      <w:r w:rsidR="00507F8C" w:rsidRPr="00D41612">
        <w:rPr>
          <w:rFonts w:ascii="Times New Roman" w:hAnsi="Times New Roman" w:cs="Times New Roman"/>
          <w:sz w:val="28"/>
          <w:szCs w:val="28"/>
        </w:rPr>
        <w:t xml:space="preserve">здійснити оптимізацію </w:t>
      </w:r>
      <w:r w:rsidRPr="00D41612">
        <w:rPr>
          <w:rFonts w:ascii="Times New Roman" w:hAnsi="Times New Roman" w:cs="Times New Roman"/>
          <w:sz w:val="28"/>
          <w:szCs w:val="28"/>
        </w:rPr>
        <w:t>сервісної політики</w:t>
      </w:r>
      <w:r w:rsidR="00507F8C" w:rsidRPr="00D41612">
        <w:rPr>
          <w:rFonts w:ascii="Times New Roman" w:hAnsi="Times New Roman" w:cs="Times New Roman"/>
          <w:sz w:val="28"/>
          <w:szCs w:val="28"/>
        </w:rPr>
        <w:t xml:space="preserve">, що </w:t>
      </w:r>
      <w:r w:rsidRPr="00D41612">
        <w:rPr>
          <w:rFonts w:ascii="Times New Roman" w:hAnsi="Times New Roman" w:cs="Times New Roman"/>
          <w:sz w:val="28"/>
          <w:szCs w:val="28"/>
        </w:rPr>
        <w:t xml:space="preserve">передбачає послідовне </w:t>
      </w:r>
      <w:r w:rsidR="00507F8C" w:rsidRPr="00D41612">
        <w:rPr>
          <w:rFonts w:ascii="Times New Roman" w:hAnsi="Times New Roman" w:cs="Times New Roman"/>
          <w:sz w:val="28"/>
          <w:szCs w:val="28"/>
        </w:rPr>
        <w:t>ви</w:t>
      </w:r>
      <w:r w:rsidRPr="00D41612">
        <w:rPr>
          <w:rFonts w:ascii="Times New Roman" w:hAnsi="Times New Roman" w:cs="Times New Roman"/>
          <w:sz w:val="28"/>
          <w:szCs w:val="28"/>
        </w:rPr>
        <w:t xml:space="preserve">рішення наступних </w:t>
      </w:r>
      <w:r w:rsidR="00507F8C" w:rsidRPr="00D41612">
        <w:rPr>
          <w:rFonts w:ascii="Times New Roman" w:hAnsi="Times New Roman" w:cs="Times New Roman"/>
          <w:sz w:val="28"/>
          <w:szCs w:val="28"/>
        </w:rPr>
        <w:t>завдань</w:t>
      </w:r>
      <w:r w:rsidRPr="00D41612">
        <w:rPr>
          <w:rFonts w:ascii="Times New Roman" w:hAnsi="Times New Roman" w:cs="Times New Roman"/>
          <w:sz w:val="28"/>
          <w:szCs w:val="28"/>
        </w:rPr>
        <w:t>: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на основі аналізу адекватності раніше встановлених цілей і задач організації внутрішнім і зовнішнім умовам її функціонування, в тому числі її можливостям (потенціалам), розробка внутрішніх стандартів (правил) сервісної діяльності і документальне їх закріплення в положенні про сервісну політику;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аналіз адекватності існуючої оргструктури відділів, </w:t>
      </w:r>
      <w:r w:rsidRPr="00D41612">
        <w:rPr>
          <w:rFonts w:ascii="Times New Roman" w:hAnsi="Times New Roman" w:cs="Times New Roman"/>
          <w:sz w:val="28"/>
          <w:szCs w:val="28"/>
        </w:rPr>
        <w:t>які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займаються питаннями сервісу, сучасним умовам господарювання; коректування оргструктури - приведення її у відповідність принципам ефективності системи внутрішнього контролю </w:t>
      </w:r>
      <w:r w:rsidRPr="00D41612">
        <w:rPr>
          <w:rFonts w:ascii="Times New Roman" w:hAnsi="Times New Roman" w:cs="Times New Roman"/>
          <w:sz w:val="28"/>
          <w:szCs w:val="28"/>
        </w:rPr>
        <w:t>та головним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вимогам до її організації для зниження ризику помилок </w:t>
      </w:r>
      <w:r w:rsidRPr="00D41612">
        <w:rPr>
          <w:rFonts w:ascii="Times New Roman" w:hAnsi="Times New Roman" w:cs="Times New Roman"/>
          <w:sz w:val="28"/>
          <w:szCs w:val="28"/>
        </w:rPr>
        <w:t>та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зловживань </w:t>
      </w:r>
      <w:r w:rsidRPr="00D41612">
        <w:rPr>
          <w:rFonts w:ascii="Times New Roman" w:hAnsi="Times New Roman" w:cs="Times New Roman"/>
          <w:sz w:val="28"/>
          <w:szCs w:val="28"/>
        </w:rPr>
        <w:t>управлінців та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персоналу, відповідальних за сервіс;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розробка комплексу організа</w:t>
      </w:r>
      <w:r w:rsidRPr="00D41612">
        <w:rPr>
          <w:rFonts w:ascii="Times New Roman" w:hAnsi="Times New Roman" w:cs="Times New Roman"/>
          <w:sz w:val="28"/>
          <w:szCs w:val="28"/>
        </w:rPr>
        <w:t>ційно-нормативних документів, які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регламентують сервісну діяльність підприємства в ринкових умовах;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розробка формальних процедур контролю сервісу </w:t>
      </w:r>
      <w:r w:rsidRPr="00D41612">
        <w:rPr>
          <w:rFonts w:ascii="Times New Roman" w:hAnsi="Times New Roman" w:cs="Times New Roman"/>
          <w:sz w:val="28"/>
          <w:szCs w:val="28"/>
        </w:rPr>
        <w:t>і</w:t>
      </w:r>
      <w:r w:rsidR="00801502" w:rsidRPr="00D41612">
        <w:rPr>
          <w:rFonts w:ascii="Times New Roman" w:hAnsi="Times New Roman" w:cs="Times New Roman"/>
          <w:sz w:val="28"/>
          <w:szCs w:val="28"/>
        </w:rPr>
        <w:t>з метою приведення СВК у відповідність принципу регламенту.</w:t>
      </w:r>
    </w:p>
    <w:p w:rsidR="00801502" w:rsidRPr="00D41612" w:rsidRDefault="00507F8C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612">
        <w:rPr>
          <w:rFonts w:ascii="Times New Roman" w:hAnsi="Times New Roman" w:cs="Times New Roman"/>
          <w:sz w:val="28"/>
          <w:szCs w:val="28"/>
        </w:rPr>
        <w:t>Отже, с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ервісна політика залежить від внутрішніх і зовнішніх умов функціонування </w:t>
      </w:r>
      <w:proofErr w:type="spellStart"/>
      <w:r w:rsidRPr="00D41612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D41612">
        <w:rPr>
          <w:rFonts w:ascii="Times New Roman" w:hAnsi="Times New Roman" w:cs="Times New Roman"/>
          <w:sz w:val="28"/>
          <w:szCs w:val="28"/>
        </w:rPr>
        <w:t xml:space="preserve"> </w:t>
      </w:r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D41612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, </w:t>
      </w:r>
      <w:r w:rsidRPr="00D41612">
        <w:rPr>
          <w:rFonts w:ascii="Times New Roman" w:hAnsi="Times New Roman" w:cs="Times New Roman"/>
          <w:sz w:val="28"/>
          <w:szCs w:val="28"/>
        </w:rPr>
        <w:t>та</w:t>
      </w:r>
      <w:r w:rsidR="00801502" w:rsidRPr="00D41612">
        <w:rPr>
          <w:rFonts w:ascii="Times New Roman" w:hAnsi="Times New Roman" w:cs="Times New Roman"/>
          <w:sz w:val="28"/>
          <w:szCs w:val="28"/>
        </w:rPr>
        <w:t xml:space="preserve"> для її розробки необхідний їх детальний аналіз, а також можливостей організації. Ринок надає конкретному виробнику різні можливості для сервісу і одночасно накладає певні обмеження.</w:t>
      </w:r>
    </w:p>
    <w:p w:rsidR="00225955" w:rsidRPr="00D41612" w:rsidRDefault="00225955">
      <w:pPr>
        <w:rPr>
          <w:rFonts w:ascii="Times New Roman" w:hAnsi="Times New Roman" w:cs="Times New Roman"/>
          <w:b/>
          <w:sz w:val="28"/>
          <w:szCs w:val="28"/>
        </w:rPr>
      </w:pPr>
      <w:r w:rsidRPr="00D4161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41E16" w:rsidRPr="00225955" w:rsidRDefault="00041E16" w:rsidP="00225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ВИСНОВКИ</w:t>
      </w:r>
    </w:p>
    <w:p w:rsidR="00042C26" w:rsidRDefault="00042C26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5955" w:rsidRPr="0063713A" w:rsidRDefault="00F54B52" w:rsidP="00042C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B52">
        <w:rPr>
          <w:rFonts w:ascii="Times New Roman" w:hAnsi="Times New Roman" w:cs="Times New Roman"/>
          <w:sz w:val="28"/>
          <w:szCs w:val="28"/>
        </w:rPr>
        <w:t xml:space="preserve">Обчислення </w:t>
      </w:r>
      <w:r w:rsidR="00042C26" w:rsidRPr="00F54B52">
        <w:rPr>
          <w:rFonts w:ascii="Times New Roman" w:hAnsi="Times New Roman" w:cs="Times New Roman"/>
          <w:sz w:val="28"/>
          <w:szCs w:val="28"/>
        </w:rPr>
        <w:t xml:space="preserve">показника ефективності маркетингової діяльності </w:t>
      </w:r>
      <w:r w:rsidRPr="00F54B52">
        <w:rPr>
          <w:rFonts w:ascii="Times New Roman" w:hAnsi="Times New Roman" w:cs="Times New Roman"/>
          <w:sz w:val="28"/>
          <w:szCs w:val="28"/>
        </w:rPr>
        <w:t>сервісного підприємства</w:t>
      </w:r>
      <w:r w:rsidR="00042C26" w:rsidRPr="00F54B52">
        <w:rPr>
          <w:rFonts w:ascii="Times New Roman" w:hAnsi="Times New Roman" w:cs="Times New Roman"/>
          <w:sz w:val="28"/>
          <w:szCs w:val="28"/>
        </w:rPr>
        <w:t xml:space="preserve"> є важливим напрямом оцін</w:t>
      </w:r>
      <w:r w:rsidRPr="00F54B52">
        <w:rPr>
          <w:rFonts w:ascii="Times New Roman" w:hAnsi="Times New Roman" w:cs="Times New Roman"/>
          <w:sz w:val="28"/>
          <w:szCs w:val="28"/>
        </w:rPr>
        <w:t>ки</w:t>
      </w:r>
      <w:r w:rsidR="00042C26" w:rsidRPr="00F54B52">
        <w:rPr>
          <w:rFonts w:ascii="Times New Roman" w:hAnsi="Times New Roman" w:cs="Times New Roman"/>
          <w:sz w:val="28"/>
          <w:szCs w:val="28"/>
        </w:rPr>
        <w:t xml:space="preserve"> стану </w:t>
      </w:r>
      <w:r w:rsidRPr="00F54B52">
        <w:rPr>
          <w:rFonts w:ascii="Times New Roman" w:hAnsi="Times New Roman" w:cs="Times New Roman"/>
          <w:sz w:val="28"/>
          <w:szCs w:val="28"/>
        </w:rPr>
        <w:t>і</w:t>
      </w:r>
      <w:r w:rsidR="00042C26" w:rsidRPr="00F54B52">
        <w:rPr>
          <w:rFonts w:ascii="Times New Roman" w:hAnsi="Times New Roman" w:cs="Times New Roman"/>
          <w:sz w:val="28"/>
          <w:szCs w:val="28"/>
        </w:rPr>
        <w:t xml:space="preserve"> рівня розвитку комплексу маркетингу </w:t>
      </w:r>
      <w:r w:rsidRPr="00F54B52">
        <w:rPr>
          <w:rFonts w:ascii="Times New Roman" w:hAnsi="Times New Roman" w:cs="Times New Roman"/>
          <w:sz w:val="28"/>
          <w:szCs w:val="28"/>
        </w:rPr>
        <w:t>у сервісних підприємствах</w:t>
      </w:r>
      <w:r w:rsidR="00042C26" w:rsidRPr="00F54B52">
        <w:rPr>
          <w:rFonts w:ascii="Times New Roman" w:hAnsi="Times New Roman" w:cs="Times New Roman"/>
          <w:sz w:val="28"/>
          <w:szCs w:val="28"/>
        </w:rPr>
        <w:t xml:space="preserve">. </w:t>
      </w:r>
      <w:r w:rsidRPr="00F54B52">
        <w:rPr>
          <w:rFonts w:ascii="Times New Roman" w:hAnsi="Times New Roman" w:cs="Times New Roman"/>
          <w:sz w:val="28"/>
          <w:szCs w:val="28"/>
        </w:rPr>
        <w:t>Даний п</w:t>
      </w:r>
      <w:r w:rsidR="00042C26" w:rsidRPr="00F54B52">
        <w:rPr>
          <w:rFonts w:ascii="Times New Roman" w:hAnsi="Times New Roman" w:cs="Times New Roman"/>
          <w:sz w:val="28"/>
          <w:szCs w:val="28"/>
        </w:rPr>
        <w:t xml:space="preserve">оказник дає змогу </w:t>
      </w:r>
      <w:r w:rsidRPr="00F54B52">
        <w:rPr>
          <w:rFonts w:ascii="Times New Roman" w:hAnsi="Times New Roman" w:cs="Times New Roman"/>
          <w:sz w:val="28"/>
          <w:szCs w:val="28"/>
        </w:rPr>
        <w:t xml:space="preserve">чітко та </w:t>
      </w:r>
      <w:r w:rsidR="00042C26" w:rsidRPr="0063713A">
        <w:rPr>
          <w:rFonts w:ascii="Times New Roman" w:hAnsi="Times New Roman" w:cs="Times New Roman"/>
          <w:sz w:val="28"/>
          <w:szCs w:val="28"/>
        </w:rPr>
        <w:t xml:space="preserve">оперативно виявити </w:t>
      </w:r>
      <w:r w:rsidRPr="0063713A">
        <w:rPr>
          <w:rFonts w:ascii="Times New Roman" w:hAnsi="Times New Roman" w:cs="Times New Roman"/>
          <w:sz w:val="28"/>
          <w:szCs w:val="28"/>
        </w:rPr>
        <w:t>і</w:t>
      </w:r>
      <w:r w:rsidR="00042C26" w:rsidRPr="0063713A">
        <w:rPr>
          <w:rFonts w:ascii="Times New Roman" w:hAnsi="Times New Roman" w:cs="Times New Roman"/>
          <w:sz w:val="28"/>
          <w:szCs w:val="28"/>
        </w:rPr>
        <w:t xml:space="preserve"> усунути </w:t>
      </w:r>
      <w:r w:rsidRPr="0063713A">
        <w:rPr>
          <w:rFonts w:ascii="Times New Roman" w:hAnsi="Times New Roman" w:cs="Times New Roman"/>
          <w:sz w:val="28"/>
          <w:szCs w:val="28"/>
        </w:rPr>
        <w:t>недоліки в</w:t>
      </w:r>
      <w:r w:rsidR="00042C26" w:rsidRPr="0063713A">
        <w:rPr>
          <w:rFonts w:ascii="Times New Roman" w:hAnsi="Times New Roman" w:cs="Times New Roman"/>
          <w:sz w:val="28"/>
          <w:szCs w:val="28"/>
        </w:rPr>
        <w:t xml:space="preserve"> досягненні цілей </w:t>
      </w:r>
      <w:r w:rsidRPr="0063713A">
        <w:rPr>
          <w:rFonts w:ascii="Times New Roman" w:hAnsi="Times New Roman" w:cs="Times New Roman"/>
          <w:sz w:val="28"/>
          <w:szCs w:val="28"/>
        </w:rPr>
        <w:t>і</w:t>
      </w:r>
      <w:r w:rsidR="00042C26" w:rsidRPr="0063713A">
        <w:rPr>
          <w:rFonts w:ascii="Times New Roman" w:hAnsi="Times New Roman" w:cs="Times New Roman"/>
          <w:sz w:val="28"/>
          <w:szCs w:val="28"/>
        </w:rPr>
        <w:t xml:space="preserve"> виконанні завдань</w:t>
      </w:r>
      <w:r w:rsidRPr="0063713A">
        <w:rPr>
          <w:rFonts w:ascii="Times New Roman" w:hAnsi="Times New Roman" w:cs="Times New Roman"/>
          <w:sz w:val="28"/>
          <w:szCs w:val="28"/>
        </w:rPr>
        <w:t>, який</w:t>
      </w:r>
      <w:r w:rsidR="00042C26" w:rsidRPr="0063713A">
        <w:rPr>
          <w:rFonts w:ascii="Times New Roman" w:hAnsi="Times New Roman" w:cs="Times New Roman"/>
          <w:sz w:val="28"/>
          <w:szCs w:val="28"/>
        </w:rPr>
        <w:t xml:space="preserve"> відповідно, впливає на </w:t>
      </w:r>
      <w:r w:rsidRPr="0063713A">
        <w:rPr>
          <w:rFonts w:ascii="Times New Roman" w:hAnsi="Times New Roman" w:cs="Times New Roman"/>
          <w:sz w:val="28"/>
          <w:szCs w:val="28"/>
        </w:rPr>
        <w:t>основн</w:t>
      </w:r>
      <w:r w:rsidR="00042C26" w:rsidRPr="0063713A">
        <w:rPr>
          <w:rFonts w:ascii="Times New Roman" w:hAnsi="Times New Roman" w:cs="Times New Roman"/>
          <w:sz w:val="28"/>
          <w:szCs w:val="28"/>
        </w:rPr>
        <w:t xml:space="preserve">у ефективність діяльності </w:t>
      </w:r>
      <w:r w:rsidRPr="0063713A">
        <w:rPr>
          <w:rFonts w:ascii="Times New Roman" w:hAnsi="Times New Roman" w:cs="Times New Roman"/>
          <w:sz w:val="28"/>
          <w:szCs w:val="28"/>
        </w:rPr>
        <w:t>сервісних підприємств</w:t>
      </w:r>
      <w:r w:rsidR="00042C26" w:rsidRPr="0063713A">
        <w:rPr>
          <w:rFonts w:ascii="Times New Roman" w:hAnsi="Times New Roman" w:cs="Times New Roman"/>
          <w:sz w:val="28"/>
          <w:szCs w:val="28"/>
        </w:rPr>
        <w:t>.</w:t>
      </w:r>
    </w:p>
    <w:p w:rsidR="00702C1D" w:rsidRPr="0063713A" w:rsidRDefault="00702C1D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13A">
        <w:rPr>
          <w:rFonts w:ascii="Times New Roman" w:hAnsi="Times New Roman" w:cs="Times New Roman"/>
          <w:sz w:val="28"/>
          <w:szCs w:val="28"/>
        </w:rPr>
        <w:t xml:space="preserve">Дослідивши роль маркетингу </w:t>
      </w:r>
      <w:r w:rsidR="008D0D19" w:rsidRPr="0063713A">
        <w:rPr>
          <w:rFonts w:ascii="Times New Roman" w:hAnsi="Times New Roman" w:cs="Times New Roman"/>
          <w:sz w:val="28"/>
          <w:szCs w:val="28"/>
        </w:rPr>
        <w:t>на сервісних підприємствах</w:t>
      </w:r>
      <w:r w:rsidRPr="0063713A">
        <w:rPr>
          <w:rFonts w:ascii="Times New Roman" w:hAnsi="Times New Roman" w:cs="Times New Roman"/>
          <w:sz w:val="28"/>
          <w:szCs w:val="28"/>
        </w:rPr>
        <w:t xml:space="preserve"> ринков</w:t>
      </w:r>
      <w:r w:rsidR="008D0D19" w:rsidRPr="0063713A">
        <w:rPr>
          <w:rFonts w:ascii="Times New Roman" w:hAnsi="Times New Roman" w:cs="Times New Roman"/>
          <w:sz w:val="28"/>
          <w:szCs w:val="28"/>
        </w:rPr>
        <w:t>ої</w:t>
      </w:r>
      <w:r w:rsidRPr="0063713A">
        <w:rPr>
          <w:rFonts w:ascii="Times New Roman" w:hAnsi="Times New Roman" w:cs="Times New Roman"/>
          <w:sz w:val="28"/>
          <w:szCs w:val="28"/>
        </w:rPr>
        <w:t xml:space="preserve"> економі</w:t>
      </w:r>
      <w:r w:rsidR="008D0D19" w:rsidRPr="0063713A">
        <w:rPr>
          <w:rFonts w:ascii="Times New Roman" w:hAnsi="Times New Roman" w:cs="Times New Roman"/>
          <w:sz w:val="28"/>
          <w:szCs w:val="28"/>
        </w:rPr>
        <w:t>ки</w:t>
      </w:r>
      <w:r w:rsidRPr="0063713A">
        <w:rPr>
          <w:rFonts w:ascii="Times New Roman" w:hAnsi="Times New Roman" w:cs="Times New Roman"/>
          <w:sz w:val="28"/>
          <w:szCs w:val="28"/>
        </w:rPr>
        <w:t xml:space="preserve"> можна зробити </w:t>
      </w:r>
      <w:r w:rsidR="008D0D19" w:rsidRPr="0063713A">
        <w:rPr>
          <w:rFonts w:ascii="Times New Roman" w:hAnsi="Times New Roman" w:cs="Times New Roman"/>
          <w:sz w:val="28"/>
          <w:szCs w:val="28"/>
        </w:rPr>
        <w:t xml:space="preserve">наступний </w:t>
      </w:r>
      <w:r w:rsidRPr="0063713A">
        <w:rPr>
          <w:rFonts w:ascii="Times New Roman" w:hAnsi="Times New Roman" w:cs="Times New Roman"/>
          <w:sz w:val="28"/>
          <w:szCs w:val="28"/>
        </w:rPr>
        <w:t xml:space="preserve">висновок про те, що він </w:t>
      </w:r>
      <w:r w:rsidR="008D0D19" w:rsidRPr="0063713A">
        <w:rPr>
          <w:rFonts w:ascii="Times New Roman" w:hAnsi="Times New Roman" w:cs="Times New Roman"/>
          <w:sz w:val="28"/>
          <w:szCs w:val="28"/>
        </w:rPr>
        <w:t xml:space="preserve">і </w:t>
      </w:r>
      <w:r w:rsidRPr="0063713A">
        <w:rPr>
          <w:rFonts w:ascii="Times New Roman" w:hAnsi="Times New Roman" w:cs="Times New Roman"/>
          <w:sz w:val="28"/>
          <w:szCs w:val="28"/>
        </w:rPr>
        <w:t xml:space="preserve">є соціально-управлінським процесом, </w:t>
      </w:r>
      <w:r w:rsidR="008D0D19" w:rsidRPr="0063713A">
        <w:rPr>
          <w:rFonts w:ascii="Times New Roman" w:hAnsi="Times New Roman" w:cs="Times New Roman"/>
          <w:sz w:val="28"/>
          <w:szCs w:val="28"/>
        </w:rPr>
        <w:t>із</w:t>
      </w:r>
      <w:r w:rsidRPr="0063713A">
        <w:rPr>
          <w:rFonts w:ascii="Times New Roman" w:hAnsi="Times New Roman" w:cs="Times New Roman"/>
          <w:sz w:val="28"/>
          <w:szCs w:val="28"/>
        </w:rPr>
        <w:t xml:space="preserve"> допомогою якого </w:t>
      </w:r>
      <w:r w:rsidR="008D0D19" w:rsidRPr="0063713A">
        <w:rPr>
          <w:rFonts w:ascii="Times New Roman" w:hAnsi="Times New Roman" w:cs="Times New Roman"/>
          <w:sz w:val="28"/>
          <w:szCs w:val="28"/>
        </w:rPr>
        <w:t>особа та</w:t>
      </w:r>
      <w:r w:rsidRPr="0063713A">
        <w:rPr>
          <w:rFonts w:ascii="Times New Roman" w:hAnsi="Times New Roman" w:cs="Times New Roman"/>
          <w:sz w:val="28"/>
          <w:szCs w:val="28"/>
        </w:rPr>
        <w:t xml:space="preserve"> групи людей шляхом </w:t>
      </w:r>
      <w:r w:rsidR="008D0D19" w:rsidRPr="0063713A">
        <w:rPr>
          <w:rFonts w:ascii="Times New Roman" w:hAnsi="Times New Roman" w:cs="Times New Roman"/>
          <w:sz w:val="28"/>
          <w:szCs w:val="28"/>
        </w:rPr>
        <w:t>виготовлення</w:t>
      </w:r>
      <w:r w:rsidRPr="0063713A">
        <w:rPr>
          <w:rFonts w:ascii="Times New Roman" w:hAnsi="Times New Roman" w:cs="Times New Roman"/>
          <w:sz w:val="28"/>
          <w:szCs w:val="28"/>
        </w:rPr>
        <w:t xml:space="preserve"> продуктів </w:t>
      </w:r>
      <w:r w:rsidR="008D0D19" w:rsidRPr="0063713A">
        <w:rPr>
          <w:rFonts w:ascii="Times New Roman" w:hAnsi="Times New Roman" w:cs="Times New Roman"/>
          <w:sz w:val="28"/>
          <w:szCs w:val="28"/>
        </w:rPr>
        <w:t>та</w:t>
      </w:r>
      <w:r w:rsidRPr="0063713A">
        <w:rPr>
          <w:rFonts w:ascii="Times New Roman" w:hAnsi="Times New Roman" w:cs="Times New Roman"/>
          <w:sz w:val="28"/>
          <w:szCs w:val="28"/>
        </w:rPr>
        <w:t xml:space="preserve"> їх обміну отримують </w:t>
      </w:r>
      <w:r w:rsidR="008D0D19" w:rsidRPr="0063713A">
        <w:rPr>
          <w:rFonts w:ascii="Times New Roman" w:hAnsi="Times New Roman" w:cs="Times New Roman"/>
          <w:sz w:val="28"/>
          <w:szCs w:val="28"/>
        </w:rPr>
        <w:t xml:space="preserve">і </w:t>
      </w:r>
      <w:r w:rsidRPr="0063713A">
        <w:rPr>
          <w:rFonts w:ascii="Times New Roman" w:hAnsi="Times New Roman" w:cs="Times New Roman"/>
          <w:sz w:val="28"/>
          <w:szCs w:val="28"/>
        </w:rPr>
        <w:t xml:space="preserve">те, </w:t>
      </w:r>
      <w:r w:rsidR="008D0D19" w:rsidRPr="0063713A">
        <w:rPr>
          <w:rFonts w:ascii="Times New Roman" w:hAnsi="Times New Roman" w:cs="Times New Roman"/>
          <w:sz w:val="28"/>
          <w:szCs w:val="28"/>
        </w:rPr>
        <w:t>у</w:t>
      </w:r>
      <w:r w:rsidRPr="0063713A">
        <w:rPr>
          <w:rFonts w:ascii="Times New Roman" w:hAnsi="Times New Roman" w:cs="Times New Roman"/>
          <w:sz w:val="28"/>
          <w:szCs w:val="28"/>
        </w:rPr>
        <w:t xml:space="preserve"> чому вони потребу</w:t>
      </w:r>
      <w:r w:rsidR="008D0D19" w:rsidRPr="0063713A">
        <w:rPr>
          <w:rFonts w:ascii="Times New Roman" w:hAnsi="Times New Roman" w:cs="Times New Roman"/>
          <w:sz w:val="28"/>
          <w:szCs w:val="28"/>
        </w:rPr>
        <w:t>ють</w:t>
      </w:r>
      <w:r w:rsidRPr="0063713A">
        <w:rPr>
          <w:rFonts w:ascii="Times New Roman" w:hAnsi="Times New Roman" w:cs="Times New Roman"/>
          <w:sz w:val="28"/>
          <w:szCs w:val="28"/>
        </w:rPr>
        <w:t xml:space="preserve">. Маркетинг направляє </w:t>
      </w:r>
      <w:r w:rsidR="008D0D19" w:rsidRPr="0063713A">
        <w:rPr>
          <w:rFonts w:ascii="Times New Roman" w:hAnsi="Times New Roman" w:cs="Times New Roman"/>
          <w:sz w:val="28"/>
          <w:szCs w:val="28"/>
        </w:rPr>
        <w:t>сервісні підприємства</w:t>
      </w:r>
      <w:r w:rsidRPr="0063713A">
        <w:rPr>
          <w:rFonts w:ascii="Times New Roman" w:hAnsi="Times New Roman" w:cs="Times New Roman"/>
          <w:sz w:val="28"/>
          <w:szCs w:val="28"/>
        </w:rPr>
        <w:t xml:space="preserve"> на задоволення змінних потреб </w:t>
      </w:r>
      <w:r w:rsidR="008D0D19" w:rsidRPr="0063713A">
        <w:rPr>
          <w:rFonts w:ascii="Times New Roman" w:hAnsi="Times New Roman" w:cs="Times New Roman"/>
          <w:sz w:val="28"/>
          <w:szCs w:val="28"/>
        </w:rPr>
        <w:t>великої кількості</w:t>
      </w:r>
      <w:r w:rsidRPr="0063713A">
        <w:rPr>
          <w:rFonts w:ascii="Times New Roman" w:hAnsi="Times New Roman" w:cs="Times New Roman"/>
          <w:sz w:val="28"/>
          <w:szCs w:val="28"/>
        </w:rPr>
        <w:t xml:space="preserve"> споживачів. </w:t>
      </w:r>
      <w:r w:rsidR="008D0D19" w:rsidRPr="0063713A">
        <w:rPr>
          <w:rFonts w:ascii="Times New Roman" w:hAnsi="Times New Roman" w:cs="Times New Roman"/>
          <w:sz w:val="28"/>
          <w:szCs w:val="28"/>
        </w:rPr>
        <w:t>Та контроль</w:t>
      </w:r>
      <w:r w:rsidRPr="0063713A">
        <w:rPr>
          <w:rFonts w:ascii="Times New Roman" w:hAnsi="Times New Roman" w:cs="Times New Roman"/>
          <w:sz w:val="28"/>
          <w:szCs w:val="28"/>
        </w:rPr>
        <w:t xml:space="preserve"> умов </w:t>
      </w:r>
      <w:r w:rsidR="0063713A" w:rsidRPr="0063713A">
        <w:rPr>
          <w:rFonts w:ascii="Times New Roman" w:hAnsi="Times New Roman" w:cs="Times New Roman"/>
          <w:sz w:val="28"/>
          <w:szCs w:val="28"/>
        </w:rPr>
        <w:t>здійснюється</w:t>
      </w:r>
      <w:r w:rsidRPr="0063713A">
        <w:rPr>
          <w:rFonts w:ascii="Times New Roman" w:hAnsi="Times New Roman" w:cs="Times New Roman"/>
          <w:sz w:val="28"/>
          <w:szCs w:val="28"/>
        </w:rPr>
        <w:t xml:space="preserve"> цілеспрямовано зміню</w:t>
      </w:r>
      <w:r w:rsidR="0063713A" w:rsidRPr="0063713A">
        <w:rPr>
          <w:rFonts w:ascii="Times New Roman" w:hAnsi="Times New Roman" w:cs="Times New Roman"/>
          <w:sz w:val="28"/>
          <w:szCs w:val="28"/>
        </w:rPr>
        <w:t>ючи власні</w:t>
      </w:r>
      <w:r w:rsidRPr="0063713A">
        <w:rPr>
          <w:rFonts w:ascii="Times New Roman" w:hAnsi="Times New Roman" w:cs="Times New Roman"/>
          <w:sz w:val="28"/>
          <w:szCs w:val="28"/>
        </w:rPr>
        <w:t xml:space="preserve"> інтерес</w:t>
      </w:r>
      <w:r w:rsidR="0063713A" w:rsidRPr="0063713A">
        <w:rPr>
          <w:rFonts w:ascii="Times New Roman" w:hAnsi="Times New Roman" w:cs="Times New Roman"/>
          <w:sz w:val="28"/>
          <w:szCs w:val="28"/>
        </w:rPr>
        <w:t>и</w:t>
      </w:r>
      <w:r w:rsidRPr="0063713A">
        <w:rPr>
          <w:rFonts w:ascii="Times New Roman" w:hAnsi="Times New Roman" w:cs="Times New Roman"/>
          <w:sz w:val="28"/>
          <w:szCs w:val="28"/>
        </w:rPr>
        <w:t xml:space="preserve"> ті, </w:t>
      </w:r>
      <w:r w:rsidR="0063713A" w:rsidRPr="0063713A">
        <w:rPr>
          <w:rFonts w:ascii="Times New Roman" w:hAnsi="Times New Roman" w:cs="Times New Roman"/>
          <w:sz w:val="28"/>
          <w:szCs w:val="28"/>
        </w:rPr>
        <w:t xml:space="preserve">що схильні до впливу та </w:t>
      </w:r>
      <w:r w:rsidRPr="0063713A">
        <w:rPr>
          <w:rFonts w:ascii="Times New Roman" w:hAnsi="Times New Roman" w:cs="Times New Roman"/>
          <w:sz w:val="28"/>
          <w:szCs w:val="28"/>
        </w:rPr>
        <w:t xml:space="preserve">протистояти іншим. </w:t>
      </w:r>
      <w:r w:rsidR="0063713A" w:rsidRPr="0063713A">
        <w:rPr>
          <w:rFonts w:ascii="Times New Roman" w:hAnsi="Times New Roman" w:cs="Times New Roman"/>
          <w:sz w:val="28"/>
          <w:szCs w:val="28"/>
        </w:rPr>
        <w:t xml:space="preserve">Розв’язування даних питань та проблем </w:t>
      </w:r>
      <w:r w:rsidRPr="0063713A">
        <w:rPr>
          <w:rFonts w:ascii="Times New Roman" w:hAnsi="Times New Roman" w:cs="Times New Roman"/>
          <w:sz w:val="28"/>
          <w:szCs w:val="28"/>
        </w:rPr>
        <w:t>дозвол</w:t>
      </w:r>
      <w:r w:rsidR="0063713A" w:rsidRPr="0063713A">
        <w:rPr>
          <w:rFonts w:ascii="Times New Roman" w:hAnsi="Times New Roman" w:cs="Times New Roman"/>
          <w:sz w:val="28"/>
          <w:szCs w:val="28"/>
        </w:rPr>
        <w:t>ить</w:t>
      </w:r>
      <w:r w:rsidRPr="0063713A">
        <w:rPr>
          <w:rFonts w:ascii="Times New Roman" w:hAnsi="Times New Roman" w:cs="Times New Roman"/>
          <w:sz w:val="28"/>
          <w:szCs w:val="28"/>
        </w:rPr>
        <w:t xml:space="preserve"> реалізація маркетингових можливостей </w:t>
      </w:r>
      <w:r w:rsidR="0063713A" w:rsidRPr="0063713A">
        <w:rPr>
          <w:rFonts w:ascii="Times New Roman" w:hAnsi="Times New Roman" w:cs="Times New Roman"/>
          <w:sz w:val="28"/>
          <w:szCs w:val="28"/>
        </w:rPr>
        <w:t>сервісних підприємств у</w:t>
      </w:r>
      <w:r w:rsidRPr="0063713A">
        <w:rPr>
          <w:rFonts w:ascii="Times New Roman" w:hAnsi="Times New Roman" w:cs="Times New Roman"/>
          <w:sz w:val="28"/>
          <w:szCs w:val="28"/>
        </w:rPr>
        <w:t xml:space="preserve"> комплекс яких входить </w:t>
      </w:r>
      <w:r w:rsidR="0063713A" w:rsidRPr="0063713A">
        <w:rPr>
          <w:rFonts w:ascii="Times New Roman" w:hAnsi="Times New Roman" w:cs="Times New Roman"/>
          <w:sz w:val="28"/>
          <w:szCs w:val="28"/>
        </w:rPr>
        <w:t>у</w:t>
      </w:r>
      <w:r w:rsidRPr="0063713A">
        <w:rPr>
          <w:rFonts w:ascii="Times New Roman" w:hAnsi="Times New Roman" w:cs="Times New Roman"/>
          <w:sz w:val="28"/>
          <w:szCs w:val="28"/>
        </w:rPr>
        <w:t xml:space="preserve">се, що </w:t>
      </w:r>
      <w:r w:rsidR="0063713A" w:rsidRPr="0063713A">
        <w:rPr>
          <w:rFonts w:ascii="Times New Roman" w:hAnsi="Times New Roman" w:cs="Times New Roman"/>
          <w:sz w:val="28"/>
          <w:szCs w:val="28"/>
        </w:rPr>
        <w:t>заклад</w:t>
      </w:r>
      <w:r w:rsidRPr="0063713A">
        <w:rPr>
          <w:rFonts w:ascii="Times New Roman" w:hAnsi="Times New Roman" w:cs="Times New Roman"/>
          <w:sz w:val="28"/>
          <w:szCs w:val="28"/>
        </w:rPr>
        <w:t xml:space="preserve"> може зробити</w:t>
      </w:r>
      <w:r w:rsidR="0063713A" w:rsidRPr="0063713A">
        <w:rPr>
          <w:rFonts w:ascii="Times New Roman" w:hAnsi="Times New Roman" w:cs="Times New Roman"/>
          <w:sz w:val="28"/>
          <w:szCs w:val="28"/>
        </w:rPr>
        <w:t xml:space="preserve"> й</w:t>
      </w:r>
      <w:r w:rsidRPr="0063713A">
        <w:rPr>
          <w:rFonts w:ascii="Times New Roman" w:hAnsi="Times New Roman" w:cs="Times New Roman"/>
          <w:sz w:val="28"/>
          <w:szCs w:val="28"/>
        </w:rPr>
        <w:t xml:space="preserve"> для надання впливу на попит сво</w:t>
      </w:r>
      <w:r w:rsidR="0063713A" w:rsidRPr="0063713A">
        <w:rPr>
          <w:rFonts w:ascii="Times New Roman" w:hAnsi="Times New Roman" w:cs="Times New Roman"/>
          <w:sz w:val="28"/>
          <w:szCs w:val="28"/>
        </w:rPr>
        <w:t>єї послуги</w:t>
      </w:r>
      <w:r w:rsidRPr="0063713A">
        <w:rPr>
          <w:rFonts w:ascii="Times New Roman" w:hAnsi="Times New Roman" w:cs="Times New Roman"/>
          <w:sz w:val="28"/>
          <w:szCs w:val="28"/>
        </w:rPr>
        <w:t>.</w:t>
      </w:r>
    </w:p>
    <w:p w:rsidR="00801502" w:rsidRPr="0063713A" w:rsidRDefault="00F54B52" w:rsidP="0070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13A">
        <w:rPr>
          <w:rFonts w:ascii="Times New Roman" w:hAnsi="Times New Roman" w:cs="Times New Roman"/>
          <w:sz w:val="28"/>
          <w:szCs w:val="28"/>
        </w:rPr>
        <w:t xml:space="preserve">Об’єктом дослідження обрано </w:t>
      </w:r>
      <w:proofErr w:type="spellStart"/>
      <w:r w:rsidRPr="0063713A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63713A">
        <w:rPr>
          <w:rFonts w:ascii="Times New Roman" w:hAnsi="Times New Roman" w:cs="Times New Roman"/>
          <w:sz w:val="28"/>
          <w:szCs w:val="28"/>
        </w:rPr>
        <w:t xml:space="preserve"> </w:t>
      </w:r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а конкретніше його маркетингову діяльність. </w:t>
      </w:r>
    </w:p>
    <w:p w:rsidR="00801502" w:rsidRPr="0063713A" w:rsidRDefault="00F54B52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713A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63713A">
        <w:rPr>
          <w:rFonts w:ascii="Times New Roman" w:hAnsi="Times New Roman" w:cs="Times New Roman"/>
          <w:sz w:val="28"/>
          <w:szCs w:val="28"/>
        </w:rPr>
        <w:t xml:space="preserve"> </w:t>
      </w:r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на базі якого була написана </w:t>
      </w:r>
      <w:r w:rsidR="0063713A" w:rsidRPr="0063713A">
        <w:rPr>
          <w:rFonts w:ascii="Times New Roman" w:hAnsi="Times New Roman" w:cs="Times New Roman"/>
          <w:sz w:val="28"/>
          <w:szCs w:val="28"/>
        </w:rPr>
        <w:t>курсова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робота, відноситься до </w:t>
      </w:r>
      <w:r w:rsidR="0063713A" w:rsidRPr="0063713A">
        <w:rPr>
          <w:rFonts w:ascii="Times New Roman" w:hAnsi="Times New Roman" w:cs="Times New Roman"/>
          <w:sz w:val="28"/>
          <w:szCs w:val="28"/>
        </w:rPr>
        <w:t xml:space="preserve">закладів ресторанного господарства </w:t>
      </w:r>
      <w:r w:rsidR="00801502" w:rsidRPr="0063713A">
        <w:rPr>
          <w:rFonts w:ascii="Times New Roman" w:hAnsi="Times New Roman" w:cs="Times New Roman"/>
          <w:sz w:val="28"/>
          <w:szCs w:val="28"/>
        </w:rPr>
        <w:t>з задовільними фінансово-</w:t>
      </w:r>
      <w:r w:rsidR="0063713A" w:rsidRPr="0063713A">
        <w:rPr>
          <w:rFonts w:ascii="Times New Roman" w:hAnsi="Times New Roman" w:cs="Times New Roman"/>
          <w:sz w:val="28"/>
          <w:szCs w:val="28"/>
        </w:rPr>
        <w:t>господарськими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показниками. За</w:t>
      </w:r>
      <w:r w:rsidR="0063713A" w:rsidRPr="0063713A">
        <w:rPr>
          <w:rFonts w:ascii="Times New Roman" w:hAnsi="Times New Roman" w:cs="Times New Roman"/>
          <w:sz w:val="28"/>
          <w:szCs w:val="28"/>
        </w:rPr>
        <w:t xml:space="preserve"> період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2018-2019 р</w:t>
      </w:r>
      <w:r w:rsidR="0063713A" w:rsidRPr="0063713A">
        <w:rPr>
          <w:rFonts w:ascii="Times New Roman" w:hAnsi="Times New Roman" w:cs="Times New Roman"/>
          <w:sz w:val="28"/>
          <w:szCs w:val="28"/>
        </w:rPr>
        <w:t>оків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діяльність </w:t>
      </w:r>
      <w:r w:rsidR="0063713A" w:rsidRPr="0063713A">
        <w:rPr>
          <w:rFonts w:ascii="Times New Roman" w:hAnsi="Times New Roman" w:cs="Times New Roman"/>
          <w:sz w:val="28"/>
          <w:szCs w:val="28"/>
        </w:rPr>
        <w:t>закладу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була прибутковою. </w:t>
      </w:r>
    </w:p>
    <w:p w:rsidR="00801502" w:rsidRPr="00F86224" w:rsidRDefault="0063713A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63713A">
        <w:rPr>
          <w:rFonts w:ascii="Times New Roman" w:hAnsi="Times New Roman" w:cs="Times New Roman"/>
          <w:sz w:val="28"/>
          <w:szCs w:val="28"/>
        </w:rPr>
        <w:t>Стейк-хаус</w:t>
      </w:r>
      <w:proofErr w:type="spellEnd"/>
      <w:r w:rsidRPr="0063713A">
        <w:rPr>
          <w:rFonts w:ascii="Times New Roman" w:hAnsi="Times New Roman" w:cs="Times New Roman"/>
          <w:sz w:val="28"/>
          <w:szCs w:val="28"/>
        </w:rPr>
        <w:t xml:space="preserve"> </w:t>
      </w:r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Beef</w:t>
      </w:r>
      <w:proofErr w:type="spellEnd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&amp;</w:t>
      </w:r>
      <w:proofErr w:type="spellStart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Pizza</w:t>
      </w:r>
      <w:proofErr w:type="spellEnd"/>
      <w:r w:rsidRPr="0063713A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63713A">
        <w:rPr>
          <w:rFonts w:ascii="Times New Roman" w:hAnsi="Times New Roman" w:cs="Times New Roman"/>
          <w:sz w:val="28"/>
          <w:szCs w:val="28"/>
        </w:rPr>
        <w:t xml:space="preserve"> 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використовує рекламу </w:t>
      </w:r>
      <w:r w:rsidRPr="0063713A">
        <w:rPr>
          <w:rFonts w:ascii="Times New Roman" w:hAnsi="Times New Roman" w:cs="Times New Roman"/>
          <w:sz w:val="28"/>
          <w:szCs w:val="28"/>
        </w:rPr>
        <w:t>у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Інтернеті як засіб просування</w:t>
      </w:r>
      <w:r w:rsidRPr="0063713A">
        <w:rPr>
          <w:rFonts w:ascii="Times New Roman" w:hAnsi="Times New Roman" w:cs="Times New Roman"/>
          <w:sz w:val="28"/>
          <w:szCs w:val="28"/>
        </w:rPr>
        <w:t xml:space="preserve"> послуг закладу</w:t>
      </w:r>
      <w:r w:rsidR="00801502" w:rsidRPr="0063713A">
        <w:rPr>
          <w:rFonts w:ascii="Times New Roman" w:hAnsi="Times New Roman" w:cs="Times New Roman"/>
          <w:sz w:val="28"/>
          <w:szCs w:val="28"/>
        </w:rPr>
        <w:t>.</w:t>
      </w:r>
      <w:r w:rsidRPr="0063713A">
        <w:rPr>
          <w:rFonts w:ascii="Times New Roman" w:hAnsi="Times New Roman" w:cs="Times New Roman"/>
          <w:sz w:val="28"/>
          <w:szCs w:val="28"/>
        </w:rPr>
        <w:t xml:space="preserve"> Такий </w:t>
      </w:r>
      <w:r w:rsidR="00801502" w:rsidRPr="0063713A">
        <w:rPr>
          <w:rFonts w:ascii="Times New Roman" w:hAnsi="Times New Roman" w:cs="Times New Roman"/>
          <w:sz w:val="28"/>
          <w:szCs w:val="28"/>
        </w:rPr>
        <w:t>вид реклами можна вважати най</w:t>
      </w:r>
      <w:r w:rsidRPr="0063713A">
        <w:rPr>
          <w:rFonts w:ascii="Times New Roman" w:hAnsi="Times New Roman" w:cs="Times New Roman"/>
          <w:sz w:val="28"/>
          <w:szCs w:val="28"/>
        </w:rPr>
        <w:t xml:space="preserve">більш </w:t>
      </w:r>
      <w:r w:rsidR="00801502" w:rsidRPr="0063713A">
        <w:rPr>
          <w:rFonts w:ascii="Times New Roman" w:hAnsi="Times New Roman" w:cs="Times New Roman"/>
          <w:sz w:val="28"/>
          <w:szCs w:val="28"/>
        </w:rPr>
        <w:t>ефективн</w:t>
      </w:r>
      <w:r w:rsidRPr="0063713A">
        <w:rPr>
          <w:rFonts w:ascii="Times New Roman" w:hAnsi="Times New Roman" w:cs="Times New Roman"/>
          <w:sz w:val="28"/>
          <w:szCs w:val="28"/>
        </w:rPr>
        <w:t>им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інструментом залучення </w:t>
      </w:r>
      <w:r w:rsidRPr="0063713A">
        <w:rPr>
          <w:rFonts w:ascii="Times New Roman" w:hAnsi="Times New Roman" w:cs="Times New Roman"/>
          <w:sz w:val="28"/>
          <w:szCs w:val="28"/>
        </w:rPr>
        <w:t>нових клієнтів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. Більш ніж 60% </w:t>
      </w:r>
      <w:r w:rsidRPr="0063713A">
        <w:rPr>
          <w:rFonts w:ascii="Times New Roman" w:hAnsi="Times New Roman" w:cs="Times New Roman"/>
          <w:sz w:val="28"/>
          <w:szCs w:val="28"/>
        </w:rPr>
        <w:t>клієнтів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використовують </w:t>
      </w:r>
      <w:proofErr w:type="spellStart"/>
      <w:r w:rsidR="00801502" w:rsidRPr="0063713A">
        <w:rPr>
          <w:rFonts w:ascii="Times New Roman" w:hAnsi="Times New Roman" w:cs="Times New Roman"/>
          <w:sz w:val="28"/>
          <w:szCs w:val="28"/>
        </w:rPr>
        <w:t>Інтернет-ресурси</w:t>
      </w:r>
      <w:proofErr w:type="spellEnd"/>
      <w:r w:rsidR="00801502" w:rsidRPr="0063713A">
        <w:rPr>
          <w:rFonts w:ascii="Times New Roman" w:hAnsi="Times New Roman" w:cs="Times New Roman"/>
          <w:sz w:val="28"/>
          <w:szCs w:val="28"/>
        </w:rPr>
        <w:t xml:space="preserve"> </w:t>
      </w:r>
      <w:r w:rsidRPr="0063713A">
        <w:rPr>
          <w:rFonts w:ascii="Times New Roman" w:hAnsi="Times New Roman" w:cs="Times New Roman"/>
          <w:sz w:val="28"/>
          <w:szCs w:val="28"/>
        </w:rPr>
        <w:t>як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пошуку</w:t>
      </w:r>
      <w:r w:rsidRPr="0063713A">
        <w:rPr>
          <w:rFonts w:ascii="Times New Roman" w:hAnsi="Times New Roman" w:cs="Times New Roman"/>
          <w:sz w:val="28"/>
          <w:szCs w:val="28"/>
        </w:rPr>
        <w:t>,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інформаці</w:t>
      </w:r>
      <w:r w:rsidRPr="0063713A">
        <w:rPr>
          <w:rFonts w:ascii="Times New Roman" w:hAnsi="Times New Roman" w:cs="Times New Roman"/>
          <w:sz w:val="28"/>
          <w:szCs w:val="28"/>
        </w:rPr>
        <w:t>ю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</w:t>
      </w:r>
      <w:r w:rsidRPr="0063713A">
        <w:rPr>
          <w:rFonts w:ascii="Times New Roman" w:hAnsi="Times New Roman" w:cs="Times New Roman"/>
          <w:sz w:val="28"/>
          <w:szCs w:val="28"/>
        </w:rPr>
        <w:t>про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цін</w:t>
      </w:r>
      <w:r w:rsidRPr="0063713A">
        <w:rPr>
          <w:rFonts w:ascii="Times New Roman" w:hAnsi="Times New Roman" w:cs="Times New Roman"/>
          <w:sz w:val="28"/>
          <w:szCs w:val="28"/>
        </w:rPr>
        <w:t>и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, </w:t>
      </w:r>
      <w:r w:rsidRPr="0063713A">
        <w:rPr>
          <w:rFonts w:ascii="Times New Roman" w:hAnsi="Times New Roman" w:cs="Times New Roman"/>
          <w:sz w:val="28"/>
          <w:szCs w:val="28"/>
        </w:rPr>
        <w:t xml:space="preserve">міцне знаходження, </w:t>
      </w:r>
      <w:r w:rsidR="00801502" w:rsidRPr="0063713A">
        <w:rPr>
          <w:rFonts w:ascii="Times New Roman" w:hAnsi="Times New Roman" w:cs="Times New Roman"/>
          <w:sz w:val="28"/>
          <w:szCs w:val="28"/>
        </w:rPr>
        <w:t>меню</w:t>
      </w:r>
      <w:r w:rsidRPr="0063713A">
        <w:rPr>
          <w:rFonts w:ascii="Times New Roman" w:hAnsi="Times New Roman" w:cs="Times New Roman"/>
          <w:sz w:val="28"/>
          <w:szCs w:val="28"/>
        </w:rPr>
        <w:t xml:space="preserve"> й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відгуки гостей. </w:t>
      </w:r>
      <w:r w:rsidRPr="0063713A">
        <w:rPr>
          <w:rFonts w:ascii="Times New Roman" w:hAnsi="Times New Roman" w:cs="Times New Roman"/>
          <w:sz w:val="28"/>
          <w:szCs w:val="28"/>
        </w:rPr>
        <w:t>Заклад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застосовує рекламу </w:t>
      </w:r>
      <w:r w:rsidRPr="0063713A">
        <w:rPr>
          <w:rFonts w:ascii="Times New Roman" w:hAnsi="Times New Roman" w:cs="Times New Roman"/>
          <w:sz w:val="28"/>
          <w:szCs w:val="28"/>
        </w:rPr>
        <w:t>в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соціальних </w:t>
      </w:r>
      <w:r w:rsidR="00801502" w:rsidRPr="0063713A">
        <w:rPr>
          <w:rFonts w:ascii="Times New Roman" w:hAnsi="Times New Roman" w:cs="Times New Roman"/>
          <w:sz w:val="28"/>
          <w:szCs w:val="28"/>
        </w:rPr>
        <w:lastRenderedPageBreak/>
        <w:t xml:space="preserve">мережах. </w:t>
      </w:r>
      <w:r w:rsidRPr="0063713A">
        <w:rPr>
          <w:rFonts w:ascii="Times New Roman" w:hAnsi="Times New Roman" w:cs="Times New Roman"/>
          <w:sz w:val="28"/>
          <w:szCs w:val="28"/>
        </w:rPr>
        <w:t>Заклад харчування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має свої групи </w:t>
      </w:r>
      <w:r w:rsidRPr="0063713A">
        <w:rPr>
          <w:rFonts w:ascii="Times New Roman" w:hAnsi="Times New Roman" w:cs="Times New Roman"/>
          <w:sz w:val="28"/>
          <w:szCs w:val="28"/>
        </w:rPr>
        <w:t>і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публічні сторінки </w:t>
      </w:r>
      <w:r w:rsidRPr="0063713A">
        <w:rPr>
          <w:rFonts w:ascii="Times New Roman" w:hAnsi="Times New Roman" w:cs="Times New Roman"/>
          <w:sz w:val="28"/>
          <w:szCs w:val="28"/>
        </w:rPr>
        <w:t>в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таких соціальних мережах</w:t>
      </w:r>
      <w:r w:rsidRPr="0063713A">
        <w:rPr>
          <w:rFonts w:ascii="Times New Roman" w:hAnsi="Times New Roman" w:cs="Times New Roman"/>
          <w:sz w:val="28"/>
          <w:szCs w:val="28"/>
        </w:rPr>
        <w:t xml:space="preserve"> як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13A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63713A">
        <w:rPr>
          <w:rFonts w:ascii="Times New Roman" w:hAnsi="Times New Roman" w:cs="Times New Roman"/>
          <w:sz w:val="28"/>
          <w:szCs w:val="28"/>
        </w:rPr>
        <w:t xml:space="preserve"> та</w:t>
      </w:r>
      <w:r w:rsidR="00801502" w:rsidRPr="006371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502" w:rsidRPr="0063713A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6371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37B1" w:rsidRPr="009238D9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підвищення якості роботи </w:t>
      </w:r>
      <w:proofErr w:type="spellStart"/>
      <w:r w:rsidRPr="009D37B1">
        <w:rPr>
          <w:rFonts w:ascii="Times New Roman" w:hAnsi="Times New Roman" w:cs="Times New Roman"/>
          <w:color w:val="000000" w:themeColor="text1"/>
          <w:sz w:val="28"/>
          <w:szCs w:val="28"/>
        </w:rPr>
        <w:t>cтейк-хаус</w:t>
      </w:r>
      <w:proofErr w:type="spellEnd"/>
      <w:r w:rsidRPr="009D37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9D37B1">
        <w:rPr>
          <w:rFonts w:ascii="Times New Roman" w:hAnsi="Times New Roman" w:cs="Times New Roman"/>
          <w:color w:val="000000" w:themeColor="text1"/>
          <w:sz w:val="28"/>
          <w:szCs w:val="28"/>
        </w:rPr>
        <w:t>Beef</w:t>
      </w:r>
      <w:proofErr w:type="spellEnd"/>
      <w:r w:rsidRPr="009D37B1">
        <w:rPr>
          <w:rFonts w:ascii="Times New Roman" w:hAnsi="Times New Roman" w:cs="Times New Roman"/>
          <w:color w:val="000000" w:themeColor="text1"/>
          <w:sz w:val="28"/>
          <w:szCs w:val="28"/>
        </w:rPr>
        <w:t>&amp;</w:t>
      </w:r>
      <w:proofErr w:type="spellStart"/>
      <w:r w:rsidRPr="009D37B1">
        <w:rPr>
          <w:rFonts w:ascii="Times New Roman" w:hAnsi="Times New Roman" w:cs="Times New Roman"/>
          <w:color w:val="000000" w:themeColor="text1"/>
          <w:sz w:val="28"/>
          <w:szCs w:val="28"/>
        </w:rPr>
        <w:t>Pizza</w:t>
      </w:r>
      <w:proofErr w:type="spellEnd"/>
      <w:r w:rsidRPr="009D37B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саме </w:t>
      </w:r>
      <w:r w:rsidR="004271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покращення </w:t>
      </w:r>
      <w:r w:rsidR="004271AF" w:rsidRPr="009238D9">
        <w:rPr>
          <w:rFonts w:ascii="Times New Roman" w:hAnsi="Times New Roman" w:cs="Times New Roman"/>
          <w:sz w:val="28"/>
          <w:szCs w:val="28"/>
        </w:rPr>
        <w:t xml:space="preserve">маркетингової діяльності </w:t>
      </w:r>
      <w:r w:rsidRPr="009238D9">
        <w:rPr>
          <w:rFonts w:ascii="Times New Roman" w:hAnsi="Times New Roman" w:cs="Times New Roman"/>
          <w:sz w:val="28"/>
          <w:szCs w:val="28"/>
        </w:rPr>
        <w:t xml:space="preserve">необхідно провести наступні маркетингові заходи </w:t>
      </w:r>
      <w:r w:rsidR="0063713A" w:rsidRPr="009238D9">
        <w:rPr>
          <w:rFonts w:ascii="Times New Roman" w:hAnsi="Times New Roman" w:cs="Times New Roman"/>
          <w:sz w:val="28"/>
          <w:szCs w:val="28"/>
        </w:rPr>
        <w:t xml:space="preserve">і піар, розуміти, </w:t>
      </w:r>
      <w:r w:rsidRPr="009238D9">
        <w:rPr>
          <w:rFonts w:ascii="Times New Roman" w:hAnsi="Times New Roman" w:cs="Times New Roman"/>
          <w:sz w:val="28"/>
          <w:szCs w:val="28"/>
        </w:rPr>
        <w:t>діяти відповідно до</w:t>
      </w:r>
      <w:r w:rsidR="0063713A" w:rsidRPr="009238D9">
        <w:rPr>
          <w:rFonts w:ascii="Times New Roman" w:hAnsi="Times New Roman" w:cs="Times New Roman"/>
          <w:sz w:val="28"/>
          <w:szCs w:val="28"/>
        </w:rPr>
        <w:t xml:space="preserve"> розвитку</w:t>
      </w:r>
      <w:r w:rsidRPr="009238D9">
        <w:rPr>
          <w:rFonts w:ascii="Times New Roman" w:hAnsi="Times New Roman" w:cs="Times New Roman"/>
          <w:sz w:val="28"/>
          <w:szCs w:val="28"/>
        </w:rPr>
        <w:t xml:space="preserve"> сучасних тенденцій,</w:t>
      </w:r>
      <w:r w:rsidR="0063713A" w:rsidRPr="009238D9">
        <w:rPr>
          <w:rFonts w:ascii="Times New Roman" w:hAnsi="Times New Roman" w:cs="Times New Roman"/>
          <w:sz w:val="28"/>
          <w:szCs w:val="28"/>
        </w:rPr>
        <w:t xml:space="preserve"> таких як</w:t>
      </w:r>
      <w:r w:rsidRPr="009238D9">
        <w:rPr>
          <w:rFonts w:ascii="Times New Roman" w:hAnsi="Times New Roman" w:cs="Times New Roman"/>
          <w:sz w:val="28"/>
          <w:szCs w:val="28"/>
        </w:rPr>
        <w:t>:</w:t>
      </w:r>
    </w:p>
    <w:p w:rsidR="0063713A" w:rsidRPr="009238D9" w:rsidRDefault="0063713A" w:rsidP="006371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8D9">
        <w:rPr>
          <w:rFonts w:ascii="Times New Roman" w:hAnsi="Times New Roman" w:cs="Times New Roman"/>
          <w:sz w:val="28"/>
          <w:szCs w:val="28"/>
        </w:rPr>
        <w:t xml:space="preserve">- активно застосовувати інформаційні технології в просуванні закладу; </w:t>
      </w:r>
    </w:p>
    <w:p w:rsidR="009D37B1" w:rsidRPr="009238D9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8D9">
        <w:rPr>
          <w:rFonts w:ascii="Times New Roman" w:hAnsi="Times New Roman" w:cs="Times New Roman"/>
          <w:sz w:val="28"/>
          <w:szCs w:val="28"/>
        </w:rPr>
        <w:t xml:space="preserve">- диверсифікувати </w:t>
      </w:r>
      <w:r w:rsidR="0063713A" w:rsidRPr="009238D9">
        <w:rPr>
          <w:rFonts w:ascii="Times New Roman" w:hAnsi="Times New Roman" w:cs="Times New Roman"/>
          <w:sz w:val="28"/>
          <w:szCs w:val="28"/>
        </w:rPr>
        <w:t>сервіс</w:t>
      </w:r>
      <w:r w:rsidRPr="009238D9">
        <w:rPr>
          <w:rFonts w:ascii="Times New Roman" w:hAnsi="Times New Roman" w:cs="Times New Roman"/>
          <w:sz w:val="28"/>
          <w:szCs w:val="28"/>
        </w:rPr>
        <w:t>: додати до переліку</w:t>
      </w:r>
      <w:r w:rsidR="0063713A" w:rsidRPr="009238D9">
        <w:rPr>
          <w:rFonts w:ascii="Times New Roman" w:hAnsi="Times New Roman" w:cs="Times New Roman"/>
          <w:sz w:val="28"/>
          <w:szCs w:val="28"/>
        </w:rPr>
        <w:t xml:space="preserve"> існуючих</w:t>
      </w:r>
      <w:r w:rsidRPr="009238D9">
        <w:rPr>
          <w:rFonts w:ascii="Times New Roman" w:hAnsi="Times New Roman" w:cs="Times New Roman"/>
          <w:sz w:val="28"/>
          <w:szCs w:val="28"/>
        </w:rPr>
        <w:t xml:space="preserve"> послуг ті, </w:t>
      </w:r>
      <w:r w:rsidR="0063713A" w:rsidRPr="009238D9">
        <w:rPr>
          <w:rFonts w:ascii="Times New Roman" w:hAnsi="Times New Roman" w:cs="Times New Roman"/>
          <w:sz w:val="28"/>
          <w:szCs w:val="28"/>
        </w:rPr>
        <w:t>у</w:t>
      </w:r>
      <w:r w:rsidRPr="009238D9">
        <w:rPr>
          <w:rFonts w:ascii="Times New Roman" w:hAnsi="Times New Roman" w:cs="Times New Roman"/>
          <w:sz w:val="28"/>
          <w:szCs w:val="28"/>
        </w:rPr>
        <w:t xml:space="preserve"> яких </w:t>
      </w:r>
      <w:r w:rsidR="0063713A" w:rsidRPr="009238D9">
        <w:rPr>
          <w:rFonts w:ascii="Times New Roman" w:hAnsi="Times New Roman" w:cs="Times New Roman"/>
          <w:sz w:val="28"/>
          <w:szCs w:val="28"/>
        </w:rPr>
        <w:t>в</w:t>
      </w:r>
      <w:r w:rsidRPr="009238D9">
        <w:rPr>
          <w:rFonts w:ascii="Times New Roman" w:hAnsi="Times New Roman" w:cs="Times New Roman"/>
          <w:sz w:val="28"/>
          <w:szCs w:val="28"/>
        </w:rPr>
        <w:t xml:space="preserve"> </w:t>
      </w:r>
      <w:r w:rsidR="0063713A" w:rsidRPr="009238D9">
        <w:rPr>
          <w:rFonts w:ascii="Times New Roman" w:hAnsi="Times New Roman" w:cs="Times New Roman"/>
          <w:sz w:val="28"/>
          <w:szCs w:val="28"/>
        </w:rPr>
        <w:t>споживачів</w:t>
      </w:r>
      <w:r w:rsidRPr="009238D9">
        <w:rPr>
          <w:rFonts w:ascii="Times New Roman" w:hAnsi="Times New Roman" w:cs="Times New Roman"/>
          <w:sz w:val="28"/>
          <w:szCs w:val="28"/>
        </w:rPr>
        <w:t xml:space="preserve"> виникає потреба</w:t>
      </w:r>
      <w:r w:rsidR="0063713A" w:rsidRPr="009238D9">
        <w:rPr>
          <w:rFonts w:ascii="Times New Roman" w:hAnsi="Times New Roman" w:cs="Times New Roman"/>
          <w:sz w:val="28"/>
          <w:szCs w:val="28"/>
        </w:rPr>
        <w:t>;</w:t>
      </w:r>
    </w:p>
    <w:p w:rsidR="00801502" w:rsidRPr="009238D9" w:rsidRDefault="00801502" w:rsidP="008015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8D9">
        <w:rPr>
          <w:rFonts w:ascii="Times New Roman" w:hAnsi="Times New Roman" w:cs="Times New Roman"/>
          <w:sz w:val="28"/>
          <w:szCs w:val="28"/>
        </w:rPr>
        <w:t>- розширити м</w:t>
      </w:r>
      <w:r w:rsidR="0063713A" w:rsidRPr="009238D9">
        <w:rPr>
          <w:rFonts w:ascii="Times New Roman" w:hAnsi="Times New Roman" w:cs="Times New Roman"/>
          <w:sz w:val="28"/>
          <w:szCs w:val="28"/>
        </w:rPr>
        <w:t>асштаб</w:t>
      </w:r>
      <w:r w:rsidRPr="009238D9">
        <w:rPr>
          <w:rFonts w:ascii="Times New Roman" w:hAnsi="Times New Roman" w:cs="Times New Roman"/>
          <w:sz w:val="28"/>
          <w:szCs w:val="28"/>
        </w:rPr>
        <w:t xml:space="preserve"> рекламної діяльності </w:t>
      </w:r>
      <w:r w:rsidR="0063713A" w:rsidRPr="009238D9">
        <w:rPr>
          <w:rFonts w:ascii="Times New Roman" w:hAnsi="Times New Roman" w:cs="Times New Roman"/>
          <w:sz w:val="28"/>
          <w:szCs w:val="28"/>
        </w:rPr>
        <w:t xml:space="preserve">та задіяти </w:t>
      </w:r>
      <w:r w:rsidRPr="009238D9">
        <w:rPr>
          <w:rFonts w:ascii="Times New Roman" w:hAnsi="Times New Roman" w:cs="Times New Roman"/>
          <w:sz w:val="28"/>
          <w:szCs w:val="28"/>
        </w:rPr>
        <w:t>різн</w:t>
      </w:r>
      <w:r w:rsidR="0063713A" w:rsidRPr="009238D9">
        <w:rPr>
          <w:rFonts w:ascii="Times New Roman" w:hAnsi="Times New Roman" w:cs="Times New Roman"/>
          <w:sz w:val="28"/>
          <w:szCs w:val="28"/>
        </w:rPr>
        <w:t>омані</w:t>
      </w:r>
      <w:r w:rsidR="00A871DA">
        <w:rPr>
          <w:rFonts w:ascii="Times New Roman" w:hAnsi="Times New Roman" w:cs="Times New Roman"/>
          <w:sz w:val="28"/>
          <w:szCs w:val="28"/>
        </w:rPr>
        <w:t>т</w:t>
      </w:r>
      <w:r w:rsidR="0063713A" w:rsidRPr="009238D9">
        <w:rPr>
          <w:rFonts w:ascii="Times New Roman" w:hAnsi="Times New Roman" w:cs="Times New Roman"/>
          <w:sz w:val="28"/>
          <w:szCs w:val="28"/>
        </w:rPr>
        <w:t>ні</w:t>
      </w:r>
      <w:r w:rsidRPr="009238D9">
        <w:rPr>
          <w:rFonts w:ascii="Times New Roman" w:hAnsi="Times New Roman" w:cs="Times New Roman"/>
          <w:sz w:val="28"/>
          <w:szCs w:val="28"/>
        </w:rPr>
        <w:t xml:space="preserve"> ЗМІ, </w:t>
      </w:r>
      <w:r w:rsidR="0063713A" w:rsidRPr="009238D9">
        <w:rPr>
          <w:rFonts w:ascii="Times New Roman" w:hAnsi="Times New Roman" w:cs="Times New Roman"/>
          <w:sz w:val="28"/>
          <w:szCs w:val="28"/>
        </w:rPr>
        <w:t>радіо, зовнішню рекламу</w:t>
      </w:r>
      <w:r w:rsidRPr="009238D9">
        <w:rPr>
          <w:rFonts w:ascii="Times New Roman" w:hAnsi="Times New Roman" w:cs="Times New Roman"/>
          <w:sz w:val="28"/>
          <w:szCs w:val="28"/>
        </w:rPr>
        <w:t xml:space="preserve"> </w:t>
      </w:r>
      <w:r w:rsidR="0063713A" w:rsidRPr="009238D9">
        <w:rPr>
          <w:rFonts w:ascii="Times New Roman" w:hAnsi="Times New Roman" w:cs="Times New Roman"/>
          <w:sz w:val="28"/>
          <w:szCs w:val="28"/>
        </w:rPr>
        <w:t>та розширити рекламу у мережі</w:t>
      </w:r>
      <w:r w:rsidRPr="009238D9">
        <w:rPr>
          <w:rFonts w:ascii="Times New Roman" w:hAnsi="Times New Roman" w:cs="Times New Roman"/>
          <w:sz w:val="28"/>
          <w:szCs w:val="28"/>
        </w:rPr>
        <w:t xml:space="preserve"> Інтернет.</w:t>
      </w:r>
    </w:p>
    <w:p w:rsidR="009D37B1" w:rsidRPr="009238D9" w:rsidRDefault="009D37B1" w:rsidP="009D37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8D9">
        <w:rPr>
          <w:rFonts w:ascii="Times New Roman" w:hAnsi="Times New Roman" w:cs="Times New Roman"/>
          <w:sz w:val="28"/>
          <w:szCs w:val="28"/>
        </w:rPr>
        <w:t xml:space="preserve">- </w:t>
      </w:r>
      <w:r w:rsidR="009238D9" w:rsidRPr="009238D9">
        <w:rPr>
          <w:rFonts w:ascii="Times New Roman" w:hAnsi="Times New Roman" w:cs="Times New Roman"/>
          <w:sz w:val="28"/>
          <w:szCs w:val="28"/>
        </w:rPr>
        <w:t>збільшити</w:t>
      </w:r>
      <w:r w:rsidRPr="009238D9">
        <w:rPr>
          <w:rFonts w:ascii="Times New Roman" w:hAnsi="Times New Roman" w:cs="Times New Roman"/>
          <w:sz w:val="28"/>
          <w:szCs w:val="28"/>
        </w:rPr>
        <w:t xml:space="preserve"> мережу закладу (</w:t>
      </w:r>
      <w:r w:rsidR="009238D9" w:rsidRPr="009238D9">
        <w:rPr>
          <w:rFonts w:ascii="Times New Roman" w:hAnsi="Times New Roman" w:cs="Times New Roman"/>
          <w:sz w:val="28"/>
          <w:szCs w:val="28"/>
        </w:rPr>
        <w:t xml:space="preserve">можливе використання </w:t>
      </w:r>
      <w:proofErr w:type="spellStart"/>
      <w:r w:rsidR="009238D9" w:rsidRPr="009238D9">
        <w:rPr>
          <w:rFonts w:ascii="Times New Roman" w:hAnsi="Times New Roman" w:cs="Times New Roman"/>
          <w:sz w:val="28"/>
          <w:szCs w:val="28"/>
        </w:rPr>
        <w:t>франшизи</w:t>
      </w:r>
      <w:proofErr w:type="spellEnd"/>
      <w:r w:rsidR="009238D9" w:rsidRPr="009238D9">
        <w:rPr>
          <w:rFonts w:ascii="Times New Roman" w:hAnsi="Times New Roman" w:cs="Times New Roman"/>
          <w:sz w:val="28"/>
          <w:szCs w:val="28"/>
        </w:rPr>
        <w:t xml:space="preserve"> адже заклад має сою специфіку діяльності).</w:t>
      </w:r>
    </w:p>
    <w:p w:rsidR="00225955" w:rsidRPr="009238D9" w:rsidRDefault="00702C1D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38D9">
        <w:rPr>
          <w:rFonts w:ascii="Times New Roman" w:hAnsi="Times New Roman" w:cs="Times New Roman"/>
          <w:sz w:val="28"/>
          <w:szCs w:val="28"/>
        </w:rPr>
        <w:t xml:space="preserve">Отже, </w:t>
      </w:r>
      <w:r w:rsidR="009238D9" w:rsidRPr="009238D9">
        <w:rPr>
          <w:rFonts w:ascii="Times New Roman" w:hAnsi="Times New Roman" w:cs="Times New Roman"/>
          <w:sz w:val="28"/>
          <w:szCs w:val="28"/>
        </w:rPr>
        <w:t>необхідно</w:t>
      </w:r>
      <w:r w:rsidRPr="009238D9">
        <w:rPr>
          <w:rFonts w:ascii="Times New Roman" w:hAnsi="Times New Roman" w:cs="Times New Roman"/>
          <w:sz w:val="28"/>
          <w:szCs w:val="28"/>
        </w:rPr>
        <w:t xml:space="preserve"> розуміючи свої маркетингові </w:t>
      </w:r>
      <w:r w:rsidR="009238D9" w:rsidRPr="009238D9">
        <w:rPr>
          <w:rFonts w:ascii="Times New Roman" w:hAnsi="Times New Roman" w:cs="Times New Roman"/>
          <w:sz w:val="28"/>
          <w:szCs w:val="28"/>
        </w:rPr>
        <w:t>переваги та можливості</w:t>
      </w:r>
      <w:r w:rsidRPr="009238D9">
        <w:rPr>
          <w:rFonts w:ascii="Times New Roman" w:hAnsi="Times New Roman" w:cs="Times New Roman"/>
          <w:sz w:val="28"/>
          <w:szCs w:val="28"/>
        </w:rPr>
        <w:t xml:space="preserve"> </w:t>
      </w:r>
      <w:r w:rsidR="009238D9" w:rsidRPr="009238D9">
        <w:rPr>
          <w:rFonts w:ascii="Times New Roman" w:hAnsi="Times New Roman" w:cs="Times New Roman"/>
          <w:sz w:val="28"/>
          <w:szCs w:val="28"/>
        </w:rPr>
        <w:t>сервісного закладу</w:t>
      </w:r>
      <w:r w:rsidRPr="009238D9">
        <w:rPr>
          <w:rFonts w:ascii="Times New Roman" w:hAnsi="Times New Roman" w:cs="Times New Roman"/>
          <w:sz w:val="28"/>
          <w:szCs w:val="28"/>
        </w:rPr>
        <w:t xml:space="preserve"> буде надавати послуги </w:t>
      </w:r>
      <w:r w:rsidR="009238D9" w:rsidRPr="009238D9">
        <w:rPr>
          <w:rFonts w:ascii="Times New Roman" w:hAnsi="Times New Roman" w:cs="Times New Roman"/>
          <w:sz w:val="28"/>
          <w:szCs w:val="28"/>
        </w:rPr>
        <w:t>та</w:t>
      </w:r>
      <w:r w:rsidRPr="009238D9">
        <w:rPr>
          <w:rFonts w:ascii="Times New Roman" w:hAnsi="Times New Roman" w:cs="Times New Roman"/>
          <w:sz w:val="28"/>
          <w:szCs w:val="28"/>
        </w:rPr>
        <w:t xml:space="preserve"> забезпечувати додаткові характеристики сво</w:t>
      </w:r>
      <w:r w:rsidR="009238D9" w:rsidRPr="009238D9">
        <w:rPr>
          <w:rFonts w:ascii="Times New Roman" w:hAnsi="Times New Roman" w:cs="Times New Roman"/>
          <w:sz w:val="28"/>
          <w:szCs w:val="28"/>
        </w:rPr>
        <w:t xml:space="preserve">їх послуг, що </w:t>
      </w:r>
      <w:r w:rsidRPr="009238D9">
        <w:rPr>
          <w:rFonts w:ascii="Times New Roman" w:hAnsi="Times New Roman" w:cs="Times New Roman"/>
          <w:sz w:val="28"/>
          <w:szCs w:val="28"/>
        </w:rPr>
        <w:t xml:space="preserve">насправді </w:t>
      </w:r>
      <w:r w:rsidR="009238D9" w:rsidRPr="009238D9">
        <w:rPr>
          <w:rFonts w:ascii="Times New Roman" w:hAnsi="Times New Roman" w:cs="Times New Roman"/>
          <w:sz w:val="28"/>
          <w:szCs w:val="28"/>
        </w:rPr>
        <w:t>необхідні клієнтам</w:t>
      </w:r>
      <w:r w:rsidRPr="009238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5955" w:rsidRDefault="002259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041E16" w:rsidRPr="00225955" w:rsidRDefault="00041E16" w:rsidP="00225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225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ВИКОРИСТАНИХ ДЖЕРЕЛ</w:t>
      </w:r>
    </w:p>
    <w:p w:rsidR="00225955" w:rsidRDefault="00225955" w:rsidP="00041E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3AB6" w:rsidRPr="00971BF6" w:rsidRDefault="008F3AB6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ДСТУ 3862-99 “Ресторанного господарства Терміни та визначення” </w:t>
      </w:r>
      <w:r w:rsidRPr="00971BF6">
        <w:rPr>
          <w:rFonts w:ascii="Times New Roman" w:hAnsi="Times New Roman" w:cs="Times New Roman"/>
          <w:sz w:val="28"/>
          <w:szCs w:val="28"/>
        </w:rPr>
        <w:t>Від 01.07.04. К.: Держспоживстандарт України, 2004.</w:t>
      </w:r>
    </w:p>
    <w:p w:rsidR="008F3AB6" w:rsidRPr="00971BF6" w:rsidRDefault="008F3AB6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ДСТУ 3279—95 Державний стандарт України. Стандартизація послуг. Основні положення. </w:t>
      </w:r>
      <w:r w:rsidRPr="00971BF6">
        <w:rPr>
          <w:rFonts w:ascii="Times New Roman" w:hAnsi="Times New Roman" w:cs="Times New Roman"/>
          <w:sz w:val="28"/>
          <w:szCs w:val="28"/>
        </w:rPr>
        <w:t>Від 27.12.95. К.: Держспоживстандарт України, 2004. 9 с.</w:t>
      </w:r>
    </w:p>
    <w:p w:rsidR="008F3AB6" w:rsidRPr="00971BF6" w:rsidRDefault="008F3AB6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971BF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Про затвердження Правил роботи закладів (підприємств) ресторанного господарства Мінекономіки, </w:t>
      </w:r>
      <w:proofErr w:type="spellStart"/>
      <w:r w:rsidRPr="00971BF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європ.інтеграції</w:t>
      </w:r>
      <w:proofErr w:type="spellEnd"/>
      <w:r w:rsidRPr="00971BF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; Наказ, Правила від 24.07.2002 № 219. Дата оновлення: 06.07.2018. </w:t>
      </w: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URL: https://zakon.rada.gov.ua/laws/show/z0680-02</w:t>
      </w:r>
    </w:p>
    <w:p w:rsidR="00971BF6" w:rsidRPr="00971BF6" w:rsidRDefault="00971BF6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971BF6">
        <w:rPr>
          <w:rFonts w:ascii="Times New Roman" w:hAnsi="Times New Roman" w:cs="Times New Roman"/>
          <w:sz w:val="28"/>
        </w:rPr>
        <w:t>Архіпов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 В. В., </w:t>
      </w:r>
      <w:proofErr w:type="spellStart"/>
      <w:r w:rsidRPr="00971BF6">
        <w:rPr>
          <w:rFonts w:ascii="Times New Roman" w:hAnsi="Times New Roman" w:cs="Times New Roman"/>
          <w:sz w:val="28"/>
        </w:rPr>
        <w:t>Русавська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 В. А. Організація обслуговування у закладах ресторанного господарства : </w:t>
      </w:r>
      <w:proofErr w:type="spellStart"/>
      <w:r w:rsidRPr="00971BF6">
        <w:rPr>
          <w:rFonts w:ascii="Times New Roman" w:hAnsi="Times New Roman" w:cs="Times New Roman"/>
          <w:sz w:val="28"/>
        </w:rPr>
        <w:t>навч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71BF6">
        <w:rPr>
          <w:rFonts w:ascii="Times New Roman" w:hAnsi="Times New Roman" w:cs="Times New Roman"/>
          <w:sz w:val="28"/>
        </w:rPr>
        <w:t>посіб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. Київ : Центр учбової літератури, 2012. 342 с. </w:t>
      </w:r>
    </w:p>
    <w:p w:rsidR="00971BF6" w:rsidRPr="00971BF6" w:rsidRDefault="00971BF6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971BF6">
        <w:rPr>
          <w:rFonts w:ascii="Times New Roman" w:hAnsi="Times New Roman" w:cs="Times New Roman"/>
          <w:sz w:val="28"/>
        </w:rPr>
        <w:t>Балабанова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 Л.В.</w:t>
      </w:r>
      <w:r w:rsidRPr="00971B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71BF6">
        <w:rPr>
          <w:rFonts w:ascii="Times New Roman" w:hAnsi="Times New Roman" w:cs="Times New Roman"/>
          <w:sz w:val="28"/>
        </w:rPr>
        <w:t xml:space="preserve">Маркетинг підприємства: </w:t>
      </w:r>
      <w:proofErr w:type="spellStart"/>
      <w:r w:rsidRPr="00971BF6">
        <w:rPr>
          <w:rFonts w:ascii="Times New Roman" w:hAnsi="Times New Roman" w:cs="Times New Roman"/>
          <w:sz w:val="28"/>
        </w:rPr>
        <w:t>навч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971BF6">
        <w:rPr>
          <w:rFonts w:ascii="Times New Roman" w:hAnsi="Times New Roman" w:cs="Times New Roman"/>
          <w:sz w:val="28"/>
        </w:rPr>
        <w:t>посіб</w:t>
      </w:r>
      <w:proofErr w:type="spellEnd"/>
      <w:r w:rsidRPr="00971BF6">
        <w:rPr>
          <w:rFonts w:ascii="Times New Roman" w:hAnsi="Times New Roman" w:cs="Times New Roman"/>
          <w:sz w:val="28"/>
        </w:rPr>
        <w:t>. Київ: Центр навчальної літератури, 2017. 612 с.</w:t>
      </w:r>
    </w:p>
    <w:p w:rsidR="00626753" w:rsidRDefault="00626753" w:rsidP="00626753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color w:val="000000"/>
          <w:sz w:val="28"/>
          <w:szCs w:val="28"/>
        </w:rPr>
      </w:pPr>
      <w:proofErr w:type="spellStart"/>
      <w:r w:rsidRPr="009B0487">
        <w:rPr>
          <w:sz w:val="28"/>
        </w:rPr>
        <w:t>Буднікевич</w:t>
      </w:r>
      <w:proofErr w:type="spellEnd"/>
      <w:r w:rsidRPr="009B0487">
        <w:rPr>
          <w:sz w:val="28"/>
        </w:rPr>
        <w:t xml:space="preserve"> І.М.</w:t>
      </w:r>
      <w:r>
        <w:rPr>
          <w:sz w:val="28"/>
        </w:rPr>
        <w:t xml:space="preserve"> </w:t>
      </w:r>
      <w:r w:rsidRPr="009B0487">
        <w:rPr>
          <w:sz w:val="28"/>
        </w:rPr>
        <w:t>Маркетинг у гал</w:t>
      </w:r>
      <w:r>
        <w:rPr>
          <w:sz w:val="28"/>
        </w:rPr>
        <w:t xml:space="preserve">узях і сферах діяльності: </w:t>
      </w:r>
      <w:proofErr w:type="spellStart"/>
      <w:r>
        <w:rPr>
          <w:sz w:val="28"/>
        </w:rPr>
        <w:t>н</w:t>
      </w:r>
      <w:r w:rsidRPr="009B0487">
        <w:rPr>
          <w:sz w:val="28"/>
        </w:rPr>
        <w:t>авч</w:t>
      </w:r>
      <w:proofErr w:type="spellEnd"/>
      <w:r>
        <w:rPr>
          <w:sz w:val="28"/>
        </w:rPr>
        <w:t xml:space="preserve">. </w:t>
      </w:r>
      <w:proofErr w:type="spellStart"/>
      <w:r w:rsidRPr="009B0487">
        <w:rPr>
          <w:sz w:val="28"/>
        </w:rPr>
        <w:t>посіб</w:t>
      </w:r>
      <w:proofErr w:type="spellEnd"/>
      <w:r>
        <w:rPr>
          <w:sz w:val="28"/>
        </w:rPr>
        <w:t xml:space="preserve">. </w:t>
      </w:r>
      <w:r w:rsidRPr="00185ABF">
        <w:rPr>
          <w:sz w:val="28"/>
        </w:rPr>
        <w:t>К</w:t>
      </w:r>
      <w:r>
        <w:rPr>
          <w:sz w:val="28"/>
        </w:rPr>
        <w:t>иїв</w:t>
      </w:r>
      <w:r w:rsidRPr="00185ABF">
        <w:rPr>
          <w:sz w:val="28"/>
        </w:rPr>
        <w:t>: Центр навчальної літ</w:t>
      </w:r>
      <w:r>
        <w:rPr>
          <w:sz w:val="28"/>
        </w:rPr>
        <w:t>ератури</w:t>
      </w:r>
      <w:r w:rsidRPr="00185ABF">
        <w:rPr>
          <w:sz w:val="28"/>
        </w:rPr>
        <w:t>, 201</w:t>
      </w:r>
      <w:r>
        <w:rPr>
          <w:sz w:val="28"/>
        </w:rPr>
        <w:t>7</w:t>
      </w:r>
      <w:r w:rsidRPr="00185ABF">
        <w:rPr>
          <w:sz w:val="28"/>
        </w:rPr>
        <w:t xml:space="preserve">. </w:t>
      </w:r>
      <w:r>
        <w:rPr>
          <w:sz w:val="28"/>
        </w:rPr>
        <w:t xml:space="preserve">536 </w:t>
      </w:r>
      <w:r w:rsidRPr="00185ABF">
        <w:rPr>
          <w:sz w:val="28"/>
        </w:rPr>
        <w:t>с.</w:t>
      </w:r>
    </w:p>
    <w:p w:rsidR="008F3AB6" w:rsidRPr="00971BF6" w:rsidRDefault="008F3AB6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Відомості про </w:t>
      </w:r>
      <w:proofErr w:type="spellStart"/>
      <w:r w:rsidRPr="00971BF6">
        <w:rPr>
          <w:rFonts w:ascii="Times New Roman" w:hAnsi="Times New Roman" w:cs="Times New Roman"/>
          <w:color w:val="000000" w:themeColor="text1"/>
          <w:sz w:val="28"/>
          <w:szCs w:val="28"/>
        </w:rPr>
        <w:t>cтейк-хаус</w:t>
      </w:r>
      <w:proofErr w:type="spellEnd"/>
      <w:r w:rsidRPr="00971B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971BF6">
        <w:rPr>
          <w:rFonts w:ascii="Times New Roman" w:hAnsi="Times New Roman" w:cs="Times New Roman"/>
          <w:color w:val="000000" w:themeColor="text1"/>
          <w:sz w:val="28"/>
          <w:szCs w:val="28"/>
        </w:rPr>
        <w:t>Beef</w:t>
      </w:r>
      <w:proofErr w:type="spellEnd"/>
      <w:r w:rsidRPr="00971BF6">
        <w:rPr>
          <w:rFonts w:ascii="Times New Roman" w:hAnsi="Times New Roman" w:cs="Times New Roman"/>
          <w:color w:val="000000" w:themeColor="text1"/>
          <w:sz w:val="28"/>
          <w:szCs w:val="28"/>
        </w:rPr>
        <w:t>&amp;</w:t>
      </w:r>
      <w:proofErr w:type="spellStart"/>
      <w:r w:rsidRPr="00971BF6">
        <w:rPr>
          <w:rFonts w:ascii="Times New Roman" w:hAnsi="Times New Roman" w:cs="Times New Roman"/>
          <w:color w:val="000000" w:themeColor="text1"/>
          <w:sz w:val="28"/>
          <w:szCs w:val="28"/>
        </w:rPr>
        <w:t>Pizza</w:t>
      </w:r>
      <w:proofErr w:type="spellEnd"/>
      <w:r w:rsidRPr="00971BF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URL:</w:t>
      </w:r>
      <w:r w:rsidRPr="008F3AB6">
        <w:t xml:space="preserve"> </w:t>
      </w: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https://www.steakhouse.te.ua (дата звернення 26.04.2020).</w:t>
      </w:r>
    </w:p>
    <w:p w:rsidR="00626753" w:rsidRPr="00971BF6" w:rsidRDefault="00626753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971BF6">
        <w:rPr>
          <w:rFonts w:ascii="Times New Roman" w:hAnsi="Times New Roman" w:cs="Times New Roman"/>
          <w:sz w:val="28"/>
        </w:rPr>
        <w:t>Длігач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 А. О. Стратегічне маркетингове управління: монографія. Київ : </w:t>
      </w:r>
      <w:proofErr w:type="spellStart"/>
      <w:r w:rsidRPr="00971BF6">
        <w:rPr>
          <w:rFonts w:ascii="Times New Roman" w:hAnsi="Times New Roman" w:cs="Times New Roman"/>
          <w:sz w:val="28"/>
        </w:rPr>
        <w:t>Алерта</w:t>
      </w:r>
      <w:proofErr w:type="spellEnd"/>
      <w:r w:rsidRPr="00971BF6">
        <w:rPr>
          <w:rFonts w:ascii="Times New Roman" w:hAnsi="Times New Roman" w:cs="Times New Roman"/>
          <w:sz w:val="28"/>
        </w:rPr>
        <w:t>, 2012. 272 с.</w:t>
      </w:r>
    </w:p>
    <w:p w:rsidR="00626753" w:rsidRPr="00E710B9" w:rsidRDefault="00626753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E710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Дубодєлова</w:t>
      </w:r>
      <w:proofErr w:type="spellEnd"/>
      <w:r w:rsidRPr="00E710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А.В., </w:t>
      </w:r>
      <w:proofErr w:type="spellStart"/>
      <w:r w:rsidRPr="00E710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Кулиняк</w:t>
      </w:r>
      <w:proofErr w:type="spellEnd"/>
      <w:r w:rsidRPr="00E710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І.Я. Тенденції розвитку ресторанного господарства Львівщин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и. Актуальні проблеми економіки,</w:t>
      </w:r>
      <w:r w:rsidRPr="00E710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2016. № 10(184). С. 198–208.</w:t>
      </w:r>
    </w:p>
    <w:p w:rsidR="00626753" w:rsidRPr="00971BF6" w:rsidRDefault="00626753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proofErr w:type="spellStart"/>
      <w:r w:rsidRPr="00971BF6">
        <w:rPr>
          <w:rFonts w:ascii="Times New Roman" w:hAnsi="Times New Roman" w:cs="Times New Roman"/>
          <w:sz w:val="28"/>
        </w:rPr>
        <w:t>Завальнюк</w:t>
      </w:r>
      <w:proofErr w:type="spellEnd"/>
      <w:r w:rsidRPr="00971BF6">
        <w:rPr>
          <w:rFonts w:ascii="Times New Roman" w:hAnsi="Times New Roman" w:cs="Times New Roman"/>
          <w:sz w:val="28"/>
        </w:rPr>
        <w:t xml:space="preserve"> В.В. Розробка методики проектування маркетингової підсистеми в системі стратегічного управління інноваціями. </w:t>
      </w:r>
      <w:r w:rsidRPr="00971BF6">
        <w:rPr>
          <w:rFonts w:ascii="Times New Roman" w:hAnsi="Times New Roman" w:cs="Times New Roman"/>
          <w:i/>
          <w:sz w:val="28"/>
        </w:rPr>
        <w:t>Причорноморські економічні студії: наук. журн</w:t>
      </w:r>
      <w:r w:rsidRPr="00971BF6">
        <w:rPr>
          <w:rFonts w:ascii="Times New Roman" w:hAnsi="Times New Roman" w:cs="Times New Roman"/>
          <w:sz w:val="28"/>
        </w:rPr>
        <w:t>. Одеса. 2016. № 7. С. 112-116.</w:t>
      </w:r>
    </w:p>
    <w:p w:rsidR="00282D39" w:rsidRPr="00971BF6" w:rsidRDefault="00282D39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Іванова Л.О. Маркетинг послуг. Львів: "Магнолія 2006", 2019. 508 с.</w:t>
      </w:r>
    </w:p>
    <w:p w:rsidR="00282D39" w:rsidRPr="00971BF6" w:rsidRDefault="00282D39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Іванова Л.О. Маркетинг готельного і ресторанного господарства. Львів: "Магнолія 2006", 2019. 216 с.</w:t>
      </w:r>
    </w:p>
    <w:p w:rsidR="00626753" w:rsidRPr="00971BF6" w:rsidRDefault="00626753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1BF6">
        <w:rPr>
          <w:rFonts w:ascii="Times New Roman" w:hAnsi="Times New Roman" w:cs="Times New Roman"/>
          <w:color w:val="000000"/>
          <w:sz w:val="28"/>
          <w:szCs w:val="28"/>
        </w:rPr>
        <w:lastRenderedPageBreak/>
        <w:t>Липчук</w:t>
      </w:r>
      <w:proofErr w:type="spellEnd"/>
      <w:r w:rsidRPr="00971BF6">
        <w:rPr>
          <w:rFonts w:ascii="Times New Roman" w:hAnsi="Times New Roman" w:cs="Times New Roman"/>
          <w:color w:val="000000"/>
          <w:sz w:val="28"/>
          <w:szCs w:val="28"/>
        </w:rPr>
        <w:t xml:space="preserve"> В.В., </w:t>
      </w:r>
      <w:proofErr w:type="spellStart"/>
      <w:r w:rsidRPr="00971BF6">
        <w:rPr>
          <w:rFonts w:ascii="Times New Roman" w:hAnsi="Times New Roman" w:cs="Times New Roman"/>
          <w:color w:val="000000"/>
          <w:sz w:val="28"/>
          <w:szCs w:val="28"/>
        </w:rPr>
        <w:t>Погрибняк</w:t>
      </w:r>
      <w:proofErr w:type="spellEnd"/>
      <w:r w:rsidRPr="00971BF6">
        <w:rPr>
          <w:rFonts w:ascii="Times New Roman" w:hAnsi="Times New Roman" w:cs="Times New Roman"/>
          <w:color w:val="000000"/>
          <w:sz w:val="28"/>
          <w:szCs w:val="28"/>
        </w:rPr>
        <w:t xml:space="preserve"> Л.В. Маркетингові дослідження: </w:t>
      </w:r>
      <w:proofErr w:type="spellStart"/>
      <w:r w:rsidRPr="00971BF6">
        <w:rPr>
          <w:rFonts w:ascii="Times New Roman" w:hAnsi="Times New Roman" w:cs="Times New Roman"/>
          <w:color w:val="000000"/>
          <w:sz w:val="28"/>
          <w:szCs w:val="28"/>
        </w:rPr>
        <w:t>навч</w:t>
      </w:r>
      <w:proofErr w:type="spellEnd"/>
      <w:r w:rsidRPr="00971B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71BF6">
        <w:rPr>
          <w:rFonts w:ascii="Times New Roman" w:hAnsi="Times New Roman" w:cs="Times New Roman"/>
          <w:color w:val="000000"/>
          <w:sz w:val="28"/>
          <w:szCs w:val="28"/>
        </w:rPr>
        <w:t>посіб</w:t>
      </w:r>
      <w:proofErr w:type="spellEnd"/>
      <w:r w:rsidRPr="00971B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971BF6">
        <w:rPr>
          <w:rFonts w:ascii="Times New Roman" w:hAnsi="Times New Roman" w:cs="Times New Roman"/>
          <w:sz w:val="28"/>
          <w:szCs w:val="28"/>
        </w:rPr>
        <w:t>Львів: Магнолія, 2019. 352 с.</w:t>
      </w:r>
    </w:p>
    <w:p w:rsidR="008F3AB6" w:rsidRPr="00971BF6" w:rsidRDefault="008F3AB6" w:rsidP="00626753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Мулик Т. О. Аналіз господарської діяльності. К</w:t>
      </w:r>
      <w:r w:rsidR="00282D39"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иїв</w:t>
      </w: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: ЦУЛ, 2018. 288 с.</w:t>
      </w:r>
    </w:p>
    <w:p w:rsidR="00626753" w:rsidRDefault="00626753" w:rsidP="00626753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jc w:val="both"/>
        <w:rPr>
          <w:color w:val="000000"/>
          <w:sz w:val="28"/>
          <w:szCs w:val="28"/>
        </w:rPr>
      </w:pPr>
      <w:proofErr w:type="spellStart"/>
      <w:r w:rsidRPr="009B0487">
        <w:rPr>
          <w:sz w:val="28"/>
        </w:rPr>
        <w:t>Окландер</w:t>
      </w:r>
      <w:proofErr w:type="spellEnd"/>
      <w:r w:rsidRPr="009B0487">
        <w:rPr>
          <w:sz w:val="28"/>
        </w:rPr>
        <w:t xml:space="preserve"> М.А.</w:t>
      </w:r>
      <w:r>
        <w:rPr>
          <w:sz w:val="28"/>
        </w:rPr>
        <w:t xml:space="preserve"> </w:t>
      </w:r>
      <w:r w:rsidRPr="009B0487">
        <w:rPr>
          <w:sz w:val="28"/>
        </w:rPr>
        <w:t>Маркетингова цінова політика</w:t>
      </w:r>
      <w:r>
        <w:rPr>
          <w:sz w:val="28"/>
        </w:rPr>
        <w:t xml:space="preserve">: </w:t>
      </w:r>
      <w:proofErr w:type="spellStart"/>
      <w:r>
        <w:rPr>
          <w:sz w:val="28"/>
        </w:rPr>
        <w:t>н</w:t>
      </w:r>
      <w:r w:rsidRPr="009B0487">
        <w:rPr>
          <w:sz w:val="28"/>
        </w:rPr>
        <w:t>авч</w:t>
      </w:r>
      <w:proofErr w:type="spellEnd"/>
      <w:r>
        <w:rPr>
          <w:sz w:val="28"/>
        </w:rPr>
        <w:t>.</w:t>
      </w:r>
      <w:r w:rsidRPr="009B0487">
        <w:rPr>
          <w:sz w:val="28"/>
        </w:rPr>
        <w:t xml:space="preserve"> </w:t>
      </w:r>
      <w:proofErr w:type="spellStart"/>
      <w:r w:rsidRPr="009B0487">
        <w:rPr>
          <w:sz w:val="28"/>
        </w:rPr>
        <w:t>посіб</w:t>
      </w:r>
      <w:proofErr w:type="spellEnd"/>
      <w:r w:rsidRPr="009B0487">
        <w:rPr>
          <w:sz w:val="28"/>
        </w:rPr>
        <w:t>.</w:t>
      </w:r>
      <w:r>
        <w:rPr>
          <w:sz w:val="28"/>
        </w:rPr>
        <w:t xml:space="preserve"> </w:t>
      </w:r>
      <w:r w:rsidRPr="00185ABF">
        <w:rPr>
          <w:sz w:val="28"/>
        </w:rPr>
        <w:t>К</w:t>
      </w:r>
      <w:r>
        <w:rPr>
          <w:sz w:val="28"/>
        </w:rPr>
        <w:t>иїв</w:t>
      </w:r>
      <w:r w:rsidRPr="00185ABF">
        <w:rPr>
          <w:sz w:val="28"/>
        </w:rPr>
        <w:t>: Центр навчальної літ</w:t>
      </w:r>
      <w:r>
        <w:rPr>
          <w:sz w:val="28"/>
        </w:rPr>
        <w:t>ератури</w:t>
      </w:r>
      <w:r w:rsidRPr="00185ABF">
        <w:rPr>
          <w:sz w:val="28"/>
        </w:rPr>
        <w:t>, 201</w:t>
      </w:r>
      <w:r>
        <w:rPr>
          <w:sz w:val="28"/>
        </w:rPr>
        <w:t xml:space="preserve">7. 240 </w:t>
      </w:r>
      <w:r w:rsidRPr="00185ABF">
        <w:rPr>
          <w:sz w:val="28"/>
        </w:rPr>
        <w:t>с.</w:t>
      </w:r>
    </w:p>
    <w:p w:rsidR="00626753" w:rsidRPr="00B527C4" w:rsidRDefault="00626753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27C4">
        <w:rPr>
          <w:rFonts w:ascii="Times New Roman" w:hAnsi="Times New Roman" w:cs="Times New Roman"/>
          <w:sz w:val="28"/>
          <w:szCs w:val="28"/>
        </w:rPr>
        <w:t>Петруня</w:t>
      </w:r>
      <w:proofErr w:type="spellEnd"/>
      <w:r w:rsidRPr="00B527C4">
        <w:rPr>
          <w:rFonts w:ascii="Times New Roman" w:hAnsi="Times New Roman" w:cs="Times New Roman"/>
          <w:sz w:val="28"/>
          <w:szCs w:val="28"/>
        </w:rPr>
        <w:t xml:space="preserve"> Ю. Є., </w:t>
      </w:r>
      <w:proofErr w:type="spellStart"/>
      <w:r w:rsidRPr="00B527C4">
        <w:rPr>
          <w:rFonts w:ascii="Times New Roman" w:hAnsi="Times New Roman" w:cs="Times New Roman"/>
          <w:sz w:val="28"/>
          <w:szCs w:val="28"/>
        </w:rPr>
        <w:t>Петруня</w:t>
      </w:r>
      <w:proofErr w:type="spellEnd"/>
      <w:r w:rsidRPr="00B527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527C4">
        <w:rPr>
          <w:rFonts w:ascii="Times New Roman" w:hAnsi="Times New Roman" w:cs="Times New Roman"/>
          <w:sz w:val="28"/>
          <w:szCs w:val="28"/>
        </w:rPr>
        <w:t xml:space="preserve">. Ю.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527C4">
        <w:rPr>
          <w:rFonts w:ascii="Times New Roman" w:hAnsi="Times New Roman" w:cs="Times New Roman"/>
          <w:sz w:val="28"/>
          <w:szCs w:val="28"/>
        </w:rPr>
        <w:t>аркетинг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Pr="00B527C4">
        <w:rPr>
          <w:rFonts w:ascii="Times New Roman" w:hAnsi="Times New Roman" w:cs="Times New Roman"/>
          <w:sz w:val="28"/>
          <w:szCs w:val="28"/>
        </w:rPr>
        <w:t>авч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B527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B527C4">
        <w:rPr>
          <w:rFonts w:ascii="Times New Roman" w:hAnsi="Times New Roman" w:cs="Times New Roman"/>
          <w:sz w:val="28"/>
          <w:szCs w:val="28"/>
        </w:rPr>
        <w:t>осібн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B527C4">
        <w:rPr>
          <w:rFonts w:ascii="Times New Roman" w:hAnsi="Times New Roman" w:cs="Times New Roman"/>
          <w:sz w:val="28"/>
          <w:szCs w:val="28"/>
        </w:rPr>
        <w:t xml:space="preserve"> 3-тє видання, перероблене і доповнене. Дніпропетровськ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27C4"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971BF6" w:rsidRPr="00971BF6" w:rsidRDefault="00971BF6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</w:rPr>
      </w:pPr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П'ятницька Г.Т., </w:t>
      </w:r>
      <w:proofErr w:type="spellStart"/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Найдюк</w:t>
      </w:r>
      <w:proofErr w:type="spellEnd"/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В.С. Сучасні тренди розвитку ресторанного господарства в Україні. </w:t>
      </w:r>
      <w:proofErr w:type="spellStart"/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Економiка</w:t>
      </w:r>
      <w:proofErr w:type="spellEnd"/>
      <w:r w:rsidRPr="00971B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 держава, 2017. № 9. С. 66–73</w:t>
      </w:r>
    </w:p>
    <w:p w:rsidR="00971BF6" w:rsidRPr="00971BF6" w:rsidRDefault="00971BF6" w:rsidP="00626753">
      <w:pPr>
        <w:pStyle w:val="a7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71BF6">
        <w:rPr>
          <w:rFonts w:ascii="Times New Roman" w:hAnsi="Times New Roman" w:cs="Times New Roman"/>
          <w:sz w:val="28"/>
          <w:szCs w:val="28"/>
        </w:rPr>
        <w:t xml:space="preserve">Шкапова О.М. Маркетинг послуг: </w:t>
      </w:r>
      <w:proofErr w:type="spellStart"/>
      <w:r w:rsidRPr="00971BF6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971B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71BF6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971BF6">
        <w:rPr>
          <w:rFonts w:ascii="Times New Roman" w:hAnsi="Times New Roman" w:cs="Times New Roman"/>
          <w:sz w:val="28"/>
          <w:szCs w:val="28"/>
        </w:rPr>
        <w:t xml:space="preserve">. Київ: Кондор, 2018. 304 с. </w:t>
      </w:r>
    </w:p>
    <w:p w:rsidR="00A03F91" w:rsidRDefault="00A03F91" w:rsidP="008F3AB6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03F91" w:rsidRDefault="00A03F9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225955" w:rsidRDefault="00A03F91" w:rsidP="008F3AB6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A03F9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drawing>
          <wp:inline distT="0" distB="0" distL="0" distR="0" wp14:anchorId="4EE027DD" wp14:editId="53A01A4D">
            <wp:extent cx="6115050" cy="31856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9426" cy="319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25955" w:rsidSect="008F3AB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F5F8F"/>
    <w:multiLevelType w:val="hybridMultilevel"/>
    <w:tmpl w:val="8EBC62DA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E912D7"/>
    <w:multiLevelType w:val="multilevel"/>
    <w:tmpl w:val="FC420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C5583F"/>
    <w:multiLevelType w:val="multilevel"/>
    <w:tmpl w:val="665A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4332D2"/>
    <w:multiLevelType w:val="hybridMultilevel"/>
    <w:tmpl w:val="E2905ECE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4E818E9"/>
    <w:multiLevelType w:val="multilevel"/>
    <w:tmpl w:val="BD52969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2AEC5963"/>
    <w:multiLevelType w:val="multilevel"/>
    <w:tmpl w:val="BD52969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4E915F3E"/>
    <w:multiLevelType w:val="hybridMultilevel"/>
    <w:tmpl w:val="3920EE2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70959E5"/>
    <w:multiLevelType w:val="hybridMultilevel"/>
    <w:tmpl w:val="E4DEC3E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3DF"/>
    <w:rsid w:val="000263DF"/>
    <w:rsid w:val="00041E16"/>
    <w:rsid w:val="00042C26"/>
    <w:rsid w:val="0006565A"/>
    <w:rsid w:val="00067917"/>
    <w:rsid w:val="0007622A"/>
    <w:rsid w:val="0009007B"/>
    <w:rsid w:val="00221904"/>
    <w:rsid w:val="00225955"/>
    <w:rsid w:val="00282D39"/>
    <w:rsid w:val="00292E98"/>
    <w:rsid w:val="002E0A2F"/>
    <w:rsid w:val="00333EB6"/>
    <w:rsid w:val="003435B2"/>
    <w:rsid w:val="00376432"/>
    <w:rsid w:val="003E6432"/>
    <w:rsid w:val="00411852"/>
    <w:rsid w:val="004271AF"/>
    <w:rsid w:val="00430685"/>
    <w:rsid w:val="00472E5E"/>
    <w:rsid w:val="004767FD"/>
    <w:rsid w:val="004E6404"/>
    <w:rsid w:val="00507F8C"/>
    <w:rsid w:val="00516C61"/>
    <w:rsid w:val="005675E2"/>
    <w:rsid w:val="005E1C51"/>
    <w:rsid w:val="00626753"/>
    <w:rsid w:val="0063713A"/>
    <w:rsid w:val="00672311"/>
    <w:rsid w:val="00702C1D"/>
    <w:rsid w:val="00722765"/>
    <w:rsid w:val="00795329"/>
    <w:rsid w:val="007B53E5"/>
    <w:rsid w:val="00801502"/>
    <w:rsid w:val="008838B9"/>
    <w:rsid w:val="008A33BB"/>
    <w:rsid w:val="008D0D19"/>
    <w:rsid w:val="008D1A18"/>
    <w:rsid w:val="008D2442"/>
    <w:rsid w:val="008F3AB6"/>
    <w:rsid w:val="009238D9"/>
    <w:rsid w:val="00971BF6"/>
    <w:rsid w:val="0097229B"/>
    <w:rsid w:val="009C58DC"/>
    <w:rsid w:val="009D37B1"/>
    <w:rsid w:val="009E3060"/>
    <w:rsid w:val="009F2570"/>
    <w:rsid w:val="00A03F91"/>
    <w:rsid w:val="00A16634"/>
    <w:rsid w:val="00A871DA"/>
    <w:rsid w:val="00AD3336"/>
    <w:rsid w:val="00B11848"/>
    <w:rsid w:val="00BA25EC"/>
    <w:rsid w:val="00BA75A5"/>
    <w:rsid w:val="00C136DA"/>
    <w:rsid w:val="00C51CB1"/>
    <w:rsid w:val="00C61985"/>
    <w:rsid w:val="00C73937"/>
    <w:rsid w:val="00C834B5"/>
    <w:rsid w:val="00C874B5"/>
    <w:rsid w:val="00CB499F"/>
    <w:rsid w:val="00D41612"/>
    <w:rsid w:val="00D74120"/>
    <w:rsid w:val="00DA5972"/>
    <w:rsid w:val="00E57C14"/>
    <w:rsid w:val="00E801BD"/>
    <w:rsid w:val="00EE179B"/>
    <w:rsid w:val="00F54B52"/>
    <w:rsid w:val="00F86224"/>
    <w:rsid w:val="00FA269D"/>
    <w:rsid w:val="00FE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E16"/>
  </w:style>
  <w:style w:type="paragraph" w:styleId="3">
    <w:name w:val="heading 3"/>
    <w:basedOn w:val="a"/>
    <w:link w:val="30"/>
    <w:uiPriority w:val="9"/>
    <w:qFormat/>
    <w:rsid w:val="00041E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1E1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unhideWhenUsed/>
    <w:rsid w:val="005675E2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25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link w:val="a6"/>
    <w:qFormat/>
    <w:rsid w:val="0022595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6">
    <w:name w:val="Подзаголовок Знак"/>
    <w:basedOn w:val="a0"/>
    <w:link w:val="a5"/>
    <w:rsid w:val="00225955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225955"/>
    <w:pPr>
      <w:ind w:left="720"/>
      <w:contextualSpacing/>
    </w:pPr>
  </w:style>
  <w:style w:type="paragraph" w:styleId="a8">
    <w:name w:val="No Spacing"/>
    <w:uiPriority w:val="1"/>
    <w:qFormat/>
    <w:rsid w:val="00472E5E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A03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3F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E16"/>
  </w:style>
  <w:style w:type="paragraph" w:styleId="3">
    <w:name w:val="heading 3"/>
    <w:basedOn w:val="a"/>
    <w:link w:val="30"/>
    <w:uiPriority w:val="9"/>
    <w:qFormat/>
    <w:rsid w:val="00041E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1E1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unhideWhenUsed/>
    <w:rsid w:val="005675E2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25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a"/>
    <w:link w:val="a6"/>
    <w:qFormat/>
    <w:rsid w:val="0022595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6">
    <w:name w:val="Подзаголовок Знак"/>
    <w:basedOn w:val="a0"/>
    <w:link w:val="a5"/>
    <w:rsid w:val="00225955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225955"/>
    <w:pPr>
      <w:ind w:left="720"/>
      <w:contextualSpacing/>
    </w:pPr>
  </w:style>
  <w:style w:type="paragraph" w:styleId="a8">
    <w:name w:val="No Spacing"/>
    <w:uiPriority w:val="1"/>
    <w:qFormat/>
    <w:rsid w:val="00472E5E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A03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3F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29</Pages>
  <Words>27058</Words>
  <Characters>15424</Characters>
  <Application>Microsoft Office Word</Application>
  <DocSecurity>0</DocSecurity>
  <Lines>128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2020-03-19T15:48:00Z</dcterms:created>
  <dcterms:modified xsi:type="dcterms:W3CDTF">2020-06-21T22:26:00Z</dcterms:modified>
</cp:coreProperties>
</file>