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527469" w14:textId="56E218A3" w:rsidR="0031741F" w:rsidRPr="00174372" w:rsidRDefault="0031741F" w:rsidP="0031741F">
      <w:pPr>
        <w:pStyle w:val="ab"/>
        <w:rPr>
          <w:b/>
          <w:bCs/>
          <w:color w:val="000000" w:themeColor="text1"/>
          <w:sz w:val="22"/>
          <w:szCs w:val="24"/>
        </w:rPr>
      </w:pPr>
      <w:r w:rsidRPr="00174372">
        <w:rPr>
          <w:bCs/>
          <w:color w:val="000000" w:themeColor="text1"/>
          <w:sz w:val="32"/>
          <w:szCs w:val="28"/>
        </w:rPr>
        <w:t>ГАЛИЦЬКИЙ КОЛЕДЖ ІМЕНІ В’ЯЧЕ</w:t>
      </w:r>
      <w:r w:rsidR="00CE4D91" w:rsidRPr="00174372">
        <w:rPr>
          <w:bCs/>
          <w:color w:val="000000" w:themeColor="text1"/>
          <w:sz w:val="32"/>
          <w:szCs w:val="28"/>
        </w:rPr>
        <w:t>’</w:t>
      </w:r>
      <w:r w:rsidR="00CE4D91" w:rsidRPr="00174372">
        <w:rPr>
          <w:bCs/>
          <w:color w:val="000000" w:themeColor="text1"/>
          <w:sz w:val="32"/>
          <w:szCs w:val="28"/>
        </w:rPr>
        <w:tab/>
      </w:r>
      <w:r w:rsidRPr="00174372">
        <w:rPr>
          <w:bCs/>
          <w:color w:val="000000" w:themeColor="text1"/>
          <w:sz w:val="32"/>
          <w:szCs w:val="28"/>
        </w:rPr>
        <w:t>СЛАВА ЧОРНОВОЛА</w:t>
      </w:r>
    </w:p>
    <w:p w14:paraId="6E48C7D8" w14:textId="77777777" w:rsidR="0031741F" w:rsidRPr="00174372" w:rsidRDefault="0031741F" w:rsidP="0031741F">
      <w:pPr>
        <w:jc w:val="center"/>
        <w:rPr>
          <w:rFonts w:ascii="Times New Roman" w:hAnsi="Times New Roman" w:cs="Times New Roman"/>
          <w:color w:val="000000" w:themeColor="text1"/>
          <w:sz w:val="28"/>
        </w:rPr>
      </w:pPr>
    </w:p>
    <w:p w14:paraId="7927924A" w14:textId="77777777" w:rsidR="0031741F" w:rsidRPr="00174372" w:rsidRDefault="0031741F" w:rsidP="0031741F">
      <w:pPr>
        <w:jc w:val="right"/>
        <w:rPr>
          <w:rFonts w:ascii="Times New Roman" w:hAnsi="Times New Roman" w:cs="Times New Roman"/>
          <w:b/>
          <w:i/>
          <w:color w:val="000000" w:themeColor="text1"/>
          <w:sz w:val="28"/>
        </w:rPr>
      </w:pPr>
      <w:r w:rsidRPr="00174372">
        <w:rPr>
          <w:rFonts w:ascii="Times New Roman" w:hAnsi="Times New Roman" w:cs="Times New Roman"/>
          <w:b/>
          <w:i/>
          <w:color w:val="000000" w:themeColor="text1"/>
          <w:sz w:val="28"/>
        </w:rPr>
        <w:t xml:space="preserve">Кафедра </w:t>
      </w:r>
      <w:proofErr w:type="spellStart"/>
      <w:r w:rsidRPr="00174372">
        <w:rPr>
          <w:rFonts w:ascii="Times New Roman" w:hAnsi="Times New Roman" w:cs="Times New Roman"/>
          <w:b/>
          <w:i/>
          <w:color w:val="000000" w:themeColor="text1"/>
          <w:sz w:val="28"/>
        </w:rPr>
        <w:t>готельно</w:t>
      </w:r>
      <w:proofErr w:type="spellEnd"/>
      <w:r w:rsidRPr="00174372">
        <w:rPr>
          <w:rFonts w:ascii="Times New Roman" w:hAnsi="Times New Roman" w:cs="Times New Roman"/>
          <w:b/>
          <w:i/>
          <w:color w:val="000000" w:themeColor="text1"/>
          <w:sz w:val="28"/>
        </w:rPr>
        <w:t>-ресторанної справи</w:t>
      </w:r>
    </w:p>
    <w:p w14:paraId="7E242594" w14:textId="77777777" w:rsidR="006D406C" w:rsidRPr="00174372" w:rsidRDefault="006D406C" w:rsidP="0031741F">
      <w:pPr>
        <w:jc w:val="right"/>
        <w:rPr>
          <w:rFonts w:ascii="Times New Roman" w:hAnsi="Times New Roman" w:cs="Times New Roman"/>
          <w:b/>
          <w:i/>
          <w:color w:val="000000" w:themeColor="text1"/>
          <w:sz w:val="16"/>
        </w:rPr>
      </w:pPr>
    </w:p>
    <w:p w14:paraId="4BC292FB" w14:textId="77777777" w:rsidR="006D406C" w:rsidRPr="00174372" w:rsidRDefault="006D406C" w:rsidP="0031741F">
      <w:pPr>
        <w:jc w:val="right"/>
        <w:rPr>
          <w:rFonts w:ascii="Times New Roman" w:hAnsi="Times New Roman" w:cs="Times New Roman"/>
          <w:b/>
          <w:i/>
          <w:color w:val="000000" w:themeColor="text1"/>
          <w:sz w:val="16"/>
        </w:rPr>
      </w:pPr>
    </w:p>
    <w:p w14:paraId="028D7689" w14:textId="77777777" w:rsidR="006D406C" w:rsidRPr="00174372" w:rsidRDefault="006D406C" w:rsidP="006D406C">
      <w:pPr>
        <w:keepNext/>
        <w:spacing w:after="0" w:line="360" w:lineRule="auto"/>
        <w:ind w:firstLine="709"/>
        <w:jc w:val="center"/>
        <w:outlineLvl w:val="0"/>
        <w:rPr>
          <w:rFonts w:ascii="Times New Roman" w:eastAsia="Times New Roman" w:hAnsi="Times New Roman" w:cs="Times New Roman"/>
          <w:b/>
          <w:bCs/>
          <w:color w:val="000000" w:themeColor="text1"/>
          <w:sz w:val="44"/>
          <w:szCs w:val="36"/>
          <w:lang w:eastAsia="ja-JP"/>
        </w:rPr>
      </w:pPr>
      <w:r w:rsidRPr="00174372">
        <w:rPr>
          <w:rFonts w:ascii="Times New Roman" w:eastAsia="Times New Roman" w:hAnsi="Times New Roman" w:cs="Times New Roman"/>
          <w:b/>
          <w:color w:val="000000" w:themeColor="text1"/>
          <w:sz w:val="44"/>
          <w:szCs w:val="36"/>
          <w:lang w:eastAsia="ja-JP"/>
        </w:rPr>
        <w:t>МІЖДИСЦИПЛІНАРНА КУРСОВА РОБОТА</w:t>
      </w:r>
    </w:p>
    <w:p w14:paraId="2AA28742" w14:textId="77777777" w:rsidR="00164C89" w:rsidRPr="00174372" w:rsidRDefault="0031741F" w:rsidP="00164C89">
      <w:pPr>
        <w:spacing w:after="0"/>
        <w:jc w:val="center"/>
        <w:rPr>
          <w:rFonts w:ascii="Times New Roman" w:eastAsia="Times New Roman" w:hAnsi="Times New Roman" w:cs="Times New Roman"/>
          <w:b/>
          <w:color w:val="000000" w:themeColor="text1"/>
          <w:sz w:val="44"/>
          <w:szCs w:val="24"/>
          <w:lang w:eastAsia="uk-UA"/>
        </w:rPr>
      </w:pPr>
      <w:r w:rsidRPr="00174372">
        <w:rPr>
          <w:rFonts w:ascii="Times New Roman" w:hAnsi="Times New Roman" w:cs="Times New Roman"/>
          <w:b/>
          <w:color w:val="000000" w:themeColor="text1"/>
          <w:sz w:val="32"/>
        </w:rPr>
        <w:t xml:space="preserve">на тему: </w:t>
      </w:r>
      <w:r w:rsidRPr="00174372">
        <w:rPr>
          <w:rFonts w:ascii="Times New Roman" w:hAnsi="Times New Roman" w:cs="Times New Roman"/>
          <w:b/>
          <w:color w:val="000000" w:themeColor="text1"/>
          <w:sz w:val="44"/>
          <w:szCs w:val="40"/>
        </w:rPr>
        <w:t>«</w:t>
      </w:r>
      <w:r w:rsidR="00164C89" w:rsidRPr="00174372">
        <w:rPr>
          <w:rFonts w:ascii="Times New Roman" w:eastAsia="Times New Roman" w:hAnsi="Times New Roman" w:cs="Times New Roman"/>
          <w:b/>
          <w:color w:val="000000" w:themeColor="text1"/>
          <w:sz w:val="44"/>
          <w:szCs w:val="24"/>
          <w:lang w:eastAsia="uk-UA"/>
        </w:rPr>
        <w:t xml:space="preserve">Дослідження напрямків </w:t>
      </w:r>
      <w:bookmarkStart w:id="0" w:name="_Hlk53876617"/>
      <w:r w:rsidR="00164C89" w:rsidRPr="00174372">
        <w:rPr>
          <w:rFonts w:ascii="Times New Roman" w:eastAsia="Times New Roman" w:hAnsi="Times New Roman" w:cs="Times New Roman"/>
          <w:b/>
          <w:color w:val="000000" w:themeColor="text1"/>
          <w:sz w:val="44"/>
          <w:szCs w:val="24"/>
          <w:lang w:eastAsia="uk-UA"/>
        </w:rPr>
        <w:t xml:space="preserve">планування виробництва та реалізації продукції і послуг </w:t>
      </w:r>
      <w:bookmarkEnd w:id="0"/>
    </w:p>
    <w:p w14:paraId="080926F6" w14:textId="6CE8661E" w:rsidR="0031741F" w:rsidRPr="00174372" w:rsidRDefault="00164C89" w:rsidP="00164C89">
      <w:pPr>
        <w:spacing w:after="0"/>
        <w:jc w:val="center"/>
        <w:rPr>
          <w:rFonts w:ascii="Times New Roman" w:hAnsi="Times New Roman" w:cs="Times New Roman"/>
          <w:b/>
          <w:color w:val="000000" w:themeColor="text1"/>
          <w:sz w:val="44"/>
          <w:szCs w:val="40"/>
        </w:rPr>
      </w:pPr>
      <w:r w:rsidRPr="00174372">
        <w:rPr>
          <w:rFonts w:ascii="Times New Roman" w:eastAsia="Times New Roman" w:hAnsi="Times New Roman" w:cs="Times New Roman"/>
          <w:b/>
          <w:color w:val="000000" w:themeColor="text1"/>
          <w:sz w:val="44"/>
          <w:szCs w:val="24"/>
          <w:lang w:eastAsia="uk-UA"/>
        </w:rPr>
        <w:t>(на прикладі ресторану «Легенда»)</w:t>
      </w:r>
    </w:p>
    <w:p w14:paraId="62285FE4" w14:textId="77777777" w:rsidR="0031741F" w:rsidRPr="00174372" w:rsidRDefault="0031741F" w:rsidP="0031741F">
      <w:pPr>
        <w:jc w:val="center"/>
        <w:rPr>
          <w:rFonts w:ascii="Times New Roman" w:hAnsi="Times New Roman" w:cs="Times New Roman"/>
          <w:color w:val="000000" w:themeColor="text1"/>
        </w:rPr>
      </w:pPr>
    </w:p>
    <w:p w14:paraId="41F3AB53" w14:textId="77777777" w:rsidR="0031741F" w:rsidRPr="00174372" w:rsidRDefault="0031741F" w:rsidP="0031741F">
      <w:pPr>
        <w:jc w:val="center"/>
        <w:rPr>
          <w:rFonts w:ascii="Times New Roman" w:hAnsi="Times New Roman" w:cs="Times New Roman"/>
          <w:color w:val="000000" w:themeColor="text1"/>
        </w:rPr>
      </w:pPr>
    </w:p>
    <w:p w14:paraId="3C006339" w14:textId="77777777" w:rsidR="0031741F" w:rsidRPr="00174372" w:rsidRDefault="0031741F" w:rsidP="0031741F">
      <w:pPr>
        <w:spacing w:after="0" w:line="240" w:lineRule="auto"/>
        <w:ind w:left="4536"/>
        <w:rPr>
          <w:rFonts w:ascii="Times New Roman" w:hAnsi="Times New Roman" w:cs="Times New Roman"/>
          <w:color w:val="000000" w:themeColor="text1"/>
          <w:sz w:val="24"/>
          <w:szCs w:val="24"/>
        </w:rPr>
      </w:pPr>
      <w:r w:rsidRPr="00174372">
        <w:rPr>
          <w:rFonts w:ascii="Times New Roman" w:hAnsi="Times New Roman" w:cs="Times New Roman"/>
          <w:color w:val="000000" w:themeColor="text1"/>
          <w:sz w:val="24"/>
          <w:szCs w:val="24"/>
        </w:rPr>
        <w:t>Студента (ІІІ) І курсу ГР 18б групи</w:t>
      </w:r>
    </w:p>
    <w:p w14:paraId="75EB53E7" w14:textId="77777777" w:rsidR="0031741F" w:rsidRPr="00174372" w:rsidRDefault="0031741F" w:rsidP="0031741F">
      <w:pPr>
        <w:tabs>
          <w:tab w:val="left" w:pos="5220"/>
        </w:tabs>
        <w:spacing w:after="0" w:line="240" w:lineRule="auto"/>
        <w:ind w:left="4536"/>
        <w:jc w:val="both"/>
        <w:rPr>
          <w:rFonts w:ascii="Times New Roman" w:hAnsi="Times New Roman" w:cs="Times New Roman"/>
          <w:color w:val="000000" w:themeColor="text1"/>
          <w:sz w:val="24"/>
          <w:szCs w:val="24"/>
        </w:rPr>
      </w:pPr>
      <w:r w:rsidRPr="00174372">
        <w:rPr>
          <w:rFonts w:ascii="Times New Roman" w:hAnsi="Times New Roman" w:cs="Times New Roman"/>
          <w:color w:val="000000" w:themeColor="text1"/>
          <w:sz w:val="24"/>
          <w:szCs w:val="24"/>
        </w:rPr>
        <w:t xml:space="preserve">спеціальності 241 </w:t>
      </w:r>
      <w:proofErr w:type="spellStart"/>
      <w:r w:rsidRPr="00174372">
        <w:rPr>
          <w:rFonts w:ascii="Times New Roman" w:hAnsi="Times New Roman" w:cs="Times New Roman"/>
          <w:color w:val="000000" w:themeColor="text1"/>
          <w:sz w:val="24"/>
          <w:szCs w:val="24"/>
        </w:rPr>
        <w:t>Готельно</w:t>
      </w:r>
      <w:proofErr w:type="spellEnd"/>
      <w:r w:rsidRPr="00174372">
        <w:rPr>
          <w:rFonts w:ascii="Times New Roman" w:hAnsi="Times New Roman" w:cs="Times New Roman"/>
          <w:color w:val="000000" w:themeColor="text1"/>
          <w:sz w:val="24"/>
          <w:szCs w:val="24"/>
        </w:rPr>
        <w:t xml:space="preserve">-ресторанна справа </w:t>
      </w:r>
    </w:p>
    <w:p w14:paraId="5FFEA8B9" w14:textId="4EA5D75D" w:rsidR="0031741F" w:rsidRPr="00174372" w:rsidRDefault="00164C89" w:rsidP="0031741F">
      <w:pPr>
        <w:tabs>
          <w:tab w:val="left" w:pos="5220"/>
        </w:tabs>
        <w:spacing w:after="0" w:line="240" w:lineRule="auto"/>
        <w:ind w:left="4536"/>
        <w:jc w:val="both"/>
        <w:rPr>
          <w:rFonts w:ascii="Times New Roman" w:hAnsi="Times New Roman" w:cs="Times New Roman"/>
          <w:color w:val="000000" w:themeColor="text1"/>
          <w:sz w:val="24"/>
          <w:szCs w:val="24"/>
        </w:rPr>
      </w:pPr>
      <w:proofErr w:type="spellStart"/>
      <w:r w:rsidRPr="00174372">
        <w:rPr>
          <w:rFonts w:ascii="Times New Roman" w:hAnsi="Times New Roman" w:cs="Times New Roman"/>
          <w:color w:val="000000" w:themeColor="text1"/>
          <w:sz w:val="24"/>
          <w:szCs w:val="24"/>
        </w:rPr>
        <w:t>Кицкай</w:t>
      </w:r>
      <w:proofErr w:type="spellEnd"/>
      <w:r w:rsidRPr="00174372">
        <w:rPr>
          <w:rFonts w:ascii="Times New Roman" w:hAnsi="Times New Roman" w:cs="Times New Roman"/>
          <w:color w:val="000000" w:themeColor="text1"/>
          <w:sz w:val="24"/>
          <w:szCs w:val="24"/>
        </w:rPr>
        <w:t xml:space="preserve"> Н.І</w:t>
      </w:r>
      <w:r w:rsidR="0031741F" w:rsidRPr="00174372">
        <w:rPr>
          <w:rFonts w:ascii="Times New Roman" w:hAnsi="Times New Roman" w:cs="Times New Roman"/>
          <w:color w:val="000000" w:themeColor="text1"/>
          <w:sz w:val="24"/>
          <w:szCs w:val="24"/>
        </w:rPr>
        <w:t>.</w:t>
      </w:r>
    </w:p>
    <w:p w14:paraId="479B98F3" w14:textId="2B8BA9DA" w:rsidR="0031741F" w:rsidRPr="00174372" w:rsidRDefault="0031741F" w:rsidP="0031741F">
      <w:pPr>
        <w:spacing w:after="0" w:line="240" w:lineRule="auto"/>
        <w:ind w:left="4536"/>
        <w:jc w:val="both"/>
        <w:rPr>
          <w:rFonts w:ascii="Times New Roman" w:hAnsi="Times New Roman" w:cs="Times New Roman"/>
          <w:color w:val="000000" w:themeColor="text1"/>
          <w:sz w:val="24"/>
          <w:szCs w:val="24"/>
        </w:rPr>
      </w:pPr>
      <w:r w:rsidRPr="00174372">
        <w:rPr>
          <w:rFonts w:ascii="Times New Roman" w:hAnsi="Times New Roman" w:cs="Times New Roman"/>
          <w:color w:val="000000" w:themeColor="text1"/>
          <w:sz w:val="24"/>
          <w:szCs w:val="24"/>
        </w:rPr>
        <w:t xml:space="preserve">Керівник: </w:t>
      </w:r>
      <w:proofErr w:type="spellStart"/>
      <w:r w:rsidR="00164C89" w:rsidRPr="00174372">
        <w:rPr>
          <w:rFonts w:ascii="Times New Roman" w:eastAsia="Times New Roman" w:hAnsi="Times New Roman" w:cs="Times New Roman"/>
          <w:color w:val="000000" w:themeColor="text1"/>
          <w:sz w:val="24"/>
          <w:szCs w:val="24"/>
        </w:rPr>
        <w:t>Копестинська</w:t>
      </w:r>
      <w:proofErr w:type="spellEnd"/>
      <w:r w:rsidR="00164C89" w:rsidRPr="00174372">
        <w:rPr>
          <w:rFonts w:ascii="Times New Roman" w:eastAsia="Times New Roman" w:hAnsi="Times New Roman" w:cs="Times New Roman"/>
          <w:color w:val="000000" w:themeColor="text1"/>
          <w:sz w:val="24"/>
          <w:szCs w:val="24"/>
        </w:rPr>
        <w:t xml:space="preserve"> О.І.</w:t>
      </w:r>
    </w:p>
    <w:p w14:paraId="374770A7" w14:textId="77777777" w:rsidR="0031741F" w:rsidRPr="00174372" w:rsidRDefault="0031741F" w:rsidP="0031741F">
      <w:pPr>
        <w:spacing w:after="0" w:line="240" w:lineRule="auto"/>
        <w:ind w:left="4536"/>
        <w:rPr>
          <w:rFonts w:ascii="Times New Roman" w:hAnsi="Times New Roman" w:cs="Times New Roman"/>
          <w:color w:val="000000" w:themeColor="text1"/>
          <w:sz w:val="24"/>
          <w:szCs w:val="24"/>
        </w:rPr>
      </w:pPr>
    </w:p>
    <w:p w14:paraId="4AB9905B" w14:textId="77777777" w:rsidR="0031741F" w:rsidRPr="00174372" w:rsidRDefault="0031741F" w:rsidP="0031741F">
      <w:pPr>
        <w:spacing w:after="0" w:line="240" w:lineRule="auto"/>
        <w:ind w:left="4536"/>
        <w:rPr>
          <w:rFonts w:ascii="Times New Roman" w:hAnsi="Times New Roman" w:cs="Times New Roman"/>
          <w:color w:val="000000" w:themeColor="text1"/>
          <w:sz w:val="24"/>
          <w:szCs w:val="24"/>
        </w:rPr>
      </w:pPr>
      <w:r w:rsidRPr="00174372">
        <w:rPr>
          <w:rFonts w:ascii="Times New Roman" w:hAnsi="Times New Roman" w:cs="Times New Roman"/>
          <w:color w:val="000000" w:themeColor="text1"/>
          <w:sz w:val="24"/>
          <w:szCs w:val="24"/>
        </w:rPr>
        <w:t>Національна шкала _______________</w:t>
      </w:r>
    </w:p>
    <w:p w14:paraId="4BE3DD28" w14:textId="77777777" w:rsidR="0031741F" w:rsidRPr="00174372" w:rsidRDefault="0031741F" w:rsidP="0031741F">
      <w:pPr>
        <w:spacing w:after="0" w:line="240" w:lineRule="auto"/>
        <w:ind w:left="4536"/>
        <w:jc w:val="both"/>
        <w:rPr>
          <w:rFonts w:ascii="Times New Roman" w:hAnsi="Times New Roman" w:cs="Times New Roman"/>
          <w:color w:val="000000" w:themeColor="text1"/>
          <w:sz w:val="24"/>
          <w:szCs w:val="24"/>
        </w:rPr>
      </w:pPr>
      <w:r w:rsidRPr="00174372">
        <w:rPr>
          <w:rFonts w:ascii="Times New Roman" w:hAnsi="Times New Roman" w:cs="Times New Roman"/>
          <w:color w:val="000000" w:themeColor="text1"/>
          <w:sz w:val="24"/>
          <w:szCs w:val="24"/>
        </w:rPr>
        <w:t>Оцінка:  ECTS ___________________</w:t>
      </w:r>
    </w:p>
    <w:p w14:paraId="7FA82929" w14:textId="77777777" w:rsidR="0031741F" w:rsidRPr="00174372" w:rsidRDefault="0031741F" w:rsidP="0031741F">
      <w:pPr>
        <w:spacing w:after="0" w:line="240" w:lineRule="auto"/>
        <w:ind w:left="5245"/>
        <w:rPr>
          <w:rFonts w:ascii="Times New Roman" w:hAnsi="Times New Roman" w:cs="Times New Roman"/>
          <w:color w:val="000000" w:themeColor="text1"/>
          <w:sz w:val="24"/>
          <w:szCs w:val="24"/>
        </w:rPr>
      </w:pPr>
    </w:p>
    <w:p w14:paraId="713FFDBB" w14:textId="77777777" w:rsidR="0031741F" w:rsidRPr="00174372" w:rsidRDefault="0031741F" w:rsidP="0031741F">
      <w:pPr>
        <w:spacing w:after="0" w:line="240" w:lineRule="auto"/>
        <w:ind w:left="5245" w:hanging="709"/>
        <w:rPr>
          <w:rFonts w:ascii="Times New Roman" w:hAnsi="Times New Roman" w:cs="Times New Roman"/>
          <w:color w:val="000000" w:themeColor="text1"/>
          <w:sz w:val="24"/>
          <w:szCs w:val="24"/>
        </w:rPr>
      </w:pPr>
      <w:r w:rsidRPr="00174372">
        <w:rPr>
          <w:rFonts w:ascii="Times New Roman" w:hAnsi="Times New Roman" w:cs="Times New Roman"/>
          <w:color w:val="000000" w:themeColor="text1"/>
          <w:sz w:val="24"/>
          <w:szCs w:val="24"/>
        </w:rPr>
        <w:t>Члени комісії:</w:t>
      </w:r>
    </w:p>
    <w:p w14:paraId="3EF5E83E" w14:textId="77777777" w:rsidR="0031741F" w:rsidRPr="00174372" w:rsidRDefault="0031741F" w:rsidP="0031741F">
      <w:pPr>
        <w:spacing w:after="0" w:line="240" w:lineRule="auto"/>
        <w:ind w:left="5245"/>
        <w:rPr>
          <w:rFonts w:ascii="Times New Roman" w:hAnsi="Times New Roman" w:cs="Times New Roman"/>
          <w:color w:val="000000" w:themeColor="text1"/>
          <w:sz w:val="24"/>
          <w:szCs w:val="24"/>
        </w:rPr>
      </w:pPr>
    </w:p>
    <w:p w14:paraId="7ADB6F5B" w14:textId="77777777" w:rsidR="0031741F" w:rsidRPr="00174372" w:rsidRDefault="0031741F" w:rsidP="0031741F">
      <w:pPr>
        <w:spacing w:after="0" w:line="240" w:lineRule="auto"/>
        <w:jc w:val="center"/>
        <w:rPr>
          <w:rFonts w:ascii="Times New Roman" w:hAnsi="Times New Roman" w:cs="Times New Roman"/>
          <w:color w:val="000000" w:themeColor="text1"/>
          <w:sz w:val="24"/>
          <w:szCs w:val="24"/>
        </w:rPr>
      </w:pPr>
      <w:r w:rsidRPr="00174372">
        <w:rPr>
          <w:rFonts w:ascii="Times New Roman" w:hAnsi="Times New Roman" w:cs="Times New Roman"/>
          <w:color w:val="000000" w:themeColor="text1"/>
          <w:sz w:val="24"/>
          <w:szCs w:val="24"/>
        </w:rPr>
        <w:t xml:space="preserve">                                                               ____________   _____________________</w:t>
      </w:r>
    </w:p>
    <w:p w14:paraId="4F4BF849" w14:textId="77777777" w:rsidR="0031741F" w:rsidRPr="00174372" w:rsidRDefault="0031741F" w:rsidP="0031741F">
      <w:pPr>
        <w:spacing w:after="0" w:line="240" w:lineRule="auto"/>
        <w:rPr>
          <w:rFonts w:ascii="Times New Roman" w:hAnsi="Times New Roman" w:cs="Times New Roman"/>
          <w:color w:val="000000" w:themeColor="text1"/>
          <w:sz w:val="24"/>
          <w:szCs w:val="24"/>
        </w:rPr>
      </w:pPr>
      <w:r w:rsidRPr="00174372">
        <w:rPr>
          <w:rFonts w:ascii="Times New Roman" w:hAnsi="Times New Roman" w:cs="Times New Roman"/>
          <w:color w:val="000000" w:themeColor="text1"/>
          <w:sz w:val="24"/>
          <w:szCs w:val="24"/>
        </w:rPr>
        <w:t xml:space="preserve">                                                                                   (підпис)          (прізвище та ініціали)</w:t>
      </w:r>
    </w:p>
    <w:p w14:paraId="3080D6AC" w14:textId="77777777" w:rsidR="0031741F" w:rsidRPr="00174372" w:rsidRDefault="0031741F" w:rsidP="0031741F">
      <w:pPr>
        <w:spacing w:after="0" w:line="240" w:lineRule="auto"/>
        <w:rPr>
          <w:rFonts w:ascii="Times New Roman" w:hAnsi="Times New Roman" w:cs="Times New Roman"/>
          <w:color w:val="000000" w:themeColor="text1"/>
          <w:sz w:val="24"/>
          <w:szCs w:val="24"/>
        </w:rPr>
      </w:pPr>
      <w:r w:rsidRPr="00174372">
        <w:rPr>
          <w:rFonts w:ascii="Times New Roman" w:hAnsi="Times New Roman" w:cs="Times New Roman"/>
          <w:color w:val="000000" w:themeColor="text1"/>
          <w:sz w:val="24"/>
          <w:szCs w:val="24"/>
        </w:rPr>
        <w:t xml:space="preserve">                                                                              ____________   _____________________</w:t>
      </w:r>
    </w:p>
    <w:p w14:paraId="59B84944" w14:textId="77777777" w:rsidR="0031741F" w:rsidRPr="00174372" w:rsidRDefault="0031741F" w:rsidP="0031741F">
      <w:pPr>
        <w:spacing w:after="0" w:line="240" w:lineRule="auto"/>
        <w:rPr>
          <w:rFonts w:ascii="Times New Roman" w:hAnsi="Times New Roman" w:cs="Times New Roman"/>
          <w:color w:val="000000" w:themeColor="text1"/>
          <w:sz w:val="24"/>
          <w:szCs w:val="24"/>
        </w:rPr>
      </w:pPr>
      <w:r w:rsidRPr="00174372">
        <w:rPr>
          <w:rFonts w:ascii="Times New Roman" w:hAnsi="Times New Roman" w:cs="Times New Roman"/>
          <w:color w:val="000000" w:themeColor="text1"/>
          <w:sz w:val="24"/>
          <w:szCs w:val="24"/>
        </w:rPr>
        <w:t xml:space="preserve">                                                                                   (підпис)       (прізвище та ініціали)</w:t>
      </w:r>
    </w:p>
    <w:p w14:paraId="0DDFAC2B" w14:textId="77777777" w:rsidR="0031741F" w:rsidRPr="00174372" w:rsidRDefault="0031741F" w:rsidP="0031741F">
      <w:pPr>
        <w:spacing w:after="0" w:line="240" w:lineRule="auto"/>
        <w:rPr>
          <w:rFonts w:ascii="Times New Roman" w:hAnsi="Times New Roman" w:cs="Times New Roman"/>
          <w:color w:val="000000" w:themeColor="text1"/>
          <w:sz w:val="24"/>
          <w:szCs w:val="24"/>
        </w:rPr>
      </w:pPr>
      <w:r w:rsidRPr="00174372">
        <w:rPr>
          <w:rFonts w:ascii="Times New Roman" w:hAnsi="Times New Roman" w:cs="Times New Roman"/>
          <w:color w:val="000000" w:themeColor="text1"/>
          <w:sz w:val="24"/>
          <w:szCs w:val="24"/>
        </w:rPr>
        <w:t xml:space="preserve">                                                                              ____________   _____________________</w:t>
      </w:r>
    </w:p>
    <w:p w14:paraId="58DCA7C4" w14:textId="77777777" w:rsidR="0031741F" w:rsidRPr="00174372" w:rsidRDefault="0031741F" w:rsidP="0031741F">
      <w:pPr>
        <w:spacing w:after="0" w:line="240" w:lineRule="auto"/>
        <w:rPr>
          <w:rFonts w:ascii="Times New Roman" w:hAnsi="Times New Roman" w:cs="Times New Roman"/>
          <w:color w:val="000000" w:themeColor="text1"/>
          <w:sz w:val="24"/>
          <w:szCs w:val="24"/>
        </w:rPr>
      </w:pPr>
      <w:r w:rsidRPr="00174372">
        <w:rPr>
          <w:rFonts w:ascii="Times New Roman" w:hAnsi="Times New Roman" w:cs="Times New Roman"/>
          <w:color w:val="000000" w:themeColor="text1"/>
          <w:sz w:val="24"/>
          <w:szCs w:val="24"/>
        </w:rPr>
        <w:t xml:space="preserve">                                                                                   (підпис)       (прізвище та ініціали</w:t>
      </w:r>
    </w:p>
    <w:p w14:paraId="241CE23F" w14:textId="77777777" w:rsidR="0031741F" w:rsidRPr="00174372" w:rsidRDefault="0031741F" w:rsidP="0031741F">
      <w:pPr>
        <w:rPr>
          <w:rFonts w:ascii="Times New Roman" w:hAnsi="Times New Roman" w:cs="Times New Roman"/>
          <w:color w:val="000000" w:themeColor="text1"/>
          <w:sz w:val="20"/>
        </w:rPr>
      </w:pPr>
    </w:p>
    <w:p w14:paraId="03204EC7" w14:textId="77777777" w:rsidR="0031741F" w:rsidRPr="00174372" w:rsidRDefault="0031741F" w:rsidP="0031741F">
      <w:pPr>
        <w:rPr>
          <w:rFonts w:ascii="Times New Roman" w:hAnsi="Times New Roman" w:cs="Times New Roman"/>
          <w:color w:val="000000" w:themeColor="text1"/>
          <w:sz w:val="20"/>
        </w:rPr>
      </w:pPr>
    </w:p>
    <w:p w14:paraId="097ACB23" w14:textId="77777777" w:rsidR="0031741F" w:rsidRPr="00174372" w:rsidRDefault="0031741F" w:rsidP="0031741F">
      <w:pPr>
        <w:jc w:val="center"/>
        <w:rPr>
          <w:rFonts w:ascii="Times New Roman" w:hAnsi="Times New Roman" w:cs="Times New Roman"/>
          <w:color w:val="000000" w:themeColor="text1"/>
          <w:sz w:val="32"/>
          <w:szCs w:val="32"/>
        </w:rPr>
      </w:pPr>
    </w:p>
    <w:p w14:paraId="46CFC2F3" w14:textId="77777777" w:rsidR="0031741F" w:rsidRPr="00174372" w:rsidRDefault="0031741F" w:rsidP="0031741F">
      <w:pPr>
        <w:jc w:val="center"/>
        <w:rPr>
          <w:rFonts w:ascii="Times New Roman" w:hAnsi="Times New Roman" w:cs="Times New Roman"/>
          <w:color w:val="000000" w:themeColor="text1"/>
          <w:sz w:val="32"/>
          <w:szCs w:val="32"/>
        </w:rPr>
      </w:pPr>
    </w:p>
    <w:p w14:paraId="2B76CED1" w14:textId="282AC790" w:rsidR="006D406C" w:rsidRPr="00174372" w:rsidRDefault="006D406C" w:rsidP="0031741F">
      <w:pPr>
        <w:jc w:val="center"/>
        <w:rPr>
          <w:rFonts w:ascii="Times New Roman" w:hAnsi="Times New Roman" w:cs="Times New Roman"/>
          <w:color w:val="000000" w:themeColor="text1"/>
          <w:sz w:val="32"/>
          <w:szCs w:val="32"/>
        </w:rPr>
      </w:pPr>
    </w:p>
    <w:p w14:paraId="0C369E55" w14:textId="77777777" w:rsidR="00164C89" w:rsidRPr="00174372" w:rsidRDefault="00164C89" w:rsidP="0031741F">
      <w:pPr>
        <w:jc w:val="center"/>
        <w:rPr>
          <w:rFonts w:ascii="Times New Roman" w:hAnsi="Times New Roman" w:cs="Times New Roman"/>
          <w:color w:val="000000" w:themeColor="text1"/>
          <w:sz w:val="32"/>
          <w:szCs w:val="32"/>
        </w:rPr>
      </w:pPr>
    </w:p>
    <w:p w14:paraId="38A6E2E8" w14:textId="2664CD24" w:rsidR="00164C89" w:rsidRPr="00174372" w:rsidRDefault="006D406C" w:rsidP="00164C89">
      <w:pPr>
        <w:jc w:val="center"/>
        <w:rPr>
          <w:rFonts w:ascii="Times New Roman" w:hAnsi="Times New Roman" w:cs="Times New Roman"/>
          <w:b/>
          <w:color w:val="000000" w:themeColor="text1"/>
          <w:sz w:val="28"/>
          <w:szCs w:val="28"/>
        </w:rPr>
      </w:pPr>
      <w:r w:rsidRPr="00174372">
        <w:rPr>
          <w:rFonts w:ascii="Times New Roman" w:hAnsi="Times New Roman" w:cs="Times New Roman"/>
          <w:b/>
          <w:color w:val="000000" w:themeColor="text1"/>
          <w:sz w:val="32"/>
          <w:szCs w:val="32"/>
        </w:rPr>
        <w:t>м. Тернопіль – 2020</w:t>
      </w:r>
      <w:r w:rsidR="0031741F" w:rsidRPr="00174372">
        <w:rPr>
          <w:rFonts w:ascii="Times New Roman" w:hAnsi="Times New Roman" w:cs="Times New Roman"/>
          <w:b/>
          <w:color w:val="000000" w:themeColor="text1"/>
          <w:sz w:val="32"/>
          <w:szCs w:val="32"/>
        </w:rPr>
        <w:t xml:space="preserve"> р.</w:t>
      </w:r>
      <w:r w:rsidR="00164C89" w:rsidRPr="00174372">
        <w:rPr>
          <w:rFonts w:ascii="Times New Roman" w:hAnsi="Times New Roman" w:cs="Times New Roman"/>
          <w:b/>
          <w:color w:val="000000" w:themeColor="text1"/>
          <w:sz w:val="28"/>
          <w:szCs w:val="28"/>
        </w:rPr>
        <w:br w:type="page"/>
      </w:r>
    </w:p>
    <w:p w14:paraId="105A54DD" w14:textId="2E9C2E3F" w:rsidR="001F4781" w:rsidRPr="00174372" w:rsidRDefault="00E53CA1" w:rsidP="001F4781">
      <w:pPr>
        <w:spacing w:after="0" w:line="360" w:lineRule="auto"/>
        <w:ind w:firstLine="709"/>
        <w:jc w:val="center"/>
        <w:rPr>
          <w:rFonts w:ascii="Times New Roman" w:hAnsi="Times New Roman" w:cs="Times New Roman"/>
          <w:b/>
          <w:color w:val="000000" w:themeColor="text1"/>
          <w:sz w:val="28"/>
          <w:szCs w:val="28"/>
        </w:rPr>
      </w:pPr>
      <w:r w:rsidRPr="00174372">
        <w:rPr>
          <w:rFonts w:ascii="Times New Roman" w:hAnsi="Times New Roman" w:cs="Times New Roman"/>
          <w:b/>
          <w:color w:val="000000" w:themeColor="text1"/>
          <w:sz w:val="28"/>
          <w:szCs w:val="28"/>
        </w:rPr>
        <w:lastRenderedPageBreak/>
        <w:t>ЗМІСТ</w:t>
      </w:r>
    </w:p>
    <w:p w14:paraId="74764DAA" w14:textId="77777777" w:rsidR="006D406C" w:rsidRPr="00174372" w:rsidRDefault="006D406C" w:rsidP="001F4781">
      <w:pPr>
        <w:spacing w:after="0" w:line="360" w:lineRule="auto"/>
        <w:ind w:firstLine="709"/>
        <w:jc w:val="center"/>
        <w:rPr>
          <w:rFonts w:ascii="Times New Roman" w:hAnsi="Times New Roman" w:cs="Times New Roman"/>
          <w:b/>
          <w:color w:val="000000" w:themeColor="text1"/>
          <w:sz w:val="28"/>
          <w:szCs w:val="28"/>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6"/>
        <w:gridCol w:w="541"/>
      </w:tblGrid>
      <w:tr w:rsidR="00174372" w:rsidRPr="00174372" w14:paraId="7F0A2A53" w14:textId="77777777" w:rsidTr="00E279BE">
        <w:tc>
          <w:tcPr>
            <w:tcW w:w="9206" w:type="dxa"/>
            <w:vAlign w:val="bottom"/>
          </w:tcPr>
          <w:p w14:paraId="798E797A" w14:textId="77777777" w:rsidR="006D406C" w:rsidRPr="00174372" w:rsidRDefault="006D406C" w:rsidP="006D406C">
            <w:pPr>
              <w:spacing w:line="360" w:lineRule="auto"/>
              <w:ind w:firstLine="709"/>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ВСТУП………………………………………………………………....</w:t>
            </w:r>
            <w:r w:rsidR="003171F0" w:rsidRPr="00174372">
              <w:rPr>
                <w:rFonts w:ascii="Times New Roman" w:hAnsi="Times New Roman" w:cs="Times New Roman"/>
                <w:color w:val="000000" w:themeColor="text1"/>
                <w:sz w:val="28"/>
                <w:szCs w:val="28"/>
              </w:rPr>
              <w:t>....</w:t>
            </w:r>
          </w:p>
        </w:tc>
        <w:tc>
          <w:tcPr>
            <w:tcW w:w="541" w:type="dxa"/>
            <w:vAlign w:val="bottom"/>
          </w:tcPr>
          <w:p w14:paraId="69D72DEF" w14:textId="77777777" w:rsidR="006D406C" w:rsidRPr="00174372" w:rsidRDefault="006D406C" w:rsidP="003171F0">
            <w:pPr>
              <w:spacing w:line="360" w:lineRule="auto"/>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3</w:t>
            </w:r>
          </w:p>
        </w:tc>
      </w:tr>
      <w:tr w:rsidR="00174372" w:rsidRPr="00174372" w14:paraId="4731864A" w14:textId="77777777" w:rsidTr="00E279BE">
        <w:tc>
          <w:tcPr>
            <w:tcW w:w="9206" w:type="dxa"/>
            <w:vAlign w:val="bottom"/>
          </w:tcPr>
          <w:p w14:paraId="44069FB3" w14:textId="244C2F47" w:rsidR="006D406C" w:rsidRPr="00174372" w:rsidRDefault="00164C89" w:rsidP="003171F0">
            <w:pPr>
              <w:spacing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РОЗДІЛ 1. ТЕОРЕТИЧНІ І МЕТОДОЛОГІЧНІ ОСНОВИ ПЛАНУВАННЯ ВИРОБНИЦТВА ТА РЕАЛІЗАЦІЇ ПРОДУКЦІЇ І ПОСЛУГ…………</w:t>
            </w:r>
            <w:r w:rsidR="003D6589" w:rsidRPr="00174372">
              <w:rPr>
                <w:rFonts w:ascii="Times New Roman" w:hAnsi="Times New Roman" w:cs="Times New Roman"/>
                <w:color w:val="000000" w:themeColor="text1"/>
                <w:sz w:val="28"/>
                <w:szCs w:val="28"/>
              </w:rPr>
              <w:t>………………………………………………………</w:t>
            </w:r>
            <w:r w:rsidR="006D406C" w:rsidRPr="00174372">
              <w:rPr>
                <w:rFonts w:ascii="Times New Roman" w:hAnsi="Times New Roman" w:cs="Times New Roman"/>
                <w:color w:val="000000" w:themeColor="text1"/>
                <w:sz w:val="28"/>
                <w:szCs w:val="28"/>
              </w:rPr>
              <w:t>……</w:t>
            </w:r>
            <w:r w:rsidR="003171F0" w:rsidRPr="00174372">
              <w:rPr>
                <w:rFonts w:ascii="Times New Roman" w:hAnsi="Times New Roman" w:cs="Times New Roman"/>
                <w:color w:val="000000" w:themeColor="text1"/>
                <w:sz w:val="28"/>
                <w:szCs w:val="28"/>
              </w:rPr>
              <w:t>…</w:t>
            </w:r>
          </w:p>
        </w:tc>
        <w:tc>
          <w:tcPr>
            <w:tcW w:w="541" w:type="dxa"/>
            <w:vAlign w:val="bottom"/>
          </w:tcPr>
          <w:p w14:paraId="4D295F15" w14:textId="77777777" w:rsidR="006D406C" w:rsidRPr="00174372" w:rsidRDefault="003171F0" w:rsidP="003171F0">
            <w:pPr>
              <w:spacing w:line="360" w:lineRule="auto"/>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5</w:t>
            </w:r>
          </w:p>
        </w:tc>
      </w:tr>
      <w:tr w:rsidR="00174372" w:rsidRPr="00174372" w14:paraId="392E8249" w14:textId="77777777" w:rsidTr="00E279BE">
        <w:tc>
          <w:tcPr>
            <w:tcW w:w="9206" w:type="dxa"/>
            <w:vAlign w:val="bottom"/>
          </w:tcPr>
          <w:p w14:paraId="51F9A0AB" w14:textId="6EE09A42" w:rsidR="006D406C" w:rsidRPr="00174372" w:rsidRDefault="00164C89" w:rsidP="003171F0">
            <w:pPr>
              <w:spacing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1.1 Сутність та значення планування виробництва……</w:t>
            </w:r>
            <w:r w:rsidR="003171F0" w:rsidRPr="00174372">
              <w:rPr>
                <w:rFonts w:ascii="Times New Roman" w:hAnsi="Times New Roman" w:cs="Times New Roman"/>
                <w:color w:val="000000" w:themeColor="text1"/>
                <w:sz w:val="28"/>
                <w:szCs w:val="28"/>
              </w:rPr>
              <w:t>………………</w:t>
            </w:r>
          </w:p>
        </w:tc>
        <w:tc>
          <w:tcPr>
            <w:tcW w:w="541" w:type="dxa"/>
            <w:vAlign w:val="bottom"/>
          </w:tcPr>
          <w:p w14:paraId="7095AD84" w14:textId="77777777" w:rsidR="006D406C" w:rsidRPr="00174372" w:rsidRDefault="003171F0" w:rsidP="003171F0">
            <w:pPr>
              <w:spacing w:line="360" w:lineRule="auto"/>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5</w:t>
            </w:r>
          </w:p>
        </w:tc>
      </w:tr>
      <w:tr w:rsidR="00174372" w:rsidRPr="00174372" w14:paraId="356AF7BC" w14:textId="77777777" w:rsidTr="00E279BE">
        <w:tc>
          <w:tcPr>
            <w:tcW w:w="9206" w:type="dxa"/>
            <w:vAlign w:val="bottom"/>
          </w:tcPr>
          <w:p w14:paraId="4849028F" w14:textId="26CAAEB0" w:rsidR="006D406C" w:rsidRPr="00174372" w:rsidRDefault="00164C89" w:rsidP="00164C89">
            <w:pPr>
              <w:spacing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1.2 Формування системи планування виробництва та реалізації продукції і послуг…………………………………………….</w:t>
            </w:r>
            <w:r w:rsidR="003171F0" w:rsidRPr="00174372">
              <w:rPr>
                <w:rFonts w:ascii="Times New Roman" w:hAnsi="Times New Roman" w:cs="Times New Roman"/>
                <w:color w:val="000000" w:themeColor="text1"/>
                <w:sz w:val="28"/>
                <w:szCs w:val="28"/>
              </w:rPr>
              <w:t>…………………</w:t>
            </w:r>
          </w:p>
        </w:tc>
        <w:tc>
          <w:tcPr>
            <w:tcW w:w="541" w:type="dxa"/>
            <w:vAlign w:val="bottom"/>
          </w:tcPr>
          <w:p w14:paraId="33F41233" w14:textId="276DA4DB" w:rsidR="006D406C" w:rsidRPr="00174372" w:rsidRDefault="009076B9" w:rsidP="003171F0">
            <w:pPr>
              <w:spacing w:line="360" w:lineRule="auto"/>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6</w:t>
            </w:r>
          </w:p>
        </w:tc>
      </w:tr>
      <w:tr w:rsidR="00174372" w:rsidRPr="00174372" w14:paraId="711A486B" w14:textId="77777777" w:rsidTr="00E279BE">
        <w:tc>
          <w:tcPr>
            <w:tcW w:w="9206" w:type="dxa"/>
            <w:vAlign w:val="bottom"/>
          </w:tcPr>
          <w:p w14:paraId="63AEAC87" w14:textId="2642CBD7" w:rsidR="006D406C" w:rsidRPr="00174372" w:rsidRDefault="00164C89" w:rsidP="003D6589">
            <w:pPr>
              <w:spacing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РОЗДІЛ 2. ДОСЛІДЖЕННЯ ОРГАНІЗАЦІЇ ПЛАНУВАННЯ ТА РЕАЛІЗАЦІЇ ПРОДУКЦІЇ І ПОСЛУГ У РЕСТОРАНІ «ЛЕГЕНДА»……….</w:t>
            </w:r>
          </w:p>
        </w:tc>
        <w:tc>
          <w:tcPr>
            <w:tcW w:w="541" w:type="dxa"/>
            <w:vAlign w:val="bottom"/>
          </w:tcPr>
          <w:p w14:paraId="3F1DB0F4" w14:textId="0A0AB6EE" w:rsidR="006D406C" w:rsidRPr="00174372" w:rsidRDefault="009076B9" w:rsidP="003171F0">
            <w:pPr>
              <w:spacing w:line="360" w:lineRule="auto"/>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9</w:t>
            </w:r>
          </w:p>
        </w:tc>
      </w:tr>
      <w:tr w:rsidR="00174372" w:rsidRPr="00174372" w14:paraId="5EED7701" w14:textId="77777777" w:rsidTr="00E279BE">
        <w:tc>
          <w:tcPr>
            <w:tcW w:w="9206" w:type="dxa"/>
            <w:vAlign w:val="bottom"/>
          </w:tcPr>
          <w:p w14:paraId="18593187" w14:textId="0A2DAD93" w:rsidR="006D406C" w:rsidRPr="00174372" w:rsidRDefault="00164C89" w:rsidP="00164C89">
            <w:pPr>
              <w:spacing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2.1. Характеристика діяльності ресторану «ЛЕГЕНДА»...</w:t>
            </w:r>
            <w:r w:rsidR="003D6589" w:rsidRPr="00174372">
              <w:rPr>
                <w:rFonts w:ascii="Times New Roman" w:hAnsi="Times New Roman" w:cs="Times New Roman"/>
                <w:color w:val="000000" w:themeColor="text1"/>
                <w:sz w:val="28"/>
                <w:szCs w:val="28"/>
              </w:rPr>
              <w:t>.</w:t>
            </w:r>
            <w:r w:rsidR="003171F0" w:rsidRPr="00174372">
              <w:rPr>
                <w:rFonts w:ascii="Times New Roman" w:eastAsia="Times New Roman" w:hAnsi="Times New Roman" w:cs="Times New Roman"/>
                <w:color w:val="000000" w:themeColor="text1"/>
                <w:sz w:val="28"/>
                <w:szCs w:val="28"/>
                <w:lang w:eastAsia="uk-UA"/>
              </w:rPr>
              <w:t>.…………..</w:t>
            </w:r>
          </w:p>
        </w:tc>
        <w:tc>
          <w:tcPr>
            <w:tcW w:w="541" w:type="dxa"/>
            <w:vAlign w:val="bottom"/>
          </w:tcPr>
          <w:p w14:paraId="30CDB6E0" w14:textId="680A201B" w:rsidR="006D406C" w:rsidRPr="00174372" w:rsidRDefault="009076B9" w:rsidP="003171F0">
            <w:pPr>
              <w:spacing w:line="360" w:lineRule="auto"/>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9</w:t>
            </w:r>
          </w:p>
        </w:tc>
      </w:tr>
      <w:tr w:rsidR="00174372" w:rsidRPr="00174372" w14:paraId="4EE8C067" w14:textId="77777777" w:rsidTr="00E279BE">
        <w:tc>
          <w:tcPr>
            <w:tcW w:w="9206" w:type="dxa"/>
            <w:vAlign w:val="bottom"/>
          </w:tcPr>
          <w:p w14:paraId="56FB5414" w14:textId="5C626AD1" w:rsidR="006D406C" w:rsidRPr="00174372" w:rsidRDefault="00164C89" w:rsidP="003D6589">
            <w:pPr>
              <w:spacing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2.2. Аналіз планування виробництва та реалізації продукції і послуг у ресторані «Легенда»……………………………………………………...</w:t>
            </w:r>
            <w:r w:rsidR="003D6589" w:rsidRPr="00174372">
              <w:rPr>
                <w:rFonts w:ascii="Times New Roman" w:eastAsia="Times New Roman" w:hAnsi="Times New Roman" w:cs="Times New Roman"/>
                <w:color w:val="000000" w:themeColor="text1"/>
                <w:sz w:val="28"/>
                <w:szCs w:val="28"/>
                <w:lang w:eastAsia="uk-UA"/>
              </w:rPr>
              <w:t>..</w:t>
            </w:r>
            <w:r w:rsidR="003171F0" w:rsidRPr="00174372">
              <w:rPr>
                <w:rFonts w:ascii="Times New Roman" w:eastAsia="Times New Roman" w:hAnsi="Times New Roman" w:cs="Times New Roman"/>
                <w:color w:val="000000" w:themeColor="text1"/>
                <w:sz w:val="28"/>
                <w:szCs w:val="28"/>
                <w:lang w:eastAsia="uk-UA"/>
              </w:rPr>
              <w:t>….</w:t>
            </w:r>
          </w:p>
        </w:tc>
        <w:tc>
          <w:tcPr>
            <w:tcW w:w="541" w:type="dxa"/>
            <w:vAlign w:val="bottom"/>
          </w:tcPr>
          <w:p w14:paraId="02D560A1" w14:textId="7CE27713" w:rsidR="006D406C" w:rsidRPr="00174372" w:rsidRDefault="003171F0" w:rsidP="00E279BE">
            <w:pPr>
              <w:spacing w:line="360" w:lineRule="auto"/>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1</w:t>
            </w:r>
            <w:r w:rsidR="009076B9" w:rsidRPr="00174372">
              <w:rPr>
                <w:rFonts w:ascii="Times New Roman" w:hAnsi="Times New Roman" w:cs="Times New Roman"/>
                <w:color w:val="000000" w:themeColor="text1"/>
                <w:sz w:val="28"/>
                <w:szCs w:val="28"/>
              </w:rPr>
              <w:t>3</w:t>
            </w:r>
          </w:p>
        </w:tc>
      </w:tr>
      <w:tr w:rsidR="00174372" w:rsidRPr="00174372" w14:paraId="3CD53162" w14:textId="77777777" w:rsidTr="00E279BE">
        <w:tc>
          <w:tcPr>
            <w:tcW w:w="9206" w:type="dxa"/>
            <w:vAlign w:val="bottom"/>
          </w:tcPr>
          <w:p w14:paraId="522A06F0" w14:textId="727CA989" w:rsidR="006D406C" w:rsidRPr="00174372" w:rsidRDefault="00164C89" w:rsidP="00164C89">
            <w:pPr>
              <w:spacing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РОЗДІЛ 3. НАПРЯМИ УДОСТОНАЛЕННЯ ПЛАНУВАННЯ ВИРОБНИЦТВА ТА РЕАЛІЗАЦІЇ ПРОДУКЦІЇ І ПОСЛУГ У РЕСТОРАНІ «ЛЕГЕНДА»……………………………</w:t>
            </w:r>
            <w:r w:rsidR="003171F0" w:rsidRPr="00174372">
              <w:rPr>
                <w:rFonts w:ascii="Times New Roman" w:hAnsi="Times New Roman" w:cs="Times New Roman"/>
                <w:color w:val="000000" w:themeColor="text1"/>
                <w:sz w:val="28"/>
                <w:szCs w:val="28"/>
              </w:rPr>
              <w:t>………………………………….…….</w:t>
            </w:r>
          </w:p>
        </w:tc>
        <w:tc>
          <w:tcPr>
            <w:tcW w:w="541" w:type="dxa"/>
            <w:vAlign w:val="bottom"/>
          </w:tcPr>
          <w:p w14:paraId="3158F5A9" w14:textId="077E0CF9" w:rsidR="006D406C" w:rsidRPr="00174372" w:rsidRDefault="009076B9" w:rsidP="003171F0">
            <w:pPr>
              <w:spacing w:line="360" w:lineRule="auto"/>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16</w:t>
            </w:r>
          </w:p>
        </w:tc>
      </w:tr>
      <w:tr w:rsidR="00174372" w:rsidRPr="00174372" w14:paraId="086F2B4B" w14:textId="77777777" w:rsidTr="00E279BE">
        <w:tc>
          <w:tcPr>
            <w:tcW w:w="9206" w:type="dxa"/>
            <w:vAlign w:val="bottom"/>
          </w:tcPr>
          <w:p w14:paraId="59D44009" w14:textId="320A0E4F" w:rsidR="006D406C" w:rsidRPr="00174372" w:rsidRDefault="00164C89" w:rsidP="003171F0">
            <w:pPr>
              <w:pStyle w:val="3"/>
              <w:shd w:val="clear" w:color="auto" w:fill="FFFFFF"/>
              <w:spacing w:before="0" w:beforeAutospacing="0" w:after="0" w:afterAutospacing="0" w:line="360" w:lineRule="auto"/>
              <w:ind w:firstLine="709"/>
              <w:jc w:val="both"/>
              <w:outlineLvl w:val="2"/>
              <w:rPr>
                <w:b w:val="0"/>
                <w:color w:val="000000" w:themeColor="text1"/>
                <w:sz w:val="28"/>
                <w:szCs w:val="28"/>
              </w:rPr>
            </w:pPr>
            <w:r w:rsidRPr="00174372">
              <w:rPr>
                <w:b w:val="0"/>
                <w:color w:val="000000" w:themeColor="text1"/>
                <w:sz w:val="28"/>
                <w:szCs w:val="28"/>
              </w:rPr>
              <w:t>3.1 Шляхи удосконалення стратегічного планування виробництва продукції та послуг у ресторанному бізнесі…..</w:t>
            </w:r>
            <w:r w:rsidR="003171F0" w:rsidRPr="00174372">
              <w:rPr>
                <w:b w:val="0"/>
                <w:color w:val="000000" w:themeColor="text1"/>
                <w:sz w:val="28"/>
                <w:szCs w:val="28"/>
              </w:rPr>
              <w:t>……………………….……...</w:t>
            </w:r>
          </w:p>
        </w:tc>
        <w:tc>
          <w:tcPr>
            <w:tcW w:w="541" w:type="dxa"/>
            <w:vAlign w:val="bottom"/>
          </w:tcPr>
          <w:p w14:paraId="3EA98564" w14:textId="2840B2D4" w:rsidR="006D406C" w:rsidRPr="00174372" w:rsidRDefault="009076B9" w:rsidP="003171F0">
            <w:pPr>
              <w:spacing w:line="360" w:lineRule="auto"/>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16</w:t>
            </w:r>
          </w:p>
        </w:tc>
      </w:tr>
      <w:tr w:rsidR="00174372" w:rsidRPr="00174372" w14:paraId="58C8D297" w14:textId="77777777" w:rsidTr="00E279BE">
        <w:tc>
          <w:tcPr>
            <w:tcW w:w="9206" w:type="dxa"/>
            <w:vAlign w:val="bottom"/>
          </w:tcPr>
          <w:p w14:paraId="2BDC872E" w14:textId="378CA66E" w:rsidR="006D406C" w:rsidRPr="00174372" w:rsidRDefault="00164C89" w:rsidP="003D6589">
            <w:pPr>
              <w:spacing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bCs/>
                <w:color w:val="000000" w:themeColor="text1"/>
                <w:sz w:val="28"/>
                <w:szCs w:val="28"/>
              </w:rPr>
              <w:t xml:space="preserve">3.2 Оптимізація системи планування діяльності </w:t>
            </w:r>
            <w:r w:rsidRPr="00174372">
              <w:rPr>
                <w:rFonts w:ascii="Times New Roman" w:hAnsi="Times New Roman" w:cs="Times New Roman"/>
                <w:color w:val="000000" w:themeColor="text1"/>
                <w:sz w:val="28"/>
                <w:szCs w:val="28"/>
              </w:rPr>
              <w:t>ресторану «Легенда»………………………………………………………...</w:t>
            </w:r>
            <w:r w:rsidR="003171F0" w:rsidRPr="00174372">
              <w:rPr>
                <w:rFonts w:ascii="Times New Roman" w:eastAsia="Times New Roman" w:hAnsi="Times New Roman" w:cs="Times New Roman"/>
                <w:color w:val="000000" w:themeColor="text1"/>
                <w:sz w:val="28"/>
                <w:szCs w:val="28"/>
                <w:lang w:eastAsia="uk-UA"/>
              </w:rPr>
              <w:t>……….……..</w:t>
            </w:r>
          </w:p>
        </w:tc>
        <w:tc>
          <w:tcPr>
            <w:tcW w:w="541" w:type="dxa"/>
            <w:vAlign w:val="bottom"/>
          </w:tcPr>
          <w:p w14:paraId="463ACC9F" w14:textId="155AB951" w:rsidR="006D406C" w:rsidRPr="00174372" w:rsidRDefault="009076B9" w:rsidP="00E279BE">
            <w:pPr>
              <w:spacing w:line="360" w:lineRule="auto"/>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18</w:t>
            </w:r>
          </w:p>
        </w:tc>
      </w:tr>
      <w:tr w:rsidR="00174372" w:rsidRPr="00174372" w14:paraId="5D4D13F0" w14:textId="77777777" w:rsidTr="00E279BE">
        <w:tc>
          <w:tcPr>
            <w:tcW w:w="9206" w:type="dxa"/>
            <w:vAlign w:val="bottom"/>
          </w:tcPr>
          <w:p w14:paraId="2B43DB1A" w14:textId="77777777" w:rsidR="006D406C" w:rsidRPr="00174372" w:rsidRDefault="006D406C" w:rsidP="003171F0">
            <w:pPr>
              <w:spacing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ВИСНОВКИ</w:t>
            </w:r>
            <w:r w:rsidR="003171F0" w:rsidRPr="00174372">
              <w:rPr>
                <w:rFonts w:ascii="Times New Roman" w:hAnsi="Times New Roman" w:cs="Times New Roman"/>
                <w:color w:val="000000" w:themeColor="text1"/>
                <w:sz w:val="28"/>
                <w:szCs w:val="28"/>
              </w:rPr>
              <w:t>…………………………………………………….……...…</w:t>
            </w:r>
          </w:p>
        </w:tc>
        <w:tc>
          <w:tcPr>
            <w:tcW w:w="541" w:type="dxa"/>
            <w:vAlign w:val="bottom"/>
          </w:tcPr>
          <w:p w14:paraId="65392BAA" w14:textId="6C1C484F" w:rsidR="006D406C" w:rsidRPr="00174372" w:rsidRDefault="003171F0" w:rsidP="00E279BE">
            <w:pPr>
              <w:spacing w:line="360" w:lineRule="auto"/>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2</w:t>
            </w:r>
            <w:r w:rsidR="009076B9" w:rsidRPr="00174372">
              <w:rPr>
                <w:rFonts w:ascii="Times New Roman" w:hAnsi="Times New Roman" w:cs="Times New Roman"/>
                <w:color w:val="000000" w:themeColor="text1"/>
                <w:sz w:val="28"/>
                <w:szCs w:val="28"/>
              </w:rPr>
              <w:t>2</w:t>
            </w:r>
          </w:p>
        </w:tc>
      </w:tr>
      <w:tr w:rsidR="00174372" w:rsidRPr="00174372" w14:paraId="21F7EAF9" w14:textId="77777777" w:rsidTr="00E279BE">
        <w:tc>
          <w:tcPr>
            <w:tcW w:w="9206" w:type="dxa"/>
            <w:vAlign w:val="bottom"/>
          </w:tcPr>
          <w:p w14:paraId="7102CFB4" w14:textId="77777777" w:rsidR="006D406C" w:rsidRPr="00174372" w:rsidRDefault="006D406C" w:rsidP="003171F0">
            <w:pPr>
              <w:spacing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СПИСОК ВИКОРИСТАНИХ ДЖЕРЕЛ</w:t>
            </w:r>
            <w:r w:rsidR="003171F0" w:rsidRPr="00174372">
              <w:rPr>
                <w:rFonts w:ascii="Times New Roman" w:hAnsi="Times New Roman" w:cs="Times New Roman"/>
                <w:color w:val="000000" w:themeColor="text1"/>
                <w:sz w:val="28"/>
                <w:szCs w:val="28"/>
              </w:rPr>
              <w:t>………………………………..</w:t>
            </w:r>
          </w:p>
        </w:tc>
        <w:tc>
          <w:tcPr>
            <w:tcW w:w="541" w:type="dxa"/>
            <w:vAlign w:val="bottom"/>
          </w:tcPr>
          <w:p w14:paraId="13E70D5A" w14:textId="19AFAB35" w:rsidR="006D406C" w:rsidRPr="00174372" w:rsidRDefault="003171F0" w:rsidP="00E279BE">
            <w:pPr>
              <w:spacing w:line="360" w:lineRule="auto"/>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2</w:t>
            </w:r>
            <w:r w:rsidR="009076B9" w:rsidRPr="00174372">
              <w:rPr>
                <w:rFonts w:ascii="Times New Roman" w:hAnsi="Times New Roman" w:cs="Times New Roman"/>
                <w:color w:val="000000" w:themeColor="text1"/>
                <w:sz w:val="28"/>
                <w:szCs w:val="28"/>
              </w:rPr>
              <w:t>4</w:t>
            </w:r>
          </w:p>
        </w:tc>
      </w:tr>
      <w:tr w:rsidR="006D406C" w:rsidRPr="00174372" w14:paraId="3C9AAE54" w14:textId="77777777" w:rsidTr="00E279BE">
        <w:tc>
          <w:tcPr>
            <w:tcW w:w="9206" w:type="dxa"/>
            <w:vAlign w:val="bottom"/>
          </w:tcPr>
          <w:p w14:paraId="3EFE0B8E" w14:textId="77777777" w:rsidR="006D406C" w:rsidRPr="00174372" w:rsidRDefault="006D406C" w:rsidP="006D406C">
            <w:pPr>
              <w:spacing w:line="360" w:lineRule="auto"/>
              <w:ind w:firstLine="709"/>
              <w:rPr>
                <w:color w:val="000000" w:themeColor="text1"/>
              </w:rPr>
            </w:pPr>
            <w:r w:rsidRPr="00174372">
              <w:rPr>
                <w:rFonts w:ascii="Times New Roman" w:hAnsi="Times New Roman" w:cs="Times New Roman"/>
                <w:color w:val="000000" w:themeColor="text1"/>
                <w:sz w:val="28"/>
                <w:szCs w:val="28"/>
              </w:rPr>
              <w:t>ДОДАТКИ</w:t>
            </w:r>
            <w:r w:rsidR="003171F0" w:rsidRPr="00174372">
              <w:rPr>
                <w:rFonts w:ascii="Times New Roman" w:hAnsi="Times New Roman" w:cs="Times New Roman"/>
                <w:color w:val="000000" w:themeColor="text1"/>
                <w:sz w:val="28"/>
                <w:szCs w:val="28"/>
              </w:rPr>
              <w:t>………………………………………………………..……….</w:t>
            </w:r>
          </w:p>
        </w:tc>
        <w:tc>
          <w:tcPr>
            <w:tcW w:w="541" w:type="dxa"/>
            <w:vAlign w:val="bottom"/>
          </w:tcPr>
          <w:p w14:paraId="330E09CC" w14:textId="4BB2500A" w:rsidR="006D406C" w:rsidRPr="00174372" w:rsidRDefault="009076B9" w:rsidP="00E279BE">
            <w:pPr>
              <w:spacing w:line="360" w:lineRule="auto"/>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26</w:t>
            </w:r>
          </w:p>
        </w:tc>
      </w:tr>
    </w:tbl>
    <w:p w14:paraId="151E907B" w14:textId="77777777" w:rsidR="001F4781" w:rsidRPr="00174372" w:rsidRDefault="001F4781" w:rsidP="001F4781">
      <w:pPr>
        <w:spacing w:after="0" w:line="360" w:lineRule="auto"/>
        <w:ind w:firstLine="709"/>
        <w:jc w:val="both"/>
        <w:rPr>
          <w:rFonts w:ascii="Times New Roman" w:hAnsi="Times New Roman" w:cs="Times New Roman"/>
          <w:color w:val="000000" w:themeColor="text1"/>
          <w:sz w:val="28"/>
          <w:szCs w:val="28"/>
        </w:rPr>
      </w:pPr>
    </w:p>
    <w:p w14:paraId="5099687E" w14:textId="77777777" w:rsidR="00B02311" w:rsidRPr="00174372" w:rsidRDefault="00B02311" w:rsidP="001F4781">
      <w:pPr>
        <w:jc w:val="center"/>
        <w:rPr>
          <w:rFonts w:ascii="Times New Roman" w:hAnsi="Times New Roman" w:cs="Times New Roman"/>
          <w:color w:val="000000" w:themeColor="text1"/>
        </w:rPr>
      </w:pPr>
    </w:p>
    <w:p w14:paraId="284A9140" w14:textId="77777777" w:rsidR="00B02311" w:rsidRPr="00174372" w:rsidRDefault="00B02311">
      <w:pPr>
        <w:rPr>
          <w:rFonts w:ascii="Times New Roman" w:hAnsi="Times New Roman" w:cs="Times New Roman"/>
          <w:color w:val="000000" w:themeColor="text1"/>
        </w:rPr>
      </w:pPr>
      <w:r w:rsidRPr="00174372">
        <w:rPr>
          <w:rFonts w:ascii="Times New Roman" w:hAnsi="Times New Roman" w:cs="Times New Roman"/>
          <w:color w:val="000000" w:themeColor="text1"/>
        </w:rPr>
        <w:br w:type="page"/>
      </w:r>
    </w:p>
    <w:p w14:paraId="7EB80662" w14:textId="77777777" w:rsidR="00980B32" w:rsidRPr="00174372" w:rsidRDefault="00980B32" w:rsidP="00980B32">
      <w:pPr>
        <w:spacing w:after="0" w:line="360" w:lineRule="auto"/>
        <w:ind w:firstLine="709"/>
        <w:jc w:val="center"/>
        <w:rPr>
          <w:rFonts w:ascii="Times New Roman" w:hAnsi="Times New Roman" w:cs="Times New Roman"/>
          <w:b/>
          <w:color w:val="000000" w:themeColor="text1"/>
          <w:sz w:val="28"/>
          <w:szCs w:val="28"/>
        </w:rPr>
      </w:pPr>
      <w:r w:rsidRPr="00174372">
        <w:rPr>
          <w:rFonts w:ascii="Times New Roman" w:hAnsi="Times New Roman" w:cs="Times New Roman"/>
          <w:b/>
          <w:color w:val="000000" w:themeColor="text1"/>
          <w:sz w:val="28"/>
          <w:szCs w:val="28"/>
        </w:rPr>
        <w:lastRenderedPageBreak/>
        <w:t>ВСТУП</w:t>
      </w:r>
    </w:p>
    <w:p w14:paraId="74D9CED1" w14:textId="77777777" w:rsidR="00980B32" w:rsidRPr="00174372" w:rsidRDefault="00980B32" w:rsidP="00980B32">
      <w:pPr>
        <w:spacing w:after="0" w:line="360" w:lineRule="auto"/>
        <w:ind w:firstLine="709"/>
        <w:jc w:val="both"/>
        <w:rPr>
          <w:rFonts w:ascii="Times New Roman" w:hAnsi="Times New Roman" w:cs="Times New Roman"/>
          <w:color w:val="000000" w:themeColor="text1"/>
          <w:sz w:val="28"/>
          <w:szCs w:val="28"/>
        </w:rPr>
      </w:pPr>
    </w:p>
    <w:p w14:paraId="62E01372" w14:textId="77777777" w:rsidR="00980B32" w:rsidRPr="00174372" w:rsidRDefault="00980B32" w:rsidP="00980B32">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У сучасних умовах в Україні спостерігається тенденція значного зниження рівня доходів суб’єктів господарювання, що призводить до зменшення прибутковості, а в деяких випадках навіть збитковості підприємства. </w:t>
      </w:r>
    </w:p>
    <w:p w14:paraId="650544AE" w14:textId="3142240C" w:rsidR="003A7793" w:rsidRPr="00174372" w:rsidRDefault="003A7793" w:rsidP="00980B32">
      <w:pPr>
        <w:pStyle w:val="3"/>
        <w:shd w:val="clear" w:color="auto" w:fill="FFFFFF"/>
        <w:spacing w:before="0" w:beforeAutospacing="0" w:after="30" w:afterAutospacing="0" w:line="360" w:lineRule="auto"/>
        <w:ind w:firstLine="709"/>
        <w:jc w:val="both"/>
        <w:rPr>
          <w:b w:val="0"/>
          <w:bCs w:val="0"/>
          <w:color w:val="000000" w:themeColor="text1"/>
          <w:sz w:val="28"/>
          <w:szCs w:val="28"/>
        </w:rPr>
      </w:pPr>
      <w:r w:rsidRPr="00174372">
        <w:rPr>
          <w:b w:val="0"/>
          <w:bCs w:val="0"/>
          <w:color w:val="000000" w:themeColor="text1"/>
          <w:sz w:val="28"/>
          <w:szCs w:val="28"/>
        </w:rPr>
        <w:t>Продукція власного виробництва є найважливішою часткою виробничо-торговельної діяльності будь-якого закладу, її частка складає близько  2/3 загального обсягу товарообігу. Водночас слід пам’ятати, що обсяг власного виробництва продукції диференціюється відповідно до типів закладу ресторанного господарства. </w:t>
      </w:r>
    </w:p>
    <w:p w14:paraId="31FBE746" w14:textId="5FE63B7D" w:rsidR="003A7793" w:rsidRPr="00174372" w:rsidRDefault="003A7793" w:rsidP="00980B32">
      <w:pPr>
        <w:pStyle w:val="3"/>
        <w:shd w:val="clear" w:color="auto" w:fill="FFFFFF"/>
        <w:spacing w:before="0" w:beforeAutospacing="0" w:after="30" w:afterAutospacing="0" w:line="360" w:lineRule="auto"/>
        <w:ind w:firstLine="709"/>
        <w:jc w:val="both"/>
        <w:rPr>
          <w:b w:val="0"/>
          <w:bCs w:val="0"/>
          <w:color w:val="000000" w:themeColor="text1"/>
          <w:sz w:val="28"/>
          <w:szCs w:val="28"/>
        </w:rPr>
      </w:pPr>
      <w:r w:rsidRPr="00174372">
        <w:rPr>
          <w:b w:val="0"/>
          <w:bCs w:val="0"/>
          <w:color w:val="000000" w:themeColor="text1"/>
          <w:sz w:val="28"/>
          <w:szCs w:val="28"/>
        </w:rPr>
        <w:t>На ступінь виконання плану товарообігу впливають різні фактори. Одні з них залежать від діяльності закладів ресторанного господарства: організація завезення товарів і сировини, продуктивність праці, якість обслуговування споживачів, ефективність використання основних виробничих фондів тощо. Інші не залежать від діяльності закладу: зміна цін на сировину та продукти і націнок ресторанного господарства на них, наявність у постачальників необхідних товарних ресурсів, відсутність клієнтів за форс-мажорних обставин.</w:t>
      </w:r>
    </w:p>
    <w:p w14:paraId="4956EF6E" w14:textId="3D440F31" w:rsidR="00980B32" w:rsidRPr="00174372" w:rsidRDefault="00980B32" w:rsidP="00980B32">
      <w:pPr>
        <w:pStyle w:val="3"/>
        <w:shd w:val="clear" w:color="auto" w:fill="FFFFFF"/>
        <w:spacing w:before="0" w:beforeAutospacing="0" w:after="30" w:afterAutospacing="0" w:line="360" w:lineRule="auto"/>
        <w:ind w:firstLine="709"/>
        <w:jc w:val="both"/>
        <w:rPr>
          <w:color w:val="000000" w:themeColor="text1"/>
          <w:sz w:val="28"/>
          <w:szCs w:val="28"/>
        </w:rPr>
      </w:pPr>
      <w:r w:rsidRPr="00174372">
        <w:rPr>
          <w:color w:val="000000" w:themeColor="text1"/>
          <w:sz w:val="28"/>
          <w:szCs w:val="28"/>
        </w:rPr>
        <w:t>Актуальність теми</w:t>
      </w:r>
      <w:r w:rsidR="003A7793" w:rsidRPr="00174372">
        <w:rPr>
          <w:color w:val="000000" w:themeColor="text1"/>
          <w:sz w:val="28"/>
          <w:szCs w:val="28"/>
        </w:rPr>
        <w:t xml:space="preserve"> </w:t>
      </w:r>
      <w:r w:rsidR="003A7793" w:rsidRPr="00174372">
        <w:rPr>
          <w:b w:val="0"/>
          <w:bCs w:val="0"/>
          <w:color w:val="000000" w:themeColor="text1"/>
          <w:sz w:val="28"/>
          <w:szCs w:val="28"/>
        </w:rPr>
        <w:t>полягає</w:t>
      </w:r>
      <w:r w:rsidR="00BD1100" w:rsidRPr="00174372">
        <w:rPr>
          <w:b w:val="0"/>
          <w:bCs w:val="0"/>
          <w:color w:val="000000" w:themeColor="text1"/>
          <w:sz w:val="28"/>
          <w:szCs w:val="28"/>
        </w:rPr>
        <w:t xml:space="preserve"> у тому, що планування </w:t>
      </w:r>
      <w:bookmarkStart w:id="1" w:name="_Hlk53876800"/>
      <w:r w:rsidR="00BD1100" w:rsidRPr="00174372">
        <w:rPr>
          <w:b w:val="0"/>
          <w:bCs w:val="0"/>
          <w:color w:val="000000" w:themeColor="text1"/>
          <w:sz w:val="28"/>
          <w:szCs w:val="28"/>
        </w:rPr>
        <w:t xml:space="preserve">виробництва та реалізації продукції і послуг </w:t>
      </w:r>
      <w:bookmarkEnd w:id="1"/>
      <w:r w:rsidR="00BD1100" w:rsidRPr="00174372">
        <w:rPr>
          <w:b w:val="0"/>
          <w:bCs w:val="0"/>
          <w:color w:val="000000" w:themeColor="text1"/>
          <w:sz w:val="28"/>
          <w:szCs w:val="28"/>
        </w:rPr>
        <w:t>на підприємстві є основною складовою його діяльності, тому дану тему слід дослідити детальніше.</w:t>
      </w:r>
    </w:p>
    <w:p w14:paraId="272C21D5" w14:textId="717C7AAA" w:rsidR="00980B32" w:rsidRPr="00174372" w:rsidRDefault="00980B32" w:rsidP="00980B32">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b/>
          <w:color w:val="000000" w:themeColor="text1"/>
          <w:sz w:val="28"/>
          <w:szCs w:val="28"/>
        </w:rPr>
        <w:t xml:space="preserve">Метою </w:t>
      </w:r>
      <w:r w:rsidRPr="00174372">
        <w:rPr>
          <w:rFonts w:ascii="Times New Roman" w:hAnsi="Times New Roman" w:cs="Times New Roman"/>
          <w:color w:val="000000" w:themeColor="text1"/>
          <w:sz w:val="28"/>
          <w:szCs w:val="28"/>
        </w:rPr>
        <w:t>курсової роботи</w:t>
      </w:r>
      <w:r w:rsidR="00474AAD" w:rsidRPr="00174372">
        <w:rPr>
          <w:rFonts w:ascii="Times New Roman" w:hAnsi="Times New Roman" w:cs="Times New Roman"/>
          <w:color w:val="000000" w:themeColor="text1"/>
          <w:sz w:val="28"/>
          <w:szCs w:val="28"/>
        </w:rPr>
        <w:t xml:space="preserve"> є комплексне теоретичне обґрунтування основних шляхів</w:t>
      </w:r>
      <w:r w:rsidR="009435E0" w:rsidRPr="00174372">
        <w:rPr>
          <w:rFonts w:ascii="Times New Roman" w:hAnsi="Times New Roman" w:cs="Times New Roman"/>
          <w:color w:val="000000" w:themeColor="text1"/>
          <w:sz w:val="28"/>
          <w:szCs w:val="28"/>
        </w:rPr>
        <w:t xml:space="preserve"> </w:t>
      </w:r>
      <w:r w:rsidR="009435E0" w:rsidRPr="00174372">
        <w:rPr>
          <w:rFonts w:ascii="Times New Roman" w:hAnsi="Times New Roman" w:cs="Times New Roman"/>
          <w:bCs/>
          <w:color w:val="000000" w:themeColor="text1"/>
          <w:sz w:val="28"/>
          <w:szCs w:val="28"/>
        </w:rPr>
        <w:t xml:space="preserve">оптимізація системи планування виробництва та реалізації продукції і послуг у </w:t>
      </w:r>
      <w:r w:rsidR="009435E0" w:rsidRPr="00174372">
        <w:rPr>
          <w:rFonts w:ascii="Times New Roman" w:hAnsi="Times New Roman" w:cs="Times New Roman"/>
          <w:color w:val="000000" w:themeColor="text1"/>
          <w:sz w:val="28"/>
          <w:szCs w:val="28"/>
        </w:rPr>
        <w:t>закладах ресторанного господарства.</w:t>
      </w:r>
    </w:p>
    <w:p w14:paraId="631ABE2C" w14:textId="77777777" w:rsidR="00980B32" w:rsidRPr="00174372" w:rsidRDefault="00980B32" w:rsidP="00980B32">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Для досягнення поставленої мети було визначено такі завдання:</w:t>
      </w:r>
    </w:p>
    <w:p w14:paraId="13FE7701" w14:textId="77777777" w:rsidR="00980B32" w:rsidRPr="00174372" w:rsidRDefault="00980B32" w:rsidP="00980B32">
      <w:pPr>
        <w:pStyle w:val="a3"/>
        <w:numPr>
          <w:ilvl w:val="0"/>
          <w:numId w:val="5"/>
        </w:numPr>
        <w:spacing w:after="0" w:line="360" w:lineRule="auto"/>
        <w:ind w:left="0" w:firstLine="284"/>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розкрити сутність та значення планування виробництва;</w:t>
      </w:r>
    </w:p>
    <w:p w14:paraId="24280CC0" w14:textId="77777777" w:rsidR="00980B32" w:rsidRPr="00174372" w:rsidRDefault="00980B32" w:rsidP="00980B32">
      <w:pPr>
        <w:pStyle w:val="a3"/>
        <w:numPr>
          <w:ilvl w:val="0"/>
          <w:numId w:val="5"/>
        </w:numPr>
        <w:spacing w:after="0" w:line="360" w:lineRule="auto"/>
        <w:ind w:left="0" w:firstLine="284"/>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з’ясувати формування системи планування виробництва та реалізації продукції і послуг;</w:t>
      </w:r>
    </w:p>
    <w:p w14:paraId="2F7DDBBF" w14:textId="77777777" w:rsidR="00980B32" w:rsidRPr="00174372" w:rsidRDefault="00980B32" w:rsidP="00980B32">
      <w:pPr>
        <w:pStyle w:val="a3"/>
        <w:numPr>
          <w:ilvl w:val="0"/>
          <w:numId w:val="5"/>
        </w:numPr>
        <w:spacing w:after="0" w:line="360" w:lineRule="auto"/>
        <w:ind w:left="0" w:firstLine="284"/>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здійснити оцінку економічної ефективності ресторану «Легенда»;</w:t>
      </w:r>
    </w:p>
    <w:p w14:paraId="0A63F87F" w14:textId="77777777" w:rsidR="00980B32" w:rsidRPr="00174372" w:rsidRDefault="00980B32" w:rsidP="00980B32">
      <w:pPr>
        <w:pStyle w:val="a3"/>
        <w:numPr>
          <w:ilvl w:val="0"/>
          <w:numId w:val="5"/>
        </w:numPr>
        <w:spacing w:after="0" w:line="360" w:lineRule="auto"/>
        <w:ind w:left="0" w:firstLine="284"/>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lastRenderedPageBreak/>
        <w:t>провести аналіз планування виробництва та реалізації продукції і послуг у ресторані «Легенда»;</w:t>
      </w:r>
    </w:p>
    <w:p w14:paraId="3840C5E7" w14:textId="77777777" w:rsidR="00980B32" w:rsidRPr="00174372" w:rsidRDefault="00980B32" w:rsidP="00980B32">
      <w:pPr>
        <w:pStyle w:val="a3"/>
        <w:numPr>
          <w:ilvl w:val="0"/>
          <w:numId w:val="5"/>
        </w:numPr>
        <w:spacing w:after="0" w:line="360" w:lineRule="auto"/>
        <w:ind w:left="0" w:firstLine="284"/>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розробити шляхи </w:t>
      </w:r>
      <w:r w:rsidRPr="00174372">
        <w:rPr>
          <w:rFonts w:ascii="Times New Roman" w:hAnsi="Times New Roman" w:cs="Times New Roman"/>
          <w:bCs/>
          <w:color w:val="000000" w:themeColor="text1"/>
          <w:sz w:val="28"/>
          <w:szCs w:val="28"/>
        </w:rPr>
        <w:t>удосконалення стратегічного планування виробництва продукції та послуг у ресторанному бізнесі</w:t>
      </w:r>
      <w:r w:rsidRPr="00174372">
        <w:rPr>
          <w:rFonts w:ascii="Times New Roman" w:hAnsi="Times New Roman" w:cs="Times New Roman"/>
          <w:color w:val="000000" w:themeColor="text1"/>
          <w:sz w:val="28"/>
          <w:szCs w:val="28"/>
        </w:rPr>
        <w:t>;</w:t>
      </w:r>
    </w:p>
    <w:p w14:paraId="27F4F760" w14:textId="77777777" w:rsidR="00980B32" w:rsidRPr="00174372" w:rsidRDefault="00980B32" w:rsidP="00980B32">
      <w:pPr>
        <w:pStyle w:val="a3"/>
        <w:numPr>
          <w:ilvl w:val="0"/>
          <w:numId w:val="5"/>
        </w:numPr>
        <w:spacing w:after="0" w:line="360" w:lineRule="auto"/>
        <w:ind w:left="0" w:firstLine="284"/>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запропонувати напрямки оптимізації </w:t>
      </w:r>
      <w:r w:rsidRPr="00174372">
        <w:rPr>
          <w:rFonts w:ascii="Times New Roman" w:hAnsi="Times New Roman" w:cs="Times New Roman"/>
          <w:bCs/>
          <w:color w:val="000000" w:themeColor="text1"/>
          <w:sz w:val="28"/>
          <w:szCs w:val="28"/>
        </w:rPr>
        <w:t xml:space="preserve">системи планування діяльності </w:t>
      </w:r>
      <w:r w:rsidRPr="00174372">
        <w:rPr>
          <w:rFonts w:ascii="Times New Roman" w:hAnsi="Times New Roman" w:cs="Times New Roman"/>
          <w:color w:val="000000" w:themeColor="text1"/>
          <w:sz w:val="28"/>
          <w:szCs w:val="28"/>
        </w:rPr>
        <w:t>ресторану «Легенда».</w:t>
      </w:r>
    </w:p>
    <w:p w14:paraId="7BC2EA26" w14:textId="77777777" w:rsidR="00980B32" w:rsidRPr="00174372" w:rsidRDefault="00980B32" w:rsidP="00980B32">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b/>
          <w:color w:val="000000" w:themeColor="text1"/>
          <w:sz w:val="28"/>
          <w:szCs w:val="28"/>
        </w:rPr>
        <w:t xml:space="preserve">Об’єктом </w:t>
      </w:r>
      <w:r w:rsidRPr="00174372">
        <w:rPr>
          <w:rFonts w:ascii="Times New Roman" w:hAnsi="Times New Roman" w:cs="Times New Roman"/>
          <w:color w:val="000000" w:themeColor="text1"/>
          <w:sz w:val="28"/>
          <w:szCs w:val="28"/>
        </w:rPr>
        <w:t>дослідження є діяльність ресторану «Легенда».</w:t>
      </w:r>
    </w:p>
    <w:p w14:paraId="7F9DB08F" w14:textId="77777777" w:rsidR="00980B32" w:rsidRPr="00174372" w:rsidRDefault="00980B32" w:rsidP="00980B32">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b/>
          <w:color w:val="000000" w:themeColor="text1"/>
          <w:sz w:val="28"/>
          <w:szCs w:val="28"/>
        </w:rPr>
        <w:t xml:space="preserve">Предметом </w:t>
      </w:r>
      <w:r w:rsidRPr="00174372">
        <w:rPr>
          <w:rFonts w:ascii="Times New Roman" w:hAnsi="Times New Roman" w:cs="Times New Roman"/>
          <w:color w:val="000000" w:themeColor="text1"/>
          <w:sz w:val="28"/>
          <w:szCs w:val="28"/>
        </w:rPr>
        <w:t xml:space="preserve">дослідження виступає виробнича діяльність підприємства, процес організації та пошуку його оптимізації. </w:t>
      </w:r>
    </w:p>
    <w:p w14:paraId="5F8B486C" w14:textId="77777777" w:rsidR="00980B32" w:rsidRPr="00174372" w:rsidRDefault="00980B32" w:rsidP="00980B32">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Під час написання курсової роботи використовуються такі методи дослідження: метод аналізу, метод синтезу, метод наукової, метод екстраполяції економіко-математичний метод.</w:t>
      </w:r>
    </w:p>
    <w:p w14:paraId="7D66356A" w14:textId="77777777" w:rsidR="00980B32" w:rsidRPr="00174372" w:rsidRDefault="00980B32" w:rsidP="00980B32">
      <w:pPr>
        <w:spacing w:after="0" w:line="360" w:lineRule="auto"/>
        <w:ind w:firstLine="709"/>
        <w:jc w:val="both"/>
        <w:rPr>
          <w:rFonts w:ascii="Times New Roman" w:hAnsi="Times New Roman" w:cs="Times New Roman"/>
          <w:color w:val="000000" w:themeColor="text1"/>
          <w:sz w:val="28"/>
          <w:szCs w:val="28"/>
        </w:rPr>
      </w:pPr>
    </w:p>
    <w:p w14:paraId="551C3013" w14:textId="77777777" w:rsidR="00980B32" w:rsidRPr="00174372" w:rsidRDefault="00980B32" w:rsidP="00980B32">
      <w:pPr>
        <w:rPr>
          <w:rFonts w:ascii="Times New Roman" w:hAnsi="Times New Roman" w:cs="Times New Roman"/>
          <w:b/>
          <w:color w:val="000000" w:themeColor="text1"/>
          <w:sz w:val="28"/>
          <w:szCs w:val="28"/>
        </w:rPr>
      </w:pPr>
      <w:r w:rsidRPr="00174372">
        <w:rPr>
          <w:rFonts w:ascii="Times New Roman" w:hAnsi="Times New Roman" w:cs="Times New Roman"/>
          <w:b/>
          <w:color w:val="000000" w:themeColor="text1"/>
          <w:sz w:val="28"/>
          <w:szCs w:val="28"/>
        </w:rPr>
        <w:br w:type="page"/>
      </w:r>
    </w:p>
    <w:p w14:paraId="383773FA" w14:textId="77777777" w:rsidR="00E4325C" w:rsidRPr="00174372" w:rsidRDefault="00E4325C" w:rsidP="00E4325C">
      <w:pPr>
        <w:spacing w:after="0" w:line="360" w:lineRule="auto"/>
        <w:ind w:firstLine="709"/>
        <w:jc w:val="center"/>
        <w:rPr>
          <w:rFonts w:ascii="Times New Roman" w:hAnsi="Times New Roman" w:cs="Times New Roman"/>
          <w:b/>
          <w:bCs/>
          <w:color w:val="000000" w:themeColor="text1"/>
          <w:sz w:val="28"/>
          <w:szCs w:val="28"/>
        </w:rPr>
      </w:pPr>
      <w:r w:rsidRPr="00174372">
        <w:rPr>
          <w:rFonts w:ascii="Times New Roman" w:hAnsi="Times New Roman" w:cs="Times New Roman"/>
          <w:b/>
          <w:bCs/>
          <w:color w:val="000000" w:themeColor="text1"/>
          <w:sz w:val="28"/>
          <w:szCs w:val="28"/>
        </w:rPr>
        <w:lastRenderedPageBreak/>
        <w:t>РОЗДІЛ 1. ТЕОРЕТИЧНІ І МЕТОДОЛОГІЧНІ ОСНОВИ ПЛАНУВАННЯ ВИРОБНИЦТВА ТА РЕАЛІЗАЦІЇ ПРОДУКЦІЇ І ПОСЛУГ</w:t>
      </w:r>
    </w:p>
    <w:p w14:paraId="4268FCFC" w14:textId="77777777" w:rsidR="00E4325C" w:rsidRPr="00174372" w:rsidRDefault="00E4325C" w:rsidP="00E4325C">
      <w:pPr>
        <w:spacing w:after="0" w:line="360" w:lineRule="auto"/>
        <w:ind w:firstLine="709"/>
        <w:jc w:val="both"/>
        <w:rPr>
          <w:rFonts w:ascii="Times New Roman" w:hAnsi="Times New Roman" w:cs="Times New Roman"/>
          <w:b/>
          <w:bCs/>
          <w:color w:val="000000" w:themeColor="text1"/>
          <w:sz w:val="28"/>
          <w:szCs w:val="28"/>
        </w:rPr>
      </w:pPr>
      <w:r w:rsidRPr="00174372">
        <w:rPr>
          <w:rFonts w:ascii="Times New Roman" w:hAnsi="Times New Roman" w:cs="Times New Roman"/>
          <w:b/>
          <w:bCs/>
          <w:color w:val="000000" w:themeColor="text1"/>
          <w:sz w:val="28"/>
          <w:szCs w:val="28"/>
        </w:rPr>
        <w:t>1.1 Сутність та значення планування виробництва</w:t>
      </w:r>
    </w:p>
    <w:p w14:paraId="54383FDB" w14:textId="77777777" w:rsidR="00E4325C" w:rsidRPr="00174372" w:rsidRDefault="00E4325C" w:rsidP="00E4325C">
      <w:pPr>
        <w:spacing w:after="0" w:line="360" w:lineRule="auto"/>
        <w:ind w:firstLine="709"/>
        <w:jc w:val="both"/>
        <w:rPr>
          <w:rFonts w:ascii="Times New Roman" w:hAnsi="Times New Roman" w:cs="Times New Roman"/>
          <w:color w:val="000000" w:themeColor="text1"/>
          <w:sz w:val="28"/>
          <w:szCs w:val="28"/>
        </w:rPr>
      </w:pPr>
    </w:p>
    <w:p w14:paraId="664F8DDD" w14:textId="77777777" w:rsidR="003A7793" w:rsidRPr="00174372" w:rsidRDefault="003A7793" w:rsidP="003A7793">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Асортимент продукції власного виробництва доповнюється продуктами харчування, що постачаються різними галузями харчової промисловості та торгівлі. До них належать - хліб і хлібобулочні вироби; фрукти, виноград, цитрусові та баштанні; цукерки; соки; консерви у банках; морозиво промислового виробництва; пиво, алкогольні та безалкогольні напої; тютюнові вироби та інші подібні товари. При цьому, якщо консервовані та інші продукти входять до складу страв, а хліб враховується в обідній продукції, бутербродах, то ці вироби належать до продукції власного виробництва.</w:t>
      </w:r>
    </w:p>
    <w:p w14:paraId="15025218" w14:textId="57107FBE" w:rsidR="003A7793" w:rsidRPr="00174372" w:rsidRDefault="00011739" w:rsidP="003A7793">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Продаж</w:t>
      </w:r>
      <w:r w:rsidR="003A7793" w:rsidRPr="00174372">
        <w:rPr>
          <w:rFonts w:ascii="Times New Roman" w:hAnsi="Times New Roman" w:cs="Times New Roman"/>
          <w:color w:val="000000" w:themeColor="text1"/>
          <w:sz w:val="28"/>
          <w:szCs w:val="28"/>
        </w:rPr>
        <w:t xml:space="preserve"> продукції власного виробництва</w:t>
      </w:r>
      <w:r w:rsidRPr="00174372">
        <w:rPr>
          <w:rFonts w:ascii="Times New Roman" w:hAnsi="Times New Roman" w:cs="Times New Roman"/>
          <w:color w:val="000000" w:themeColor="text1"/>
          <w:sz w:val="28"/>
          <w:szCs w:val="28"/>
        </w:rPr>
        <w:t xml:space="preserve"> та</w:t>
      </w:r>
      <w:r w:rsidR="003A7793" w:rsidRPr="00174372">
        <w:rPr>
          <w:rFonts w:ascii="Times New Roman" w:hAnsi="Times New Roman" w:cs="Times New Roman"/>
          <w:color w:val="000000" w:themeColor="text1"/>
          <w:sz w:val="28"/>
          <w:szCs w:val="28"/>
        </w:rPr>
        <w:t xml:space="preserve"> товарів, </w:t>
      </w:r>
      <w:r w:rsidRPr="00174372">
        <w:rPr>
          <w:rFonts w:ascii="Times New Roman" w:hAnsi="Times New Roman" w:cs="Times New Roman"/>
          <w:color w:val="000000" w:themeColor="text1"/>
          <w:sz w:val="28"/>
          <w:szCs w:val="28"/>
        </w:rPr>
        <w:t>які</w:t>
      </w:r>
      <w:r w:rsidR="003A7793" w:rsidRPr="00174372">
        <w:rPr>
          <w:rFonts w:ascii="Times New Roman" w:hAnsi="Times New Roman" w:cs="Times New Roman"/>
          <w:color w:val="000000" w:themeColor="text1"/>
          <w:sz w:val="28"/>
          <w:szCs w:val="28"/>
        </w:rPr>
        <w:t xml:space="preserve"> купуються зі сторони, безпосередньо </w:t>
      </w:r>
      <w:r w:rsidRPr="00174372">
        <w:rPr>
          <w:rFonts w:ascii="Times New Roman" w:hAnsi="Times New Roman" w:cs="Times New Roman"/>
          <w:color w:val="000000" w:themeColor="text1"/>
          <w:sz w:val="28"/>
          <w:szCs w:val="28"/>
        </w:rPr>
        <w:t>клієнтами</w:t>
      </w:r>
      <w:r w:rsidR="003A7793" w:rsidRPr="00174372">
        <w:rPr>
          <w:rFonts w:ascii="Times New Roman" w:hAnsi="Times New Roman" w:cs="Times New Roman"/>
          <w:color w:val="000000" w:themeColor="text1"/>
          <w:sz w:val="28"/>
          <w:szCs w:val="28"/>
        </w:rPr>
        <w:t xml:space="preserve"> через обідній зал, буфети, магазини кулінарії являє собою роздрібний товарообіг ресторанного господарства. До роздрібного обігу ресторанного господарства належить реалізація продукції та закуплених товарів не лише готівкою, але й безготівково, талонами, абонементами та ін., що досить характерно для організованого туризму.</w:t>
      </w:r>
    </w:p>
    <w:p w14:paraId="15143165" w14:textId="77777777" w:rsidR="003A7793" w:rsidRPr="00174372" w:rsidRDefault="003A7793" w:rsidP="003A7793">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Крім реалізації продукції безпосередньо гостям та населенню, заклади ресторанного господарства продають напівфабрикати, кондитерські та випечені вироби іншим закладам ресторанного господарства або через роздрібну торговельну мережу. Цей вид реалізації за своїм економічним характером належить до оптового обігу ресторанного господарства. Перехід даної продукції до сфери споживання відбувається тільки після реалізації чи перепродажу.</w:t>
      </w:r>
    </w:p>
    <w:p w14:paraId="55859A58" w14:textId="77777777" w:rsidR="00BD1100" w:rsidRPr="00174372" w:rsidRDefault="00BD1100" w:rsidP="00BD1100">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В ресторанах, де асортимент страв дуже великий, в меню в основному включаються замовлені порційні страви, тому наперед планувати кількість випущених страв важко, але, враховуючи минулий досвід, і в ресторані можна </w:t>
      </w:r>
      <w:r w:rsidRPr="00174372">
        <w:rPr>
          <w:rFonts w:ascii="Times New Roman" w:hAnsi="Times New Roman" w:cs="Times New Roman"/>
          <w:color w:val="000000" w:themeColor="text1"/>
          <w:sz w:val="28"/>
          <w:szCs w:val="28"/>
        </w:rPr>
        <w:lastRenderedPageBreak/>
        <w:t>планувати випуск певної кількості напівфабрикатів (при обробці м'яса, птаха, риби) і скільки необхідно отримати продуктів в день із складських приміщень</w:t>
      </w:r>
    </w:p>
    <w:p w14:paraId="017F0AA6" w14:textId="10AC2AEF" w:rsidR="00BD1100" w:rsidRPr="00174372" w:rsidRDefault="00BD1100" w:rsidP="00BD1100">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Чітк</w:t>
      </w:r>
      <w:r w:rsidR="00B46994" w:rsidRPr="00174372">
        <w:rPr>
          <w:rFonts w:ascii="Times New Roman" w:hAnsi="Times New Roman" w:cs="Times New Roman"/>
          <w:color w:val="000000" w:themeColor="text1"/>
          <w:sz w:val="28"/>
          <w:szCs w:val="28"/>
        </w:rPr>
        <w:t>ість</w:t>
      </w:r>
      <w:r w:rsidRPr="00174372">
        <w:rPr>
          <w:rFonts w:ascii="Times New Roman" w:hAnsi="Times New Roman" w:cs="Times New Roman"/>
          <w:color w:val="000000" w:themeColor="text1"/>
          <w:sz w:val="28"/>
          <w:szCs w:val="28"/>
        </w:rPr>
        <w:t xml:space="preserve"> організаці</w:t>
      </w:r>
      <w:r w:rsidR="00B46994" w:rsidRPr="00174372">
        <w:rPr>
          <w:rFonts w:ascii="Times New Roman" w:hAnsi="Times New Roman" w:cs="Times New Roman"/>
          <w:color w:val="000000" w:themeColor="text1"/>
          <w:sz w:val="28"/>
          <w:szCs w:val="28"/>
        </w:rPr>
        <w:t>ї</w:t>
      </w:r>
      <w:r w:rsidRPr="00174372">
        <w:rPr>
          <w:rFonts w:ascii="Times New Roman" w:hAnsi="Times New Roman" w:cs="Times New Roman"/>
          <w:color w:val="000000" w:themeColor="text1"/>
          <w:sz w:val="28"/>
          <w:szCs w:val="28"/>
        </w:rPr>
        <w:t xml:space="preserve"> роботи підприємств ресторанного господарства</w:t>
      </w:r>
      <w:r w:rsidR="00B46994" w:rsidRPr="00174372">
        <w:rPr>
          <w:rFonts w:ascii="Times New Roman" w:hAnsi="Times New Roman" w:cs="Times New Roman"/>
          <w:color w:val="000000" w:themeColor="text1"/>
          <w:sz w:val="28"/>
          <w:szCs w:val="28"/>
        </w:rPr>
        <w:t xml:space="preserve"> </w:t>
      </w:r>
      <w:r w:rsidRPr="00174372">
        <w:rPr>
          <w:rFonts w:ascii="Times New Roman" w:hAnsi="Times New Roman" w:cs="Times New Roman"/>
          <w:color w:val="000000" w:themeColor="text1"/>
          <w:sz w:val="28"/>
          <w:szCs w:val="28"/>
        </w:rPr>
        <w:t xml:space="preserve">якісне </w:t>
      </w:r>
      <w:r w:rsidR="00B46994" w:rsidRPr="00174372">
        <w:rPr>
          <w:rFonts w:ascii="Times New Roman" w:hAnsi="Times New Roman" w:cs="Times New Roman"/>
          <w:color w:val="000000" w:themeColor="text1"/>
          <w:sz w:val="28"/>
          <w:szCs w:val="28"/>
        </w:rPr>
        <w:t xml:space="preserve">та своєчасне </w:t>
      </w:r>
      <w:r w:rsidRPr="00174372">
        <w:rPr>
          <w:rFonts w:ascii="Times New Roman" w:hAnsi="Times New Roman" w:cs="Times New Roman"/>
          <w:color w:val="000000" w:themeColor="text1"/>
          <w:sz w:val="28"/>
          <w:szCs w:val="28"/>
        </w:rPr>
        <w:t xml:space="preserve">виготовлення продукції </w:t>
      </w:r>
      <w:r w:rsidR="00B46994" w:rsidRPr="00174372">
        <w:rPr>
          <w:rFonts w:ascii="Times New Roman" w:hAnsi="Times New Roman" w:cs="Times New Roman"/>
          <w:color w:val="000000" w:themeColor="text1"/>
          <w:sz w:val="28"/>
          <w:szCs w:val="28"/>
        </w:rPr>
        <w:t xml:space="preserve">кулінарії великою </w:t>
      </w:r>
      <w:r w:rsidRPr="00174372">
        <w:rPr>
          <w:rFonts w:ascii="Times New Roman" w:hAnsi="Times New Roman" w:cs="Times New Roman"/>
          <w:color w:val="000000" w:themeColor="text1"/>
          <w:sz w:val="28"/>
          <w:szCs w:val="28"/>
        </w:rPr>
        <w:t xml:space="preserve">мірою залежать від </w:t>
      </w:r>
      <w:r w:rsidR="00B46994" w:rsidRPr="00174372">
        <w:rPr>
          <w:rFonts w:ascii="Times New Roman" w:hAnsi="Times New Roman" w:cs="Times New Roman"/>
          <w:color w:val="000000" w:themeColor="text1"/>
          <w:sz w:val="28"/>
          <w:szCs w:val="28"/>
        </w:rPr>
        <w:t>ефективного</w:t>
      </w:r>
      <w:r w:rsidRPr="00174372">
        <w:rPr>
          <w:rFonts w:ascii="Times New Roman" w:hAnsi="Times New Roman" w:cs="Times New Roman"/>
          <w:color w:val="000000" w:themeColor="text1"/>
          <w:sz w:val="28"/>
          <w:szCs w:val="28"/>
        </w:rPr>
        <w:t xml:space="preserve"> планування виробництва.</w:t>
      </w:r>
    </w:p>
    <w:p w14:paraId="2817F836" w14:textId="7123E0FC" w:rsidR="0072697D" w:rsidRPr="00174372" w:rsidRDefault="0072697D" w:rsidP="0072697D">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Сутність планування полягає </w:t>
      </w:r>
      <w:r w:rsidR="00B46994" w:rsidRPr="00174372">
        <w:rPr>
          <w:rFonts w:ascii="Times New Roman" w:hAnsi="Times New Roman" w:cs="Times New Roman"/>
          <w:color w:val="000000" w:themeColor="text1"/>
          <w:sz w:val="28"/>
          <w:szCs w:val="28"/>
        </w:rPr>
        <w:t>в</w:t>
      </w:r>
      <w:r w:rsidRPr="00174372">
        <w:rPr>
          <w:rFonts w:ascii="Times New Roman" w:hAnsi="Times New Roman" w:cs="Times New Roman"/>
          <w:color w:val="000000" w:themeColor="text1"/>
          <w:sz w:val="28"/>
          <w:szCs w:val="28"/>
        </w:rPr>
        <w:t xml:space="preserve"> складанні виробничої програми </w:t>
      </w:r>
      <w:r w:rsidR="00B46994" w:rsidRPr="00174372">
        <w:rPr>
          <w:rFonts w:ascii="Times New Roman" w:hAnsi="Times New Roman" w:cs="Times New Roman"/>
          <w:color w:val="000000" w:themeColor="text1"/>
          <w:sz w:val="28"/>
          <w:szCs w:val="28"/>
        </w:rPr>
        <w:t>закладу ресторанного господарства.</w:t>
      </w:r>
      <w:r w:rsidRPr="00174372">
        <w:rPr>
          <w:rFonts w:ascii="Times New Roman" w:hAnsi="Times New Roman" w:cs="Times New Roman"/>
          <w:color w:val="000000" w:themeColor="text1"/>
          <w:sz w:val="28"/>
          <w:szCs w:val="28"/>
        </w:rPr>
        <w:t xml:space="preserve"> Питанням планування </w:t>
      </w:r>
      <w:r w:rsidR="00B46994" w:rsidRPr="00174372">
        <w:rPr>
          <w:rFonts w:ascii="Times New Roman" w:hAnsi="Times New Roman" w:cs="Times New Roman"/>
          <w:color w:val="000000" w:themeColor="text1"/>
          <w:sz w:val="28"/>
          <w:szCs w:val="28"/>
        </w:rPr>
        <w:t xml:space="preserve">у ресторані </w:t>
      </w:r>
      <w:r w:rsidRPr="00174372">
        <w:rPr>
          <w:rFonts w:ascii="Times New Roman" w:hAnsi="Times New Roman" w:cs="Times New Roman"/>
          <w:color w:val="000000" w:themeColor="text1"/>
          <w:sz w:val="28"/>
          <w:szCs w:val="28"/>
        </w:rPr>
        <w:t xml:space="preserve">виробничої програми займаються </w:t>
      </w:r>
      <w:r w:rsidR="00B46994" w:rsidRPr="00174372">
        <w:rPr>
          <w:rFonts w:ascii="Times New Roman" w:hAnsi="Times New Roman" w:cs="Times New Roman"/>
          <w:color w:val="000000" w:themeColor="text1"/>
          <w:sz w:val="28"/>
          <w:szCs w:val="28"/>
        </w:rPr>
        <w:t xml:space="preserve">директори, керівники </w:t>
      </w:r>
      <w:r w:rsidRPr="00174372">
        <w:rPr>
          <w:rFonts w:ascii="Times New Roman" w:hAnsi="Times New Roman" w:cs="Times New Roman"/>
          <w:color w:val="000000" w:themeColor="text1"/>
          <w:sz w:val="28"/>
          <w:szCs w:val="28"/>
        </w:rPr>
        <w:t>виробництв</w:t>
      </w:r>
      <w:r w:rsidR="00B46994" w:rsidRPr="00174372">
        <w:rPr>
          <w:rFonts w:ascii="Times New Roman" w:hAnsi="Times New Roman" w:cs="Times New Roman"/>
          <w:color w:val="000000" w:themeColor="text1"/>
          <w:sz w:val="28"/>
          <w:szCs w:val="28"/>
        </w:rPr>
        <w:t>а</w:t>
      </w:r>
      <w:r w:rsidRPr="00174372">
        <w:rPr>
          <w:rFonts w:ascii="Times New Roman" w:hAnsi="Times New Roman" w:cs="Times New Roman"/>
          <w:color w:val="000000" w:themeColor="text1"/>
          <w:sz w:val="28"/>
          <w:szCs w:val="28"/>
        </w:rPr>
        <w:t xml:space="preserve"> (заступники), </w:t>
      </w:r>
      <w:r w:rsidR="00B46994" w:rsidRPr="00174372">
        <w:rPr>
          <w:rFonts w:ascii="Times New Roman" w:hAnsi="Times New Roman" w:cs="Times New Roman"/>
          <w:color w:val="000000" w:themeColor="text1"/>
          <w:sz w:val="28"/>
          <w:szCs w:val="28"/>
        </w:rPr>
        <w:t xml:space="preserve">працівники бухгалтерії, </w:t>
      </w:r>
      <w:r w:rsidRPr="00174372">
        <w:rPr>
          <w:rFonts w:ascii="Times New Roman" w:hAnsi="Times New Roman" w:cs="Times New Roman"/>
          <w:color w:val="000000" w:themeColor="text1"/>
          <w:sz w:val="28"/>
          <w:szCs w:val="28"/>
        </w:rPr>
        <w:t>бригадири.</w:t>
      </w:r>
    </w:p>
    <w:p w14:paraId="3A99F2D4" w14:textId="116AA19F" w:rsidR="0072697D" w:rsidRPr="00174372" w:rsidRDefault="0072697D" w:rsidP="0072697D">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Планування виробництва </w:t>
      </w:r>
      <w:r w:rsidR="00B46994" w:rsidRPr="00174372">
        <w:rPr>
          <w:rFonts w:ascii="Times New Roman" w:hAnsi="Times New Roman" w:cs="Times New Roman"/>
          <w:color w:val="000000" w:themeColor="text1"/>
          <w:sz w:val="28"/>
          <w:szCs w:val="28"/>
        </w:rPr>
        <w:t xml:space="preserve">(виробничої програми) </w:t>
      </w:r>
      <w:r w:rsidRPr="00174372">
        <w:rPr>
          <w:rFonts w:ascii="Times New Roman" w:hAnsi="Times New Roman" w:cs="Times New Roman"/>
          <w:color w:val="000000" w:themeColor="text1"/>
          <w:sz w:val="28"/>
          <w:szCs w:val="28"/>
        </w:rPr>
        <w:t>передбачає:</w:t>
      </w:r>
    </w:p>
    <w:p w14:paraId="36C6C087" w14:textId="77777777" w:rsidR="00A7489F" w:rsidRPr="00174372" w:rsidRDefault="0072697D" w:rsidP="0072697D">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складання плано</w:t>
      </w:r>
      <w:r w:rsidR="00B46994" w:rsidRPr="00174372">
        <w:rPr>
          <w:rFonts w:ascii="Times New Roman" w:hAnsi="Times New Roman" w:cs="Times New Roman"/>
          <w:color w:val="000000" w:themeColor="text1"/>
          <w:sz w:val="28"/>
          <w:szCs w:val="28"/>
        </w:rPr>
        <w:t>мірного</w:t>
      </w:r>
      <w:r w:rsidRPr="00174372">
        <w:rPr>
          <w:rFonts w:ascii="Times New Roman" w:hAnsi="Times New Roman" w:cs="Times New Roman"/>
          <w:color w:val="000000" w:themeColor="text1"/>
          <w:sz w:val="28"/>
          <w:szCs w:val="28"/>
        </w:rPr>
        <w:t xml:space="preserve"> меню на тиждень</w:t>
      </w:r>
      <w:r w:rsidR="00A7489F" w:rsidRPr="00174372">
        <w:rPr>
          <w:rFonts w:ascii="Times New Roman" w:hAnsi="Times New Roman" w:cs="Times New Roman"/>
          <w:color w:val="000000" w:themeColor="text1"/>
          <w:sz w:val="28"/>
          <w:szCs w:val="28"/>
        </w:rPr>
        <w:t xml:space="preserve"> чи</w:t>
      </w:r>
      <w:r w:rsidRPr="00174372">
        <w:rPr>
          <w:rFonts w:ascii="Times New Roman" w:hAnsi="Times New Roman" w:cs="Times New Roman"/>
          <w:color w:val="000000" w:themeColor="text1"/>
          <w:sz w:val="28"/>
          <w:szCs w:val="28"/>
        </w:rPr>
        <w:t xml:space="preserve"> декаду</w:t>
      </w:r>
      <w:r w:rsidR="00A7489F" w:rsidRPr="00174372">
        <w:rPr>
          <w:rFonts w:ascii="Times New Roman" w:hAnsi="Times New Roman" w:cs="Times New Roman"/>
          <w:color w:val="000000" w:themeColor="text1"/>
          <w:sz w:val="28"/>
          <w:szCs w:val="28"/>
        </w:rPr>
        <w:t>;</w:t>
      </w:r>
    </w:p>
    <w:p w14:paraId="3F05863C" w14:textId="20460D3F" w:rsidR="0072697D" w:rsidRPr="00174372" w:rsidRDefault="00A7489F" w:rsidP="0072697D">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 складання </w:t>
      </w:r>
      <w:r w:rsidR="0072697D" w:rsidRPr="00174372">
        <w:rPr>
          <w:rFonts w:ascii="Times New Roman" w:hAnsi="Times New Roman" w:cs="Times New Roman"/>
          <w:color w:val="000000" w:themeColor="text1"/>
          <w:sz w:val="28"/>
          <w:szCs w:val="28"/>
        </w:rPr>
        <w:t xml:space="preserve">циклічного меню </w:t>
      </w:r>
      <w:r w:rsidRPr="00174372">
        <w:rPr>
          <w:rFonts w:ascii="Times New Roman" w:hAnsi="Times New Roman" w:cs="Times New Roman"/>
          <w:color w:val="000000" w:themeColor="text1"/>
          <w:sz w:val="28"/>
          <w:szCs w:val="28"/>
        </w:rPr>
        <w:t xml:space="preserve">зазвичай </w:t>
      </w:r>
      <w:r w:rsidR="0072697D" w:rsidRPr="00174372">
        <w:rPr>
          <w:rFonts w:ascii="Times New Roman" w:hAnsi="Times New Roman" w:cs="Times New Roman"/>
          <w:color w:val="000000" w:themeColor="text1"/>
          <w:sz w:val="28"/>
          <w:szCs w:val="28"/>
        </w:rPr>
        <w:t>на місяць, розробл</w:t>
      </w:r>
      <w:r w:rsidRPr="00174372">
        <w:rPr>
          <w:rFonts w:ascii="Times New Roman" w:hAnsi="Times New Roman" w:cs="Times New Roman"/>
          <w:color w:val="000000" w:themeColor="text1"/>
          <w:sz w:val="28"/>
          <w:szCs w:val="28"/>
        </w:rPr>
        <w:t>е</w:t>
      </w:r>
      <w:r w:rsidR="0072697D" w:rsidRPr="00174372">
        <w:rPr>
          <w:rFonts w:ascii="Times New Roman" w:hAnsi="Times New Roman" w:cs="Times New Roman"/>
          <w:color w:val="000000" w:themeColor="text1"/>
          <w:sz w:val="28"/>
          <w:szCs w:val="28"/>
        </w:rPr>
        <w:t xml:space="preserve">ння на його основі </w:t>
      </w:r>
      <w:r w:rsidRPr="00174372">
        <w:rPr>
          <w:rFonts w:ascii="Times New Roman" w:hAnsi="Times New Roman" w:cs="Times New Roman"/>
          <w:color w:val="000000" w:themeColor="text1"/>
          <w:sz w:val="28"/>
          <w:szCs w:val="28"/>
        </w:rPr>
        <w:t xml:space="preserve">меню на день, тобто </w:t>
      </w:r>
      <w:r w:rsidR="0072697D" w:rsidRPr="00174372">
        <w:rPr>
          <w:rFonts w:ascii="Times New Roman" w:hAnsi="Times New Roman" w:cs="Times New Roman"/>
          <w:color w:val="000000" w:themeColor="text1"/>
          <w:sz w:val="28"/>
          <w:szCs w:val="28"/>
        </w:rPr>
        <w:t>денної виробничої програми;</w:t>
      </w:r>
    </w:p>
    <w:p w14:paraId="51FB6FC2" w14:textId="1C3DBA1A" w:rsidR="0072697D" w:rsidRPr="00174372" w:rsidRDefault="0072697D" w:rsidP="0072697D">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розробл</w:t>
      </w:r>
      <w:r w:rsidR="00A7489F" w:rsidRPr="00174372">
        <w:rPr>
          <w:rFonts w:ascii="Times New Roman" w:hAnsi="Times New Roman" w:cs="Times New Roman"/>
          <w:color w:val="000000" w:themeColor="text1"/>
          <w:sz w:val="28"/>
          <w:szCs w:val="28"/>
        </w:rPr>
        <w:t>е</w:t>
      </w:r>
      <w:r w:rsidRPr="00174372">
        <w:rPr>
          <w:rFonts w:ascii="Times New Roman" w:hAnsi="Times New Roman" w:cs="Times New Roman"/>
          <w:color w:val="000000" w:themeColor="text1"/>
          <w:sz w:val="28"/>
          <w:szCs w:val="28"/>
        </w:rPr>
        <w:t xml:space="preserve">ння-замовлень виробничим цехам </w:t>
      </w:r>
      <w:r w:rsidR="00A7489F" w:rsidRPr="00174372">
        <w:rPr>
          <w:rFonts w:ascii="Times New Roman" w:hAnsi="Times New Roman" w:cs="Times New Roman"/>
          <w:color w:val="000000" w:themeColor="text1"/>
          <w:sz w:val="28"/>
          <w:szCs w:val="28"/>
        </w:rPr>
        <w:t>та</w:t>
      </w:r>
      <w:r w:rsidRPr="00174372">
        <w:rPr>
          <w:rFonts w:ascii="Times New Roman" w:hAnsi="Times New Roman" w:cs="Times New Roman"/>
          <w:color w:val="000000" w:themeColor="text1"/>
          <w:sz w:val="28"/>
          <w:szCs w:val="28"/>
        </w:rPr>
        <w:t xml:space="preserve"> доведення </w:t>
      </w:r>
      <w:r w:rsidR="00A7489F" w:rsidRPr="00174372">
        <w:rPr>
          <w:rFonts w:ascii="Times New Roman" w:hAnsi="Times New Roman" w:cs="Times New Roman"/>
          <w:color w:val="000000" w:themeColor="text1"/>
          <w:sz w:val="28"/>
          <w:szCs w:val="28"/>
        </w:rPr>
        <w:t xml:space="preserve">усіх </w:t>
      </w:r>
      <w:r w:rsidRPr="00174372">
        <w:rPr>
          <w:rFonts w:ascii="Times New Roman" w:hAnsi="Times New Roman" w:cs="Times New Roman"/>
          <w:color w:val="000000" w:themeColor="text1"/>
          <w:sz w:val="28"/>
          <w:szCs w:val="28"/>
        </w:rPr>
        <w:t xml:space="preserve">завдань </w:t>
      </w:r>
      <w:r w:rsidR="00A7489F" w:rsidRPr="00174372">
        <w:rPr>
          <w:rFonts w:ascii="Times New Roman" w:hAnsi="Times New Roman" w:cs="Times New Roman"/>
          <w:color w:val="000000" w:themeColor="text1"/>
          <w:sz w:val="28"/>
          <w:szCs w:val="28"/>
        </w:rPr>
        <w:t xml:space="preserve">працівникам </w:t>
      </w:r>
      <w:r w:rsidRPr="00174372">
        <w:rPr>
          <w:rFonts w:ascii="Times New Roman" w:hAnsi="Times New Roman" w:cs="Times New Roman"/>
          <w:color w:val="000000" w:themeColor="text1"/>
          <w:sz w:val="28"/>
          <w:szCs w:val="28"/>
        </w:rPr>
        <w:t>кух</w:t>
      </w:r>
      <w:r w:rsidR="00A7489F" w:rsidRPr="00174372">
        <w:rPr>
          <w:rFonts w:ascii="Times New Roman" w:hAnsi="Times New Roman" w:cs="Times New Roman"/>
          <w:color w:val="000000" w:themeColor="text1"/>
          <w:sz w:val="28"/>
          <w:szCs w:val="28"/>
        </w:rPr>
        <w:t>ні у</w:t>
      </w:r>
      <w:r w:rsidRPr="00174372">
        <w:rPr>
          <w:rFonts w:ascii="Times New Roman" w:hAnsi="Times New Roman" w:cs="Times New Roman"/>
          <w:color w:val="000000" w:themeColor="text1"/>
          <w:sz w:val="28"/>
          <w:szCs w:val="28"/>
        </w:rPr>
        <w:t xml:space="preserve"> відповідно</w:t>
      </w:r>
      <w:r w:rsidR="00A7489F" w:rsidRPr="00174372">
        <w:rPr>
          <w:rFonts w:ascii="Times New Roman" w:hAnsi="Times New Roman" w:cs="Times New Roman"/>
          <w:color w:val="000000" w:themeColor="text1"/>
          <w:sz w:val="28"/>
          <w:szCs w:val="28"/>
        </w:rPr>
        <w:t>сті</w:t>
      </w:r>
      <w:r w:rsidRPr="00174372">
        <w:rPr>
          <w:rFonts w:ascii="Times New Roman" w:hAnsi="Times New Roman" w:cs="Times New Roman"/>
          <w:color w:val="000000" w:themeColor="text1"/>
          <w:sz w:val="28"/>
          <w:szCs w:val="28"/>
        </w:rPr>
        <w:t xml:space="preserve"> до затвердженого меню;</w:t>
      </w:r>
    </w:p>
    <w:p w14:paraId="35FB35A7" w14:textId="2537B8F7" w:rsidR="0072697D" w:rsidRPr="00174372" w:rsidRDefault="0072697D" w:rsidP="0072697D">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 </w:t>
      </w:r>
      <w:r w:rsidR="00A7489F" w:rsidRPr="00174372">
        <w:rPr>
          <w:rFonts w:ascii="Times New Roman" w:hAnsi="Times New Roman" w:cs="Times New Roman"/>
          <w:color w:val="000000" w:themeColor="text1"/>
          <w:sz w:val="28"/>
          <w:szCs w:val="28"/>
        </w:rPr>
        <w:t xml:space="preserve">обчислення </w:t>
      </w:r>
      <w:r w:rsidRPr="00174372">
        <w:rPr>
          <w:rFonts w:ascii="Times New Roman" w:hAnsi="Times New Roman" w:cs="Times New Roman"/>
          <w:color w:val="000000" w:themeColor="text1"/>
          <w:sz w:val="28"/>
          <w:szCs w:val="28"/>
        </w:rPr>
        <w:t>кількості сировини</w:t>
      </w:r>
      <w:r w:rsidR="00A7489F" w:rsidRPr="00174372">
        <w:rPr>
          <w:rFonts w:ascii="Times New Roman" w:hAnsi="Times New Roman" w:cs="Times New Roman"/>
          <w:color w:val="000000" w:themeColor="text1"/>
          <w:sz w:val="28"/>
          <w:szCs w:val="28"/>
        </w:rPr>
        <w:t xml:space="preserve"> (напівфабрикатів, продуктів і </w:t>
      </w:r>
      <w:proofErr w:type="spellStart"/>
      <w:r w:rsidR="00A7489F" w:rsidRPr="00174372">
        <w:rPr>
          <w:rFonts w:ascii="Times New Roman" w:hAnsi="Times New Roman" w:cs="Times New Roman"/>
          <w:color w:val="000000" w:themeColor="text1"/>
          <w:sz w:val="28"/>
          <w:szCs w:val="28"/>
        </w:rPr>
        <w:t>т.д</w:t>
      </w:r>
      <w:proofErr w:type="spellEnd"/>
      <w:r w:rsidR="00A7489F" w:rsidRPr="00174372">
        <w:rPr>
          <w:rFonts w:ascii="Times New Roman" w:hAnsi="Times New Roman" w:cs="Times New Roman"/>
          <w:color w:val="000000" w:themeColor="text1"/>
          <w:sz w:val="28"/>
          <w:szCs w:val="28"/>
        </w:rPr>
        <w:t>.)</w:t>
      </w:r>
      <w:r w:rsidRPr="00174372">
        <w:rPr>
          <w:rFonts w:ascii="Times New Roman" w:hAnsi="Times New Roman" w:cs="Times New Roman"/>
          <w:color w:val="000000" w:themeColor="text1"/>
          <w:sz w:val="28"/>
          <w:szCs w:val="28"/>
        </w:rPr>
        <w:t xml:space="preserve">, необхідної для </w:t>
      </w:r>
      <w:r w:rsidR="00A7489F" w:rsidRPr="00174372">
        <w:rPr>
          <w:rFonts w:ascii="Times New Roman" w:hAnsi="Times New Roman" w:cs="Times New Roman"/>
          <w:color w:val="000000" w:themeColor="text1"/>
          <w:sz w:val="28"/>
          <w:szCs w:val="28"/>
        </w:rPr>
        <w:t>реалізації</w:t>
      </w:r>
      <w:r w:rsidRPr="00174372">
        <w:rPr>
          <w:rFonts w:ascii="Times New Roman" w:hAnsi="Times New Roman" w:cs="Times New Roman"/>
          <w:color w:val="000000" w:themeColor="text1"/>
          <w:sz w:val="28"/>
          <w:szCs w:val="28"/>
        </w:rPr>
        <w:t xml:space="preserve"> виробничої програми;</w:t>
      </w:r>
    </w:p>
    <w:p w14:paraId="014608C9" w14:textId="6C259F5D" w:rsidR="0072697D" w:rsidRPr="00174372" w:rsidRDefault="0072697D" w:rsidP="0072697D">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оформлення замовле</w:t>
      </w:r>
      <w:r w:rsidR="00A7489F" w:rsidRPr="00174372">
        <w:rPr>
          <w:rFonts w:ascii="Times New Roman" w:hAnsi="Times New Roman" w:cs="Times New Roman"/>
          <w:color w:val="000000" w:themeColor="text1"/>
          <w:sz w:val="28"/>
          <w:szCs w:val="28"/>
        </w:rPr>
        <w:t>нь</w:t>
      </w:r>
      <w:r w:rsidRPr="00174372">
        <w:rPr>
          <w:rFonts w:ascii="Times New Roman" w:hAnsi="Times New Roman" w:cs="Times New Roman"/>
          <w:color w:val="000000" w:themeColor="text1"/>
          <w:sz w:val="28"/>
          <w:szCs w:val="28"/>
        </w:rPr>
        <w:t xml:space="preserve"> на отримання сировини </w:t>
      </w:r>
      <w:r w:rsidR="00A7489F" w:rsidRPr="00174372">
        <w:rPr>
          <w:rFonts w:ascii="Times New Roman" w:hAnsi="Times New Roman" w:cs="Times New Roman"/>
          <w:color w:val="000000" w:themeColor="text1"/>
          <w:sz w:val="28"/>
          <w:szCs w:val="28"/>
        </w:rPr>
        <w:t>із</w:t>
      </w:r>
      <w:r w:rsidRPr="00174372">
        <w:rPr>
          <w:rFonts w:ascii="Times New Roman" w:hAnsi="Times New Roman" w:cs="Times New Roman"/>
          <w:color w:val="000000" w:themeColor="text1"/>
          <w:sz w:val="28"/>
          <w:szCs w:val="28"/>
        </w:rPr>
        <w:t xml:space="preserve"> складу </w:t>
      </w:r>
      <w:r w:rsidR="00A7489F" w:rsidRPr="00174372">
        <w:rPr>
          <w:rFonts w:ascii="Times New Roman" w:hAnsi="Times New Roman" w:cs="Times New Roman"/>
          <w:color w:val="000000" w:themeColor="text1"/>
          <w:sz w:val="28"/>
          <w:szCs w:val="28"/>
        </w:rPr>
        <w:t>та</w:t>
      </w:r>
      <w:r w:rsidRPr="00174372">
        <w:rPr>
          <w:rFonts w:ascii="Times New Roman" w:hAnsi="Times New Roman" w:cs="Times New Roman"/>
          <w:color w:val="000000" w:themeColor="text1"/>
          <w:sz w:val="28"/>
          <w:szCs w:val="28"/>
        </w:rPr>
        <w:t xml:space="preserve"> розподіл її між цехами </w:t>
      </w:r>
      <w:r w:rsidR="00A7489F" w:rsidRPr="00174372">
        <w:rPr>
          <w:rFonts w:ascii="Times New Roman" w:hAnsi="Times New Roman" w:cs="Times New Roman"/>
          <w:color w:val="000000" w:themeColor="text1"/>
          <w:sz w:val="28"/>
          <w:szCs w:val="28"/>
        </w:rPr>
        <w:t>й</w:t>
      </w:r>
      <w:r w:rsidRPr="00174372">
        <w:rPr>
          <w:rFonts w:ascii="Times New Roman" w:hAnsi="Times New Roman" w:cs="Times New Roman"/>
          <w:color w:val="000000" w:themeColor="text1"/>
          <w:sz w:val="28"/>
          <w:szCs w:val="28"/>
        </w:rPr>
        <w:t xml:space="preserve"> бригадами.</w:t>
      </w:r>
    </w:p>
    <w:p w14:paraId="76CBB493" w14:textId="1D335D53" w:rsidR="0072697D" w:rsidRPr="00174372" w:rsidRDefault="0072697D" w:rsidP="0072697D">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Таким чином, у підприємствах ресторанного господарства з певним контингентом споживачів: їдальні при рекреаційно – туристичних комплексах, навчальних закладах, дитячих установах, будинках відпочинку і т, д. можна більш чітко планувати роботу виробництва на кожний день.</w:t>
      </w:r>
    </w:p>
    <w:p w14:paraId="5C4FB397" w14:textId="77777777" w:rsidR="00E4325C" w:rsidRPr="00174372" w:rsidRDefault="00E4325C" w:rsidP="00E4325C">
      <w:pPr>
        <w:spacing w:after="0" w:line="360" w:lineRule="auto"/>
        <w:ind w:firstLine="709"/>
        <w:jc w:val="both"/>
        <w:rPr>
          <w:rFonts w:ascii="Times New Roman" w:hAnsi="Times New Roman" w:cs="Times New Roman"/>
          <w:color w:val="000000" w:themeColor="text1"/>
          <w:sz w:val="28"/>
          <w:szCs w:val="28"/>
        </w:rPr>
      </w:pPr>
    </w:p>
    <w:p w14:paraId="50BE2E1B" w14:textId="78A999F8" w:rsidR="00E4325C" w:rsidRPr="00174372" w:rsidRDefault="00E4325C" w:rsidP="00E4325C">
      <w:pPr>
        <w:spacing w:after="0" w:line="360" w:lineRule="auto"/>
        <w:ind w:firstLine="709"/>
        <w:jc w:val="both"/>
        <w:rPr>
          <w:rFonts w:ascii="Times New Roman" w:hAnsi="Times New Roman" w:cs="Times New Roman"/>
          <w:b/>
          <w:bCs/>
          <w:color w:val="000000" w:themeColor="text1"/>
          <w:sz w:val="28"/>
          <w:szCs w:val="28"/>
        </w:rPr>
      </w:pPr>
      <w:r w:rsidRPr="00174372">
        <w:rPr>
          <w:rFonts w:ascii="Times New Roman" w:hAnsi="Times New Roman" w:cs="Times New Roman"/>
          <w:b/>
          <w:bCs/>
          <w:color w:val="000000" w:themeColor="text1"/>
          <w:sz w:val="28"/>
          <w:szCs w:val="28"/>
        </w:rPr>
        <w:t>1.2 Формування системи планування виробництва та реалізації продукції і послуг</w:t>
      </w:r>
    </w:p>
    <w:p w14:paraId="1D84B170" w14:textId="0697D05C" w:rsidR="00E4325C" w:rsidRPr="00174372" w:rsidRDefault="00E4325C" w:rsidP="00E4325C">
      <w:pPr>
        <w:spacing w:after="0" w:line="360" w:lineRule="auto"/>
        <w:ind w:firstLine="709"/>
        <w:jc w:val="both"/>
        <w:rPr>
          <w:rFonts w:ascii="Times New Roman" w:hAnsi="Times New Roman" w:cs="Times New Roman"/>
          <w:color w:val="000000" w:themeColor="text1"/>
          <w:sz w:val="28"/>
          <w:szCs w:val="28"/>
        </w:rPr>
      </w:pPr>
    </w:p>
    <w:p w14:paraId="5EA4626B" w14:textId="77777777" w:rsidR="00985D6C" w:rsidRPr="00174372" w:rsidRDefault="00985D6C" w:rsidP="00985D6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Важливим розділом поточного плану підприємства є виробнича програма або план виробництва та реалізації продукції.</w:t>
      </w:r>
    </w:p>
    <w:p w14:paraId="6360924A" w14:textId="77777777" w:rsidR="00985D6C" w:rsidRPr="00174372" w:rsidRDefault="00985D6C" w:rsidP="00985D6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lastRenderedPageBreak/>
        <w:t xml:space="preserve">Виробнича програма визначає необхідний обсяг виробництва продукції в плановому періоді, який відповідає номенклатурою, асортиментом і якістю вимогам плану продажів. Вона обумовлює завдання по введенню в дію нових виробничих </w:t>
      </w:r>
      <w:proofErr w:type="spellStart"/>
      <w:r w:rsidRPr="00174372">
        <w:rPr>
          <w:rFonts w:ascii="Times New Roman" w:hAnsi="Times New Roman" w:cs="Times New Roman"/>
          <w:color w:val="000000" w:themeColor="text1"/>
          <w:sz w:val="28"/>
          <w:szCs w:val="28"/>
        </w:rPr>
        <w:t>потужностей</w:t>
      </w:r>
      <w:proofErr w:type="spellEnd"/>
      <w:r w:rsidRPr="00174372">
        <w:rPr>
          <w:rFonts w:ascii="Times New Roman" w:hAnsi="Times New Roman" w:cs="Times New Roman"/>
          <w:color w:val="000000" w:themeColor="text1"/>
          <w:sz w:val="28"/>
          <w:szCs w:val="28"/>
        </w:rPr>
        <w:t>, потребу в матеріально-сировинних ресурсах, чисельності персоналу, транспорті тощо. Цей розділ плану тісно пов’язаний з планом по праці і заробітній платі, планом по витратах виробництва, прибутку і рентабельності, фінансовим планом.</w:t>
      </w:r>
    </w:p>
    <w:p w14:paraId="0AD8FE8C" w14:textId="77777777" w:rsidR="00985D6C" w:rsidRPr="00174372" w:rsidRDefault="00985D6C" w:rsidP="00985D6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Виробнича програма підприємств визначає склад, кількість і обсяг продукції, яка повинна бути виготовлена в плановому періоді і поставлена споживачам. Відображаючи головне завдання господарської діяльності, вона є головним розділом планів підприємства. Всі інші розділи планів розробляються у відповідності з виробничою програмою і спрямовані на забезпечення її виконання.</w:t>
      </w:r>
    </w:p>
    <w:p w14:paraId="25DF1771" w14:textId="77777777" w:rsidR="00985D6C" w:rsidRPr="00174372" w:rsidRDefault="00985D6C" w:rsidP="00985D6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Основним завданням виробничої програми є максимальне задоволення потреб споживачів у високоякісній продукції, яка випускається підприємствами при найкращому використанні їхніх ресурсів та отриманні максимального прибутку. З метою вирішення цього завдання в процесі розробки виробничої програми на всіх рівнях потрібно дотримуватися наступних вимог: </w:t>
      </w:r>
    </w:p>
    <w:p w14:paraId="75990441" w14:textId="77777777" w:rsidR="00985D6C" w:rsidRPr="00174372" w:rsidRDefault="00985D6C" w:rsidP="00985D6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1) правильне визначення потреби в продукції, що випускається, і обґрунтування обсягу її виробництва попитом споживачів; </w:t>
      </w:r>
    </w:p>
    <w:p w14:paraId="18A3D28F" w14:textId="77777777" w:rsidR="00985D6C" w:rsidRPr="00174372" w:rsidRDefault="00985D6C" w:rsidP="00985D6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2) повне ув'язування натуральних і вартісних показників обсягів виробництва і реалізації продукції; </w:t>
      </w:r>
    </w:p>
    <w:p w14:paraId="41A9F649" w14:textId="0A451E30" w:rsidR="00985D6C" w:rsidRPr="00174372" w:rsidRDefault="00985D6C" w:rsidP="00985D6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3) обґрунтування плану виробництва продукції ресурсами, і в першу чергу, виробничою потужністю.</w:t>
      </w:r>
    </w:p>
    <w:p w14:paraId="2604568E" w14:textId="301E7E01" w:rsidR="00985D6C" w:rsidRPr="00174372" w:rsidRDefault="00985D6C" w:rsidP="00985D6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Виробнича програма складається із 2-х розділів: плану виробництва продукції в натуральному (умовно-натуральному) виразі та плану виробництва у вартісному виразі.</w:t>
      </w:r>
    </w:p>
    <w:p w14:paraId="0F794282" w14:textId="77777777" w:rsidR="00985D6C" w:rsidRPr="00174372" w:rsidRDefault="00985D6C" w:rsidP="00985D6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В основу розробки виробничої програми повинна бути покладена реальна потреба в конкретній продукції. На рівні промислового підприємства </w:t>
      </w:r>
      <w:r w:rsidRPr="00174372">
        <w:rPr>
          <w:rFonts w:ascii="Times New Roman" w:hAnsi="Times New Roman" w:cs="Times New Roman"/>
          <w:color w:val="000000" w:themeColor="text1"/>
          <w:sz w:val="28"/>
          <w:szCs w:val="28"/>
        </w:rPr>
        <w:lastRenderedPageBreak/>
        <w:t>конкретизація потреби в продукції забезпечується за допомогою попиту споживачів і господарських договорів по розгорнутій номенклатурі виробів.</w:t>
      </w:r>
    </w:p>
    <w:p w14:paraId="39F91C31" w14:textId="77777777" w:rsidR="00985D6C" w:rsidRPr="00174372" w:rsidRDefault="00985D6C" w:rsidP="00985D6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Для того, щоб вірно сформувати виробничу програму підприємства, у його бізнес-плані повинна бути представлена така важлива інформація, як характеристика пропонованої продукції, оцінка можливих ринків збуту та конкурентів, стратегія маркетингу.</w:t>
      </w:r>
    </w:p>
    <w:p w14:paraId="24BB48A9" w14:textId="77777777" w:rsidR="00985D6C" w:rsidRPr="00174372" w:rsidRDefault="00985D6C" w:rsidP="00985D6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При плануванні виробничої програми необхідно використовувати наступні матеріали:</w:t>
      </w:r>
    </w:p>
    <w:p w14:paraId="3FDF5276" w14:textId="77777777" w:rsidR="00985D6C" w:rsidRPr="00174372" w:rsidRDefault="00985D6C" w:rsidP="00985D6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перспективний план виробництва продукції і послуг;</w:t>
      </w:r>
    </w:p>
    <w:p w14:paraId="756B5540" w14:textId="77777777" w:rsidR="00985D6C" w:rsidRPr="00174372" w:rsidRDefault="00985D6C" w:rsidP="00985D6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прогноз потреби у продукції підприємства, який складається на підставі досліджень змін ринкових елементів у часі, тобто попиту, пропозиції, цін, кількості конкурентів тощо;</w:t>
      </w:r>
    </w:p>
    <w:p w14:paraId="31B27708" w14:textId="77777777" w:rsidR="00985D6C" w:rsidRPr="00174372" w:rsidRDefault="00985D6C" w:rsidP="00985D6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державний контракт та державне замовлення на продукцію підприємства – якщо таке існує;</w:t>
      </w:r>
    </w:p>
    <w:p w14:paraId="268D2E46" w14:textId="77777777" w:rsidR="00985D6C" w:rsidRPr="00174372" w:rsidRDefault="00985D6C" w:rsidP="00985D6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результати вивчення поточного попиту на продукцію;</w:t>
      </w:r>
    </w:p>
    <w:p w14:paraId="1134E808" w14:textId="77777777" w:rsidR="00985D6C" w:rsidRPr="00174372" w:rsidRDefault="00985D6C" w:rsidP="00985D6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договори на виробництво та поставку продукції, які укладаються в результаті вільного продажу виробів на гуртових ярмарках;</w:t>
      </w:r>
    </w:p>
    <w:p w14:paraId="35B64204" w14:textId="77777777" w:rsidR="00985D6C" w:rsidRPr="00174372" w:rsidRDefault="00985D6C" w:rsidP="00985D6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заходи щодо спеціалізації і кооперування виробництва;</w:t>
      </w:r>
    </w:p>
    <w:p w14:paraId="2C0F5564" w14:textId="77777777" w:rsidR="00985D6C" w:rsidRPr="00174372" w:rsidRDefault="00985D6C" w:rsidP="00985D6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заходи щодо збільшення виробничих </w:t>
      </w:r>
      <w:proofErr w:type="spellStart"/>
      <w:r w:rsidRPr="00174372">
        <w:rPr>
          <w:rFonts w:ascii="Times New Roman" w:hAnsi="Times New Roman" w:cs="Times New Roman"/>
          <w:color w:val="000000" w:themeColor="text1"/>
          <w:sz w:val="28"/>
          <w:szCs w:val="28"/>
        </w:rPr>
        <w:t>потужностей</w:t>
      </w:r>
      <w:proofErr w:type="spellEnd"/>
      <w:r w:rsidRPr="00174372">
        <w:rPr>
          <w:rFonts w:ascii="Times New Roman" w:hAnsi="Times New Roman" w:cs="Times New Roman"/>
          <w:color w:val="000000" w:themeColor="text1"/>
          <w:sz w:val="28"/>
          <w:szCs w:val="28"/>
        </w:rPr>
        <w:t xml:space="preserve"> підприємства;</w:t>
      </w:r>
    </w:p>
    <w:p w14:paraId="634BB12C" w14:textId="77777777" w:rsidR="00985D6C" w:rsidRPr="00174372" w:rsidRDefault="00985D6C" w:rsidP="00985D6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дані про залишки нереалізованої продукції у попередньому періоді.</w:t>
      </w:r>
    </w:p>
    <w:p w14:paraId="45F9ADD8" w14:textId="77777777" w:rsidR="00985D6C" w:rsidRPr="00174372" w:rsidRDefault="00985D6C" w:rsidP="00985D6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В масовому і багатосерійному виробництві, коли споживання продукції не носить сезонного характеру (наприклад, виробництво хлібобулочних виробів, будівельних матеріалів), розподіл виробничої програми по планових періодах проводиться </w:t>
      </w:r>
      <w:proofErr w:type="spellStart"/>
      <w:r w:rsidRPr="00174372">
        <w:rPr>
          <w:rFonts w:ascii="Times New Roman" w:hAnsi="Times New Roman" w:cs="Times New Roman"/>
          <w:color w:val="000000" w:themeColor="text1"/>
          <w:sz w:val="28"/>
          <w:szCs w:val="28"/>
        </w:rPr>
        <w:t>пропорційно</w:t>
      </w:r>
      <w:proofErr w:type="spellEnd"/>
      <w:r w:rsidRPr="00174372">
        <w:rPr>
          <w:rFonts w:ascii="Times New Roman" w:hAnsi="Times New Roman" w:cs="Times New Roman"/>
          <w:color w:val="000000" w:themeColor="text1"/>
          <w:sz w:val="28"/>
          <w:szCs w:val="28"/>
        </w:rPr>
        <w:t xml:space="preserve"> кількості робочих днів. В інших випадках розподіл завдань проводиться з врахуванням термінів постачання продукції споживачам.</w:t>
      </w:r>
    </w:p>
    <w:p w14:paraId="168F1CD9" w14:textId="5011E728" w:rsidR="00985D6C" w:rsidRPr="00174372" w:rsidRDefault="00985D6C" w:rsidP="00985D6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Отже, виробнич</w:t>
      </w:r>
      <w:r w:rsidR="00050AB4" w:rsidRPr="00174372">
        <w:rPr>
          <w:rFonts w:ascii="Times New Roman" w:hAnsi="Times New Roman" w:cs="Times New Roman"/>
          <w:color w:val="000000" w:themeColor="text1"/>
          <w:sz w:val="28"/>
          <w:szCs w:val="28"/>
        </w:rPr>
        <w:t xml:space="preserve">у </w:t>
      </w:r>
      <w:r w:rsidRPr="00174372">
        <w:rPr>
          <w:rFonts w:ascii="Times New Roman" w:hAnsi="Times New Roman" w:cs="Times New Roman"/>
          <w:color w:val="000000" w:themeColor="text1"/>
          <w:sz w:val="28"/>
          <w:szCs w:val="28"/>
        </w:rPr>
        <w:t>програм</w:t>
      </w:r>
      <w:r w:rsidR="00050AB4" w:rsidRPr="00174372">
        <w:rPr>
          <w:rFonts w:ascii="Times New Roman" w:hAnsi="Times New Roman" w:cs="Times New Roman"/>
          <w:color w:val="000000" w:themeColor="text1"/>
          <w:sz w:val="28"/>
          <w:szCs w:val="28"/>
        </w:rPr>
        <w:t>у слід</w:t>
      </w:r>
      <w:r w:rsidRPr="00174372">
        <w:rPr>
          <w:rFonts w:ascii="Times New Roman" w:hAnsi="Times New Roman" w:cs="Times New Roman"/>
          <w:color w:val="000000" w:themeColor="text1"/>
          <w:sz w:val="28"/>
          <w:szCs w:val="28"/>
        </w:rPr>
        <w:t xml:space="preserve"> формувати</w:t>
      </w:r>
      <w:r w:rsidR="00050AB4" w:rsidRPr="00174372">
        <w:rPr>
          <w:rFonts w:ascii="Times New Roman" w:hAnsi="Times New Roman" w:cs="Times New Roman"/>
          <w:color w:val="000000" w:themeColor="text1"/>
          <w:sz w:val="28"/>
          <w:szCs w:val="28"/>
        </w:rPr>
        <w:t xml:space="preserve"> і</w:t>
      </w:r>
      <w:r w:rsidRPr="00174372">
        <w:rPr>
          <w:rFonts w:ascii="Times New Roman" w:hAnsi="Times New Roman" w:cs="Times New Roman"/>
          <w:color w:val="000000" w:themeColor="text1"/>
          <w:sz w:val="28"/>
          <w:szCs w:val="28"/>
        </w:rPr>
        <w:t xml:space="preserve">з урахуванням ресурсів </w:t>
      </w:r>
      <w:r w:rsidR="00050AB4" w:rsidRPr="00174372">
        <w:rPr>
          <w:rFonts w:ascii="Times New Roman" w:hAnsi="Times New Roman" w:cs="Times New Roman"/>
          <w:color w:val="000000" w:themeColor="text1"/>
          <w:sz w:val="28"/>
          <w:szCs w:val="28"/>
        </w:rPr>
        <w:t>закладу харчування</w:t>
      </w:r>
      <w:r w:rsidRPr="00174372">
        <w:rPr>
          <w:rFonts w:ascii="Times New Roman" w:hAnsi="Times New Roman" w:cs="Times New Roman"/>
          <w:color w:val="000000" w:themeColor="text1"/>
          <w:sz w:val="28"/>
          <w:szCs w:val="28"/>
        </w:rPr>
        <w:t xml:space="preserve"> й одержання </w:t>
      </w:r>
      <w:r w:rsidR="00050AB4" w:rsidRPr="00174372">
        <w:rPr>
          <w:rFonts w:ascii="Times New Roman" w:hAnsi="Times New Roman" w:cs="Times New Roman"/>
          <w:color w:val="000000" w:themeColor="text1"/>
          <w:sz w:val="28"/>
          <w:szCs w:val="28"/>
        </w:rPr>
        <w:t xml:space="preserve">якомога </w:t>
      </w:r>
      <w:r w:rsidRPr="00174372">
        <w:rPr>
          <w:rFonts w:ascii="Times New Roman" w:hAnsi="Times New Roman" w:cs="Times New Roman"/>
          <w:color w:val="000000" w:themeColor="text1"/>
          <w:sz w:val="28"/>
          <w:szCs w:val="28"/>
        </w:rPr>
        <w:t xml:space="preserve">кращих результатів, тобто бути </w:t>
      </w:r>
      <w:r w:rsidR="00050AB4" w:rsidRPr="00174372">
        <w:rPr>
          <w:rFonts w:ascii="Times New Roman" w:hAnsi="Times New Roman" w:cs="Times New Roman"/>
          <w:color w:val="000000" w:themeColor="text1"/>
          <w:sz w:val="28"/>
          <w:szCs w:val="28"/>
        </w:rPr>
        <w:t>раціональною</w:t>
      </w:r>
      <w:r w:rsidRPr="00174372">
        <w:rPr>
          <w:rFonts w:ascii="Times New Roman" w:hAnsi="Times New Roman" w:cs="Times New Roman"/>
          <w:color w:val="000000" w:themeColor="text1"/>
          <w:sz w:val="28"/>
          <w:szCs w:val="28"/>
        </w:rPr>
        <w:t>.</w:t>
      </w:r>
    </w:p>
    <w:p w14:paraId="7A811FE7" w14:textId="77777777" w:rsidR="00E4325C" w:rsidRPr="00174372" w:rsidRDefault="00E4325C">
      <w:pPr>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br w:type="page"/>
      </w:r>
    </w:p>
    <w:p w14:paraId="2AFBA47E" w14:textId="3AC03369" w:rsidR="00E4325C" w:rsidRPr="00174372" w:rsidRDefault="00E4325C" w:rsidP="00E4325C">
      <w:pPr>
        <w:spacing w:after="0" w:line="360" w:lineRule="auto"/>
        <w:ind w:firstLine="709"/>
        <w:jc w:val="center"/>
        <w:rPr>
          <w:rFonts w:ascii="Times New Roman" w:hAnsi="Times New Roman" w:cs="Times New Roman"/>
          <w:b/>
          <w:bCs/>
          <w:color w:val="000000" w:themeColor="text1"/>
          <w:sz w:val="28"/>
          <w:szCs w:val="28"/>
        </w:rPr>
      </w:pPr>
      <w:r w:rsidRPr="00174372">
        <w:rPr>
          <w:rFonts w:ascii="Times New Roman" w:hAnsi="Times New Roman" w:cs="Times New Roman"/>
          <w:b/>
          <w:bCs/>
          <w:color w:val="000000" w:themeColor="text1"/>
          <w:sz w:val="28"/>
          <w:szCs w:val="28"/>
        </w:rPr>
        <w:lastRenderedPageBreak/>
        <w:t>РОЗДІЛ 2. ДОСЛІДЖЕННЯ ОРГАНІЗАЦІЇ ПЛАНУВАННЯ ТА РЕАЛІЗАЦІЇ ПРОДУКЦІЇ І ПОСЛУГ У РЕСТОРАНІ «ЛЕГЕНДА»</w:t>
      </w:r>
    </w:p>
    <w:p w14:paraId="12E231B8" w14:textId="77777777" w:rsidR="00E4325C" w:rsidRPr="00174372" w:rsidRDefault="00E4325C" w:rsidP="00E4325C">
      <w:pPr>
        <w:spacing w:after="0" w:line="360" w:lineRule="auto"/>
        <w:ind w:firstLine="709"/>
        <w:rPr>
          <w:rFonts w:ascii="Times New Roman" w:hAnsi="Times New Roman" w:cs="Times New Roman"/>
          <w:b/>
          <w:bCs/>
          <w:color w:val="000000" w:themeColor="text1"/>
          <w:sz w:val="28"/>
          <w:szCs w:val="28"/>
        </w:rPr>
      </w:pPr>
      <w:r w:rsidRPr="00174372">
        <w:rPr>
          <w:rFonts w:ascii="Times New Roman" w:hAnsi="Times New Roman" w:cs="Times New Roman"/>
          <w:b/>
          <w:bCs/>
          <w:color w:val="000000" w:themeColor="text1"/>
          <w:sz w:val="28"/>
          <w:szCs w:val="28"/>
        </w:rPr>
        <w:t>2.1. Характеристика діяльності ресторану «ЛЕГЕНДА»</w:t>
      </w:r>
    </w:p>
    <w:p w14:paraId="44AD95B7" w14:textId="77777777" w:rsidR="00E4325C" w:rsidRPr="00174372" w:rsidRDefault="00E4325C" w:rsidP="00E4325C">
      <w:pPr>
        <w:spacing w:after="0" w:line="360" w:lineRule="auto"/>
        <w:ind w:firstLine="709"/>
        <w:jc w:val="both"/>
        <w:rPr>
          <w:rFonts w:ascii="Times New Roman" w:hAnsi="Times New Roman" w:cs="Times New Roman"/>
          <w:color w:val="000000" w:themeColor="text1"/>
          <w:sz w:val="28"/>
          <w:szCs w:val="28"/>
        </w:rPr>
      </w:pPr>
    </w:p>
    <w:p w14:paraId="2087CB7F" w14:textId="51DBC3F4" w:rsidR="00284E2C" w:rsidRPr="00174372" w:rsidRDefault="00284E2C" w:rsidP="00284E2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Ресторан «Легенда» знаходиться в місті Ланівці, по вулиці Незалежності14. Графік роботи з 11 год. до 24 год.</w:t>
      </w:r>
    </w:p>
    <w:p w14:paraId="14967871" w14:textId="686491F6" w:rsidR="00284E2C" w:rsidRPr="00174372" w:rsidRDefault="00284E2C" w:rsidP="00284E2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Стиль залів ресторану витримано у класичному стилі. Є два зали, центральний та конференц-зал. Ресторан надає комфортабельні послуги, в ньому вміщують від 100 осіб і більше [</w:t>
      </w:r>
      <w:r w:rsidR="000D49BA" w:rsidRPr="00174372">
        <w:rPr>
          <w:rFonts w:ascii="Times New Roman" w:hAnsi="Times New Roman" w:cs="Times New Roman"/>
          <w:color w:val="000000" w:themeColor="text1"/>
          <w:sz w:val="28"/>
          <w:szCs w:val="28"/>
        </w:rPr>
        <w:t>10</w:t>
      </w:r>
      <w:r w:rsidRPr="00174372">
        <w:rPr>
          <w:rFonts w:ascii="Times New Roman" w:hAnsi="Times New Roman" w:cs="Times New Roman"/>
          <w:color w:val="000000" w:themeColor="text1"/>
          <w:sz w:val="28"/>
          <w:szCs w:val="28"/>
        </w:rPr>
        <w:t>].</w:t>
      </w:r>
    </w:p>
    <w:p w14:paraId="6B974E75" w14:textId="5F575E5B" w:rsidR="00284E2C" w:rsidRPr="00174372" w:rsidRDefault="00284E2C" w:rsidP="00284E2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З великого залу відкривається чудовий краєвид нашого Лановецького озера. Зовсім поруч знаходиться площа, парк Т. Шевченка, стадіон.</w:t>
      </w:r>
    </w:p>
    <w:p w14:paraId="26A9BC51" w14:textId="0C7031AF" w:rsidR="00284E2C" w:rsidRPr="00174372" w:rsidRDefault="00284E2C" w:rsidP="00284E2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Зручне розташування ресторану «Легенда» вирізняє його з поміж інших закладів. В 2016 році в ресторані зроблено повне оновлення в класичному </w:t>
      </w:r>
      <w:proofErr w:type="spellStart"/>
      <w:r w:rsidRPr="00174372">
        <w:rPr>
          <w:rFonts w:ascii="Times New Roman" w:hAnsi="Times New Roman" w:cs="Times New Roman"/>
          <w:color w:val="000000" w:themeColor="text1"/>
          <w:sz w:val="28"/>
          <w:szCs w:val="28"/>
        </w:rPr>
        <w:t>стил</w:t>
      </w:r>
      <w:proofErr w:type="spellEnd"/>
      <w:r w:rsidRPr="00174372">
        <w:rPr>
          <w:rFonts w:ascii="Times New Roman" w:hAnsi="Times New Roman" w:cs="Times New Roman"/>
          <w:color w:val="000000" w:themeColor="text1"/>
          <w:sz w:val="28"/>
          <w:szCs w:val="28"/>
        </w:rPr>
        <w:t>).</w:t>
      </w:r>
    </w:p>
    <w:p w14:paraId="58AA32C9" w14:textId="77777777" w:rsidR="00284E2C" w:rsidRPr="00174372" w:rsidRDefault="00284E2C" w:rsidP="00284E2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Умови в ресторані «Легенда» зручні і вигідні для замовника:</w:t>
      </w:r>
    </w:p>
    <w:p w14:paraId="146B2E2D" w14:textId="77777777" w:rsidR="00284E2C" w:rsidRPr="00174372" w:rsidRDefault="00284E2C" w:rsidP="00284E2C">
      <w:pPr>
        <w:numPr>
          <w:ilvl w:val="0"/>
          <w:numId w:val="13"/>
        </w:numPr>
        <w:spacing w:after="0" w:line="360" w:lineRule="auto"/>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немає мінімальної вартості замовлення</w:t>
      </w:r>
    </w:p>
    <w:p w14:paraId="6ED73010" w14:textId="77777777" w:rsidR="00284E2C" w:rsidRPr="00174372" w:rsidRDefault="00284E2C" w:rsidP="00284E2C">
      <w:pPr>
        <w:numPr>
          <w:ilvl w:val="0"/>
          <w:numId w:val="13"/>
        </w:numPr>
        <w:spacing w:after="0" w:line="360" w:lineRule="auto"/>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немає орендної плати за зал;</w:t>
      </w:r>
    </w:p>
    <w:p w14:paraId="505BCD19" w14:textId="77777777" w:rsidR="00284E2C" w:rsidRPr="00174372" w:rsidRDefault="00284E2C" w:rsidP="00284E2C">
      <w:pPr>
        <w:numPr>
          <w:ilvl w:val="0"/>
          <w:numId w:val="13"/>
        </w:numPr>
        <w:spacing w:after="0" w:line="360" w:lineRule="auto"/>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можлива доставка напоїв та солодощів за закупівельними цінами;</w:t>
      </w:r>
    </w:p>
    <w:p w14:paraId="6CD81883" w14:textId="77777777" w:rsidR="00284E2C" w:rsidRPr="00174372" w:rsidRDefault="00284E2C" w:rsidP="00284E2C">
      <w:pPr>
        <w:numPr>
          <w:ilvl w:val="0"/>
          <w:numId w:val="13"/>
        </w:numPr>
        <w:tabs>
          <w:tab w:val="num" w:pos="142"/>
        </w:tabs>
        <w:spacing w:after="0" w:line="360" w:lineRule="auto"/>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можливе виїзне обслуговування;</w:t>
      </w:r>
    </w:p>
    <w:p w14:paraId="39315107" w14:textId="0E2EC96E" w:rsidR="00284E2C" w:rsidRPr="00174372" w:rsidRDefault="00284E2C" w:rsidP="00284E2C">
      <w:pPr>
        <w:numPr>
          <w:ilvl w:val="0"/>
          <w:numId w:val="13"/>
        </w:numPr>
        <w:tabs>
          <w:tab w:val="num" w:pos="142"/>
        </w:tabs>
        <w:spacing w:after="0" w:line="360" w:lineRule="auto"/>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 </w:t>
      </w:r>
      <w:proofErr w:type="spellStart"/>
      <w:r w:rsidRPr="00174372">
        <w:rPr>
          <w:rFonts w:ascii="Times New Roman" w:hAnsi="Times New Roman" w:cs="Times New Roman"/>
          <w:color w:val="000000" w:themeColor="text1"/>
          <w:sz w:val="28"/>
          <w:szCs w:val="28"/>
        </w:rPr>
        <w:t>парковка</w:t>
      </w:r>
      <w:proofErr w:type="spellEnd"/>
      <w:r w:rsidRPr="00174372">
        <w:rPr>
          <w:rFonts w:ascii="Times New Roman" w:hAnsi="Times New Roman" w:cs="Times New Roman"/>
          <w:color w:val="000000" w:themeColor="text1"/>
          <w:sz w:val="28"/>
          <w:szCs w:val="28"/>
        </w:rPr>
        <w:t>.</w:t>
      </w:r>
    </w:p>
    <w:p w14:paraId="33FE41B3" w14:textId="66D1DB27" w:rsidR="00284E2C" w:rsidRPr="00174372" w:rsidRDefault="00284E2C" w:rsidP="00284E2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bCs/>
          <w:color w:val="000000" w:themeColor="text1"/>
          <w:sz w:val="28"/>
          <w:szCs w:val="28"/>
        </w:rPr>
        <w:t>За замовника побажанням  можна  декорувати  для урочистої події увесь зал.</w:t>
      </w:r>
      <w:r w:rsidRPr="00174372">
        <w:rPr>
          <w:rFonts w:ascii="Times New Roman" w:hAnsi="Times New Roman" w:cs="Times New Roman"/>
          <w:b/>
          <w:bCs/>
          <w:color w:val="000000" w:themeColor="text1"/>
          <w:sz w:val="28"/>
          <w:szCs w:val="28"/>
        </w:rPr>
        <w:t xml:space="preserve"> </w:t>
      </w:r>
      <w:r w:rsidRPr="00174372">
        <w:rPr>
          <w:rFonts w:ascii="Times New Roman" w:hAnsi="Times New Roman" w:cs="Times New Roman"/>
          <w:color w:val="000000" w:themeColor="text1"/>
          <w:sz w:val="28"/>
          <w:szCs w:val="28"/>
        </w:rPr>
        <w:t xml:space="preserve"> У комплекті дві арки на вхід і для столика молодят, скатертини бенкетні на всі столи, накидки з бантами на всі стільчики, скатертини на стіл для привітання та стіл молодят, композиції з живих квітів на столах, скринька для конвертів, коробочки на солодке, декорування </w:t>
      </w:r>
      <w:proofErr w:type="spellStart"/>
      <w:r w:rsidRPr="00174372">
        <w:rPr>
          <w:rFonts w:ascii="Times New Roman" w:hAnsi="Times New Roman" w:cs="Times New Roman"/>
          <w:color w:val="000000" w:themeColor="text1"/>
          <w:sz w:val="28"/>
          <w:szCs w:val="28"/>
        </w:rPr>
        <w:t>фуршетних</w:t>
      </w:r>
      <w:proofErr w:type="spellEnd"/>
      <w:r w:rsidRPr="00174372">
        <w:rPr>
          <w:rFonts w:ascii="Times New Roman" w:hAnsi="Times New Roman" w:cs="Times New Roman"/>
          <w:color w:val="000000" w:themeColor="text1"/>
          <w:sz w:val="28"/>
          <w:szCs w:val="28"/>
        </w:rPr>
        <w:t xml:space="preserve"> столів,  куля-сюрприз на перший танець [</w:t>
      </w:r>
      <w:r w:rsidR="000D49BA" w:rsidRPr="00174372">
        <w:rPr>
          <w:rFonts w:ascii="Times New Roman" w:hAnsi="Times New Roman" w:cs="Times New Roman"/>
          <w:color w:val="000000" w:themeColor="text1"/>
          <w:sz w:val="28"/>
          <w:szCs w:val="28"/>
        </w:rPr>
        <w:t>10</w:t>
      </w:r>
      <w:r w:rsidRPr="00174372">
        <w:rPr>
          <w:rFonts w:ascii="Times New Roman" w:hAnsi="Times New Roman" w:cs="Times New Roman"/>
          <w:color w:val="000000" w:themeColor="text1"/>
          <w:sz w:val="28"/>
          <w:szCs w:val="28"/>
        </w:rPr>
        <w:t>].</w:t>
      </w:r>
    </w:p>
    <w:p w14:paraId="3C2B46CB" w14:textId="46665B42" w:rsidR="00284E2C" w:rsidRPr="00174372" w:rsidRDefault="00284E2C" w:rsidP="00284E2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Послуги ресторану «Легенда»: приготування страв, реалізація, організація споживання на місці; організація бенкетів, </w:t>
      </w:r>
      <w:proofErr w:type="spellStart"/>
      <w:r w:rsidRPr="00174372">
        <w:rPr>
          <w:rFonts w:ascii="Times New Roman" w:hAnsi="Times New Roman" w:cs="Times New Roman"/>
          <w:color w:val="000000" w:themeColor="text1"/>
          <w:sz w:val="28"/>
          <w:szCs w:val="28"/>
        </w:rPr>
        <w:t>кейтерингові</w:t>
      </w:r>
      <w:proofErr w:type="spellEnd"/>
      <w:r w:rsidRPr="00174372">
        <w:rPr>
          <w:rFonts w:ascii="Times New Roman" w:hAnsi="Times New Roman" w:cs="Times New Roman"/>
          <w:color w:val="000000" w:themeColor="text1"/>
          <w:sz w:val="28"/>
          <w:szCs w:val="28"/>
        </w:rPr>
        <w:t xml:space="preserve"> послуги, послуги конференц-залу, послуги </w:t>
      </w:r>
      <w:proofErr w:type="spellStart"/>
      <w:r w:rsidRPr="00174372">
        <w:rPr>
          <w:rFonts w:ascii="Times New Roman" w:hAnsi="Times New Roman" w:cs="Times New Roman"/>
          <w:color w:val="000000" w:themeColor="text1"/>
          <w:sz w:val="28"/>
          <w:szCs w:val="28"/>
        </w:rPr>
        <w:t>парковки</w:t>
      </w:r>
      <w:proofErr w:type="spellEnd"/>
      <w:r w:rsidRPr="00174372">
        <w:rPr>
          <w:rFonts w:ascii="Times New Roman" w:hAnsi="Times New Roman" w:cs="Times New Roman"/>
          <w:color w:val="000000" w:themeColor="text1"/>
          <w:sz w:val="28"/>
          <w:szCs w:val="28"/>
        </w:rPr>
        <w:t>, жива музика, онлайн бронювання місць тощо [</w:t>
      </w:r>
      <w:r w:rsidR="000D49BA" w:rsidRPr="00174372">
        <w:rPr>
          <w:rFonts w:ascii="Times New Roman" w:hAnsi="Times New Roman" w:cs="Times New Roman"/>
          <w:color w:val="000000" w:themeColor="text1"/>
          <w:sz w:val="28"/>
          <w:szCs w:val="28"/>
        </w:rPr>
        <w:t>10</w:t>
      </w:r>
      <w:r w:rsidRPr="00174372">
        <w:rPr>
          <w:rFonts w:ascii="Times New Roman" w:hAnsi="Times New Roman" w:cs="Times New Roman"/>
          <w:color w:val="000000" w:themeColor="text1"/>
          <w:sz w:val="28"/>
          <w:szCs w:val="28"/>
        </w:rPr>
        <w:t>].</w:t>
      </w:r>
    </w:p>
    <w:p w14:paraId="6347C09F" w14:textId="6023E400" w:rsidR="00284E2C" w:rsidRPr="00174372" w:rsidRDefault="00284E2C" w:rsidP="00284E2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lastRenderedPageBreak/>
        <w:t xml:space="preserve">Інтер’єр ресторану «Легенда». Центральний зал на 260 посадкових місць для бенкету, виконаний в біло-молочних, золотистих тонах, його прикрашає панно. </w:t>
      </w:r>
    </w:p>
    <w:p w14:paraId="52B57CA9" w14:textId="77777777" w:rsidR="00284E2C" w:rsidRPr="00174372" w:rsidRDefault="00284E2C" w:rsidP="00284E2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Бенкетний-зал ресторану на 24 посадкових місць оформлення витримано у єдиному стилі  і призначений для святкування урочистих подій на невелику компанію, виконаний червоних тонах, виглядає дуже затишно.</w:t>
      </w:r>
    </w:p>
    <w:p w14:paraId="177C44A0" w14:textId="1A091DF0" w:rsidR="00284E2C" w:rsidRPr="00174372" w:rsidRDefault="00284E2C" w:rsidP="00284E2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В закладі використовують фірмову білизну, +посуд, інвентар тощо. Всі зали обладнано сучасною вентиляцією та кондиціонерами [</w:t>
      </w:r>
      <w:r w:rsidR="000D49BA" w:rsidRPr="00174372">
        <w:rPr>
          <w:rFonts w:ascii="Times New Roman" w:hAnsi="Times New Roman" w:cs="Times New Roman"/>
          <w:color w:val="000000" w:themeColor="text1"/>
          <w:sz w:val="28"/>
          <w:szCs w:val="28"/>
        </w:rPr>
        <w:t>10</w:t>
      </w:r>
      <w:r w:rsidRPr="00174372">
        <w:rPr>
          <w:rFonts w:ascii="Times New Roman" w:hAnsi="Times New Roman" w:cs="Times New Roman"/>
          <w:color w:val="000000" w:themeColor="text1"/>
          <w:sz w:val="28"/>
          <w:szCs w:val="28"/>
        </w:rPr>
        <w:t>].</w:t>
      </w:r>
    </w:p>
    <w:p w14:paraId="156170D0" w14:textId="77777777" w:rsidR="00284E2C" w:rsidRPr="00174372" w:rsidRDefault="00284E2C" w:rsidP="00284E2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Зайшовши в ресторан «Легенда»  гість потрапляє в вестибюль, де знаходяться дві туалетні кімнати (для відвідувачів) та гардеробна кімната. Тут розташований диван, на якому можна посидіти та почекати, а також велике дзеркало, щоб відвідувачі могли привести себе в порядок, коли скинуть верхній одяг. </w:t>
      </w:r>
    </w:p>
    <w:p w14:paraId="5631A85D" w14:textId="77777777" w:rsidR="00284E2C" w:rsidRPr="00174372" w:rsidRDefault="00284E2C" w:rsidP="00284E2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Потім по ходу відвідувачів знаходиться торгівельний зал, загальний інтер’єр дуже приємний, освітлення загальне, при вході з правої сторони є місце для музикантів, невеликий танцювальний майданчик. </w:t>
      </w:r>
      <w:proofErr w:type="spellStart"/>
      <w:r w:rsidRPr="00174372">
        <w:rPr>
          <w:rFonts w:ascii="Times New Roman" w:hAnsi="Times New Roman" w:cs="Times New Roman"/>
          <w:color w:val="000000" w:themeColor="text1"/>
          <w:sz w:val="28"/>
          <w:szCs w:val="28"/>
        </w:rPr>
        <w:t>Барна</w:t>
      </w:r>
      <w:proofErr w:type="spellEnd"/>
      <w:r w:rsidRPr="00174372">
        <w:rPr>
          <w:rFonts w:ascii="Times New Roman" w:hAnsi="Times New Roman" w:cs="Times New Roman"/>
          <w:color w:val="000000" w:themeColor="text1"/>
          <w:sz w:val="28"/>
          <w:szCs w:val="28"/>
        </w:rPr>
        <w:t xml:space="preserve"> стійка розміщена з правої сторони. Перед </w:t>
      </w:r>
      <w:proofErr w:type="spellStart"/>
      <w:r w:rsidRPr="00174372">
        <w:rPr>
          <w:rFonts w:ascii="Times New Roman" w:hAnsi="Times New Roman" w:cs="Times New Roman"/>
          <w:color w:val="000000" w:themeColor="text1"/>
          <w:sz w:val="28"/>
          <w:szCs w:val="28"/>
        </w:rPr>
        <w:t>барною</w:t>
      </w:r>
      <w:proofErr w:type="spellEnd"/>
      <w:r w:rsidRPr="00174372">
        <w:rPr>
          <w:rFonts w:ascii="Times New Roman" w:hAnsi="Times New Roman" w:cs="Times New Roman"/>
          <w:color w:val="000000" w:themeColor="text1"/>
          <w:sz w:val="28"/>
          <w:szCs w:val="28"/>
        </w:rPr>
        <w:t xml:space="preserve"> стійкою є барні стільці і так дуже зручно замовити собі коктейль і пити його на місці.</w:t>
      </w:r>
    </w:p>
    <w:p w14:paraId="4A14D898" w14:textId="6EB2B445" w:rsidR="00284E2C" w:rsidRPr="00174372" w:rsidRDefault="00284E2C" w:rsidP="00284E2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Колір стін </w:t>
      </w:r>
      <w:proofErr w:type="spellStart"/>
      <w:r w:rsidRPr="00174372">
        <w:rPr>
          <w:rFonts w:ascii="Times New Roman" w:hAnsi="Times New Roman" w:cs="Times New Roman"/>
          <w:color w:val="000000" w:themeColor="text1"/>
          <w:sz w:val="28"/>
          <w:szCs w:val="28"/>
        </w:rPr>
        <w:t>червоно</w:t>
      </w:r>
      <w:proofErr w:type="spellEnd"/>
      <w:r w:rsidRPr="00174372">
        <w:rPr>
          <w:rFonts w:ascii="Times New Roman" w:hAnsi="Times New Roman" w:cs="Times New Roman"/>
          <w:color w:val="000000" w:themeColor="text1"/>
          <w:sz w:val="28"/>
          <w:szCs w:val="28"/>
        </w:rPr>
        <w:t>-гарячого кольору, на стінах висять різні картини та декорації, є ще колони з декораціями та освітленням і дзеркалом.</w:t>
      </w:r>
    </w:p>
    <w:p w14:paraId="1CC60CC6" w14:textId="199AB67B" w:rsidR="00284E2C" w:rsidRPr="00174372" w:rsidRDefault="00284E2C" w:rsidP="00284E2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Також в ресторані є ще такі приміщення як: гардеробна, туалетні кімнати для персоналу, кухня, білизняна, пральна, мийка, </w:t>
      </w:r>
      <w:proofErr w:type="spellStart"/>
      <w:r w:rsidRPr="00174372">
        <w:rPr>
          <w:rFonts w:ascii="Times New Roman" w:hAnsi="Times New Roman" w:cs="Times New Roman"/>
          <w:color w:val="000000" w:themeColor="text1"/>
          <w:sz w:val="28"/>
          <w:szCs w:val="28"/>
        </w:rPr>
        <w:t>кладова</w:t>
      </w:r>
      <w:proofErr w:type="spellEnd"/>
      <w:r w:rsidRPr="00174372">
        <w:rPr>
          <w:rFonts w:ascii="Times New Roman" w:hAnsi="Times New Roman" w:cs="Times New Roman"/>
          <w:color w:val="000000" w:themeColor="text1"/>
          <w:sz w:val="28"/>
          <w:szCs w:val="28"/>
        </w:rPr>
        <w:t xml:space="preserve">, кабінет  директора та бухгалтера. </w:t>
      </w:r>
    </w:p>
    <w:p w14:paraId="74E4BB54" w14:textId="77777777" w:rsidR="00284E2C" w:rsidRPr="00174372" w:rsidRDefault="00284E2C" w:rsidP="00284E2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Колектив ресторану «Легенда» складається з досвідчених і кваліфікованих працівників всі між собою дуже дружні, а також допомагають один одному. </w:t>
      </w:r>
    </w:p>
    <w:p w14:paraId="05F37696" w14:textId="5FC7C71F" w:rsidR="00284E2C" w:rsidRPr="00174372" w:rsidRDefault="00284E2C" w:rsidP="00284E2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Кухня ресторану славиться смачними стравами української та європейської кухні.</w:t>
      </w:r>
    </w:p>
    <w:p w14:paraId="68190FB6" w14:textId="77777777" w:rsidR="00284E2C" w:rsidRPr="00174372" w:rsidRDefault="00284E2C" w:rsidP="00284E2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 Для попередніх замовлень пропонується широкий вибір смачних страв з традиційного українського меню ресторану. Порції страв відповідають ціні, а </w:t>
      </w:r>
      <w:r w:rsidRPr="00174372">
        <w:rPr>
          <w:rFonts w:ascii="Times New Roman" w:hAnsi="Times New Roman" w:cs="Times New Roman"/>
          <w:color w:val="000000" w:themeColor="text1"/>
          <w:sz w:val="28"/>
          <w:szCs w:val="28"/>
        </w:rPr>
        <w:lastRenderedPageBreak/>
        <w:t>контроль якості приготування находиться під постійним пильним контролем. Також в ресторані «Легенда» є музичний колектив , який має широкий репертуар для відвідувачів, який працює ще від відкриття нашого ресторану.</w:t>
      </w:r>
    </w:p>
    <w:p w14:paraId="247CB44D" w14:textId="5409EC15" w:rsidR="00284E2C" w:rsidRPr="00174372" w:rsidRDefault="00284E2C" w:rsidP="00284E2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В ресторані досить комфортна, але невелика кухня, оснащена різноманітною технікою і робочими столами. Інші приміщення розташовані досить близько одне від одного і поєднані між собою таким чином, щоб зручно пересуватись між ними.</w:t>
      </w:r>
    </w:p>
    <w:p w14:paraId="5F1DB920" w14:textId="321229FF" w:rsidR="00284E2C" w:rsidRPr="00174372" w:rsidRDefault="00284E2C" w:rsidP="00284E2C">
      <w:pPr>
        <w:spacing w:after="0" w:line="360" w:lineRule="auto"/>
        <w:ind w:firstLine="709"/>
        <w:jc w:val="both"/>
        <w:rPr>
          <w:rFonts w:ascii="Times New Roman" w:hAnsi="Times New Roman" w:cs="Times New Roman"/>
          <w:color w:val="000000" w:themeColor="text1"/>
          <w:sz w:val="28"/>
          <w:szCs w:val="28"/>
          <w:lang w:val="ru-RU"/>
        </w:rPr>
      </w:pPr>
      <w:r w:rsidRPr="00174372">
        <w:rPr>
          <w:rFonts w:ascii="Times New Roman" w:hAnsi="Times New Roman" w:cs="Times New Roman"/>
          <w:color w:val="000000" w:themeColor="text1"/>
          <w:sz w:val="28"/>
          <w:szCs w:val="28"/>
        </w:rPr>
        <w:t xml:space="preserve">Загалом ресторан має дуже стильний вигляд. Користується великою популярністю серед мальовничих </w:t>
      </w:r>
      <w:proofErr w:type="spellStart"/>
      <w:r w:rsidRPr="00174372">
        <w:rPr>
          <w:rFonts w:ascii="Times New Roman" w:hAnsi="Times New Roman" w:cs="Times New Roman"/>
          <w:color w:val="000000" w:themeColor="text1"/>
          <w:sz w:val="28"/>
          <w:szCs w:val="28"/>
        </w:rPr>
        <w:t>Лановець</w:t>
      </w:r>
      <w:proofErr w:type="spellEnd"/>
      <w:r w:rsidRPr="00174372">
        <w:rPr>
          <w:rFonts w:ascii="Times New Roman" w:hAnsi="Times New Roman" w:cs="Times New Roman"/>
          <w:color w:val="000000" w:themeColor="text1"/>
          <w:sz w:val="28"/>
          <w:szCs w:val="28"/>
        </w:rPr>
        <w:t xml:space="preserve"> і гостей міста.</w:t>
      </w:r>
    </w:p>
    <w:p w14:paraId="2FB1BA40" w14:textId="01A07A22" w:rsidR="00E4325C" w:rsidRPr="00174372" w:rsidRDefault="00673C40" w:rsidP="00E4325C">
      <w:pPr>
        <w:spacing w:after="0" w:line="360" w:lineRule="auto"/>
        <w:ind w:firstLine="709"/>
        <w:jc w:val="both"/>
        <w:rPr>
          <w:rFonts w:ascii="Times New Roman" w:hAnsi="Times New Roman" w:cs="Times New Roman"/>
          <w:color w:val="000000" w:themeColor="text1"/>
          <w:sz w:val="28"/>
          <w:szCs w:val="28"/>
          <w:lang w:val="ru-RU"/>
        </w:rPr>
      </w:pPr>
      <w:proofErr w:type="spellStart"/>
      <w:r w:rsidRPr="00174372">
        <w:rPr>
          <w:rFonts w:ascii="Times New Roman" w:hAnsi="Times New Roman" w:cs="Times New Roman"/>
          <w:color w:val="000000" w:themeColor="text1"/>
          <w:sz w:val="28"/>
          <w:szCs w:val="28"/>
          <w:lang w:val="ru-RU"/>
        </w:rPr>
        <w:t>Проведемо</w:t>
      </w:r>
      <w:proofErr w:type="spellEnd"/>
      <w:r w:rsidRPr="00174372">
        <w:rPr>
          <w:rFonts w:ascii="Times New Roman" w:hAnsi="Times New Roman" w:cs="Times New Roman"/>
          <w:color w:val="000000" w:themeColor="text1"/>
          <w:sz w:val="28"/>
          <w:szCs w:val="28"/>
          <w:lang w:val="ru-RU"/>
        </w:rPr>
        <w:t xml:space="preserve"> </w:t>
      </w:r>
      <w:proofErr w:type="spellStart"/>
      <w:r w:rsidRPr="00174372">
        <w:rPr>
          <w:rFonts w:ascii="Times New Roman" w:hAnsi="Times New Roman" w:cs="Times New Roman"/>
          <w:color w:val="000000" w:themeColor="text1"/>
          <w:sz w:val="28"/>
          <w:szCs w:val="28"/>
          <w:lang w:val="ru-RU"/>
        </w:rPr>
        <w:t>аналіз</w:t>
      </w:r>
      <w:proofErr w:type="spellEnd"/>
      <w:r w:rsidRPr="00174372">
        <w:rPr>
          <w:rFonts w:ascii="Times New Roman" w:hAnsi="Times New Roman" w:cs="Times New Roman"/>
          <w:color w:val="000000" w:themeColor="text1"/>
          <w:sz w:val="28"/>
          <w:szCs w:val="28"/>
          <w:lang w:val="ru-RU"/>
        </w:rPr>
        <w:t xml:space="preserve"> </w:t>
      </w:r>
      <w:proofErr w:type="spellStart"/>
      <w:r w:rsidRPr="00174372">
        <w:rPr>
          <w:rFonts w:ascii="Times New Roman" w:hAnsi="Times New Roman" w:cs="Times New Roman"/>
          <w:color w:val="000000" w:themeColor="text1"/>
          <w:sz w:val="28"/>
          <w:szCs w:val="28"/>
          <w:lang w:val="ru-RU"/>
        </w:rPr>
        <w:t>динаміки</w:t>
      </w:r>
      <w:proofErr w:type="spellEnd"/>
      <w:r w:rsidRPr="00174372">
        <w:rPr>
          <w:rFonts w:ascii="Times New Roman" w:hAnsi="Times New Roman" w:cs="Times New Roman"/>
          <w:color w:val="000000" w:themeColor="text1"/>
          <w:sz w:val="28"/>
          <w:szCs w:val="28"/>
          <w:lang w:val="ru-RU"/>
        </w:rPr>
        <w:t xml:space="preserve"> </w:t>
      </w:r>
      <w:proofErr w:type="spellStart"/>
      <w:r w:rsidRPr="00174372">
        <w:rPr>
          <w:rFonts w:ascii="Times New Roman" w:hAnsi="Times New Roman" w:cs="Times New Roman"/>
          <w:color w:val="000000" w:themeColor="text1"/>
          <w:sz w:val="28"/>
          <w:szCs w:val="28"/>
          <w:lang w:val="ru-RU"/>
        </w:rPr>
        <w:t>основних</w:t>
      </w:r>
      <w:proofErr w:type="spellEnd"/>
      <w:r w:rsidRPr="00174372">
        <w:rPr>
          <w:rFonts w:ascii="Times New Roman" w:hAnsi="Times New Roman" w:cs="Times New Roman"/>
          <w:color w:val="000000" w:themeColor="text1"/>
          <w:sz w:val="28"/>
          <w:szCs w:val="28"/>
          <w:lang w:val="ru-RU"/>
        </w:rPr>
        <w:t xml:space="preserve"> </w:t>
      </w:r>
      <w:r w:rsidRPr="00174372">
        <w:rPr>
          <w:rFonts w:ascii="Times New Roman" w:hAnsi="Times New Roman" w:cs="Times New Roman"/>
          <w:color w:val="000000" w:themeColor="text1"/>
          <w:sz w:val="28"/>
          <w:szCs w:val="28"/>
        </w:rPr>
        <w:t>показників господарської діяльності ресторану «Легенда» (див. табл.</w:t>
      </w:r>
      <w:r w:rsidR="00B9638E" w:rsidRPr="00174372">
        <w:rPr>
          <w:rFonts w:ascii="Times New Roman" w:hAnsi="Times New Roman" w:cs="Times New Roman"/>
          <w:color w:val="000000" w:themeColor="text1"/>
          <w:sz w:val="28"/>
          <w:szCs w:val="28"/>
        </w:rPr>
        <w:t xml:space="preserve"> </w:t>
      </w:r>
      <w:r w:rsidRPr="00174372">
        <w:rPr>
          <w:rFonts w:ascii="Times New Roman" w:hAnsi="Times New Roman" w:cs="Times New Roman"/>
          <w:color w:val="000000" w:themeColor="text1"/>
          <w:sz w:val="28"/>
          <w:szCs w:val="28"/>
        </w:rPr>
        <w:t>2.1</w:t>
      </w:r>
      <w:r w:rsidR="00B9638E" w:rsidRPr="00174372">
        <w:rPr>
          <w:rFonts w:ascii="Times New Roman" w:hAnsi="Times New Roman" w:cs="Times New Roman"/>
          <w:color w:val="000000" w:themeColor="text1"/>
          <w:sz w:val="28"/>
          <w:szCs w:val="28"/>
        </w:rPr>
        <w:t>, що розроблена на основі додатку А).</w:t>
      </w:r>
    </w:p>
    <w:p w14:paraId="09BDE732" w14:textId="39158657" w:rsidR="00673C40" w:rsidRPr="00174372" w:rsidRDefault="00673C40" w:rsidP="00673C40">
      <w:pPr>
        <w:pStyle w:val="a4"/>
        <w:spacing w:before="0" w:beforeAutospacing="0" w:after="0" w:afterAutospacing="0" w:line="360" w:lineRule="auto"/>
        <w:ind w:firstLine="567"/>
        <w:jc w:val="right"/>
        <w:rPr>
          <w:b/>
          <w:color w:val="000000" w:themeColor="text1"/>
          <w:sz w:val="28"/>
          <w:szCs w:val="28"/>
        </w:rPr>
      </w:pPr>
      <w:r w:rsidRPr="00174372">
        <w:rPr>
          <w:b/>
          <w:color w:val="000000" w:themeColor="text1"/>
          <w:sz w:val="28"/>
          <w:szCs w:val="28"/>
        </w:rPr>
        <w:t>Таблиця 2.</w:t>
      </w:r>
      <w:r w:rsidR="005D1FB7" w:rsidRPr="00174372">
        <w:rPr>
          <w:b/>
          <w:color w:val="000000" w:themeColor="text1"/>
          <w:sz w:val="28"/>
          <w:szCs w:val="28"/>
        </w:rPr>
        <w:t>1</w:t>
      </w:r>
    </w:p>
    <w:p w14:paraId="230D7543" w14:textId="2E5CE42F" w:rsidR="00673C40" w:rsidRPr="00174372" w:rsidRDefault="00673C40" w:rsidP="00673C40">
      <w:pPr>
        <w:pStyle w:val="a4"/>
        <w:spacing w:before="0" w:beforeAutospacing="0" w:after="0" w:afterAutospacing="0" w:line="360" w:lineRule="auto"/>
        <w:ind w:firstLine="567"/>
        <w:jc w:val="center"/>
        <w:rPr>
          <w:b/>
          <w:color w:val="000000" w:themeColor="text1"/>
          <w:sz w:val="28"/>
          <w:szCs w:val="28"/>
        </w:rPr>
      </w:pPr>
      <w:r w:rsidRPr="00174372">
        <w:rPr>
          <w:b/>
          <w:color w:val="000000" w:themeColor="text1"/>
          <w:sz w:val="28"/>
          <w:szCs w:val="28"/>
        </w:rPr>
        <w:t xml:space="preserve">Динаміка </w:t>
      </w:r>
      <w:bookmarkStart w:id="2" w:name="_Hlk53877919"/>
      <w:r w:rsidRPr="00174372">
        <w:rPr>
          <w:b/>
          <w:color w:val="000000" w:themeColor="text1"/>
          <w:sz w:val="28"/>
          <w:szCs w:val="28"/>
        </w:rPr>
        <w:t xml:space="preserve">показників господарської діяльності </w:t>
      </w:r>
      <w:bookmarkEnd w:id="2"/>
      <w:r w:rsidR="00657DAA" w:rsidRPr="00174372">
        <w:rPr>
          <w:b/>
          <w:color w:val="000000" w:themeColor="text1"/>
          <w:sz w:val="28"/>
          <w:szCs w:val="28"/>
        </w:rPr>
        <w:t>ресторану «Легенда»</w:t>
      </w:r>
    </w:p>
    <w:tbl>
      <w:tblPr>
        <w:tblStyle w:val="a6"/>
        <w:tblW w:w="0" w:type="auto"/>
        <w:tblLook w:val="04A0" w:firstRow="1" w:lastRow="0" w:firstColumn="1" w:lastColumn="0" w:noHBand="0" w:noVBand="1"/>
      </w:tblPr>
      <w:tblGrid>
        <w:gridCol w:w="3123"/>
        <w:gridCol w:w="1235"/>
        <w:gridCol w:w="1386"/>
        <w:gridCol w:w="1387"/>
        <w:gridCol w:w="1246"/>
        <w:gridCol w:w="1477"/>
      </w:tblGrid>
      <w:tr w:rsidR="00174372" w:rsidRPr="00174372" w14:paraId="5A573E4B" w14:textId="77777777" w:rsidTr="00673C40">
        <w:tc>
          <w:tcPr>
            <w:tcW w:w="3227" w:type="dxa"/>
            <w:vAlign w:val="center"/>
          </w:tcPr>
          <w:p w14:paraId="56584B07" w14:textId="77777777" w:rsidR="00673C40" w:rsidRPr="00174372" w:rsidRDefault="00673C40" w:rsidP="00673C40">
            <w:pPr>
              <w:pStyle w:val="a4"/>
              <w:spacing w:before="0" w:beforeAutospacing="0" w:after="0" w:afterAutospacing="0"/>
              <w:jc w:val="center"/>
              <w:rPr>
                <w:b/>
                <w:color w:val="000000" w:themeColor="text1"/>
              </w:rPr>
            </w:pPr>
            <w:r w:rsidRPr="00174372">
              <w:rPr>
                <w:b/>
                <w:color w:val="000000" w:themeColor="text1"/>
              </w:rPr>
              <w:t>Показник</w:t>
            </w:r>
          </w:p>
        </w:tc>
        <w:tc>
          <w:tcPr>
            <w:tcW w:w="1276" w:type="dxa"/>
            <w:vAlign w:val="center"/>
          </w:tcPr>
          <w:p w14:paraId="14433485" w14:textId="77777777" w:rsidR="00673C40" w:rsidRPr="00174372" w:rsidRDefault="00673C40" w:rsidP="00673C40">
            <w:pPr>
              <w:pStyle w:val="a4"/>
              <w:spacing w:before="0" w:beforeAutospacing="0" w:after="0" w:afterAutospacing="0"/>
              <w:jc w:val="center"/>
              <w:rPr>
                <w:b/>
                <w:color w:val="000000" w:themeColor="text1"/>
              </w:rPr>
            </w:pPr>
            <w:r w:rsidRPr="00174372">
              <w:rPr>
                <w:b/>
                <w:color w:val="000000" w:themeColor="text1"/>
              </w:rPr>
              <w:t xml:space="preserve">Од. </w:t>
            </w:r>
            <w:proofErr w:type="spellStart"/>
            <w:r w:rsidRPr="00174372">
              <w:rPr>
                <w:b/>
                <w:color w:val="000000" w:themeColor="text1"/>
              </w:rPr>
              <w:t>вим</w:t>
            </w:r>
            <w:proofErr w:type="spellEnd"/>
            <w:r w:rsidRPr="00174372">
              <w:rPr>
                <w:b/>
                <w:color w:val="000000" w:themeColor="text1"/>
              </w:rPr>
              <w:t>.</w:t>
            </w:r>
          </w:p>
        </w:tc>
        <w:tc>
          <w:tcPr>
            <w:tcW w:w="1417" w:type="dxa"/>
            <w:vAlign w:val="center"/>
          </w:tcPr>
          <w:p w14:paraId="71429826" w14:textId="77777777" w:rsidR="00673C40" w:rsidRPr="00174372" w:rsidRDefault="00673C40" w:rsidP="00673C40">
            <w:pPr>
              <w:pStyle w:val="a4"/>
              <w:spacing w:before="0" w:beforeAutospacing="0" w:after="0" w:afterAutospacing="0"/>
              <w:jc w:val="center"/>
              <w:rPr>
                <w:b/>
                <w:color w:val="000000" w:themeColor="text1"/>
              </w:rPr>
            </w:pPr>
            <w:r w:rsidRPr="00174372">
              <w:rPr>
                <w:b/>
                <w:color w:val="000000" w:themeColor="text1"/>
              </w:rPr>
              <w:t>2018р.</w:t>
            </w:r>
          </w:p>
        </w:tc>
        <w:tc>
          <w:tcPr>
            <w:tcW w:w="1418" w:type="dxa"/>
            <w:vAlign w:val="center"/>
          </w:tcPr>
          <w:p w14:paraId="22D3CEBC" w14:textId="77777777" w:rsidR="00673C40" w:rsidRPr="00174372" w:rsidRDefault="00673C40" w:rsidP="00673C40">
            <w:pPr>
              <w:pStyle w:val="a4"/>
              <w:spacing w:before="0" w:beforeAutospacing="0" w:after="0" w:afterAutospacing="0"/>
              <w:jc w:val="center"/>
              <w:rPr>
                <w:b/>
                <w:color w:val="000000" w:themeColor="text1"/>
              </w:rPr>
            </w:pPr>
            <w:r w:rsidRPr="00174372">
              <w:rPr>
                <w:b/>
                <w:color w:val="000000" w:themeColor="text1"/>
              </w:rPr>
              <w:t>2019р.</w:t>
            </w:r>
          </w:p>
        </w:tc>
        <w:tc>
          <w:tcPr>
            <w:tcW w:w="1275" w:type="dxa"/>
            <w:vAlign w:val="center"/>
          </w:tcPr>
          <w:p w14:paraId="32AECF8D" w14:textId="77777777" w:rsidR="00673C40" w:rsidRPr="00174372" w:rsidRDefault="00673C40" w:rsidP="00673C40">
            <w:pPr>
              <w:pStyle w:val="a4"/>
              <w:spacing w:before="0" w:beforeAutospacing="0" w:after="0" w:afterAutospacing="0"/>
              <w:jc w:val="center"/>
              <w:rPr>
                <w:b/>
                <w:color w:val="000000" w:themeColor="text1"/>
              </w:rPr>
            </w:pPr>
            <w:proofErr w:type="spellStart"/>
            <w:r w:rsidRPr="00174372">
              <w:rPr>
                <w:b/>
                <w:color w:val="000000" w:themeColor="text1"/>
              </w:rPr>
              <w:t>Відх</w:t>
            </w:r>
            <w:proofErr w:type="spellEnd"/>
            <w:r w:rsidRPr="00174372">
              <w:rPr>
                <w:b/>
                <w:color w:val="000000" w:themeColor="text1"/>
              </w:rPr>
              <w:t>.</w:t>
            </w:r>
          </w:p>
          <w:p w14:paraId="775D121C" w14:textId="77777777" w:rsidR="00673C40" w:rsidRPr="00174372" w:rsidRDefault="00673C40" w:rsidP="00673C40">
            <w:pPr>
              <w:pStyle w:val="a4"/>
              <w:spacing w:before="0" w:beforeAutospacing="0" w:after="0" w:afterAutospacing="0"/>
              <w:jc w:val="center"/>
              <w:rPr>
                <w:b/>
                <w:color w:val="000000" w:themeColor="text1"/>
              </w:rPr>
            </w:pPr>
            <w:r w:rsidRPr="00174372">
              <w:rPr>
                <w:b/>
                <w:color w:val="000000" w:themeColor="text1"/>
              </w:rPr>
              <w:t>(+,-)</w:t>
            </w:r>
          </w:p>
        </w:tc>
        <w:tc>
          <w:tcPr>
            <w:tcW w:w="1524" w:type="dxa"/>
            <w:vAlign w:val="center"/>
          </w:tcPr>
          <w:p w14:paraId="488CBDB9" w14:textId="77777777" w:rsidR="00673C40" w:rsidRPr="00174372" w:rsidRDefault="00673C40" w:rsidP="00673C40">
            <w:pPr>
              <w:pStyle w:val="a4"/>
              <w:spacing w:before="0" w:beforeAutospacing="0" w:after="0" w:afterAutospacing="0"/>
              <w:jc w:val="center"/>
              <w:rPr>
                <w:b/>
                <w:color w:val="000000" w:themeColor="text1"/>
              </w:rPr>
            </w:pPr>
            <w:r w:rsidRPr="00174372">
              <w:rPr>
                <w:b/>
                <w:color w:val="000000" w:themeColor="text1"/>
              </w:rPr>
              <w:t>темпи росту, %</w:t>
            </w:r>
          </w:p>
        </w:tc>
      </w:tr>
      <w:tr w:rsidR="00174372" w:rsidRPr="00174372" w14:paraId="6C761215" w14:textId="77777777" w:rsidTr="00673C40">
        <w:tc>
          <w:tcPr>
            <w:tcW w:w="3227" w:type="dxa"/>
            <w:vAlign w:val="center"/>
          </w:tcPr>
          <w:p w14:paraId="5FFDA626" w14:textId="77777777"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1</w:t>
            </w:r>
          </w:p>
        </w:tc>
        <w:tc>
          <w:tcPr>
            <w:tcW w:w="1276" w:type="dxa"/>
            <w:vAlign w:val="center"/>
          </w:tcPr>
          <w:p w14:paraId="20DBF705" w14:textId="77777777"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2</w:t>
            </w:r>
          </w:p>
        </w:tc>
        <w:tc>
          <w:tcPr>
            <w:tcW w:w="1417" w:type="dxa"/>
            <w:vAlign w:val="center"/>
          </w:tcPr>
          <w:p w14:paraId="31A02DEB" w14:textId="77777777"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3</w:t>
            </w:r>
          </w:p>
        </w:tc>
        <w:tc>
          <w:tcPr>
            <w:tcW w:w="1418" w:type="dxa"/>
            <w:vAlign w:val="center"/>
          </w:tcPr>
          <w:p w14:paraId="690E6590" w14:textId="77777777"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4</w:t>
            </w:r>
          </w:p>
        </w:tc>
        <w:tc>
          <w:tcPr>
            <w:tcW w:w="1275" w:type="dxa"/>
            <w:vAlign w:val="center"/>
          </w:tcPr>
          <w:p w14:paraId="685B334E" w14:textId="77777777"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5</w:t>
            </w:r>
          </w:p>
        </w:tc>
        <w:tc>
          <w:tcPr>
            <w:tcW w:w="1524" w:type="dxa"/>
            <w:vAlign w:val="center"/>
          </w:tcPr>
          <w:p w14:paraId="0DCC2A0E" w14:textId="77777777"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6</w:t>
            </w:r>
          </w:p>
        </w:tc>
      </w:tr>
      <w:tr w:rsidR="00174372" w:rsidRPr="00174372" w14:paraId="166A9141" w14:textId="77777777" w:rsidTr="00673C40">
        <w:tc>
          <w:tcPr>
            <w:tcW w:w="3227" w:type="dxa"/>
            <w:vAlign w:val="center"/>
          </w:tcPr>
          <w:p w14:paraId="08A095E9" w14:textId="77777777" w:rsidR="00673C40" w:rsidRPr="00174372" w:rsidRDefault="00673C40" w:rsidP="00673C40">
            <w:pPr>
              <w:pStyle w:val="a4"/>
              <w:spacing w:before="0" w:beforeAutospacing="0" w:after="0" w:afterAutospacing="0"/>
              <w:rPr>
                <w:color w:val="000000" w:themeColor="text1"/>
              </w:rPr>
            </w:pPr>
            <w:r w:rsidRPr="00174372">
              <w:rPr>
                <w:color w:val="000000" w:themeColor="text1"/>
              </w:rPr>
              <w:t>Дохід від реалізації послуг</w:t>
            </w:r>
          </w:p>
        </w:tc>
        <w:tc>
          <w:tcPr>
            <w:tcW w:w="1276" w:type="dxa"/>
            <w:vAlign w:val="center"/>
          </w:tcPr>
          <w:p w14:paraId="13A3BCE0" w14:textId="77777777"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тис. грн.</w:t>
            </w:r>
          </w:p>
        </w:tc>
        <w:tc>
          <w:tcPr>
            <w:tcW w:w="1417" w:type="dxa"/>
            <w:vAlign w:val="center"/>
          </w:tcPr>
          <w:p w14:paraId="0B919DD1" w14:textId="0CE07992"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522</w:t>
            </w:r>
            <w:r w:rsidR="00657DAA" w:rsidRPr="00174372">
              <w:rPr>
                <w:color w:val="000000" w:themeColor="text1"/>
              </w:rPr>
              <w:t>1</w:t>
            </w:r>
            <w:r w:rsidRPr="00174372">
              <w:rPr>
                <w:color w:val="000000" w:themeColor="text1"/>
              </w:rPr>
              <w:t>,00</w:t>
            </w:r>
          </w:p>
        </w:tc>
        <w:tc>
          <w:tcPr>
            <w:tcW w:w="1418" w:type="dxa"/>
            <w:vAlign w:val="center"/>
          </w:tcPr>
          <w:p w14:paraId="6C60167E" w14:textId="330A88AE"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563</w:t>
            </w:r>
            <w:r w:rsidR="00657DAA" w:rsidRPr="00174372">
              <w:rPr>
                <w:color w:val="000000" w:themeColor="text1"/>
              </w:rPr>
              <w:t>3</w:t>
            </w:r>
            <w:r w:rsidRPr="00174372">
              <w:rPr>
                <w:color w:val="000000" w:themeColor="text1"/>
              </w:rPr>
              <w:t>,50</w:t>
            </w:r>
          </w:p>
        </w:tc>
        <w:tc>
          <w:tcPr>
            <w:tcW w:w="1275" w:type="dxa"/>
            <w:vAlign w:val="center"/>
          </w:tcPr>
          <w:p w14:paraId="3D4BC920" w14:textId="0D870E02"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41</w:t>
            </w:r>
            <w:r w:rsidR="00657DAA" w:rsidRPr="00174372">
              <w:rPr>
                <w:color w:val="000000" w:themeColor="text1"/>
              </w:rPr>
              <w:t>2</w:t>
            </w:r>
            <w:r w:rsidRPr="00174372">
              <w:rPr>
                <w:color w:val="000000" w:themeColor="text1"/>
              </w:rPr>
              <w:t>,5</w:t>
            </w:r>
          </w:p>
        </w:tc>
        <w:tc>
          <w:tcPr>
            <w:tcW w:w="1524" w:type="dxa"/>
            <w:vAlign w:val="center"/>
          </w:tcPr>
          <w:p w14:paraId="1F6F9317" w14:textId="218FAD30"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10</w:t>
            </w:r>
            <w:r w:rsidR="00657DAA" w:rsidRPr="00174372">
              <w:rPr>
                <w:color w:val="000000" w:themeColor="text1"/>
              </w:rPr>
              <w:t>6</w:t>
            </w:r>
            <w:r w:rsidRPr="00174372">
              <w:rPr>
                <w:color w:val="000000" w:themeColor="text1"/>
              </w:rPr>
              <w:t>,92</w:t>
            </w:r>
          </w:p>
        </w:tc>
      </w:tr>
      <w:tr w:rsidR="00174372" w:rsidRPr="00174372" w14:paraId="66405057" w14:textId="77777777" w:rsidTr="00673C40">
        <w:tc>
          <w:tcPr>
            <w:tcW w:w="3227" w:type="dxa"/>
            <w:vAlign w:val="center"/>
          </w:tcPr>
          <w:p w14:paraId="1153316C" w14:textId="77777777" w:rsidR="00673C40" w:rsidRPr="00174372" w:rsidRDefault="00673C40" w:rsidP="00673C40">
            <w:pPr>
              <w:pStyle w:val="a4"/>
              <w:spacing w:before="0" w:beforeAutospacing="0" w:after="0" w:afterAutospacing="0"/>
              <w:rPr>
                <w:color w:val="000000" w:themeColor="text1"/>
              </w:rPr>
            </w:pPr>
            <w:r w:rsidRPr="00174372">
              <w:rPr>
                <w:color w:val="000000" w:themeColor="text1"/>
              </w:rPr>
              <w:t>Рівень завантаженості номерного фонду</w:t>
            </w:r>
          </w:p>
        </w:tc>
        <w:tc>
          <w:tcPr>
            <w:tcW w:w="1276" w:type="dxa"/>
            <w:vAlign w:val="center"/>
          </w:tcPr>
          <w:p w14:paraId="3F9BC8A9" w14:textId="77777777"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w:t>
            </w:r>
          </w:p>
        </w:tc>
        <w:tc>
          <w:tcPr>
            <w:tcW w:w="1417" w:type="dxa"/>
            <w:vAlign w:val="center"/>
          </w:tcPr>
          <w:p w14:paraId="566DDFB9" w14:textId="676A2D6A"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4</w:t>
            </w:r>
            <w:r w:rsidR="00657DAA" w:rsidRPr="00174372">
              <w:rPr>
                <w:color w:val="000000" w:themeColor="text1"/>
              </w:rPr>
              <w:t>1</w:t>
            </w:r>
            <w:r w:rsidRPr="00174372">
              <w:rPr>
                <w:color w:val="000000" w:themeColor="text1"/>
              </w:rPr>
              <w:t>,00</w:t>
            </w:r>
          </w:p>
        </w:tc>
        <w:tc>
          <w:tcPr>
            <w:tcW w:w="1418" w:type="dxa"/>
            <w:vAlign w:val="center"/>
          </w:tcPr>
          <w:p w14:paraId="502C9E5D" w14:textId="1E05867D"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4</w:t>
            </w:r>
            <w:r w:rsidR="00657DAA" w:rsidRPr="00174372">
              <w:rPr>
                <w:color w:val="000000" w:themeColor="text1"/>
              </w:rPr>
              <w:t>3</w:t>
            </w:r>
            <w:r w:rsidRPr="00174372">
              <w:rPr>
                <w:color w:val="000000" w:themeColor="text1"/>
              </w:rPr>
              <w:t>,</w:t>
            </w:r>
            <w:r w:rsidR="00657DAA" w:rsidRPr="00174372">
              <w:rPr>
                <w:color w:val="000000" w:themeColor="text1"/>
              </w:rPr>
              <w:t>4</w:t>
            </w:r>
            <w:r w:rsidRPr="00174372">
              <w:rPr>
                <w:color w:val="000000" w:themeColor="text1"/>
              </w:rPr>
              <w:t>0</w:t>
            </w:r>
          </w:p>
        </w:tc>
        <w:tc>
          <w:tcPr>
            <w:tcW w:w="1275" w:type="dxa"/>
            <w:vAlign w:val="center"/>
          </w:tcPr>
          <w:p w14:paraId="5AC42DAD" w14:textId="427C67C1"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2,</w:t>
            </w:r>
            <w:r w:rsidR="00657DAA" w:rsidRPr="00174372">
              <w:rPr>
                <w:color w:val="000000" w:themeColor="text1"/>
              </w:rPr>
              <w:t>4</w:t>
            </w:r>
            <w:r w:rsidRPr="00174372">
              <w:rPr>
                <w:color w:val="000000" w:themeColor="text1"/>
              </w:rPr>
              <w:t>0</w:t>
            </w:r>
          </w:p>
        </w:tc>
        <w:tc>
          <w:tcPr>
            <w:tcW w:w="1524" w:type="dxa"/>
            <w:vAlign w:val="center"/>
          </w:tcPr>
          <w:p w14:paraId="33192229" w14:textId="77777777" w:rsidR="00673C40" w:rsidRPr="00174372" w:rsidRDefault="00673C40" w:rsidP="00673C40">
            <w:pPr>
              <w:jc w:val="center"/>
              <w:rPr>
                <w:rFonts w:ascii="Times New Roman" w:hAnsi="Times New Roman" w:cs="Times New Roman"/>
                <w:color w:val="000000" w:themeColor="text1"/>
                <w:sz w:val="24"/>
                <w:szCs w:val="24"/>
              </w:rPr>
            </w:pPr>
          </w:p>
        </w:tc>
      </w:tr>
      <w:tr w:rsidR="00174372" w:rsidRPr="00174372" w14:paraId="3BBDD171" w14:textId="77777777" w:rsidTr="00673C40">
        <w:tc>
          <w:tcPr>
            <w:tcW w:w="3227" w:type="dxa"/>
            <w:vAlign w:val="center"/>
          </w:tcPr>
          <w:p w14:paraId="4C570474" w14:textId="77777777" w:rsidR="00673C40" w:rsidRPr="00174372" w:rsidRDefault="00673C40" w:rsidP="00673C40">
            <w:pPr>
              <w:pStyle w:val="a4"/>
              <w:spacing w:before="0" w:beforeAutospacing="0" w:after="0" w:afterAutospacing="0"/>
              <w:rPr>
                <w:color w:val="000000" w:themeColor="text1"/>
              </w:rPr>
            </w:pPr>
            <w:r w:rsidRPr="00174372">
              <w:rPr>
                <w:color w:val="000000" w:themeColor="text1"/>
              </w:rPr>
              <w:t>Чистий дохід</w:t>
            </w:r>
          </w:p>
        </w:tc>
        <w:tc>
          <w:tcPr>
            <w:tcW w:w="1276" w:type="dxa"/>
            <w:vAlign w:val="center"/>
          </w:tcPr>
          <w:p w14:paraId="4152B0BB" w14:textId="77777777"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тис. грн.</w:t>
            </w:r>
          </w:p>
        </w:tc>
        <w:tc>
          <w:tcPr>
            <w:tcW w:w="1417" w:type="dxa"/>
            <w:vAlign w:val="center"/>
          </w:tcPr>
          <w:p w14:paraId="1C52C091" w14:textId="11C10D67"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391</w:t>
            </w:r>
            <w:r w:rsidR="00657DAA" w:rsidRPr="00174372">
              <w:rPr>
                <w:color w:val="000000" w:themeColor="text1"/>
              </w:rPr>
              <w:t>4</w:t>
            </w:r>
            <w:r w:rsidRPr="00174372">
              <w:rPr>
                <w:color w:val="000000" w:themeColor="text1"/>
              </w:rPr>
              <w:t>,0</w:t>
            </w:r>
          </w:p>
        </w:tc>
        <w:tc>
          <w:tcPr>
            <w:tcW w:w="1418" w:type="dxa"/>
            <w:vAlign w:val="center"/>
          </w:tcPr>
          <w:p w14:paraId="2DB22ADB" w14:textId="4B15B812"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428</w:t>
            </w:r>
            <w:r w:rsidR="00657DAA" w:rsidRPr="00174372">
              <w:rPr>
                <w:color w:val="000000" w:themeColor="text1"/>
              </w:rPr>
              <w:t>2</w:t>
            </w:r>
            <w:r w:rsidRPr="00174372">
              <w:rPr>
                <w:color w:val="000000" w:themeColor="text1"/>
              </w:rPr>
              <w:t>,45</w:t>
            </w:r>
          </w:p>
        </w:tc>
        <w:tc>
          <w:tcPr>
            <w:tcW w:w="1275" w:type="dxa"/>
            <w:vAlign w:val="center"/>
          </w:tcPr>
          <w:p w14:paraId="2722E588" w14:textId="04436558"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36</w:t>
            </w:r>
            <w:r w:rsidR="00657DAA" w:rsidRPr="00174372">
              <w:rPr>
                <w:color w:val="000000" w:themeColor="text1"/>
              </w:rPr>
              <w:t>7</w:t>
            </w:r>
            <w:r w:rsidRPr="00174372">
              <w:rPr>
                <w:color w:val="000000" w:themeColor="text1"/>
              </w:rPr>
              <w:t>,45</w:t>
            </w:r>
          </w:p>
        </w:tc>
        <w:tc>
          <w:tcPr>
            <w:tcW w:w="1524" w:type="dxa"/>
            <w:vAlign w:val="center"/>
          </w:tcPr>
          <w:p w14:paraId="00CC614F" w14:textId="40EC2880"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10</w:t>
            </w:r>
            <w:r w:rsidR="00657DAA" w:rsidRPr="00174372">
              <w:rPr>
                <w:color w:val="000000" w:themeColor="text1"/>
              </w:rPr>
              <w:t>8</w:t>
            </w:r>
            <w:r w:rsidRPr="00174372">
              <w:rPr>
                <w:color w:val="000000" w:themeColor="text1"/>
              </w:rPr>
              <w:t>,36</w:t>
            </w:r>
          </w:p>
        </w:tc>
      </w:tr>
      <w:tr w:rsidR="00174372" w:rsidRPr="00174372" w14:paraId="139AC59F" w14:textId="77777777" w:rsidTr="00673C40">
        <w:tc>
          <w:tcPr>
            <w:tcW w:w="3227" w:type="dxa"/>
            <w:vAlign w:val="center"/>
          </w:tcPr>
          <w:p w14:paraId="7C18A94D" w14:textId="77777777" w:rsidR="00673C40" w:rsidRPr="00174372" w:rsidRDefault="00673C40" w:rsidP="00673C40">
            <w:pPr>
              <w:pStyle w:val="a4"/>
              <w:spacing w:before="0" w:beforeAutospacing="0" w:after="0" w:afterAutospacing="0"/>
              <w:rPr>
                <w:color w:val="000000" w:themeColor="text1"/>
              </w:rPr>
            </w:pPr>
            <w:r w:rsidRPr="00174372">
              <w:rPr>
                <w:color w:val="000000" w:themeColor="text1"/>
              </w:rPr>
              <w:t>Рівень чистого доходу</w:t>
            </w:r>
          </w:p>
        </w:tc>
        <w:tc>
          <w:tcPr>
            <w:tcW w:w="1276" w:type="dxa"/>
            <w:vAlign w:val="center"/>
          </w:tcPr>
          <w:p w14:paraId="5923DEB1" w14:textId="77777777"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w:t>
            </w:r>
          </w:p>
        </w:tc>
        <w:tc>
          <w:tcPr>
            <w:tcW w:w="1417" w:type="dxa"/>
            <w:vAlign w:val="center"/>
          </w:tcPr>
          <w:p w14:paraId="5022FF8C" w14:textId="60F475E1"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7</w:t>
            </w:r>
            <w:r w:rsidR="00657DAA" w:rsidRPr="00174372">
              <w:rPr>
                <w:color w:val="000000" w:themeColor="text1"/>
              </w:rPr>
              <w:t>4</w:t>
            </w:r>
            <w:r w:rsidRPr="00174372">
              <w:rPr>
                <w:color w:val="000000" w:themeColor="text1"/>
              </w:rPr>
              <w:t>,0</w:t>
            </w:r>
          </w:p>
        </w:tc>
        <w:tc>
          <w:tcPr>
            <w:tcW w:w="1418" w:type="dxa"/>
            <w:vAlign w:val="center"/>
          </w:tcPr>
          <w:p w14:paraId="69B27021" w14:textId="03E379DA"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7</w:t>
            </w:r>
            <w:r w:rsidR="00657DAA" w:rsidRPr="00174372">
              <w:rPr>
                <w:color w:val="000000" w:themeColor="text1"/>
              </w:rPr>
              <w:t>5</w:t>
            </w:r>
            <w:r w:rsidRPr="00174372">
              <w:rPr>
                <w:color w:val="000000" w:themeColor="text1"/>
              </w:rPr>
              <w:t>,</w:t>
            </w:r>
            <w:r w:rsidR="00657DAA" w:rsidRPr="00174372">
              <w:rPr>
                <w:color w:val="000000" w:themeColor="text1"/>
              </w:rPr>
              <w:t>2</w:t>
            </w:r>
          </w:p>
        </w:tc>
        <w:tc>
          <w:tcPr>
            <w:tcW w:w="1275" w:type="dxa"/>
            <w:vAlign w:val="center"/>
          </w:tcPr>
          <w:p w14:paraId="7D848CC2" w14:textId="11140B39"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1,</w:t>
            </w:r>
            <w:r w:rsidR="00657DAA" w:rsidRPr="00174372">
              <w:rPr>
                <w:color w:val="000000" w:themeColor="text1"/>
              </w:rPr>
              <w:t>2</w:t>
            </w:r>
          </w:p>
        </w:tc>
        <w:tc>
          <w:tcPr>
            <w:tcW w:w="1524" w:type="dxa"/>
            <w:vAlign w:val="center"/>
          </w:tcPr>
          <w:p w14:paraId="6118E875" w14:textId="7C1FF82B"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10</w:t>
            </w:r>
            <w:r w:rsidR="00657DAA" w:rsidRPr="00174372">
              <w:rPr>
                <w:color w:val="000000" w:themeColor="text1"/>
              </w:rPr>
              <w:t>2</w:t>
            </w:r>
            <w:r w:rsidRPr="00174372">
              <w:rPr>
                <w:color w:val="000000" w:themeColor="text1"/>
              </w:rPr>
              <w:t>,33</w:t>
            </w:r>
          </w:p>
        </w:tc>
      </w:tr>
      <w:tr w:rsidR="00174372" w:rsidRPr="00174372" w14:paraId="2E80EE60" w14:textId="77777777" w:rsidTr="00673C40">
        <w:tc>
          <w:tcPr>
            <w:tcW w:w="3227" w:type="dxa"/>
            <w:vAlign w:val="center"/>
          </w:tcPr>
          <w:p w14:paraId="339C1491" w14:textId="77777777" w:rsidR="00673C40" w:rsidRPr="00174372" w:rsidRDefault="00673C40" w:rsidP="00673C40">
            <w:pPr>
              <w:pStyle w:val="a4"/>
              <w:spacing w:before="0" w:beforeAutospacing="0" w:after="0" w:afterAutospacing="0"/>
              <w:rPr>
                <w:color w:val="000000" w:themeColor="text1"/>
              </w:rPr>
            </w:pPr>
            <w:r w:rsidRPr="00174372">
              <w:rPr>
                <w:color w:val="000000" w:themeColor="text1"/>
              </w:rPr>
              <w:t>Загальний обсяг витрат</w:t>
            </w:r>
          </w:p>
        </w:tc>
        <w:tc>
          <w:tcPr>
            <w:tcW w:w="1276" w:type="dxa"/>
            <w:vAlign w:val="center"/>
          </w:tcPr>
          <w:p w14:paraId="05CDD42C" w14:textId="77777777"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тис. грн.</w:t>
            </w:r>
          </w:p>
        </w:tc>
        <w:tc>
          <w:tcPr>
            <w:tcW w:w="1417" w:type="dxa"/>
            <w:vAlign w:val="center"/>
          </w:tcPr>
          <w:p w14:paraId="44515920" w14:textId="6C4828FB"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381</w:t>
            </w:r>
            <w:r w:rsidR="00657DAA" w:rsidRPr="00174372">
              <w:rPr>
                <w:color w:val="000000" w:themeColor="text1"/>
              </w:rPr>
              <w:t>1</w:t>
            </w:r>
            <w:r w:rsidRPr="00174372">
              <w:rPr>
                <w:color w:val="000000" w:themeColor="text1"/>
              </w:rPr>
              <w:t>,3</w:t>
            </w:r>
          </w:p>
        </w:tc>
        <w:tc>
          <w:tcPr>
            <w:tcW w:w="1418" w:type="dxa"/>
            <w:vAlign w:val="center"/>
          </w:tcPr>
          <w:p w14:paraId="7FD502DA" w14:textId="212D2206"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633</w:t>
            </w:r>
            <w:r w:rsidR="00657DAA" w:rsidRPr="00174372">
              <w:rPr>
                <w:color w:val="000000" w:themeColor="text1"/>
              </w:rPr>
              <w:t>7</w:t>
            </w:r>
            <w:r w:rsidRPr="00174372">
              <w:rPr>
                <w:color w:val="000000" w:themeColor="text1"/>
              </w:rPr>
              <w:t>,6</w:t>
            </w:r>
          </w:p>
        </w:tc>
        <w:tc>
          <w:tcPr>
            <w:tcW w:w="1275" w:type="dxa"/>
            <w:vAlign w:val="center"/>
          </w:tcPr>
          <w:p w14:paraId="29DB6A6B" w14:textId="358929D4"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252</w:t>
            </w:r>
            <w:r w:rsidR="00657DAA" w:rsidRPr="00174372">
              <w:rPr>
                <w:color w:val="000000" w:themeColor="text1"/>
              </w:rPr>
              <w:t>3</w:t>
            </w:r>
            <w:r w:rsidRPr="00174372">
              <w:rPr>
                <w:color w:val="000000" w:themeColor="text1"/>
              </w:rPr>
              <w:t>,5</w:t>
            </w:r>
          </w:p>
        </w:tc>
        <w:tc>
          <w:tcPr>
            <w:tcW w:w="1524" w:type="dxa"/>
            <w:vAlign w:val="center"/>
          </w:tcPr>
          <w:p w14:paraId="618E6336" w14:textId="78804BC2"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6</w:t>
            </w:r>
            <w:r w:rsidR="00657DAA" w:rsidRPr="00174372">
              <w:rPr>
                <w:color w:val="000000" w:themeColor="text1"/>
              </w:rPr>
              <w:t>7</w:t>
            </w:r>
            <w:r w:rsidRPr="00174372">
              <w:rPr>
                <w:color w:val="000000" w:themeColor="text1"/>
              </w:rPr>
              <w:t>,30</w:t>
            </w:r>
          </w:p>
        </w:tc>
      </w:tr>
      <w:tr w:rsidR="00174372" w:rsidRPr="00174372" w14:paraId="1395B6EF" w14:textId="77777777" w:rsidTr="00673C40">
        <w:tc>
          <w:tcPr>
            <w:tcW w:w="3227" w:type="dxa"/>
            <w:vAlign w:val="center"/>
          </w:tcPr>
          <w:p w14:paraId="2345B7F6" w14:textId="77777777" w:rsidR="00673C40" w:rsidRPr="00174372" w:rsidRDefault="00673C40" w:rsidP="00673C40">
            <w:pPr>
              <w:pStyle w:val="a4"/>
              <w:spacing w:before="0" w:beforeAutospacing="0" w:after="0" w:afterAutospacing="0"/>
              <w:rPr>
                <w:color w:val="000000" w:themeColor="text1"/>
              </w:rPr>
            </w:pPr>
            <w:r w:rsidRPr="00174372">
              <w:rPr>
                <w:color w:val="000000" w:themeColor="text1"/>
              </w:rPr>
              <w:t>Рівень витрат</w:t>
            </w:r>
          </w:p>
        </w:tc>
        <w:tc>
          <w:tcPr>
            <w:tcW w:w="1276" w:type="dxa"/>
            <w:vAlign w:val="center"/>
          </w:tcPr>
          <w:p w14:paraId="44AF1F19" w14:textId="77777777"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w:t>
            </w:r>
          </w:p>
        </w:tc>
        <w:tc>
          <w:tcPr>
            <w:tcW w:w="1417" w:type="dxa"/>
            <w:vAlign w:val="center"/>
          </w:tcPr>
          <w:p w14:paraId="0D48EDE8" w14:textId="6274753D"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72,9</w:t>
            </w:r>
            <w:r w:rsidR="00657DAA" w:rsidRPr="00174372">
              <w:rPr>
                <w:color w:val="000000" w:themeColor="text1"/>
              </w:rPr>
              <w:t>4</w:t>
            </w:r>
          </w:p>
        </w:tc>
        <w:tc>
          <w:tcPr>
            <w:tcW w:w="1418" w:type="dxa"/>
            <w:vAlign w:val="center"/>
          </w:tcPr>
          <w:p w14:paraId="41DB9F5E" w14:textId="4886550F"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72,8</w:t>
            </w:r>
            <w:r w:rsidR="00657DAA" w:rsidRPr="00174372">
              <w:rPr>
                <w:color w:val="000000" w:themeColor="text1"/>
              </w:rPr>
              <w:t>6</w:t>
            </w:r>
          </w:p>
        </w:tc>
        <w:tc>
          <w:tcPr>
            <w:tcW w:w="1275" w:type="dxa"/>
            <w:vAlign w:val="center"/>
          </w:tcPr>
          <w:p w14:paraId="217DBAEF" w14:textId="01F5E95F"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-0,1</w:t>
            </w:r>
            <w:r w:rsidR="00657DAA" w:rsidRPr="00174372">
              <w:rPr>
                <w:color w:val="000000" w:themeColor="text1"/>
              </w:rPr>
              <w:t>4</w:t>
            </w:r>
          </w:p>
        </w:tc>
        <w:tc>
          <w:tcPr>
            <w:tcW w:w="1524" w:type="dxa"/>
            <w:vAlign w:val="center"/>
          </w:tcPr>
          <w:p w14:paraId="6F7917DF" w14:textId="77777777" w:rsidR="00673C40" w:rsidRPr="00174372" w:rsidRDefault="00673C40" w:rsidP="00673C40">
            <w:pPr>
              <w:jc w:val="center"/>
              <w:rPr>
                <w:rFonts w:ascii="Times New Roman" w:hAnsi="Times New Roman" w:cs="Times New Roman"/>
                <w:color w:val="000000" w:themeColor="text1"/>
                <w:sz w:val="24"/>
                <w:szCs w:val="24"/>
              </w:rPr>
            </w:pPr>
          </w:p>
        </w:tc>
      </w:tr>
      <w:tr w:rsidR="00174372" w:rsidRPr="00174372" w14:paraId="2C49DF48" w14:textId="77777777" w:rsidTr="00673C40">
        <w:tc>
          <w:tcPr>
            <w:tcW w:w="3227" w:type="dxa"/>
            <w:vAlign w:val="center"/>
          </w:tcPr>
          <w:p w14:paraId="7197981B" w14:textId="77777777" w:rsidR="00673C40" w:rsidRPr="00174372" w:rsidRDefault="00673C40" w:rsidP="00673C40">
            <w:pPr>
              <w:pStyle w:val="a4"/>
              <w:spacing w:before="0" w:beforeAutospacing="0" w:after="0" w:afterAutospacing="0"/>
              <w:rPr>
                <w:color w:val="000000" w:themeColor="text1"/>
              </w:rPr>
            </w:pPr>
            <w:r w:rsidRPr="00174372">
              <w:rPr>
                <w:color w:val="000000" w:themeColor="text1"/>
              </w:rPr>
              <w:t>Валовий прибуток</w:t>
            </w:r>
          </w:p>
        </w:tc>
        <w:tc>
          <w:tcPr>
            <w:tcW w:w="1276" w:type="dxa"/>
            <w:vAlign w:val="center"/>
          </w:tcPr>
          <w:p w14:paraId="5FB3473B" w14:textId="77777777"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тис. грн.</w:t>
            </w:r>
          </w:p>
        </w:tc>
        <w:tc>
          <w:tcPr>
            <w:tcW w:w="1417" w:type="dxa"/>
            <w:vAlign w:val="center"/>
          </w:tcPr>
          <w:p w14:paraId="7BC09359" w14:textId="384CC5FE"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10</w:t>
            </w:r>
            <w:r w:rsidR="00657DAA" w:rsidRPr="00174372">
              <w:rPr>
                <w:color w:val="000000" w:themeColor="text1"/>
              </w:rPr>
              <w:t>5</w:t>
            </w:r>
            <w:r w:rsidRPr="00174372">
              <w:rPr>
                <w:color w:val="000000" w:themeColor="text1"/>
              </w:rPr>
              <w:t>,70</w:t>
            </w:r>
          </w:p>
        </w:tc>
        <w:tc>
          <w:tcPr>
            <w:tcW w:w="1418" w:type="dxa"/>
            <w:vAlign w:val="center"/>
          </w:tcPr>
          <w:p w14:paraId="25E1B345" w14:textId="677CBF49"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17</w:t>
            </w:r>
            <w:r w:rsidR="00657DAA" w:rsidRPr="00174372">
              <w:rPr>
                <w:color w:val="000000" w:themeColor="text1"/>
              </w:rPr>
              <w:t>7</w:t>
            </w:r>
            <w:r w:rsidRPr="00174372">
              <w:rPr>
                <w:color w:val="000000" w:themeColor="text1"/>
              </w:rPr>
              <w:t>,17</w:t>
            </w:r>
          </w:p>
        </w:tc>
        <w:tc>
          <w:tcPr>
            <w:tcW w:w="1275" w:type="dxa"/>
            <w:vAlign w:val="center"/>
          </w:tcPr>
          <w:p w14:paraId="5EA7344F" w14:textId="55E97182"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7</w:t>
            </w:r>
            <w:r w:rsidR="00657DAA" w:rsidRPr="00174372">
              <w:rPr>
                <w:color w:val="000000" w:themeColor="text1"/>
              </w:rPr>
              <w:t>2</w:t>
            </w:r>
            <w:r w:rsidRPr="00174372">
              <w:rPr>
                <w:color w:val="000000" w:themeColor="text1"/>
              </w:rPr>
              <w:t>,47</w:t>
            </w:r>
          </w:p>
        </w:tc>
        <w:tc>
          <w:tcPr>
            <w:tcW w:w="1524" w:type="dxa"/>
            <w:vAlign w:val="center"/>
          </w:tcPr>
          <w:p w14:paraId="4F8E9729" w14:textId="5D374273"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16</w:t>
            </w:r>
            <w:r w:rsidR="00657DAA" w:rsidRPr="00174372">
              <w:rPr>
                <w:color w:val="000000" w:themeColor="text1"/>
              </w:rPr>
              <w:t>7</w:t>
            </w:r>
            <w:r w:rsidRPr="00174372">
              <w:rPr>
                <w:color w:val="000000" w:themeColor="text1"/>
              </w:rPr>
              <w:t>,25</w:t>
            </w:r>
          </w:p>
        </w:tc>
      </w:tr>
      <w:tr w:rsidR="00174372" w:rsidRPr="00174372" w14:paraId="72B80A22" w14:textId="77777777" w:rsidTr="00673C40">
        <w:tc>
          <w:tcPr>
            <w:tcW w:w="3227" w:type="dxa"/>
            <w:vAlign w:val="center"/>
          </w:tcPr>
          <w:p w14:paraId="29078966" w14:textId="77777777" w:rsidR="00673C40" w:rsidRPr="00174372" w:rsidRDefault="00673C40" w:rsidP="00673C40">
            <w:pPr>
              <w:pStyle w:val="a4"/>
              <w:spacing w:before="0" w:beforeAutospacing="0" w:after="0" w:afterAutospacing="0"/>
              <w:rPr>
                <w:color w:val="000000" w:themeColor="text1"/>
              </w:rPr>
            </w:pPr>
            <w:r w:rsidRPr="00174372">
              <w:rPr>
                <w:color w:val="000000" w:themeColor="text1"/>
              </w:rPr>
              <w:t>Чистий прибуток</w:t>
            </w:r>
          </w:p>
        </w:tc>
        <w:tc>
          <w:tcPr>
            <w:tcW w:w="1276" w:type="dxa"/>
            <w:vAlign w:val="center"/>
          </w:tcPr>
          <w:p w14:paraId="212EE965" w14:textId="77777777"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тис. грн.</w:t>
            </w:r>
          </w:p>
        </w:tc>
        <w:tc>
          <w:tcPr>
            <w:tcW w:w="1417" w:type="dxa"/>
            <w:vAlign w:val="center"/>
          </w:tcPr>
          <w:p w14:paraId="1FBC8B47" w14:textId="39C919C1"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7</w:t>
            </w:r>
            <w:r w:rsidR="00657DAA" w:rsidRPr="00174372">
              <w:rPr>
                <w:color w:val="000000" w:themeColor="text1"/>
              </w:rPr>
              <w:t>2</w:t>
            </w:r>
            <w:r w:rsidRPr="00174372">
              <w:rPr>
                <w:color w:val="000000" w:themeColor="text1"/>
              </w:rPr>
              <w:t>,29</w:t>
            </w:r>
          </w:p>
        </w:tc>
        <w:tc>
          <w:tcPr>
            <w:tcW w:w="1418" w:type="dxa"/>
            <w:vAlign w:val="center"/>
          </w:tcPr>
          <w:p w14:paraId="1F37F67D" w14:textId="0C7A142F"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12</w:t>
            </w:r>
            <w:r w:rsidR="00657DAA" w:rsidRPr="00174372">
              <w:rPr>
                <w:color w:val="000000" w:themeColor="text1"/>
              </w:rPr>
              <w:t>4</w:t>
            </w:r>
            <w:r w:rsidRPr="00174372">
              <w:rPr>
                <w:color w:val="000000" w:themeColor="text1"/>
              </w:rPr>
              <w:t>,32</w:t>
            </w:r>
          </w:p>
        </w:tc>
        <w:tc>
          <w:tcPr>
            <w:tcW w:w="1275" w:type="dxa"/>
            <w:vAlign w:val="center"/>
          </w:tcPr>
          <w:p w14:paraId="40F7EF21" w14:textId="6F2BCC6A"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5</w:t>
            </w:r>
            <w:r w:rsidR="00657DAA" w:rsidRPr="00174372">
              <w:rPr>
                <w:color w:val="000000" w:themeColor="text1"/>
              </w:rPr>
              <w:t>2</w:t>
            </w:r>
            <w:r w:rsidRPr="00174372">
              <w:rPr>
                <w:color w:val="000000" w:themeColor="text1"/>
              </w:rPr>
              <w:t>,03</w:t>
            </w:r>
          </w:p>
        </w:tc>
        <w:tc>
          <w:tcPr>
            <w:tcW w:w="1524" w:type="dxa"/>
            <w:vAlign w:val="center"/>
          </w:tcPr>
          <w:p w14:paraId="029D970A" w14:textId="2AE1BD4F"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16</w:t>
            </w:r>
            <w:r w:rsidR="00657DAA" w:rsidRPr="00174372">
              <w:rPr>
                <w:color w:val="000000" w:themeColor="text1"/>
              </w:rPr>
              <w:t>6</w:t>
            </w:r>
            <w:r w:rsidRPr="00174372">
              <w:rPr>
                <w:color w:val="000000" w:themeColor="text1"/>
              </w:rPr>
              <w:t>,25</w:t>
            </w:r>
          </w:p>
        </w:tc>
      </w:tr>
      <w:tr w:rsidR="00673C40" w:rsidRPr="00174372" w14:paraId="61C7690E" w14:textId="77777777" w:rsidTr="00673C40">
        <w:tc>
          <w:tcPr>
            <w:tcW w:w="3227" w:type="dxa"/>
            <w:vAlign w:val="center"/>
          </w:tcPr>
          <w:p w14:paraId="1969C0B4" w14:textId="77777777" w:rsidR="00673C40" w:rsidRPr="00174372" w:rsidRDefault="00673C40" w:rsidP="00673C40">
            <w:pPr>
              <w:pStyle w:val="a4"/>
              <w:spacing w:before="0" w:beforeAutospacing="0" w:after="0" w:afterAutospacing="0"/>
              <w:rPr>
                <w:color w:val="000000" w:themeColor="text1"/>
              </w:rPr>
            </w:pPr>
            <w:r w:rsidRPr="00174372">
              <w:rPr>
                <w:color w:val="000000" w:themeColor="text1"/>
              </w:rPr>
              <w:t>Рентабельність надання послуг</w:t>
            </w:r>
          </w:p>
        </w:tc>
        <w:tc>
          <w:tcPr>
            <w:tcW w:w="1276" w:type="dxa"/>
            <w:vAlign w:val="center"/>
          </w:tcPr>
          <w:p w14:paraId="091277A9" w14:textId="77777777"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w:t>
            </w:r>
          </w:p>
        </w:tc>
        <w:tc>
          <w:tcPr>
            <w:tcW w:w="1417" w:type="dxa"/>
            <w:vAlign w:val="center"/>
          </w:tcPr>
          <w:p w14:paraId="24853FB3" w14:textId="2A79CE5D"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1,</w:t>
            </w:r>
            <w:r w:rsidR="00657DAA" w:rsidRPr="00174372">
              <w:rPr>
                <w:color w:val="000000" w:themeColor="text1"/>
              </w:rPr>
              <w:t>4</w:t>
            </w:r>
            <w:r w:rsidRPr="00174372">
              <w:rPr>
                <w:color w:val="000000" w:themeColor="text1"/>
              </w:rPr>
              <w:t>0</w:t>
            </w:r>
          </w:p>
        </w:tc>
        <w:tc>
          <w:tcPr>
            <w:tcW w:w="1418" w:type="dxa"/>
            <w:vAlign w:val="center"/>
          </w:tcPr>
          <w:p w14:paraId="26E97D70" w14:textId="66B38BB1"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2,</w:t>
            </w:r>
            <w:r w:rsidR="00657DAA" w:rsidRPr="00174372">
              <w:rPr>
                <w:color w:val="000000" w:themeColor="text1"/>
              </w:rPr>
              <w:t>2</w:t>
            </w:r>
            <w:r w:rsidRPr="00174372">
              <w:rPr>
                <w:color w:val="000000" w:themeColor="text1"/>
              </w:rPr>
              <w:t>8</w:t>
            </w:r>
          </w:p>
        </w:tc>
        <w:tc>
          <w:tcPr>
            <w:tcW w:w="1275" w:type="dxa"/>
            <w:vAlign w:val="center"/>
          </w:tcPr>
          <w:p w14:paraId="667DE922" w14:textId="3ACAD092"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0,7</w:t>
            </w:r>
            <w:r w:rsidR="009D47DE" w:rsidRPr="00174372">
              <w:rPr>
                <w:color w:val="000000" w:themeColor="text1"/>
              </w:rPr>
              <w:t>9</w:t>
            </w:r>
          </w:p>
        </w:tc>
        <w:tc>
          <w:tcPr>
            <w:tcW w:w="1524" w:type="dxa"/>
            <w:vAlign w:val="center"/>
          </w:tcPr>
          <w:p w14:paraId="0765A714" w14:textId="77777777" w:rsidR="00673C40" w:rsidRPr="00174372" w:rsidRDefault="00673C40" w:rsidP="00673C40">
            <w:pPr>
              <w:pStyle w:val="a4"/>
              <w:spacing w:before="0" w:beforeAutospacing="0" w:after="0" w:afterAutospacing="0" w:line="360" w:lineRule="auto"/>
              <w:jc w:val="center"/>
              <w:rPr>
                <w:color w:val="000000" w:themeColor="text1"/>
              </w:rPr>
            </w:pPr>
          </w:p>
        </w:tc>
      </w:tr>
    </w:tbl>
    <w:p w14:paraId="3A16202B" w14:textId="77777777" w:rsidR="00673C40" w:rsidRPr="00174372" w:rsidRDefault="00673C40" w:rsidP="00673C40">
      <w:pPr>
        <w:pStyle w:val="a4"/>
        <w:shd w:val="clear" w:color="auto" w:fill="FFFFFF"/>
        <w:spacing w:before="0" w:beforeAutospacing="0" w:after="0" w:afterAutospacing="0" w:line="360" w:lineRule="auto"/>
        <w:ind w:firstLine="567"/>
        <w:jc w:val="both"/>
        <w:rPr>
          <w:color w:val="000000" w:themeColor="text1"/>
          <w:sz w:val="28"/>
          <w:szCs w:val="28"/>
        </w:rPr>
      </w:pPr>
    </w:p>
    <w:p w14:paraId="7DDCE28A" w14:textId="6C1EE9AB" w:rsidR="00673C40" w:rsidRPr="00174372" w:rsidRDefault="00657DAA" w:rsidP="00673C40">
      <w:pPr>
        <w:pStyle w:val="a4"/>
        <w:spacing w:before="0" w:beforeAutospacing="0" w:after="0" w:afterAutospacing="0" w:line="360" w:lineRule="auto"/>
        <w:ind w:firstLine="567"/>
        <w:jc w:val="both"/>
        <w:rPr>
          <w:color w:val="000000" w:themeColor="text1"/>
          <w:sz w:val="28"/>
          <w:szCs w:val="28"/>
        </w:rPr>
      </w:pPr>
      <w:r w:rsidRPr="00174372">
        <w:rPr>
          <w:color w:val="000000" w:themeColor="text1"/>
          <w:sz w:val="28"/>
          <w:szCs w:val="28"/>
        </w:rPr>
        <w:t>З</w:t>
      </w:r>
      <w:r w:rsidR="00673C40" w:rsidRPr="00174372">
        <w:rPr>
          <w:color w:val="000000" w:themeColor="text1"/>
          <w:sz w:val="28"/>
          <w:szCs w:val="28"/>
        </w:rPr>
        <w:t xml:space="preserve">авдяки зниженню рівня витрат </w:t>
      </w:r>
      <w:r w:rsidRPr="00174372">
        <w:rPr>
          <w:bCs/>
          <w:color w:val="000000" w:themeColor="text1"/>
          <w:sz w:val="28"/>
          <w:szCs w:val="28"/>
        </w:rPr>
        <w:t>ресторан «Легенда»</w:t>
      </w:r>
      <w:r w:rsidR="00673C40" w:rsidRPr="00174372">
        <w:rPr>
          <w:color w:val="000000" w:themeColor="text1"/>
          <w:sz w:val="28"/>
          <w:szCs w:val="28"/>
        </w:rPr>
        <w:t xml:space="preserve"> заощади</w:t>
      </w:r>
      <w:r w:rsidRPr="00174372">
        <w:rPr>
          <w:color w:val="000000" w:themeColor="text1"/>
          <w:sz w:val="28"/>
          <w:szCs w:val="28"/>
        </w:rPr>
        <w:t>в</w:t>
      </w:r>
      <w:r w:rsidR="00673C40" w:rsidRPr="00174372">
        <w:rPr>
          <w:color w:val="000000" w:themeColor="text1"/>
          <w:sz w:val="28"/>
          <w:szCs w:val="28"/>
        </w:rPr>
        <w:t xml:space="preserve"> 6,76 тис. грн.</w:t>
      </w:r>
    </w:p>
    <w:p w14:paraId="1DEBCEEE" w14:textId="29C3A201" w:rsidR="00673C40" w:rsidRPr="00174372" w:rsidRDefault="00673C40" w:rsidP="00673C40">
      <w:pPr>
        <w:pStyle w:val="a4"/>
        <w:spacing w:before="0" w:beforeAutospacing="0" w:after="0" w:afterAutospacing="0" w:line="360" w:lineRule="auto"/>
        <w:ind w:firstLine="567"/>
        <w:jc w:val="both"/>
        <w:rPr>
          <w:color w:val="000000" w:themeColor="text1"/>
          <w:sz w:val="28"/>
          <w:szCs w:val="28"/>
        </w:rPr>
      </w:pPr>
      <w:r w:rsidRPr="00174372">
        <w:rPr>
          <w:color w:val="000000" w:themeColor="text1"/>
          <w:sz w:val="28"/>
          <w:szCs w:val="28"/>
        </w:rPr>
        <w:t xml:space="preserve">Протягом 2018-2019 років </w:t>
      </w:r>
      <w:r w:rsidR="00657DAA" w:rsidRPr="00174372">
        <w:rPr>
          <w:bCs/>
          <w:color w:val="000000" w:themeColor="text1"/>
          <w:sz w:val="28"/>
          <w:szCs w:val="28"/>
        </w:rPr>
        <w:t>ресторан «Легенда»</w:t>
      </w:r>
      <w:r w:rsidR="00657DAA" w:rsidRPr="00174372">
        <w:rPr>
          <w:color w:val="000000" w:themeColor="text1"/>
          <w:sz w:val="28"/>
          <w:szCs w:val="28"/>
        </w:rPr>
        <w:t xml:space="preserve"> </w:t>
      </w:r>
      <w:r w:rsidRPr="00174372">
        <w:rPr>
          <w:color w:val="000000" w:themeColor="text1"/>
          <w:sz w:val="28"/>
          <w:szCs w:val="28"/>
        </w:rPr>
        <w:t xml:space="preserve">здійснював </w:t>
      </w:r>
      <w:r w:rsidR="00657DAA" w:rsidRPr="00174372">
        <w:rPr>
          <w:color w:val="000000" w:themeColor="text1"/>
          <w:sz w:val="28"/>
          <w:szCs w:val="28"/>
        </w:rPr>
        <w:t xml:space="preserve">свою </w:t>
      </w:r>
      <w:r w:rsidRPr="00174372">
        <w:rPr>
          <w:color w:val="000000" w:themeColor="text1"/>
          <w:sz w:val="28"/>
          <w:szCs w:val="28"/>
        </w:rPr>
        <w:t>господа</w:t>
      </w:r>
      <w:r w:rsidR="00657DAA" w:rsidRPr="00174372">
        <w:rPr>
          <w:color w:val="000000" w:themeColor="text1"/>
          <w:sz w:val="28"/>
          <w:szCs w:val="28"/>
        </w:rPr>
        <w:t>рську діяльність</w:t>
      </w:r>
      <w:r w:rsidRPr="00174372">
        <w:rPr>
          <w:color w:val="000000" w:themeColor="text1"/>
          <w:sz w:val="28"/>
          <w:szCs w:val="28"/>
        </w:rPr>
        <w:t xml:space="preserve"> </w:t>
      </w:r>
      <w:proofErr w:type="spellStart"/>
      <w:r w:rsidRPr="00174372">
        <w:rPr>
          <w:color w:val="000000" w:themeColor="text1"/>
          <w:sz w:val="28"/>
          <w:szCs w:val="28"/>
        </w:rPr>
        <w:t>прибутково</w:t>
      </w:r>
      <w:proofErr w:type="spellEnd"/>
      <w:r w:rsidRPr="00174372">
        <w:rPr>
          <w:color w:val="000000" w:themeColor="text1"/>
          <w:sz w:val="28"/>
          <w:szCs w:val="28"/>
        </w:rPr>
        <w:t xml:space="preserve">. </w:t>
      </w:r>
      <w:r w:rsidR="00657DAA" w:rsidRPr="00174372">
        <w:rPr>
          <w:color w:val="000000" w:themeColor="text1"/>
          <w:sz w:val="28"/>
          <w:szCs w:val="28"/>
        </w:rPr>
        <w:t>Наприклад</w:t>
      </w:r>
      <w:r w:rsidRPr="00174372">
        <w:rPr>
          <w:color w:val="000000" w:themeColor="text1"/>
          <w:sz w:val="28"/>
          <w:szCs w:val="28"/>
        </w:rPr>
        <w:t>, у 2019 р</w:t>
      </w:r>
      <w:r w:rsidR="00657DAA" w:rsidRPr="00174372">
        <w:rPr>
          <w:color w:val="000000" w:themeColor="text1"/>
          <w:sz w:val="28"/>
          <w:szCs w:val="28"/>
        </w:rPr>
        <w:t>оці</w:t>
      </w:r>
      <w:r w:rsidRPr="00174372">
        <w:rPr>
          <w:color w:val="000000" w:themeColor="text1"/>
          <w:sz w:val="28"/>
          <w:szCs w:val="28"/>
        </w:rPr>
        <w:t xml:space="preserve"> валовий прибуток становив 17</w:t>
      </w:r>
      <w:r w:rsidR="009D47DE" w:rsidRPr="00174372">
        <w:rPr>
          <w:color w:val="000000" w:themeColor="text1"/>
          <w:sz w:val="28"/>
          <w:szCs w:val="28"/>
        </w:rPr>
        <w:t>7</w:t>
      </w:r>
      <w:r w:rsidRPr="00174372">
        <w:rPr>
          <w:color w:val="000000" w:themeColor="text1"/>
          <w:sz w:val="28"/>
          <w:szCs w:val="28"/>
        </w:rPr>
        <w:t>,1</w:t>
      </w:r>
      <w:r w:rsidR="009D47DE" w:rsidRPr="00174372">
        <w:rPr>
          <w:color w:val="000000" w:themeColor="text1"/>
          <w:sz w:val="28"/>
          <w:szCs w:val="28"/>
        </w:rPr>
        <w:t>7</w:t>
      </w:r>
      <w:r w:rsidRPr="00174372">
        <w:rPr>
          <w:color w:val="000000" w:themeColor="text1"/>
          <w:sz w:val="28"/>
          <w:szCs w:val="28"/>
        </w:rPr>
        <w:t xml:space="preserve"> тис. грн., що на 7</w:t>
      </w:r>
      <w:r w:rsidR="009D47DE" w:rsidRPr="00174372">
        <w:rPr>
          <w:color w:val="000000" w:themeColor="text1"/>
          <w:sz w:val="28"/>
          <w:szCs w:val="28"/>
        </w:rPr>
        <w:t>2</w:t>
      </w:r>
      <w:r w:rsidRPr="00174372">
        <w:rPr>
          <w:color w:val="000000" w:themeColor="text1"/>
          <w:sz w:val="28"/>
          <w:szCs w:val="28"/>
        </w:rPr>
        <w:t>,47 тис. грн., або 6</w:t>
      </w:r>
      <w:r w:rsidR="009D47DE" w:rsidRPr="00174372">
        <w:rPr>
          <w:color w:val="000000" w:themeColor="text1"/>
          <w:sz w:val="28"/>
          <w:szCs w:val="28"/>
        </w:rPr>
        <w:t>7</w:t>
      </w:r>
      <w:r w:rsidRPr="00174372">
        <w:rPr>
          <w:color w:val="000000" w:themeColor="text1"/>
          <w:sz w:val="28"/>
          <w:szCs w:val="28"/>
        </w:rPr>
        <w:t>,25% більше ніж попередньо</w:t>
      </w:r>
      <w:r w:rsidR="009D47DE" w:rsidRPr="00174372">
        <w:rPr>
          <w:color w:val="000000" w:themeColor="text1"/>
          <w:sz w:val="28"/>
          <w:szCs w:val="28"/>
        </w:rPr>
        <w:t>го року</w:t>
      </w:r>
      <w:r w:rsidRPr="00174372">
        <w:rPr>
          <w:color w:val="000000" w:themeColor="text1"/>
          <w:sz w:val="28"/>
          <w:szCs w:val="28"/>
        </w:rPr>
        <w:t xml:space="preserve">. Разом із тим </w:t>
      </w:r>
      <w:r w:rsidR="009D47DE" w:rsidRPr="00174372">
        <w:rPr>
          <w:color w:val="000000" w:themeColor="text1"/>
          <w:sz w:val="28"/>
          <w:szCs w:val="28"/>
        </w:rPr>
        <w:t>виявляється</w:t>
      </w:r>
      <w:r w:rsidRPr="00174372">
        <w:rPr>
          <w:color w:val="000000" w:themeColor="text1"/>
          <w:sz w:val="28"/>
          <w:szCs w:val="28"/>
        </w:rPr>
        <w:t xml:space="preserve"> підвищення загальної величини </w:t>
      </w:r>
      <w:r w:rsidR="009D47DE" w:rsidRPr="00174372">
        <w:rPr>
          <w:color w:val="000000" w:themeColor="text1"/>
          <w:sz w:val="28"/>
          <w:szCs w:val="28"/>
        </w:rPr>
        <w:t>ви</w:t>
      </w:r>
      <w:r w:rsidRPr="00174372">
        <w:rPr>
          <w:color w:val="000000" w:themeColor="text1"/>
          <w:sz w:val="28"/>
          <w:szCs w:val="28"/>
        </w:rPr>
        <w:t xml:space="preserve">трат </w:t>
      </w:r>
      <w:r w:rsidR="009D47DE" w:rsidRPr="00174372">
        <w:rPr>
          <w:bCs/>
          <w:color w:val="000000" w:themeColor="text1"/>
          <w:sz w:val="28"/>
          <w:szCs w:val="28"/>
        </w:rPr>
        <w:t>ресторан «Легенда»</w:t>
      </w:r>
      <w:r w:rsidR="009D47DE" w:rsidRPr="00174372">
        <w:rPr>
          <w:color w:val="000000" w:themeColor="text1"/>
          <w:sz w:val="28"/>
          <w:szCs w:val="28"/>
        </w:rPr>
        <w:t xml:space="preserve"> </w:t>
      </w:r>
      <w:r w:rsidRPr="00174372">
        <w:rPr>
          <w:color w:val="000000" w:themeColor="text1"/>
          <w:sz w:val="28"/>
          <w:szCs w:val="28"/>
        </w:rPr>
        <w:t>на 252</w:t>
      </w:r>
      <w:r w:rsidR="009D47DE" w:rsidRPr="00174372">
        <w:rPr>
          <w:color w:val="000000" w:themeColor="text1"/>
          <w:sz w:val="28"/>
          <w:szCs w:val="28"/>
        </w:rPr>
        <w:t>3</w:t>
      </w:r>
      <w:r w:rsidRPr="00174372">
        <w:rPr>
          <w:color w:val="000000" w:themeColor="text1"/>
          <w:sz w:val="28"/>
          <w:szCs w:val="28"/>
        </w:rPr>
        <w:t>,5 тис. грн., або на 6</w:t>
      </w:r>
      <w:r w:rsidR="009D47DE" w:rsidRPr="00174372">
        <w:rPr>
          <w:color w:val="000000" w:themeColor="text1"/>
          <w:sz w:val="28"/>
          <w:szCs w:val="28"/>
        </w:rPr>
        <w:t>7</w:t>
      </w:r>
      <w:r w:rsidRPr="00174372">
        <w:rPr>
          <w:color w:val="000000" w:themeColor="text1"/>
          <w:sz w:val="28"/>
          <w:szCs w:val="28"/>
        </w:rPr>
        <w:t xml:space="preserve">,3%. Чистий прибуток </w:t>
      </w:r>
      <w:r w:rsidR="009D47DE" w:rsidRPr="00174372">
        <w:rPr>
          <w:color w:val="000000" w:themeColor="text1"/>
          <w:sz w:val="28"/>
          <w:szCs w:val="28"/>
        </w:rPr>
        <w:lastRenderedPageBreak/>
        <w:t>п</w:t>
      </w:r>
      <w:r w:rsidRPr="00174372">
        <w:rPr>
          <w:color w:val="000000" w:themeColor="text1"/>
          <w:sz w:val="28"/>
          <w:szCs w:val="28"/>
        </w:rPr>
        <w:t>оточно</w:t>
      </w:r>
      <w:r w:rsidR="009D47DE" w:rsidRPr="00174372">
        <w:rPr>
          <w:color w:val="000000" w:themeColor="text1"/>
          <w:sz w:val="28"/>
          <w:szCs w:val="28"/>
        </w:rPr>
        <w:t>го</w:t>
      </w:r>
      <w:r w:rsidRPr="00174372">
        <w:rPr>
          <w:color w:val="000000" w:themeColor="text1"/>
          <w:sz w:val="28"/>
          <w:szCs w:val="28"/>
        </w:rPr>
        <w:t xml:space="preserve"> ро</w:t>
      </w:r>
      <w:r w:rsidR="009D47DE" w:rsidRPr="00174372">
        <w:rPr>
          <w:color w:val="000000" w:themeColor="text1"/>
          <w:sz w:val="28"/>
          <w:szCs w:val="28"/>
        </w:rPr>
        <w:t>ку</w:t>
      </w:r>
      <w:r w:rsidRPr="00174372">
        <w:rPr>
          <w:color w:val="000000" w:themeColor="text1"/>
          <w:sz w:val="28"/>
          <w:szCs w:val="28"/>
        </w:rPr>
        <w:t xml:space="preserve"> </w:t>
      </w:r>
      <w:r w:rsidR="009D47DE" w:rsidRPr="00174372">
        <w:rPr>
          <w:color w:val="000000" w:themeColor="text1"/>
          <w:sz w:val="28"/>
          <w:szCs w:val="28"/>
        </w:rPr>
        <w:t>збільшився</w:t>
      </w:r>
      <w:r w:rsidRPr="00174372">
        <w:rPr>
          <w:color w:val="000000" w:themeColor="text1"/>
          <w:sz w:val="28"/>
          <w:szCs w:val="28"/>
        </w:rPr>
        <w:t xml:space="preserve"> на 5</w:t>
      </w:r>
      <w:r w:rsidR="009D47DE" w:rsidRPr="00174372">
        <w:rPr>
          <w:color w:val="000000" w:themeColor="text1"/>
          <w:sz w:val="28"/>
          <w:szCs w:val="28"/>
        </w:rPr>
        <w:t>2</w:t>
      </w:r>
      <w:r w:rsidRPr="00174372">
        <w:rPr>
          <w:color w:val="000000" w:themeColor="text1"/>
          <w:sz w:val="28"/>
          <w:szCs w:val="28"/>
        </w:rPr>
        <w:t>,03 тис. грн., чи 6</w:t>
      </w:r>
      <w:r w:rsidR="009D47DE" w:rsidRPr="00174372">
        <w:rPr>
          <w:color w:val="000000" w:themeColor="text1"/>
          <w:sz w:val="28"/>
          <w:szCs w:val="28"/>
        </w:rPr>
        <w:t>6</w:t>
      </w:r>
      <w:r w:rsidRPr="00174372">
        <w:rPr>
          <w:color w:val="000000" w:themeColor="text1"/>
          <w:sz w:val="28"/>
          <w:szCs w:val="28"/>
        </w:rPr>
        <w:t xml:space="preserve">,25%. Одночасно </w:t>
      </w:r>
      <w:r w:rsidR="009D47DE" w:rsidRPr="00174372">
        <w:rPr>
          <w:color w:val="000000" w:themeColor="text1"/>
          <w:sz w:val="28"/>
          <w:szCs w:val="28"/>
        </w:rPr>
        <w:t>у</w:t>
      </w:r>
      <w:r w:rsidRPr="00174372">
        <w:rPr>
          <w:color w:val="000000" w:themeColor="text1"/>
          <w:sz w:val="28"/>
          <w:szCs w:val="28"/>
        </w:rPr>
        <w:t xml:space="preserve"> звітному році очікується </w:t>
      </w:r>
      <w:r w:rsidR="009D47DE" w:rsidRPr="00174372">
        <w:rPr>
          <w:color w:val="000000" w:themeColor="text1"/>
          <w:sz w:val="28"/>
          <w:szCs w:val="28"/>
        </w:rPr>
        <w:t>збільшення рівня</w:t>
      </w:r>
      <w:r w:rsidRPr="00174372">
        <w:rPr>
          <w:color w:val="000000" w:themeColor="text1"/>
          <w:sz w:val="28"/>
          <w:szCs w:val="28"/>
        </w:rPr>
        <w:t xml:space="preserve"> рентабельності надання послуг на 0,7</w:t>
      </w:r>
      <w:r w:rsidR="009D47DE" w:rsidRPr="00174372">
        <w:rPr>
          <w:color w:val="000000" w:themeColor="text1"/>
          <w:sz w:val="28"/>
          <w:szCs w:val="28"/>
        </w:rPr>
        <w:t>9</w:t>
      </w:r>
      <w:r w:rsidRPr="00174372">
        <w:rPr>
          <w:color w:val="000000" w:themeColor="text1"/>
          <w:sz w:val="28"/>
          <w:szCs w:val="28"/>
        </w:rPr>
        <w:t>%.</w:t>
      </w:r>
    </w:p>
    <w:p w14:paraId="7A6E519B" w14:textId="10019CB4" w:rsidR="00673C40" w:rsidRPr="00174372" w:rsidRDefault="00673C40" w:rsidP="00673C40">
      <w:pPr>
        <w:pStyle w:val="a4"/>
        <w:spacing w:before="0" w:beforeAutospacing="0" w:after="0" w:afterAutospacing="0" w:line="360" w:lineRule="auto"/>
        <w:ind w:firstLine="567"/>
        <w:jc w:val="both"/>
        <w:rPr>
          <w:color w:val="000000" w:themeColor="text1"/>
          <w:sz w:val="28"/>
          <w:szCs w:val="28"/>
        </w:rPr>
      </w:pPr>
      <w:r w:rsidRPr="00174372">
        <w:rPr>
          <w:color w:val="000000" w:themeColor="text1"/>
          <w:sz w:val="28"/>
          <w:szCs w:val="28"/>
        </w:rPr>
        <w:t xml:space="preserve">Також </w:t>
      </w:r>
      <w:r w:rsidR="00C85519" w:rsidRPr="00174372">
        <w:rPr>
          <w:color w:val="000000" w:themeColor="text1"/>
          <w:sz w:val="28"/>
          <w:szCs w:val="28"/>
        </w:rPr>
        <w:t xml:space="preserve">із </w:t>
      </w:r>
      <w:r w:rsidRPr="00174372">
        <w:rPr>
          <w:color w:val="000000" w:themeColor="text1"/>
          <w:sz w:val="28"/>
          <w:szCs w:val="28"/>
        </w:rPr>
        <w:t>позитивн</w:t>
      </w:r>
      <w:r w:rsidR="00C85519" w:rsidRPr="00174372">
        <w:rPr>
          <w:color w:val="000000" w:themeColor="text1"/>
          <w:sz w:val="28"/>
          <w:szCs w:val="28"/>
        </w:rPr>
        <w:t>ого</w:t>
      </w:r>
      <w:r w:rsidRPr="00174372">
        <w:rPr>
          <w:color w:val="000000" w:themeColor="text1"/>
          <w:sz w:val="28"/>
          <w:szCs w:val="28"/>
        </w:rPr>
        <w:t xml:space="preserve"> є </w:t>
      </w:r>
      <w:r w:rsidR="00C85519" w:rsidRPr="00174372">
        <w:rPr>
          <w:color w:val="000000" w:themeColor="text1"/>
          <w:sz w:val="28"/>
          <w:szCs w:val="28"/>
        </w:rPr>
        <w:t xml:space="preserve">зростання </w:t>
      </w:r>
      <w:r w:rsidRPr="00174372">
        <w:rPr>
          <w:color w:val="000000" w:themeColor="text1"/>
          <w:sz w:val="28"/>
          <w:szCs w:val="28"/>
        </w:rPr>
        <w:t xml:space="preserve">чистого доходу </w:t>
      </w:r>
      <w:r w:rsidR="00C85519" w:rsidRPr="00174372">
        <w:rPr>
          <w:bCs/>
          <w:color w:val="000000" w:themeColor="text1"/>
          <w:sz w:val="28"/>
          <w:szCs w:val="28"/>
        </w:rPr>
        <w:t>ресторан «Легенда»</w:t>
      </w:r>
      <w:r w:rsidR="00C85519" w:rsidRPr="00174372">
        <w:rPr>
          <w:color w:val="000000" w:themeColor="text1"/>
          <w:sz w:val="28"/>
          <w:szCs w:val="28"/>
        </w:rPr>
        <w:t xml:space="preserve"> </w:t>
      </w:r>
      <w:r w:rsidRPr="00174372">
        <w:rPr>
          <w:color w:val="000000" w:themeColor="text1"/>
          <w:sz w:val="28"/>
          <w:szCs w:val="28"/>
        </w:rPr>
        <w:t xml:space="preserve">на 9,36% </w:t>
      </w:r>
      <w:r w:rsidR="00C85519" w:rsidRPr="00174372">
        <w:rPr>
          <w:color w:val="000000" w:themeColor="text1"/>
          <w:sz w:val="28"/>
          <w:szCs w:val="28"/>
        </w:rPr>
        <w:t>у порівнянні</w:t>
      </w:r>
      <w:r w:rsidRPr="00174372">
        <w:rPr>
          <w:color w:val="000000" w:themeColor="text1"/>
          <w:sz w:val="28"/>
          <w:szCs w:val="28"/>
        </w:rPr>
        <w:t xml:space="preserve"> із попереднім роком. </w:t>
      </w:r>
      <w:r w:rsidR="00C85519" w:rsidRPr="00174372">
        <w:rPr>
          <w:color w:val="000000" w:themeColor="text1"/>
          <w:sz w:val="28"/>
          <w:szCs w:val="28"/>
        </w:rPr>
        <w:t>Зауважимо</w:t>
      </w:r>
      <w:r w:rsidRPr="00174372">
        <w:rPr>
          <w:color w:val="000000" w:themeColor="text1"/>
          <w:sz w:val="28"/>
          <w:szCs w:val="28"/>
        </w:rPr>
        <w:t>, що стабільні</w:t>
      </w:r>
      <w:r w:rsidR="00C85519" w:rsidRPr="00174372">
        <w:rPr>
          <w:color w:val="000000" w:themeColor="text1"/>
          <w:sz w:val="28"/>
          <w:szCs w:val="28"/>
        </w:rPr>
        <w:t>сть</w:t>
      </w:r>
      <w:r w:rsidRPr="00174372">
        <w:rPr>
          <w:color w:val="000000" w:themeColor="text1"/>
          <w:sz w:val="28"/>
          <w:szCs w:val="28"/>
        </w:rPr>
        <w:t xml:space="preserve"> дан</w:t>
      </w:r>
      <w:r w:rsidR="00C85519" w:rsidRPr="00174372">
        <w:rPr>
          <w:color w:val="000000" w:themeColor="text1"/>
          <w:sz w:val="28"/>
          <w:szCs w:val="28"/>
        </w:rPr>
        <w:t>их</w:t>
      </w:r>
      <w:r w:rsidRPr="00174372">
        <w:rPr>
          <w:color w:val="000000" w:themeColor="text1"/>
          <w:sz w:val="28"/>
          <w:szCs w:val="28"/>
        </w:rPr>
        <w:t xml:space="preserve"> чистого доходу в готельному господарстві при </w:t>
      </w:r>
      <w:r w:rsidR="00C85519" w:rsidRPr="00174372">
        <w:rPr>
          <w:color w:val="000000" w:themeColor="text1"/>
          <w:sz w:val="28"/>
          <w:szCs w:val="28"/>
        </w:rPr>
        <w:t>значному п</w:t>
      </w:r>
      <w:r w:rsidRPr="00174372">
        <w:rPr>
          <w:color w:val="000000" w:themeColor="text1"/>
          <w:sz w:val="28"/>
          <w:szCs w:val="28"/>
        </w:rPr>
        <w:t xml:space="preserve">ідвищенні обсягів обслуговування </w:t>
      </w:r>
      <w:r w:rsidR="00C85519" w:rsidRPr="00174372">
        <w:rPr>
          <w:color w:val="000000" w:themeColor="text1"/>
          <w:sz w:val="28"/>
          <w:szCs w:val="28"/>
        </w:rPr>
        <w:t>й</w:t>
      </w:r>
      <w:r w:rsidRPr="00174372">
        <w:rPr>
          <w:color w:val="000000" w:themeColor="text1"/>
          <w:sz w:val="28"/>
          <w:szCs w:val="28"/>
        </w:rPr>
        <w:t xml:space="preserve"> експлуатаційних доходів пов'язане і</w:t>
      </w:r>
      <w:r w:rsidR="00C85519" w:rsidRPr="00174372">
        <w:rPr>
          <w:color w:val="000000" w:themeColor="text1"/>
          <w:sz w:val="28"/>
          <w:szCs w:val="28"/>
        </w:rPr>
        <w:t>з</w:t>
      </w:r>
      <w:r w:rsidRPr="00174372">
        <w:rPr>
          <w:color w:val="000000" w:themeColor="text1"/>
          <w:sz w:val="28"/>
          <w:szCs w:val="28"/>
        </w:rPr>
        <w:t xml:space="preserve"> гнучкою ціновою політикою </w:t>
      </w:r>
      <w:r w:rsidR="00C85519" w:rsidRPr="00174372">
        <w:rPr>
          <w:color w:val="000000" w:themeColor="text1"/>
          <w:sz w:val="28"/>
          <w:szCs w:val="28"/>
        </w:rPr>
        <w:t>ресторану</w:t>
      </w:r>
      <w:r w:rsidRPr="00174372">
        <w:rPr>
          <w:color w:val="000000" w:themeColor="text1"/>
          <w:sz w:val="28"/>
          <w:szCs w:val="28"/>
        </w:rPr>
        <w:t>.</w:t>
      </w:r>
    </w:p>
    <w:p w14:paraId="6BCBBB3A" w14:textId="095A69B4" w:rsidR="00673C40" w:rsidRPr="00174372" w:rsidRDefault="00673C40" w:rsidP="00673C40">
      <w:pPr>
        <w:pStyle w:val="a4"/>
        <w:spacing w:before="0" w:beforeAutospacing="0" w:after="0" w:afterAutospacing="0" w:line="360" w:lineRule="auto"/>
        <w:ind w:firstLine="567"/>
        <w:jc w:val="both"/>
        <w:rPr>
          <w:color w:val="000000" w:themeColor="text1"/>
          <w:sz w:val="28"/>
          <w:szCs w:val="28"/>
        </w:rPr>
      </w:pPr>
      <w:r w:rsidRPr="00174372">
        <w:rPr>
          <w:color w:val="000000" w:themeColor="text1"/>
          <w:sz w:val="28"/>
          <w:szCs w:val="28"/>
        </w:rPr>
        <w:t xml:space="preserve">Ефективність використання основних засобів </w:t>
      </w:r>
      <w:r w:rsidR="00C85519" w:rsidRPr="00174372">
        <w:rPr>
          <w:color w:val="000000" w:themeColor="text1"/>
          <w:sz w:val="28"/>
          <w:szCs w:val="28"/>
        </w:rPr>
        <w:t xml:space="preserve">у </w:t>
      </w:r>
      <w:r w:rsidR="00C85519" w:rsidRPr="00174372">
        <w:rPr>
          <w:bCs/>
          <w:color w:val="000000" w:themeColor="text1"/>
          <w:sz w:val="28"/>
          <w:szCs w:val="28"/>
        </w:rPr>
        <w:t>ресторані «Легенда»</w:t>
      </w:r>
      <w:r w:rsidR="00C85519" w:rsidRPr="00174372">
        <w:rPr>
          <w:color w:val="000000" w:themeColor="text1"/>
          <w:sz w:val="28"/>
          <w:szCs w:val="28"/>
        </w:rPr>
        <w:t xml:space="preserve"> </w:t>
      </w:r>
      <w:r w:rsidRPr="00174372">
        <w:rPr>
          <w:color w:val="000000" w:themeColor="text1"/>
          <w:sz w:val="28"/>
          <w:szCs w:val="28"/>
        </w:rPr>
        <w:t xml:space="preserve">є </w:t>
      </w:r>
      <w:r w:rsidR="00C85519" w:rsidRPr="00174372">
        <w:rPr>
          <w:color w:val="000000" w:themeColor="text1"/>
          <w:sz w:val="28"/>
          <w:szCs w:val="28"/>
        </w:rPr>
        <w:t xml:space="preserve">одною із </w:t>
      </w:r>
      <w:r w:rsidRPr="00174372">
        <w:rPr>
          <w:color w:val="000000" w:themeColor="text1"/>
          <w:sz w:val="28"/>
          <w:szCs w:val="28"/>
        </w:rPr>
        <w:t>складов</w:t>
      </w:r>
      <w:r w:rsidR="00C85519" w:rsidRPr="00174372">
        <w:rPr>
          <w:color w:val="000000" w:themeColor="text1"/>
          <w:sz w:val="28"/>
          <w:szCs w:val="28"/>
        </w:rPr>
        <w:t>их</w:t>
      </w:r>
      <w:r w:rsidRPr="00174372">
        <w:rPr>
          <w:color w:val="000000" w:themeColor="text1"/>
          <w:sz w:val="28"/>
          <w:szCs w:val="28"/>
        </w:rPr>
        <w:t xml:space="preserve"> системи якості </w:t>
      </w:r>
      <w:r w:rsidR="005D1FB7" w:rsidRPr="00174372">
        <w:rPr>
          <w:color w:val="000000" w:themeColor="text1"/>
          <w:sz w:val="28"/>
          <w:szCs w:val="28"/>
        </w:rPr>
        <w:t>(див. табл. 2.2, що розроблена на основі додатку А).</w:t>
      </w:r>
    </w:p>
    <w:p w14:paraId="01DA9364" w14:textId="4A93B259" w:rsidR="00673C40" w:rsidRPr="00174372" w:rsidRDefault="00673C40" w:rsidP="00673C40">
      <w:pPr>
        <w:pStyle w:val="a4"/>
        <w:spacing w:before="0" w:beforeAutospacing="0" w:after="0" w:afterAutospacing="0" w:line="360" w:lineRule="auto"/>
        <w:ind w:firstLine="567"/>
        <w:jc w:val="right"/>
        <w:rPr>
          <w:b/>
          <w:color w:val="000000" w:themeColor="text1"/>
          <w:sz w:val="28"/>
          <w:szCs w:val="28"/>
        </w:rPr>
      </w:pPr>
      <w:r w:rsidRPr="00174372">
        <w:rPr>
          <w:b/>
          <w:color w:val="000000" w:themeColor="text1"/>
          <w:sz w:val="28"/>
          <w:szCs w:val="28"/>
        </w:rPr>
        <w:t>Таблиця 2.</w:t>
      </w:r>
      <w:r w:rsidR="005D1FB7" w:rsidRPr="00174372">
        <w:rPr>
          <w:b/>
          <w:color w:val="000000" w:themeColor="text1"/>
          <w:sz w:val="28"/>
          <w:szCs w:val="28"/>
        </w:rPr>
        <w:t>2</w:t>
      </w:r>
    </w:p>
    <w:p w14:paraId="3955056C" w14:textId="40C7CDDC" w:rsidR="00673C40" w:rsidRPr="00174372" w:rsidRDefault="00C85519" w:rsidP="00673C40">
      <w:pPr>
        <w:pStyle w:val="a4"/>
        <w:spacing w:before="0" w:beforeAutospacing="0" w:after="0" w:afterAutospacing="0" w:line="360" w:lineRule="auto"/>
        <w:ind w:firstLine="567"/>
        <w:jc w:val="center"/>
        <w:rPr>
          <w:b/>
          <w:color w:val="000000" w:themeColor="text1"/>
          <w:sz w:val="28"/>
          <w:szCs w:val="28"/>
        </w:rPr>
      </w:pPr>
      <w:r w:rsidRPr="00174372">
        <w:rPr>
          <w:b/>
          <w:color w:val="000000" w:themeColor="text1"/>
          <w:sz w:val="28"/>
          <w:szCs w:val="28"/>
        </w:rPr>
        <w:t>Д</w:t>
      </w:r>
      <w:r w:rsidR="00673C40" w:rsidRPr="00174372">
        <w:rPr>
          <w:b/>
          <w:color w:val="000000" w:themeColor="text1"/>
          <w:sz w:val="28"/>
          <w:szCs w:val="28"/>
        </w:rPr>
        <w:t>инамік</w:t>
      </w:r>
      <w:r w:rsidRPr="00174372">
        <w:rPr>
          <w:b/>
          <w:color w:val="000000" w:themeColor="text1"/>
          <w:sz w:val="28"/>
          <w:szCs w:val="28"/>
        </w:rPr>
        <w:t>а</w:t>
      </w:r>
      <w:r w:rsidR="00673C40" w:rsidRPr="00174372">
        <w:rPr>
          <w:b/>
          <w:color w:val="000000" w:themeColor="text1"/>
          <w:sz w:val="28"/>
          <w:szCs w:val="28"/>
        </w:rPr>
        <w:t xml:space="preserve"> ефективності використання основних засобів </w:t>
      </w:r>
      <w:r w:rsidRPr="00174372">
        <w:rPr>
          <w:b/>
          <w:color w:val="000000" w:themeColor="text1"/>
          <w:sz w:val="28"/>
          <w:szCs w:val="28"/>
        </w:rPr>
        <w:t>у ресторані «Легенда»</w:t>
      </w:r>
    </w:p>
    <w:tbl>
      <w:tblPr>
        <w:tblStyle w:val="a6"/>
        <w:tblW w:w="0" w:type="auto"/>
        <w:tblLook w:val="04A0" w:firstRow="1" w:lastRow="0" w:firstColumn="1" w:lastColumn="0" w:noHBand="0" w:noVBand="1"/>
      </w:tblPr>
      <w:tblGrid>
        <w:gridCol w:w="2237"/>
        <w:gridCol w:w="1458"/>
        <w:gridCol w:w="1561"/>
        <w:gridCol w:w="1456"/>
        <w:gridCol w:w="1631"/>
        <w:gridCol w:w="1511"/>
      </w:tblGrid>
      <w:tr w:rsidR="00174372" w:rsidRPr="00174372" w14:paraId="0165044C" w14:textId="77777777" w:rsidTr="00657DAA">
        <w:tc>
          <w:tcPr>
            <w:tcW w:w="2237" w:type="dxa"/>
            <w:vAlign w:val="center"/>
          </w:tcPr>
          <w:p w14:paraId="0DBDCC84" w14:textId="77777777" w:rsidR="00673C40" w:rsidRPr="00174372" w:rsidRDefault="00673C40" w:rsidP="00673C40">
            <w:pPr>
              <w:pStyle w:val="a4"/>
              <w:spacing w:before="0" w:beforeAutospacing="0" w:after="0" w:afterAutospacing="0"/>
              <w:jc w:val="center"/>
              <w:rPr>
                <w:b/>
                <w:color w:val="000000" w:themeColor="text1"/>
              </w:rPr>
            </w:pPr>
            <w:r w:rsidRPr="00174372">
              <w:rPr>
                <w:b/>
                <w:color w:val="000000" w:themeColor="text1"/>
              </w:rPr>
              <w:t>Показник</w:t>
            </w:r>
          </w:p>
        </w:tc>
        <w:tc>
          <w:tcPr>
            <w:tcW w:w="1458" w:type="dxa"/>
            <w:vAlign w:val="center"/>
          </w:tcPr>
          <w:p w14:paraId="455BAAFC" w14:textId="77777777" w:rsidR="00673C40" w:rsidRPr="00174372" w:rsidRDefault="00673C40" w:rsidP="00673C40">
            <w:pPr>
              <w:pStyle w:val="a4"/>
              <w:spacing w:before="0" w:beforeAutospacing="0" w:after="0" w:afterAutospacing="0"/>
              <w:jc w:val="center"/>
              <w:rPr>
                <w:b/>
                <w:color w:val="000000" w:themeColor="text1"/>
              </w:rPr>
            </w:pPr>
            <w:r w:rsidRPr="00174372">
              <w:rPr>
                <w:b/>
                <w:color w:val="000000" w:themeColor="text1"/>
              </w:rPr>
              <w:t xml:space="preserve">Од. </w:t>
            </w:r>
            <w:proofErr w:type="spellStart"/>
            <w:r w:rsidRPr="00174372">
              <w:rPr>
                <w:b/>
                <w:color w:val="000000" w:themeColor="text1"/>
              </w:rPr>
              <w:t>вим</w:t>
            </w:r>
            <w:proofErr w:type="spellEnd"/>
            <w:r w:rsidRPr="00174372">
              <w:rPr>
                <w:b/>
                <w:color w:val="000000" w:themeColor="text1"/>
              </w:rPr>
              <w:t>.</w:t>
            </w:r>
          </w:p>
        </w:tc>
        <w:tc>
          <w:tcPr>
            <w:tcW w:w="1561" w:type="dxa"/>
            <w:vAlign w:val="center"/>
          </w:tcPr>
          <w:p w14:paraId="68BB66E0" w14:textId="77777777" w:rsidR="00673C40" w:rsidRPr="00174372" w:rsidRDefault="00673C40" w:rsidP="00673C40">
            <w:pPr>
              <w:pStyle w:val="a4"/>
              <w:spacing w:before="0" w:beforeAutospacing="0" w:after="0" w:afterAutospacing="0"/>
              <w:jc w:val="center"/>
              <w:rPr>
                <w:b/>
                <w:color w:val="000000" w:themeColor="text1"/>
              </w:rPr>
            </w:pPr>
            <w:r w:rsidRPr="00174372">
              <w:rPr>
                <w:b/>
                <w:color w:val="000000" w:themeColor="text1"/>
              </w:rPr>
              <w:t>2018 р.</w:t>
            </w:r>
          </w:p>
        </w:tc>
        <w:tc>
          <w:tcPr>
            <w:tcW w:w="1456" w:type="dxa"/>
            <w:vAlign w:val="center"/>
          </w:tcPr>
          <w:p w14:paraId="78669DB3" w14:textId="77777777" w:rsidR="00673C40" w:rsidRPr="00174372" w:rsidRDefault="00673C40" w:rsidP="00673C40">
            <w:pPr>
              <w:pStyle w:val="a4"/>
              <w:spacing w:before="0" w:beforeAutospacing="0" w:after="0" w:afterAutospacing="0"/>
              <w:jc w:val="center"/>
              <w:rPr>
                <w:b/>
                <w:color w:val="000000" w:themeColor="text1"/>
              </w:rPr>
            </w:pPr>
            <w:r w:rsidRPr="00174372">
              <w:rPr>
                <w:b/>
                <w:color w:val="000000" w:themeColor="text1"/>
              </w:rPr>
              <w:t>2019 р.</w:t>
            </w:r>
          </w:p>
        </w:tc>
        <w:tc>
          <w:tcPr>
            <w:tcW w:w="1631" w:type="dxa"/>
            <w:vAlign w:val="center"/>
          </w:tcPr>
          <w:p w14:paraId="13BCE5AC" w14:textId="77777777" w:rsidR="00673C40" w:rsidRPr="00174372" w:rsidRDefault="00673C40" w:rsidP="00673C40">
            <w:pPr>
              <w:pStyle w:val="a4"/>
              <w:spacing w:before="0" w:beforeAutospacing="0" w:after="0" w:afterAutospacing="0"/>
              <w:jc w:val="center"/>
              <w:rPr>
                <w:b/>
                <w:color w:val="000000" w:themeColor="text1"/>
              </w:rPr>
            </w:pPr>
            <w:r w:rsidRPr="00174372">
              <w:rPr>
                <w:b/>
                <w:color w:val="000000" w:themeColor="text1"/>
              </w:rPr>
              <w:t>Відхилення (+-)</w:t>
            </w:r>
          </w:p>
        </w:tc>
        <w:tc>
          <w:tcPr>
            <w:tcW w:w="1511" w:type="dxa"/>
            <w:vAlign w:val="center"/>
          </w:tcPr>
          <w:p w14:paraId="50C3C4E2" w14:textId="77777777" w:rsidR="00673C40" w:rsidRPr="00174372" w:rsidRDefault="00673C40" w:rsidP="00673C40">
            <w:pPr>
              <w:pStyle w:val="a4"/>
              <w:spacing w:before="0" w:beforeAutospacing="0" w:after="0" w:afterAutospacing="0"/>
              <w:jc w:val="center"/>
              <w:rPr>
                <w:b/>
                <w:color w:val="000000" w:themeColor="text1"/>
              </w:rPr>
            </w:pPr>
            <w:r w:rsidRPr="00174372">
              <w:rPr>
                <w:b/>
                <w:color w:val="000000" w:themeColor="text1"/>
              </w:rPr>
              <w:t>Темпи росту, %</w:t>
            </w:r>
          </w:p>
        </w:tc>
      </w:tr>
      <w:tr w:rsidR="00174372" w:rsidRPr="00174372" w14:paraId="243E7A26" w14:textId="77777777" w:rsidTr="00657DAA">
        <w:tc>
          <w:tcPr>
            <w:tcW w:w="2237" w:type="dxa"/>
            <w:vAlign w:val="center"/>
          </w:tcPr>
          <w:p w14:paraId="39C38E5F" w14:textId="77777777" w:rsidR="00673C40" w:rsidRPr="00174372" w:rsidRDefault="00673C40" w:rsidP="00673C40">
            <w:pPr>
              <w:pStyle w:val="a4"/>
              <w:spacing w:before="0" w:beforeAutospacing="0" w:after="0" w:afterAutospacing="0"/>
              <w:rPr>
                <w:color w:val="000000" w:themeColor="text1"/>
              </w:rPr>
            </w:pPr>
            <w:r w:rsidRPr="00174372">
              <w:rPr>
                <w:color w:val="000000" w:themeColor="text1"/>
              </w:rPr>
              <w:t>Чистий прибуток</w:t>
            </w:r>
          </w:p>
        </w:tc>
        <w:tc>
          <w:tcPr>
            <w:tcW w:w="1458" w:type="dxa"/>
            <w:vAlign w:val="center"/>
          </w:tcPr>
          <w:p w14:paraId="1E3997AC" w14:textId="77777777"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тис. грн.</w:t>
            </w:r>
          </w:p>
        </w:tc>
        <w:tc>
          <w:tcPr>
            <w:tcW w:w="1561" w:type="dxa"/>
            <w:vAlign w:val="center"/>
          </w:tcPr>
          <w:p w14:paraId="227C6E10" w14:textId="694B4352"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10</w:t>
            </w:r>
            <w:r w:rsidR="00657DAA" w:rsidRPr="00174372">
              <w:rPr>
                <w:color w:val="000000" w:themeColor="text1"/>
              </w:rPr>
              <w:t>5</w:t>
            </w:r>
            <w:r w:rsidRPr="00174372">
              <w:rPr>
                <w:color w:val="000000" w:themeColor="text1"/>
              </w:rPr>
              <w:t>,7</w:t>
            </w:r>
          </w:p>
        </w:tc>
        <w:tc>
          <w:tcPr>
            <w:tcW w:w="1456" w:type="dxa"/>
            <w:vAlign w:val="center"/>
          </w:tcPr>
          <w:p w14:paraId="1A9727B8" w14:textId="6D094A7A"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17</w:t>
            </w:r>
            <w:r w:rsidR="00657DAA" w:rsidRPr="00174372">
              <w:rPr>
                <w:color w:val="000000" w:themeColor="text1"/>
              </w:rPr>
              <w:t>7</w:t>
            </w:r>
            <w:r w:rsidRPr="00174372">
              <w:rPr>
                <w:color w:val="000000" w:themeColor="text1"/>
              </w:rPr>
              <w:t>,17</w:t>
            </w:r>
          </w:p>
        </w:tc>
        <w:tc>
          <w:tcPr>
            <w:tcW w:w="1631" w:type="dxa"/>
            <w:vAlign w:val="center"/>
          </w:tcPr>
          <w:p w14:paraId="33DB7165" w14:textId="488E2341"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7</w:t>
            </w:r>
            <w:r w:rsidR="00657DAA" w:rsidRPr="00174372">
              <w:rPr>
                <w:color w:val="000000" w:themeColor="text1"/>
              </w:rPr>
              <w:t>2</w:t>
            </w:r>
            <w:r w:rsidRPr="00174372">
              <w:rPr>
                <w:color w:val="000000" w:themeColor="text1"/>
              </w:rPr>
              <w:t>,47</w:t>
            </w:r>
          </w:p>
        </w:tc>
        <w:tc>
          <w:tcPr>
            <w:tcW w:w="1511" w:type="dxa"/>
            <w:vAlign w:val="center"/>
          </w:tcPr>
          <w:p w14:paraId="049A0856" w14:textId="5072B238"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16</w:t>
            </w:r>
            <w:r w:rsidR="00657DAA" w:rsidRPr="00174372">
              <w:rPr>
                <w:color w:val="000000" w:themeColor="text1"/>
              </w:rPr>
              <w:t>7</w:t>
            </w:r>
            <w:r w:rsidRPr="00174372">
              <w:rPr>
                <w:color w:val="000000" w:themeColor="text1"/>
              </w:rPr>
              <w:t>,25</w:t>
            </w:r>
          </w:p>
        </w:tc>
      </w:tr>
      <w:tr w:rsidR="00174372" w:rsidRPr="00174372" w14:paraId="0D6F2632" w14:textId="77777777" w:rsidTr="00657DAA">
        <w:tc>
          <w:tcPr>
            <w:tcW w:w="2237" w:type="dxa"/>
            <w:vAlign w:val="center"/>
          </w:tcPr>
          <w:p w14:paraId="0BE0D268" w14:textId="77777777" w:rsidR="00673C40" w:rsidRPr="00174372" w:rsidRDefault="00673C40" w:rsidP="00673C40">
            <w:pPr>
              <w:pStyle w:val="a4"/>
              <w:spacing w:before="0" w:beforeAutospacing="0" w:after="0" w:afterAutospacing="0"/>
              <w:rPr>
                <w:color w:val="000000" w:themeColor="text1"/>
              </w:rPr>
            </w:pPr>
            <w:r w:rsidRPr="00174372">
              <w:rPr>
                <w:color w:val="000000" w:themeColor="text1"/>
              </w:rPr>
              <w:t>Середньорічна вартість основних фондів</w:t>
            </w:r>
          </w:p>
        </w:tc>
        <w:tc>
          <w:tcPr>
            <w:tcW w:w="1458" w:type="dxa"/>
            <w:vAlign w:val="center"/>
          </w:tcPr>
          <w:p w14:paraId="4AF4A803" w14:textId="77777777"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тис. грн.</w:t>
            </w:r>
          </w:p>
        </w:tc>
        <w:tc>
          <w:tcPr>
            <w:tcW w:w="1561" w:type="dxa"/>
            <w:vAlign w:val="center"/>
          </w:tcPr>
          <w:p w14:paraId="26DE58D4" w14:textId="19C5986B"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153</w:t>
            </w:r>
            <w:r w:rsidR="00657DAA" w:rsidRPr="00174372">
              <w:rPr>
                <w:color w:val="000000" w:themeColor="text1"/>
              </w:rPr>
              <w:t>1</w:t>
            </w:r>
            <w:r w:rsidRPr="00174372">
              <w:rPr>
                <w:color w:val="000000" w:themeColor="text1"/>
              </w:rPr>
              <w:t>5,96</w:t>
            </w:r>
          </w:p>
        </w:tc>
        <w:tc>
          <w:tcPr>
            <w:tcW w:w="1456" w:type="dxa"/>
            <w:vAlign w:val="center"/>
          </w:tcPr>
          <w:p w14:paraId="3B027969" w14:textId="047880EC"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154</w:t>
            </w:r>
            <w:r w:rsidR="00657DAA" w:rsidRPr="00174372">
              <w:rPr>
                <w:color w:val="000000" w:themeColor="text1"/>
              </w:rPr>
              <w:t>1</w:t>
            </w:r>
            <w:r w:rsidRPr="00174372">
              <w:rPr>
                <w:color w:val="000000" w:themeColor="text1"/>
              </w:rPr>
              <w:t>0,0</w:t>
            </w:r>
          </w:p>
        </w:tc>
        <w:tc>
          <w:tcPr>
            <w:tcW w:w="1631" w:type="dxa"/>
            <w:vAlign w:val="center"/>
          </w:tcPr>
          <w:p w14:paraId="68F8740E" w14:textId="4CB1C97A"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9</w:t>
            </w:r>
            <w:r w:rsidR="00657DAA" w:rsidRPr="00174372">
              <w:rPr>
                <w:color w:val="000000" w:themeColor="text1"/>
              </w:rPr>
              <w:t>5</w:t>
            </w:r>
            <w:r w:rsidRPr="00174372">
              <w:rPr>
                <w:color w:val="000000" w:themeColor="text1"/>
              </w:rPr>
              <w:t>,06</w:t>
            </w:r>
          </w:p>
        </w:tc>
        <w:tc>
          <w:tcPr>
            <w:tcW w:w="1511" w:type="dxa"/>
            <w:vAlign w:val="center"/>
          </w:tcPr>
          <w:p w14:paraId="1E891ECB" w14:textId="3E4C06B0"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10</w:t>
            </w:r>
            <w:r w:rsidR="00657DAA" w:rsidRPr="00174372">
              <w:rPr>
                <w:color w:val="000000" w:themeColor="text1"/>
              </w:rPr>
              <w:t>1</w:t>
            </w:r>
            <w:r w:rsidRPr="00174372">
              <w:rPr>
                <w:color w:val="000000" w:themeColor="text1"/>
              </w:rPr>
              <w:t>,61</w:t>
            </w:r>
          </w:p>
        </w:tc>
      </w:tr>
      <w:tr w:rsidR="00174372" w:rsidRPr="00174372" w14:paraId="7DBA3F9D" w14:textId="77777777" w:rsidTr="00657DAA">
        <w:tc>
          <w:tcPr>
            <w:tcW w:w="2237" w:type="dxa"/>
            <w:vAlign w:val="center"/>
          </w:tcPr>
          <w:p w14:paraId="7C18F479" w14:textId="77777777" w:rsidR="00673C40" w:rsidRPr="00174372" w:rsidRDefault="00673C40" w:rsidP="00673C40">
            <w:pPr>
              <w:pStyle w:val="a4"/>
              <w:spacing w:before="0" w:beforeAutospacing="0" w:after="0" w:afterAutospacing="0"/>
              <w:rPr>
                <w:color w:val="000000" w:themeColor="text1"/>
              </w:rPr>
            </w:pPr>
            <w:r w:rsidRPr="00174372">
              <w:rPr>
                <w:color w:val="000000" w:themeColor="text1"/>
              </w:rPr>
              <w:t>Чисельність працівників</w:t>
            </w:r>
          </w:p>
        </w:tc>
        <w:tc>
          <w:tcPr>
            <w:tcW w:w="1458" w:type="dxa"/>
            <w:vAlign w:val="center"/>
          </w:tcPr>
          <w:p w14:paraId="6467BB85" w14:textId="77777777" w:rsidR="00673C40" w:rsidRPr="00174372" w:rsidRDefault="00673C40" w:rsidP="00673C40">
            <w:pPr>
              <w:pStyle w:val="a4"/>
              <w:spacing w:before="0" w:beforeAutospacing="0" w:after="0" w:afterAutospacing="0"/>
              <w:jc w:val="center"/>
              <w:rPr>
                <w:color w:val="000000" w:themeColor="text1"/>
              </w:rPr>
            </w:pPr>
            <w:proofErr w:type="spellStart"/>
            <w:r w:rsidRPr="00174372">
              <w:rPr>
                <w:color w:val="000000" w:themeColor="text1"/>
              </w:rPr>
              <w:t>чол</w:t>
            </w:r>
            <w:proofErr w:type="spellEnd"/>
            <w:r w:rsidRPr="00174372">
              <w:rPr>
                <w:color w:val="000000" w:themeColor="text1"/>
              </w:rPr>
              <w:t>.</w:t>
            </w:r>
          </w:p>
        </w:tc>
        <w:tc>
          <w:tcPr>
            <w:tcW w:w="1561" w:type="dxa"/>
            <w:vAlign w:val="center"/>
          </w:tcPr>
          <w:p w14:paraId="7A91B701" w14:textId="293DC945" w:rsidR="00673C40" w:rsidRPr="00174372" w:rsidRDefault="00BD4F6E" w:rsidP="00673C40">
            <w:pPr>
              <w:pStyle w:val="a4"/>
              <w:spacing w:before="0" w:beforeAutospacing="0" w:after="0" w:afterAutospacing="0"/>
              <w:jc w:val="center"/>
              <w:rPr>
                <w:color w:val="000000" w:themeColor="text1"/>
              </w:rPr>
            </w:pPr>
            <w:r w:rsidRPr="00174372">
              <w:rPr>
                <w:color w:val="000000" w:themeColor="text1"/>
              </w:rPr>
              <w:t>13</w:t>
            </w:r>
          </w:p>
        </w:tc>
        <w:tc>
          <w:tcPr>
            <w:tcW w:w="1456" w:type="dxa"/>
            <w:vAlign w:val="center"/>
          </w:tcPr>
          <w:p w14:paraId="43268B76" w14:textId="17E7545C" w:rsidR="00673C40" w:rsidRPr="00174372" w:rsidRDefault="00BD4F6E" w:rsidP="00673C40">
            <w:pPr>
              <w:pStyle w:val="a4"/>
              <w:spacing w:before="0" w:beforeAutospacing="0" w:after="0" w:afterAutospacing="0"/>
              <w:jc w:val="center"/>
              <w:rPr>
                <w:color w:val="000000" w:themeColor="text1"/>
              </w:rPr>
            </w:pPr>
            <w:r w:rsidRPr="00174372">
              <w:rPr>
                <w:color w:val="000000" w:themeColor="text1"/>
              </w:rPr>
              <w:t>12</w:t>
            </w:r>
          </w:p>
        </w:tc>
        <w:tc>
          <w:tcPr>
            <w:tcW w:w="1631" w:type="dxa"/>
            <w:vAlign w:val="center"/>
          </w:tcPr>
          <w:p w14:paraId="38C10F80" w14:textId="7144C5F0" w:rsidR="00673C40" w:rsidRPr="00174372" w:rsidRDefault="00B824CA" w:rsidP="00673C40">
            <w:pPr>
              <w:pStyle w:val="a4"/>
              <w:spacing w:before="0" w:beforeAutospacing="0" w:after="0" w:afterAutospacing="0"/>
              <w:jc w:val="center"/>
              <w:rPr>
                <w:color w:val="000000" w:themeColor="text1"/>
              </w:rPr>
            </w:pPr>
            <w:r w:rsidRPr="00174372">
              <w:rPr>
                <w:color w:val="000000" w:themeColor="text1"/>
              </w:rPr>
              <w:t>-1</w:t>
            </w:r>
          </w:p>
        </w:tc>
        <w:tc>
          <w:tcPr>
            <w:tcW w:w="1511" w:type="dxa"/>
            <w:vAlign w:val="center"/>
          </w:tcPr>
          <w:p w14:paraId="617C6EF9" w14:textId="3CE5ADBC"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9</w:t>
            </w:r>
            <w:r w:rsidR="00657DAA" w:rsidRPr="00174372">
              <w:rPr>
                <w:color w:val="000000" w:themeColor="text1"/>
              </w:rPr>
              <w:t>8</w:t>
            </w:r>
            <w:r w:rsidRPr="00174372">
              <w:rPr>
                <w:color w:val="000000" w:themeColor="text1"/>
              </w:rPr>
              <w:t>,45</w:t>
            </w:r>
          </w:p>
        </w:tc>
      </w:tr>
      <w:tr w:rsidR="00174372" w:rsidRPr="00174372" w14:paraId="026578DF" w14:textId="77777777" w:rsidTr="00657DAA">
        <w:tc>
          <w:tcPr>
            <w:tcW w:w="2237" w:type="dxa"/>
            <w:vAlign w:val="center"/>
          </w:tcPr>
          <w:p w14:paraId="6D275F38" w14:textId="77777777" w:rsidR="00673C40" w:rsidRPr="00174372" w:rsidRDefault="00673C40" w:rsidP="00673C40">
            <w:pPr>
              <w:pStyle w:val="a4"/>
              <w:spacing w:before="0" w:beforeAutospacing="0" w:after="0" w:afterAutospacing="0"/>
              <w:rPr>
                <w:color w:val="000000" w:themeColor="text1"/>
              </w:rPr>
            </w:pPr>
            <w:r w:rsidRPr="00174372">
              <w:rPr>
                <w:color w:val="000000" w:themeColor="text1"/>
              </w:rPr>
              <w:t>Фондовіддача</w:t>
            </w:r>
          </w:p>
        </w:tc>
        <w:tc>
          <w:tcPr>
            <w:tcW w:w="1458" w:type="dxa"/>
            <w:vAlign w:val="center"/>
          </w:tcPr>
          <w:p w14:paraId="1A7CEAD8" w14:textId="77777777" w:rsidR="00673C40" w:rsidRPr="00174372" w:rsidRDefault="00673C40" w:rsidP="00673C40">
            <w:pPr>
              <w:jc w:val="center"/>
              <w:rPr>
                <w:rFonts w:ascii="Times New Roman" w:hAnsi="Times New Roman" w:cs="Times New Roman"/>
                <w:color w:val="000000" w:themeColor="text1"/>
                <w:sz w:val="24"/>
                <w:szCs w:val="24"/>
              </w:rPr>
            </w:pPr>
          </w:p>
        </w:tc>
        <w:tc>
          <w:tcPr>
            <w:tcW w:w="1561" w:type="dxa"/>
            <w:vAlign w:val="center"/>
          </w:tcPr>
          <w:p w14:paraId="454A31EA" w14:textId="0297E2A7"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0,3</w:t>
            </w:r>
            <w:r w:rsidR="00657DAA" w:rsidRPr="00174372">
              <w:rPr>
                <w:color w:val="000000" w:themeColor="text1"/>
              </w:rPr>
              <w:t>7</w:t>
            </w:r>
          </w:p>
        </w:tc>
        <w:tc>
          <w:tcPr>
            <w:tcW w:w="1456" w:type="dxa"/>
            <w:vAlign w:val="center"/>
          </w:tcPr>
          <w:p w14:paraId="4A69C8DB" w14:textId="588EF75C"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0,3</w:t>
            </w:r>
            <w:r w:rsidR="00657DAA" w:rsidRPr="00174372">
              <w:rPr>
                <w:color w:val="000000" w:themeColor="text1"/>
              </w:rPr>
              <w:t>6</w:t>
            </w:r>
          </w:p>
        </w:tc>
        <w:tc>
          <w:tcPr>
            <w:tcW w:w="1631" w:type="dxa"/>
            <w:vAlign w:val="center"/>
          </w:tcPr>
          <w:p w14:paraId="574B5425" w14:textId="45EFDDBE"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0,0</w:t>
            </w:r>
            <w:r w:rsidR="00657DAA" w:rsidRPr="00174372">
              <w:rPr>
                <w:color w:val="000000" w:themeColor="text1"/>
              </w:rPr>
              <w:t>2</w:t>
            </w:r>
          </w:p>
        </w:tc>
        <w:tc>
          <w:tcPr>
            <w:tcW w:w="1511" w:type="dxa"/>
            <w:vAlign w:val="center"/>
          </w:tcPr>
          <w:p w14:paraId="7FE8006E" w14:textId="79955D25"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10</w:t>
            </w:r>
            <w:r w:rsidR="00657DAA" w:rsidRPr="00174372">
              <w:rPr>
                <w:color w:val="000000" w:themeColor="text1"/>
              </w:rPr>
              <w:t>1</w:t>
            </w:r>
            <w:r w:rsidRPr="00174372">
              <w:rPr>
                <w:color w:val="000000" w:themeColor="text1"/>
              </w:rPr>
              <w:t>,8</w:t>
            </w:r>
          </w:p>
        </w:tc>
      </w:tr>
      <w:tr w:rsidR="00174372" w:rsidRPr="00174372" w14:paraId="6C4BDAE7" w14:textId="77777777" w:rsidTr="00657DAA">
        <w:tc>
          <w:tcPr>
            <w:tcW w:w="2237" w:type="dxa"/>
            <w:vAlign w:val="center"/>
          </w:tcPr>
          <w:p w14:paraId="09DAAEB3" w14:textId="77777777" w:rsidR="00673C40" w:rsidRPr="00174372" w:rsidRDefault="00673C40" w:rsidP="00673C40">
            <w:pPr>
              <w:pStyle w:val="a4"/>
              <w:spacing w:before="0" w:beforeAutospacing="0" w:after="0" w:afterAutospacing="0"/>
              <w:rPr>
                <w:color w:val="000000" w:themeColor="text1"/>
              </w:rPr>
            </w:pPr>
            <w:r w:rsidRPr="00174372">
              <w:rPr>
                <w:color w:val="000000" w:themeColor="text1"/>
              </w:rPr>
              <w:t>Фондомісткість</w:t>
            </w:r>
          </w:p>
        </w:tc>
        <w:tc>
          <w:tcPr>
            <w:tcW w:w="1458" w:type="dxa"/>
            <w:vAlign w:val="center"/>
          </w:tcPr>
          <w:p w14:paraId="256CB889" w14:textId="77777777" w:rsidR="00673C40" w:rsidRPr="00174372" w:rsidRDefault="00673C40" w:rsidP="00673C40">
            <w:pPr>
              <w:jc w:val="center"/>
              <w:rPr>
                <w:rFonts w:ascii="Times New Roman" w:hAnsi="Times New Roman" w:cs="Times New Roman"/>
                <w:color w:val="000000" w:themeColor="text1"/>
                <w:sz w:val="24"/>
                <w:szCs w:val="24"/>
              </w:rPr>
            </w:pPr>
          </w:p>
        </w:tc>
        <w:tc>
          <w:tcPr>
            <w:tcW w:w="1561" w:type="dxa"/>
            <w:vAlign w:val="center"/>
          </w:tcPr>
          <w:p w14:paraId="56F03062" w14:textId="5B6311ED"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2,</w:t>
            </w:r>
            <w:r w:rsidR="00657DAA" w:rsidRPr="00174372">
              <w:rPr>
                <w:color w:val="000000" w:themeColor="text1"/>
              </w:rPr>
              <w:t>6</w:t>
            </w:r>
            <w:r w:rsidRPr="00174372">
              <w:rPr>
                <w:color w:val="000000" w:themeColor="text1"/>
              </w:rPr>
              <w:t>7</w:t>
            </w:r>
          </w:p>
        </w:tc>
        <w:tc>
          <w:tcPr>
            <w:tcW w:w="1456" w:type="dxa"/>
            <w:vAlign w:val="center"/>
          </w:tcPr>
          <w:p w14:paraId="577CFB46" w14:textId="41481997"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2,</w:t>
            </w:r>
            <w:r w:rsidR="00657DAA" w:rsidRPr="00174372">
              <w:rPr>
                <w:color w:val="000000" w:themeColor="text1"/>
              </w:rPr>
              <w:t>6</w:t>
            </w:r>
            <w:r w:rsidRPr="00174372">
              <w:rPr>
                <w:color w:val="000000" w:themeColor="text1"/>
              </w:rPr>
              <w:t>4</w:t>
            </w:r>
          </w:p>
        </w:tc>
        <w:tc>
          <w:tcPr>
            <w:tcW w:w="1631" w:type="dxa"/>
            <w:vAlign w:val="center"/>
          </w:tcPr>
          <w:p w14:paraId="70C0A284" w14:textId="1D339CB2"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-0,0</w:t>
            </w:r>
            <w:r w:rsidR="00657DAA" w:rsidRPr="00174372">
              <w:rPr>
                <w:color w:val="000000" w:themeColor="text1"/>
              </w:rPr>
              <w:t>1</w:t>
            </w:r>
          </w:p>
        </w:tc>
        <w:tc>
          <w:tcPr>
            <w:tcW w:w="1511" w:type="dxa"/>
            <w:vAlign w:val="center"/>
          </w:tcPr>
          <w:p w14:paraId="292785FC" w14:textId="50E60A84"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9</w:t>
            </w:r>
            <w:r w:rsidR="00657DAA" w:rsidRPr="00174372">
              <w:rPr>
                <w:color w:val="000000" w:themeColor="text1"/>
              </w:rPr>
              <w:t>7</w:t>
            </w:r>
            <w:r w:rsidRPr="00174372">
              <w:rPr>
                <w:color w:val="000000" w:themeColor="text1"/>
              </w:rPr>
              <w:t>,6</w:t>
            </w:r>
          </w:p>
        </w:tc>
      </w:tr>
      <w:tr w:rsidR="00174372" w:rsidRPr="00174372" w14:paraId="0C1C2E56" w14:textId="77777777" w:rsidTr="00657DAA">
        <w:tc>
          <w:tcPr>
            <w:tcW w:w="2237" w:type="dxa"/>
            <w:vAlign w:val="center"/>
          </w:tcPr>
          <w:p w14:paraId="3519BF43" w14:textId="77777777" w:rsidR="00673C40" w:rsidRPr="00174372" w:rsidRDefault="00673C40" w:rsidP="00673C40">
            <w:pPr>
              <w:pStyle w:val="a4"/>
              <w:spacing w:before="0" w:beforeAutospacing="0" w:after="0" w:afterAutospacing="0"/>
              <w:rPr>
                <w:color w:val="000000" w:themeColor="text1"/>
              </w:rPr>
            </w:pPr>
            <w:r w:rsidRPr="00174372">
              <w:rPr>
                <w:color w:val="000000" w:themeColor="text1"/>
              </w:rPr>
              <w:t>Фондоозброєність праці</w:t>
            </w:r>
          </w:p>
        </w:tc>
        <w:tc>
          <w:tcPr>
            <w:tcW w:w="1458" w:type="dxa"/>
            <w:vAlign w:val="center"/>
          </w:tcPr>
          <w:p w14:paraId="37CB442F" w14:textId="77777777"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тис. грн.</w:t>
            </w:r>
          </w:p>
        </w:tc>
        <w:tc>
          <w:tcPr>
            <w:tcW w:w="1561" w:type="dxa"/>
            <w:vAlign w:val="center"/>
          </w:tcPr>
          <w:p w14:paraId="0C03868F" w14:textId="3D3C26FB"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4</w:t>
            </w:r>
            <w:r w:rsidR="00657DAA" w:rsidRPr="00174372">
              <w:rPr>
                <w:color w:val="000000" w:themeColor="text1"/>
              </w:rPr>
              <w:t>1</w:t>
            </w:r>
            <w:r w:rsidRPr="00174372">
              <w:rPr>
                <w:color w:val="000000" w:themeColor="text1"/>
              </w:rPr>
              <w:t>,0</w:t>
            </w:r>
          </w:p>
        </w:tc>
        <w:tc>
          <w:tcPr>
            <w:tcW w:w="1456" w:type="dxa"/>
            <w:vAlign w:val="center"/>
          </w:tcPr>
          <w:p w14:paraId="7E4DDA5C" w14:textId="5128A8D1"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4</w:t>
            </w:r>
            <w:r w:rsidR="00657DAA" w:rsidRPr="00174372">
              <w:rPr>
                <w:color w:val="000000" w:themeColor="text1"/>
              </w:rPr>
              <w:t>1</w:t>
            </w:r>
            <w:r w:rsidRPr="00174372">
              <w:rPr>
                <w:color w:val="000000" w:themeColor="text1"/>
              </w:rPr>
              <w:t>,</w:t>
            </w:r>
            <w:r w:rsidR="00657DAA" w:rsidRPr="00174372">
              <w:rPr>
                <w:color w:val="000000" w:themeColor="text1"/>
              </w:rPr>
              <w:t>5</w:t>
            </w:r>
          </w:p>
        </w:tc>
        <w:tc>
          <w:tcPr>
            <w:tcW w:w="1631" w:type="dxa"/>
            <w:vAlign w:val="center"/>
          </w:tcPr>
          <w:p w14:paraId="0BBF0764" w14:textId="21432D12"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0,</w:t>
            </w:r>
            <w:r w:rsidR="00657DAA" w:rsidRPr="00174372">
              <w:rPr>
                <w:color w:val="000000" w:themeColor="text1"/>
              </w:rPr>
              <w:t>5</w:t>
            </w:r>
          </w:p>
        </w:tc>
        <w:tc>
          <w:tcPr>
            <w:tcW w:w="1511" w:type="dxa"/>
            <w:vAlign w:val="center"/>
          </w:tcPr>
          <w:p w14:paraId="3A8B467E" w14:textId="043C118C"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10</w:t>
            </w:r>
            <w:r w:rsidR="00657DAA" w:rsidRPr="00174372">
              <w:rPr>
                <w:color w:val="000000" w:themeColor="text1"/>
              </w:rPr>
              <w:t>2</w:t>
            </w:r>
            <w:r w:rsidRPr="00174372">
              <w:rPr>
                <w:color w:val="000000" w:themeColor="text1"/>
              </w:rPr>
              <w:t>,2</w:t>
            </w:r>
          </w:p>
        </w:tc>
      </w:tr>
      <w:tr w:rsidR="00174372" w:rsidRPr="00174372" w14:paraId="75729870" w14:textId="77777777" w:rsidTr="00657DAA">
        <w:tc>
          <w:tcPr>
            <w:tcW w:w="2237" w:type="dxa"/>
            <w:vAlign w:val="center"/>
          </w:tcPr>
          <w:p w14:paraId="302A5590" w14:textId="77777777" w:rsidR="00673C40" w:rsidRPr="00174372" w:rsidRDefault="00673C40" w:rsidP="00673C40">
            <w:pPr>
              <w:pStyle w:val="a4"/>
              <w:spacing w:before="0" w:beforeAutospacing="0" w:after="0" w:afterAutospacing="0"/>
              <w:rPr>
                <w:color w:val="000000" w:themeColor="text1"/>
              </w:rPr>
            </w:pPr>
            <w:r w:rsidRPr="00174372">
              <w:rPr>
                <w:color w:val="000000" w:themeColor="text1"/>
              </w:rPr>
              <w:t>Рентабельність основних фондів</w:t>
            </w:r>
          </w:p>
        </w:tc>
        <w:tc>
          <w:tcPr>
            <w:tcW w:w="1458" w:type="dxa"/>
            <w:vAlign w:val="center"/>
          </w:tcPr>
          <w:p w14:paraId="63213141" w14:textId="77777777"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w:t>
            </w:r>
          </w:p>
        </w:tc>
        <w:tc>
          <w:tcPr>
            <w:tcW w:w="1561" w:type="dxa"/>
            <w:vAlign w:val="center"/>
          </w:tcPr>
          <w:p w14:paraId="0B6B7072" w14:textId="03713C9D"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0,</w:t>
            </w:r>
            <w:r w:rsidR="00657DAA" w:rsidRPr="00174372">
              <w:rPr>
                <w:color w:val="000000" w:themeColor="text1"/>
              </w:rPr>
              <w:t>7</w:t>
            </w:r>
            <w:r w:rsidRPr="00174372">
              <w:rPr>
                <w:color w:val="000000" w:themeColor="text1"/>
              </w:rPr>
              <w:t>8</w:t>
            </w:r>
          </w:p>
        </w:tc>
        <w:tc>
          <w:tcPr>
            <w:tcW w:w="1456" w:type="dxa"/>
            <w:vAlign w:val="center"/>
          </w:tcPr>
          <w:p w14:paraId="33C5731F" w14:textId="49A77E08"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1,</w:t>
            </w:r>
            <w:r w:rsidR="00657DAA" w:rsidRPr="00174372">
              <w:rPr>
                <w:color w:val="000000" w:themeColor="text1"/>
              </w:rPr>
              <w:t>2</w:t>
            </w:r>
            <w:r w:rsidRPr="00174372">
              <w:rPr>
                <w:color w:val="000000" w:themeColor="text1"/>
              </w:rPr>
              <w:t>5</w:t>
            </w:r>
          </w:p>
        </w:tc>
        <w:tc>
          <w:tcPr>
            <w:tcW w:w="1631" w:type="dxa"/>
            <w:vAlign w:val="center"/>
          </w:tcPr>
          <w:p w14:paraId="38DE3E75" w14:textId="524D537D"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0,</w:t>
            </w:r>
            <w:r w:rsidR="00657DAA" w:rsidRPr="00174372">
              <w:rPr>
                <w:color w:val="000000" w:themeColor="text1"/>
              </w:rPr>
              <w:t>5</w:t>
            </w:r>
            <w:r w:rsidRPr="00174372">
              <w:rPr>
                <w:color w:val="000000" w:themeColor="text1"/>
              </w:rPr>
              <w:t>5</w:t>
            </w:r>
          </w:p>
        </w:tc>
        <w:tc>
          <w:tcPr>
            <w:tcW w:w="1511" w:type="dxa"/>
            <w:vAlign w:val="center"/>
          </w:tcPr>
          <w:p w14:paraId="410EF24F" w14:textId="77777777" w:rsidR="00673C40" w:rsidRPr="00174372" w:rsidRDefault="00673C40" w:rsidP="00673C40">
            <w:pPr>
              <w:pStyle w:val="a4"/>
              <w:spacing w:before="0" w:beforeAutospacing="0" w:after="0" w:afterAutospacing="0"/>
              <w:jc w:val="center"/>
              <w:rPr>
                <w:color w:val="000000" w:themeColor="text1"/>
              </w:rPr>
            </w:pPr>
          </w:p>
        </w:tc>
      </w:tr>
      <w:tr w:rsidR="006F09F0" w:rsidRPr="00174372" w14:paraId="141D0CC5" w14:textId="77777777" w:rsidTr="00657DAA">
        <w:tc>
          <w:tcPr>
            <w:tcW w:w="2237" w:type="dxa"/>
            <w:vAlign w:val="center"/>
          </w:tcPr>
          <w:p w14:paraId="484EF56D" w14:textId="77777777" w:rsidR="00673C40" w:rsidRPr="00174372" w:rsidRDefault="00673C40" w:rsidP="00673C40">
            <w:pPr>
              <w:pStyle w:val="a4"/>
              <w:spacing w:before="0" w:beforeAutospacing="0" w:after="0" w:afterAutospacing="0"/>
              <w:rPr>
                <w:color w:val="000000" w:themeColor="text1"/>
              </w:rPr>
            </w:pPr>
            <w:r w:rsidRPr="00174372">
              <w:rPr>
                <w:color w:val="000000" w:themeColor="text1"/>
              </w:rPr>
              <w:t>Інтегральний показник</w:t>
            </w:r>
          </w:p>
        </w:tc>
        <w:tc>
          <w:tcPr>
            <w:tcW w:w="1458" w:type="dxa"/>
            <w:vAlign w:val="center"/>
          </w:tcPr>
          <w:p w14:paraId="182A3070" w14:textId="77777777" w:rsidR="00673C40" w:rsidRPr="00174372" w:rsidRDefault="00673C40" w:rsidP="00673C40">
            <w:pPr>
              <w:jc w:val="center"/>
              <w:rPr>
                <w:rFonts w:ascii="Times New Roman" w:hAnsi="Times New Roman" w:cs="Times New Roman"/>
                <w:color w:val="000000" w:themeColor="text1"/>
                <w:sz w:val="24"/>
                <w:szCs w:val="24"/>
              </w:rPr>
            </w:pPr>
          </w:p>
        </w:tc>
        <w:tc>
          <w:tcPr>
            <w:tcW w:w="1561" w:type="dxa"/>
            <w:vAlign w:val="center"/>
          </w:tcPr>
          <w:p w14:paraId="25910A5C" w14:textId="6AB1CEE5"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0,</w:t>
            </w:r>
            <w:r w:rsidR="00657DAA" w:rsidRPr="00174372">
              <w:rPr>
                <w:color w:val="000000" w:themeColor="text1"/>
              </w:rPr>
              <w:t>5</w:t>
            </w:r>
            <w:r w:rsidRPr="00174372">
              <w:rPr>
                <w:color w:val="000000" w:themeColor="text1"/>
              </w:rPr>
              <w:t>9</w:t>
            </w:r>
          </w:p>
        </w:tc>
        <w:tc>
          <w:tcPr>
            <w:tcW w:w="1456" w:type="dxa"/>
            <w:vAlign w:val="center"/>
          </w:tcPr>
          <w:p w14:paraId="484744D0" w14:textId="3C7C30F4"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0,</w:t>
            </w:r>
            <w:r w:rsidR="00657DAA" w:rsidRPr="00174372">
              <w:rPr>
                <w:color w:val="000000" w:themeColor="text1"/>
              </w:rPr>
              <w:t>7</w:t>
            </w:r>
            <w:r w:rsidRPr="00174372">
              <w:rPr>
                <w:color w:val="000000" w:themeColor="text1"/>
              </w:rPr>
              <w:t>4</w:t>
            </w:r>
          </w:p>
        </w:tc>
        <w:tc>
          <w:tcPr>
            <w:tcW w:w="1631" w:type="dxa"/>
            <w:vAlign w:val="center"/>
          </w:tcPr>
          <w:p w14:paraId="7127ADC9" w14:textId="4C704CFF"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0,</w:t>
            </w:r>
            <w:r w:rsidR="00657DAA" w:rsidRPr="00174372">
              <w:rPr>
                <w:color w:val="000000" w:themeColor="text1"/>
              </w:rPr>
              <w:t>2</w:t>
            </w:r>
            <w:r w:rsidRPr="00174372">
              <w:rPr>
                <w:color w:val="000000" w:themeColor="text1"/>
              </w:rPr>
              <w:t>5</w:t>
            </w:r>
          </w:p>
        </w:tc>
        <w:tc>
          <w:tcPr>
            <w:tcW w:w="1511" w:type="dxa"/>
            <w:vAlign w:val="center"/>
          </w:tcPr>
          <w:p w14:paraId="1A42EA23" w14:textId="32000E3C" w:rsidR="00673C40" w:rsidRPr="00174372" w:rsidRDefault="00673C40" w:rsidP="00673C40">
            <w:pPr>
              <w:pStyle w:val="a4"/>
              <w:spacing w:before="0" w:beforeAutospacing="0" w:after="0" w:afterAutospacing="0"/>
              <w:jc w:val="center"/>
              <w:rPr>
                <w:color w:val="000000" w:themeColor="text1"/>
              </w:rPr>
            </w:pPr>
            <w:r w:rsidRPr="00174372">
              <w:rPr>
                <w:color w:val="000000" w:themeColor="text1"/>
              </w:rPr>
              <w:t>13</w:t>
            </w:r>
            <w:r w:rsidR="00657DAA" w:rsidRPr="00174372">
              <w:rPr>
                <w:color w:val="000000" w:themeColor="text1"/>
              </w:rPr>
              <w:t>3</w:t>
            </w:r>
            <w:r w:rsidRPr="00174372">
              <w:rPr>
                <w:color w:val="000000" w:themeColor="text1"/>
              </w:rPr>
              <w:t>,7</w:t>
            </w:r>
          </w:p>
        </w:tc>
      </w:tr>
    </w:tbl>
    <w:p w14:paraId="397FA30E" w14:textId="77777777" w:rsidR="00673C40" w:rsidRPr="00174372" w:rsidRDefault="00673C40" w:rsidP="00673C40">
      <w:pPr>
        <w:pStyle w:val="a4"/>
        <w:shd w:val="clear" w:color="auto" w:fill="FFFFFF"/>
        <w:spacing w:before="0" w:beforeAutospacing="0" w:after="0" w:afterAutospacing="0" w:line="360" w:lineRule="auto"/>
        <w:ind w:firstLine="567"/>
        <w:jc w:val="both"/>
        <w:rPr>
          <w:color w:val="000000" w:themeColor="text1"/>
          <w:sz w:val="28"/>
          <w:szCs w:val="28"/>
        </w:rPr>
      </w:pPr>
    </w:p>
    <w:p w14:paraId="709F207B" w14:textId="29617F13" w:rsidR="00673C40" w:rsidRPr="00174372" w:rsidRDefault="0037280F" w:rsidP="00673C40">
      <w:pPr>
        <w:pStyle w:val="a4"/>
        <w:spacing w:before="0" w:beforeAutospacing="0" w:after="0" w:afterAutospacing="0" w:line="360" w:lineRule="auto"/>
        <w:ind w:firstLine="567"/>
        <w:jc w:val="both"/>
        <w:rPr>
          <w:color w:val="000000" w:themeColor="text1"/>
          <w:sz w:val="28"/>
          <w:szCs w:val="28"/>
        </w:rPr>
      </w:pPr>
      <w:r w:rsidRPr="00174372">
        <w:rPr>
          <w:color w:val="000000" w:themeColor="text1"/>
          <w:sz w:val="28"/>
          <w:szCs w:val="28"/>
        </w:rPr>
        <w:t>Із</w:t>
      </w:r>
      <w:r w:rsidR="00673C40" w:rsidRPr="00174372">
        <w:rPr>
          <w:color w:val="000000" w:themeColor="text1"/>
          <w:sz w:val="28"/>
          <w:szCs w:val="28"/>
        </w:rPr>
        <w:t xml:space="preserve"> даних таблиці, </w:t>
      </w:r>
      <w:r w:rsidRPr="00174372">
        <w:rPr>
          <w:color w:val="000000" w:themeColor="text1"/>
          <w:sz w:val="28"/>
          <w:szCs w:val="28"/>
        </w:rPr>
        <w:t>виявляється</w:t>
      </w:r>
      <w:r w:rsidR="00673C40" w:rsidRPr="00174372">
        <w:rPr>
          <w:color w:val="000000" w:themeColor="text1"/>
          <w:sz w:val="28"/>
          <w:szCs w:val="28"/>
        </w:rPr>
        <w:t xml:space="preserve"> </w:t>
      </w:r>
      <w:r w:rsidRPr="00174372">
        <w:rPr>
          <w:color w:val="000000" w:themeColor="text1"/>
          <w:sz w:val="28"/>
          <w:szCs w:val="28"/>
        </w:rPr>
        <w:t>збільшення</w:t>
      </w:r>
      <w:r w:rsidR="00673C40" w:rsidRPr="00174372">
        <w:rPr>
          <w:color w:val="000000" w:themeColor="text1"/>
          <w:sz w:val="28"/>
          <w:szCs w:val="28"/>
        </w:rPr>
        <w:t xml:space="preserve"> показників ефективності </w:t>
      </w:r>
      <w:r w:rsidRPr="00174372">
        <w:rPr>
          <w:color w:val="000000" w:themeColor="text1"/>
          <w:sz w:val="28"/>
          <w:szCs w:val="28"/>
        </w:rPr>
        <w:t>застосовування</w:t>
      </w:r>
      <w:r w:rsidR="00673C40" w:rsidRPr="00174372">
        <w:rPr>
          <w:color w:val="000000" w:themeColor="text1"/>
          <w:sz w:val="28"/>
          <w:szCs w:val="28"/>
        </w:rPr>
        <w:t xml:space="preserve"> основних засобів </w:t>
      </w:r>
      <w:r w:rsidRPr="00174372">
        <w:rPr>
          <w:bCs/>
          <w:color w:val="000000" w:themeColor="text1"/>
          <w:sz w:val="28"/>
          <w:szCs w:val="28"/>
        </w:rPr>
        <w:t>ресторану «Легенда»</w:t>
      </w:r>
      <w:r w:rsidR="00673C40" w:rsidRPr="00174372">
        <w:rPr>
          <w:color w:val="000000" w:themeColor="text1"/>
          <w:sz w:val="28"/>
          <w:szCs w:val="28"/>
        </w:rPr>
        <w:t xml:space="preserve">. </w:t>
      </w:r>
      <w:r w:rsidRPr="00174372">
        <w:rPr>
          <w:color w:val="000000" w:themeColor="text1"/>
          <w:sz w:val="28"/>
          <w:szCs w:val="28"/>
        </w:rPr>
        <w:t>Зауважимо</w:t>
      </w:r>
      <w:r w:rsidR="00673C40" w:rsidRPr="00174372">
        <w:rPr>
          <w:color w:val="000000" w:themeColor="text1"/>
          <w:sz w:val="28"/>
          <w:szCs w:val="28"/>
        </w:rPr>
        <w:t>,</w:t>
      </w:r>
      <w:r w:rsidRPr="00174372">
        <w:rPr>
          <w:color w:val="000000" w:themeColor="text1"/>
          <w:sz w:val="28"/>
          <w:szCs w:val="28"/>
        </w:rPr>
        <w:t xml:space="preserve"> що</w:t>
      </w:r>
      <w:r w:rsidR="00673C40" w:rsidRPr="00174372">
        <w:rPr>
          <w:color w:val="000000" w:themeColor="text1"/>
          <w:sz w:val="28"/>
          <w:szCs w:val="28"/>
        </w:rPr>
        <w:t xml:space="preserve"> показник фондовіддачі, як</w:t>
      </w:r>
      <w:r w:rsidRPr="00174372">
        <w:rPr>
          <w:color w:val="000000" w:themeColor="text1"/>
          <w:sz w:val="28"/>
          <w:szCs w:val="28"/>
        </w:rPr>
        <w:t>ий</w:t>
      </w:r>
      <w:r w:rsidR="00673C40" w:rsidRPr="00174372">
        <w:rPr>
          <w:color w:val="000000" w:themeColor="text1"/>
          <w:sz w:val="28"/>
          <w:szCs w:val="28"/>
        </w:rPr>
        <w:t xml:space="preserve"> </w:t>
      </w:r>
      <w:r w:rsidRPr="00174372">
        <w:rPr>
          <w:color w:val="000000" w:themeColor="text1"/>
          <w:sz w:val="28"/>
          <w:szCs w:val="28"/>
        </w:rPr>
        <w:t>відображає</w:t>
      </w:r>
      <w:r w:rsidR="00673C40" w:rsidRPr="00174372">
        <w:rPr>
          <w:color w:val="000000" w:themeColor="text1"/>
          <w:sz w:val="28"/>
          <w:szCs w:val="28"/>
        </w:rPr>
        <w:t xml:space="preserve"> суму продажу послуг </w:t>
      </w:r>
      <w:r w:rsidRPr="00174372">
        <w:rPr>
          <w:color w:val="000000" w:themeColor="text1"/>
          <w:sz w:val="28"/>
          <w:szCs w:val="28"/>
        </w:rPr>
        <w:t>на</w:t>
      </w:r>
      <w:r w:rsidR="00673C40" w:rsidRPr="00174372">
        <w:rPr>
          <w:color w:val="000000" w:themeColor="text1"/>
          <w:sz w:val="28"/>
          <w:szCs w:val="28"/>
        </w:rPr>
        <w:t xml:space="preserve"> 1 гр</w:t>
      </w:r>
      <w:r w:rsidRPr="00174372">
        <w:rPr>
          <w:color w:val="000000" w:themeColor="text1"/>
          <w:sz w:val="28"/>
          <w:szCs w:val="28"/>
        </w:rPr>
        <w:t>ивню</w:t>
      </w:r>
      <w:r w:rsidR="00673C40" w:rsidRPr="00174372">
        <w:rPr>
          <w:color w:val="000000" w:themeColor="text1"/>
          <w:sz w:val="28"/>
          <w:szCs w:val="28"/>
        </w:rPr>
        <w:t xml:space="preserve"> вартості основних засобів</w:t>
      </w:r>
      <w:r w:rsidRPr="00174372">
        <w:rPr>
          <w:color w:val="000000" w:themeColor="text1"/>
          <w:sz w:val="28"/>
          <w:szCs w:val="28"/>
        </w:rPr>
        <w:t xml:space="preserve"> закладу харчування</w:t>
      </w:r>
      <w:r w:rsidR="00673C40" w:rsidRPr="00174372">
        <w:rPr>
          <w:color w:val="000000" w:themeColor="text1"/>
          <w:sz w:val="28"/>
          <w:szCs w:val="28"/>
        </w:rPr>
        <w:t xml:space="preserve">, </w:t>
      </w:r>
      <w:r w:rsidR="00B56E7C" w:rsidRPr="00174372">
        <w:rPr>
          <w:color w:val="000000" w:themeColor="text1"/>
          <w:sz w:val="28"/>
          <w:szCs w:val="28"/>
        </w:rPr>
        <w:t>підвищився</w:t>
      </w:r>
      <w:r w:rsidR="00673C40" w:rsidRPr="00174372">
        <w:rPr>
          <w:color w:val="000000" w:themeColor="text1"/>
          <w:sz w:val="28"/>
          <w:szCs w:val="28"/>
        </w:rPr>
        <w:t xml:space="preserve"> на 0,02, або </w:t>
      </w:r>
      <w:r w:rsidR="00B56E7C" w:rsidRPr="00174372">
        <w:rPr>
          <w:color w:val="000000" w:themeColor="text1"/>
          <w:sz w:val="28"/>
          <w:szCs w:val="28"/>
        </w:rPr>
        <w:t>1</w:t>
      </w:r>
      <w:r w:rsidR="00673C40" w:rsidRPr="00174372">
        <w:rPr>
          <w:color w:val="000000" w:themeColor="text1"/>
          <w:sz w:val="28"/>
          <w:szCs w:val="28"/>
        </w:rPr>
        <w:t xml:space="preserve">,8%. </w:t>
      </w:r>
      <w:r w:rsidR="00B56E7C" w:rsidRPr="00174372">
        <w:rPr>
          <w:color w:val="000000" w:themeColor="text1"/>
          <w:sz w:val="28"/>
          <w:szCs w:val="28"/>
        </w:rPr>
        <w:t xml:space="preserve">Суттєво </w:t>
      </w:r>
      <w:r w:rsidR="00673C40" w:rsidRPr="00174372">
        <w:rPr>
          <w:color w:val="000000" w:themeColor="text1"/>
          <w:sz w:val="28"/>
          <w:szCs w:val="28"/>
        </w:rPr>
        <w:t>знизи</w:t>
      </w:r>
      <w:r w:rsidR="00B56E7C" w:rsidRPr="00174372">
        <w:rPr>
          <w:color w:val="000000" w:themeColor="text1"/>
          <w:sz w:val="28"/>
          <w:szCs w:val="28"/>
        </w:rPr>
        <w:t xml:space="preserve">вся показник </w:t>
      </w:r>
      <w:r w:rsidR="00673C40" w:rsidRPr="00174372">
        <w:rPr>
          <w:color w:val="000000" w:themeColor="text1"/>
          <w:sz w:val="28"/>
          <w:szCs w:val="28"/>
        </w:rPr>
        <w:t>фондомістк</w:t>
      </w:r>
      <w:r w:rsidR="00B56E7C" w:rsidRPr="00174372">
        <w:rPr>
          <w:color w:val="000000" w:themeColor="text1"/>
          <w:sz w:val="28"/>
          <w:szCs w:val="28"/>
        </w:rPr>
        <w:t>ості</w:t>
      </w:r>
      <w:r w:rsidR="00673C40" w:rsidRPr="00174372">
        <w:rPr>
          <w:color w:val="000000" w:themeColor="text1"/>
          <w:sz w:val="28"/>
          <w:szCs w:val="28"/>
        </w:rPr>
        <w:t xml:space="preserve">, </w:t>
      </w:r>
      <w:r w:rsidR="00B56E7C" w:rsidRPr="00174372">
        <w:rPr>
          <w:color w:val="000000" w:themeColor="text1"/>
          <w:sz w:val="28"/>
          <w:szCs w:val="28"/>
        </w:rPr>
        <w:t>що</w:t>
      </w:r>
      <w:r w:rsidR="00673C40" w:rsidRPr="00174372">
        <w:rPr>
          <w:color w:val="000000" w:themeColor="text1"/>
          <w:sz w:val="28"/>
          <w:szCs w:val="28"/>
        </w:rPr>
        <w:t xml:space="preserve"> також є позитивним </w:t>
      </w:r>
      <w:r w:rsidR="00B56E7C" w:rsidRPr="00174372">
        <w:rPr>
          <w:color w:val="000000" w:themeColor="text1"/>
          <w:sz w:val="28"/>
          <w:szCs w:val="28"/>
        </w:rPr>
        <w:t>фактором підприємства</w:t>
      </w:r>
      <w:r w:rsidR="00673C40" w:rsidRPr="00174372">
        <w:rPr>
          <w:color w:val="000000" w:themeColor="text1"/>
          <w:sz w:val="28"/>
          <w:szCs w:val="28"/>
        </w:rPr>
        <w:t xml:space="preserve">. </w:t>
      </w:r>
      <w:r w:rsidR="00B56E7C" w:rsidRPr="00174372">
        <w:rPr>
          <w:color w:val="000000" w:themeColor="text1"/>
          <w:sz w:val="28"/>
          <w:szCs w:val="28"/>
        </w:rPr>
        <w:t>Зауважимо</w:t>
      </w:r>
      <w:r w:rsidR="00673C40" w:rsidRPr="00174372">
        <w:rPr>
          <w:color w:val="000000" w:themeColor="text1"/>
          <w:sz w:val="28"/>
          <w:szCs w:val="28"/>
        </w:rPr>
        <w:t>,</w:t>
      </w:r>
      <w:r w:rsidR="00B56E7C" w:rsidRPr="00174372">
        <w:rPr>
          <w:color w:val="000000" w:themeColor="text1"/>
          <w:sz w:val="28"/>
          <w:szCs w:val="28"/>
        </w:rPr>
        <w:t xml:space="preserve"> що</w:t>
      </w:r>
      <w:r w:rsidR="00673C40" w:rsidRPr="00174372">
        <w:rPr>
          <w:color w:val="000000" w:themeColor="text1"/>
          <w:sz w:val="28"/>
          <w:szCs w:val="28"/>
        </w:rPr>
        <w:t xml:space="preserve"> показники фондоозброєності праці </w:t>
      </w:r>
      <w:r w:rsidR="00B56E7C" w:rsidRPr="00174372">
        <w:rPr>
          <w:color w:val="000000" w:themeColor="text1"/>
          <w:sz w:val="28"/>
          <w:szCs w:val="28"/>
        </w:rPr>
        <w:t>втримуються</w:t>
      </w:r>
      <w:r w:rsidR="00673C40" w:rsidRPr="00174372">
        <w:rPr>
          <w:color w:val="000000" w:themeColor="text1"/>
          <w:sz w:val="28"/>
          <w:szCs w:val="28"/>
        </w:rPr>
        <w:t xml:space="preserve"> </w:t>
      </w:r>
      <w:r w:rsidR="00673C40" w:rsidRPr="00174372">
        <w:rPr>
          <w:color w:val="000000" w:themeColor="text1"/>
          <w:sz w:val="28"/>
          <w:szCs w:val="28"/>
        </w:rPr>
        <w:lastRenderedPageBreak/>
        <w:t xml:space="preserve">стабільними. </w:t>
      </w:r>
      <w:r w:rsidR="00B56E7C" w:rsidRPr="00174372">
        <w:rPr>
          <w:color w:val="000000" w:themeColor="text1"/>
          <w:sz w:val="28"/>
          <w:szCs w:val="28"/>
        </w:rPr>
        <w:t>А ц</w:t>
      </w:r>
      <w:r w:rsidR="00673C40" w:rsidRPr="00174372">
        <w:rPr>
          <w:color w:val="000000" w:themeColor="text1"/>
          <w:sz w:val="28"/>
          <w:szCs w:val="28"/>
        </w:rPr>
        <w:t xml:space="preserve">е пов'язане з незначними </w:t>
      </w:r>
      <w:r w:rsidR="00B56E7C" w:rsidRPr="00174372">
        <w:rPr>
          <w:color w:val="000000" w:themeColor="text1"/>
          <w:sz w:val="28"/>
          <w:szCs w:val="28"/>
        </w:rPr>
        <w:t>відхиленнями</w:t>
      </w:r>
      <w:r w:rsidR="00673C40" w:rsidRPr="00174372">
        <w:rPr>
          <w:color w:val="000000" w:themeColor="text1"/>
          <w:sz w:val="28"/>
          <w:szCs w:val="28"/>
        </w:rPr>
        <w:t xml:space="preserve"> вартості основних засобів</w:t>
      </w:r>
      <w:r w:rsidR="00B56E7C" w:rsidRPr="00174372">
        <w:rPr>
          <w:color w:val="000000" w:themeColor="text1"/>
          <w:sz w:val="28"/>
          <w:szCs w:val="28"/>
        </w:rPr>
        <w:t xml:space="preserve"> саме</w:t>
      </w:r>
      <w:r w:rsidR="00673C40" w:rsidRPr="00174372">
        <w:rPr>
          <w:color w:val="000000" w:themeColor="text1"/>
          <w:sz w:val="28"/>
          <w:szCs w:val="28"/>
        </w:rPr>
        <w:t xml:space="preserve"> чисельності працівників. </w:t>
      </w:r>
      <w:r w:rsidR="00B56E7C" w:rsidRPr="00174372">
        <w:rPr>
          <w:color w:val="000000" w:themeColor="text1"/>
          <w:sz w:val="28"/>
          <w:szCs w:val="28"/>
        </w:rPr>
        <w:t>Звідси з</w:t>
      </w:r>
      <w:r w:rsidR="00673C40" w:rsidRPr="00174372">
        <w:rPr>
          <w:color w:val="000000" w:themeColor="text1"/>
          <w:sz w:val="28"/>
          <w:szCs w:val="28"/>
        </w:rPr>
        <w:t xml:space="preserve">а рахунок </w:t>
      </w:r>
      <w:r w:rsidR="00B56E7C" w:rsidRPr="00174372">
        <w:rPr>
          <w:color w:val="000000" w:themeColor="text1"/>
          <w:sz w:val="28"/>
          <w:szCs w:val="28"/>
        </w:rPr>
        <w:t>покращення</w:t>
      </w:r>
      <w:r w:rsidR="00673C40" w:rsidRPr="00174372">
        <w:rPr>
          <w:color w:val="000000" w:themeColor="text1"/>
          <w:sz w:val="28"/>
          <w:szCs w:val="28"/>
        </w:rPr>
        <w:t xml:space="preserve"> прибутковості спостерігається суттєве </w:t>
      </w:r>
      <w:r w:rsidR="00B56E7C" w:rsidRPr="00174372">
        <w:rPr>
          <w:color w:val="000000" w:themeColor="text1"/>
          <w:sz w:val="28"/>
          <w:szCs w:val="28"/>
        </w:rPr>
        <w:t>зростання</w:t>
      </w:r>
      <w:r w:rsidR="00673C40" w:rsidRPr="00174372">
        <w:rPr>
          <w:color w:val="000000" w:themeColor="text1"/>
          <w:sz w:val="28"/>
          <w:szCs w:val="28"/>
        </w:rPr>
        <w:t xml:space="preserve"> рентабельності основних засобів, яка </w:t>
      </w:r>
      <w:r w:rsidR="00B56E7C" w:rsidRPr="00174372">
        <w:rPr>
          <w:color w:val="000000" w:themeColor="text1"/>
          <w:sz w:val="28"/>
          <w:szCs w:val="28"/>
        </w:rPr>
        <w:t>в</w:t>
      </w:r>
      <w:r w:rsidR="00673C40" w:rsidRPr="00174372">
        <w:rPr>
          <w:color w:val="000000" w:themeColor="text1"/>
          <w:sz w:val="28"/>
          <w:szCs w:val="28"/>
        </w:rPr>
        <w:t xml:space="preserve"> той же час </w:t>
      </w:r>
      <w:r w:rsidR="00B56E7C" w:rsidRPr="00174372">
        <w:rPr>
          <w:color w:val="000000" w:themeColor="text1"/>
          <w:sz w:val="28"/>
          <w:szCs w:val="28"/>
        </w:rPr>
        <w:t>втримується</w:t>
      </w:r>
      <w:r w:rsidR="00673C40" w:rsidRPr="00174372">
        <w:rPr>
          <w:color w:val="000000" w:themeColor="text1"/>
          <w:sz w:val="28"/>
          <w:szCs w:val="28"/>
        </w:rPr>
        <w:t xml:space="preserve"> невелико</w:t>
      </w:r>
      <w:r w:rsidR="00B56E7C" w:rsidRPr="00174372">
        <w:rPr>
          <w:color w:val="000000" w:themeColor="text1"/>
          <w:sz w:val="28"/>
          <w:szCs w:val="28"/>
        </w:rPr>
        <w:t>ю</w:t>
      </w:r>
      <w:r w:rsidR="00673C40" w:rsidRPr="00174372">
        <w:rPr>
          <w:color w:val="000000" w:themeColor="text1"/>
          <w:sz w:val="28"/>
          <w:szCs w:val="28"/>
        </w:rPr>
        <w:t xml:space="preserve">. </w:t>
      </w:r>
      <w:r w:rsidR="00B56E7C" w:rsidRPr="00174372">
        <w:rPr>
          <w:color w:val="000000" w:themeColor="text1"/>
          <w:sz w:val="28"/>
          <w:szCs w:val="28"/>
        </w:rPr>
        <w:t>Того</w:t>
      </w:r>
      <w:r w:rsidR="00673C40" w:rsidRPr="00174372">
        <w:rPr>
          <w:color w:val="000000" w:themeColor="text1"/>
          <w:sz w:val="28"/>
          <w:szCs w:val="28"/>
        </w:rPr>
        <w:t xml:space="preserve"> за рахунок підвищення </w:t>
      </w:r>
      <w:r w:rsidR="00B56E7C" w:rsidRPr="00174372">
        <w:rPr>
          <w:color w:val="000000" w:themeColor="text1"/>
          <w:sz w:val="28"/>
          <w:szCs w:val="28"/>
        </w:rPr>
        <w:t xml:space="preserve">показників </w:t>
      </w:r>
      <w:r w:rsidR="00673C40" w:rsidRPr="00174372">
        <w:rPr>
          <w:color w:val="000000" w:themeColor="text1"/>
          <w:sz w:val="28"/>
          <w:szCs w:val="28"/>
        </w:rPr>
        <w:t xml:space="preserve">фондовіддачі </w:t>
      </w:r>
      <w:r w:rsidR="00B56E7C" w:rsidRPr="00174372">
        <w:rPr>
          <w:color w:val="000000" w:themeColor="text1"/>
          <w:sz w:val="28"/>
          <w:szCs w:val="28"/>
        </w:rPr>
        <w:t>й</w:t>
      </w:r>
      <w:r w:rsidR="00673C40" w:rsidRPr="00174372">
        <w:rPr>
          <w:color w:val="000000" w:themeColor="text1"/>
          <w:sz w:val="28"/>
          <w:szCs w:val="28"/>
        </w:rPr>
        <w:t xml:space="preserve"> рентабельності основних засобів, в </w:t>
      </w:r>
      <w:r w:rsidR="00B56E7C" w:rsidRPr="00174372">
        <w:rPr>
          <w:color w:val="000000" w:themeColor="text1"/>
          <w:sz w:val="28"/>
          <w:szCs w:val="28"/>
        </w:rPr>
        <w:t xml:space="preserve">кінці </w:t>
      </w:r>
      <w:r w:rsidR="00673C40" w:rsidRPr="00174372">
        <w:rPr>
          <w:color w:val="000000" w:themeColor="text1"/>
          <w:sz w:val="28"/>
          <w:szCs w:val="28"/>
        </w:rPr>
        <w:t>звітно</w:t>
      </w:r>
      <w:r w:rsidR="00B56E7C" w:rsidRPr="00174372">
        <w:rPr>
          <w:color w:val="000000" w:themeColor="text1"/>
          <w:sz w:val="28"/>
          <w:szCs w:val="28"/>
        </w:rPr>
        <w:t>го</w:t>
      </w:r>
      <w:r w:rsidR="00673C40" w:rsidRPr="00174372">
        <w:rPr>
          <w:color w:val="000000" w:themeColor="text1"/>
          <w:sz w:val="28"/>
          <w:szCs w:val="28"/>
        </w:rPr>
        <w:t xml:space="preserve"> ро</w:t>
      </w:r>
      <w:r w:rsidR="00B56E7C" w:rsidRPr="00174372">
        <w:rPr>
          <w:color w:val="000000" w:themeColor="text1"/>
          <w:sz w:val="28"/>
          <w:szCs w:val="28"/>
        </w:rPr>
        <w:t>ку</w:t>
      </w:r>
      <w:r w:rsidR="00673C40" w:rsidRPr="00174372">
        <w:rPr>
          <w:color w:val="000000" w:themeColor="text1"/>
          <w:sz w:val="28"/>
          <w:szCs w:val="28"/>
        </w:rPr>
        <w:t xml:space="preserve"> значно </w:t>
      </w:r>
      <w:r w:rsidR="00B56E7C" w:rsidRPr="00174372">
        <w:rPr>
          <w:color w:val="000000" w:themeColor="text1"/>
          <w:sz w:val="28"/>
          <w:szCs w:val="28"/>
        </w:rPr>
        <w:t>зросло</w:t>
      </w:r>
      <w:r w:rsidR="00673C40" w:rsidRPr="00174372">
        <w:rPr>
          <w:color w:val="000000" w:themeColor="text1"/>
          <w:sz w:val="28"/>
          <w:szCs w:val="28"/>
        </w:rPr>
        <w:t xml:space="preserve"> значення інтегрального показника</w:t>
      </w:r>
      <w:r w:rsidR="00B56E7C" w:rsidRPr="00174372">
        <w:rPr>
          <w:color w:val="000000" w:themeColor="text1"/>
          <w:sz w:val="28"/>
          <w:szCs w:val="28"/>
        </w:rPr>
        <w:t xml:space="preserve"> динаміки</w:t>
      </w:r>
      <w:r w:rsidR="00673C40" w:rsidRPr="00174372">
        <w:rPr>
          <w:color w:val="000000" w:themeColor="text1"/>
          <w:sz w:val="28"/>
          <w:szCs w:val="28"/>
        </w:rPr>
        <w:t xml:space="preserve"> ефективності основних засобів. </w:t>
      </w:r>
      <w:r w:rsidR="00B56E7C" w:rsidRPr="00174372">
        <w:rPr>
          <w:color w:val="000000" w:themeColor="text1"/>
          <w:sz w:val="28"/>
          <w:szCs w:val="28"/>
        </w:rPr>
        <w:t>Отже</w:t>
      </w:r>
      <w:r w:rsidR="00673C40" w:rsidRPr="00174372">
        <w:rPr>
          <w:color w:val="000000" w:themeColor="text1"/>
          <w:sz w:val="28"/>
          <w:szCs w:val="28"/>
        </w:rPr>
        <w:t>,</w:t>
      </w:r>
      <w:r w:rsidR="00B56E7C" w:rsidRPr="00174372">
        <w:rPr>
          <w:color w:val="000000" w:themeColor="text1"/>
          <w:sz w:val="28"/>
          <w:szCs w:val="28"/>
        </w:rPr>
        <w:t xml:space="preserve"> звідси</w:t>
      </w:r>
      <w:r w:rsidR="00673C40" w:rsidRPr="00174372">
        <w:rPr>
          <w:color w:val="000000" w:themeColor="text1"/>
          <w:sz w:val="28"/>
          <w:szCs w:val="28"/>
        </w:rPr>
        <w:t xml:space="preserve"> можна зробити </w:t>
      </w:r>
      <w:r w:rsidR="00B56E7C" w:rsidRPr="00174372">
        <w:rPr>
          <w:color w:val="000000" w:themeColor="text1"/>
          <w:sz w:val="28"/>
          <w:szCs w:val="28"/>
        </w:rPr>
        <w:t>такий</w:t>
      </w:r>
      <w:r w:rsidR="00673C40" w:rsidRPr="00174372">
        <w:rPr>
          <w:color w:val="000000" w:themeColor="text1"/>
          <w:sz w:val="28"/>
          <w:szCs w:val="28"/>
        </w:rPr>
        <w:t xml:space="preserve"> висновок про більш ефективн</w:t>
      </w:r>
      <w:r w:rsidR="00B56E7C" w:rsidRPr="00174372">
        <w:rPr>
          <w:color w:val="000000" w:themeColor="text1"/>
          <w:sz w:val="28"/>
          <w:szCs w:val="28"/>
        </w:rPr>
        <w:t xml:space="preserve">у експлуатацію </w:t>
      </w:r>
      <w:r w:rsidR="00673C40" w:rsidRPr="00174372">
        <w:rPr>
          <w:color w:val="000000" w:themeColor="text1"/>
          <w:sz w:val="28"/>
          <w:szCs w:val="28"/>
        </w:rPr>
        <w:t xml:space="preserve">основних засобів </w:t>
      </w:r>
      <w:r w:rsidR="00B56E7C" w:rsidRPr="00174372">
        <w:rPr>
          <w:bCs/>
          <w:color w:val="000000" w:themeColor="text1"/>
          <w:sz w:val="28"/>
          <w:szCs w:val="28"/>
        </w:rPr>
        <w:t>ресторану «Легенда»</w:t>
      </w:r>
      <w:r w:rsidR="00673C40" w:rsidRPr="00174372">
        <w:rPr>
          <w:color w:val="000000" w:themeColor="text1"/>
          <w:sz w:val="28"/>
          <w:szCs w:val="28"/>
        </w:rPr>
        <w:t>.</w:t>
      </w:r>
    </w:p>
    <w:p w14:paraId="23AE0B11" w14:textId="3F3B1C9C" w:rsidR="00673C40" w:rsidRPr="00174372" w:rsidRDefault="00B56E7C" w:rsidP="00673C40">
      <w:pPr>
        <w:pStyle w:val="a4"/>
        <w:spacing w:before="0" w:beforeAutospacing="0" w:after="0" w:afterAutospacing="0" w:line="360" w:lineRule="auto"/>
        <w:ind w:firstLine="567"/>
        <w:jc w:val="both"/>
        <w:rPr>
          <w:color w:val="000000" w:themeColor="text1"/>
          <w:sz w:val="28"/>
          <w:szCs w:val="28"/>
        </w:rPr>
      </w:pPr>
      <w:r w:rsidRPr="00174372">
        <w:rPr>
          <w:color w:val="000000" w:themeColor="text1"/>
          <w:sz w:val="28"/>
          <w:szCs w:val="28"/>
        </w:rPr>
        <w:t>Отже</w:t>
      </w:r>
      <w:r w:rsidR="00673C40" w:rsidRPr="00174372">
        <w:rPr>
          <w:color w:val="000000" w:themeColor="text1"/>
          <w:sz w:val="28"/>
          <w:szCs w:val="28"/>
        </w:rPr>
        <w:t xml:space="preserve">, </w:t>
      </w:r>
      <w:r w:rsidRPr="00174372">
        <w:rPr>
          <w:color w:val="000000" w:themeColor="text1"/>
          <w:sz w:val="28"/>
          <w:szCs w:val="28"/>
        </w:rPr>
        <w:t xml:space="preserve">у </w:t>
      </w:r>
      <w:r w:rsidRPr="00174372">
        <w:rPr>
          <w:bCs/>
          <w:color w:val="000000" w:themeColor="text1"/>
          <w:sz w:val="28"/>
          <w:szCs w:val="28"/>
        </w:rPr>
        <w:t>ресторані «Легенда»</w:t>
      </w:r>
      <w:r w:rsidRPr="00174372">
        <w:rPr>
          <w:color w:val="000000" w:themeColor="text1"/>
          <w:sz w:val="28"/>
          <w:szCs w:val="28"/>
        </w:rPr>
        <w:t xml:space="preserve"> </w:t>
      </w:r>
      <w:r w:rsidR="00673C40" w:rsidRPr="00174372">
        <w:rPr>
          <w:color w:val="000000" w:themeColor="text1"/>
          <w:sz w:val="28"/>
          <w:szCs w:val="28"/>
        </w:rPr>
        <w:t xml:space="preserve">спостерігається </w:t>
      </w:r>
      <w:r w:rsidRPr="00174372">
        <w:rPr>
          <w:color w:val="000000" w:themeColor="text1"/>
          <w:sz w:val="28"/>
          <w:szCs w:val="28"/>
        </w:rPr>
        <w:t>доволі</w:t>
      </w:r>
      <w:r w:rsidR="00673C40" w:rsidRPr="00174372">
        <w:rPr>
          <w:color w:val="000000" w:themeColor="text1"/>
          <w:sz w:val="28"/>
          <w:szCs w:val="28"/>
        </w:rPr>
        <w:t xml:space="preserve"> позитивна динаміка показників </w:t>
      </w:r>
      <w:r w:rsidRPr="00174372">
        <w:rPr>
          <w:color w:val="000000" w:themeColor="text1"/>
          <w:sz w:val="28"/>
          <w:szCs w:val="28"/>
        </w:rPr>
        <w:t xml:space="preserve">господарської </w:t>
      </w:r>
      <w:r w:rsidR="00673C40" w:rsidRPr="00174372">
        <w:rPr>
          <w:color w:val="000000" w:themeColor="text1"/>
          <w:sz w:val="28"/>
          <w:szCs w:val="28"/>
        </w:rPr>
        <w:t xml:space="preserve">діяльності </w:t>
      </w:r>
      <w:r w:rsidRPr="00174372">
        <w:rPr>
          <w:bCs/>
          <w:color w:val="000000" w:themeColor="text1"/>
          <w:sz w:val="28"/>
          <w:szCs w:val="28"/>
        </w:rPr>
        <w:t>закладу харчування,</w:t>
      </w:r>
      <w:r w:rsidRPr="00174372">
        <w:rPr>
          <w:color w:val="000000" w:themeColor="text1"/>
          <w:sz w:val="28"/>
          <w:szCs w:val="28"/>
        </w:rPr>
        <w:t xml:space="preserve"> </w:t>
      </w:r>
      <w:r w:rsidR="00673C40" w:rsidRPr="00174372">
        <w:rPr>
          <w:color w:val="000000" w:themeColor="text1"/>
          <w:sz w:val="28"/>
          <w:szCs w:val="28"/>
        </w:rPr>
        <w:t xml:space="preserve">що показує </w:t>
      </w:r>
      <w:r w:rsidRPr="00174372">
        <w:rPr>
          <w:color w:val="000000" w:themeColor="text1"/>
          <w:sz w:val="28"/>
          <w:szCs w:val="28"/>
        </w:rPr>
        <w:t>оперативне</w:t>
      </w:r>
      <w:r w:rsidR="00673C40" w:rsidRPr="00174372">
        <w:rPr>
          <w:color w:val="000000" w:themeColor="text1"/>
          <w:sz w:val="28"/>
          <w:szCs w:val="28"/>
        </w:rPr>
        <w:t xml:space="preserve"> управління </w:t>
      </w:r>
      <w:r w:rsidRPr="00174372">
        <w:rPr>
          <w:color w:val="000000" w:themeColor="text1"/>
          <w:sz w:val="28"/>
          <w:szCs w:val="28"/>
        </w:rPr>
        <w:t>підприємством гостинності</w:t>
      </w:r>
      <w:r w:rsidR="00673C40" w:rsidRPr="00174372">
        <w:rPr>
          <w:color w:val="000000" w:themeColor="text1"/>
          <w:sz w:val="28"/>
          <w:szCs w:val="28"/>
        </w:rPr>
        <w:t xml:space="preserve"> у напрямку </w:t>
      </w:r>
      <w:r w:rsidRPr="00174372">
        <w:rPr>
          <w:color w:val="000000" w:themeColor="text1"/>
          <w:sz w:val="28"/>
          <w:szCs w:val="28"/>
        </w:rPr>
        <w:t>прибутковості</w:t>
      </w:r>
      <w:r w:rsidR="00673C40" w:rsidRPr="00174372">
        <w:rPr>
          <w:color w:val="000000" w:themeColor="text1"/>
          <w:sz w:val="28"/>
          <w:szCs w:val="28"/>
        </w:rPr>
        <w:t>.</w:t>
      </w:r>
    </w:p>
    <w:p w14:paraId="09182259" w14:textId="77777777" w:rsidR="00876277" w:rsidRPr="00174372" w:rsidRDefault="00876277" w:rsidP="00E4325C">
      <w:pPr>
        <w:spacing w:after="0" w:line="360" w:lineRule="auto"/>
        <w:ind w:firstLine="709"/>
        <w:jc w:val="both"/>
        <w:rPr>
          <w:rFonts w:ascii="Times New Roman" w:hAnsi="Times New Roman" w:cs="Times New Roman"/>
          <w:color w:val="000000" w:themeColor="text1"/>
          <w:sz w:val="28"/>
          <w:szCs w:val="28"/>
        </w:rPr>
      </w:pPr>
    </w:p>
    <w:p w14:paraId="0A9A1F50" w14:textId="01BEEF31" w:rsidR="00E4325C" w:rsidRPr="00174372" w:rsidRDefault="00E4325C" w:rsidP="00E4325C">
      <w:pPr>
        <w:spacing w:after="0" w:line="360" w:lineRule="auto"/>
        <w:ind w:firstLine="709"/>
        <w:jc w:val="both"/>
        <w:rPr>
          <w:rFonts w:ascii="Times New Roman" w:hAnsi="Times New Roman" w:cs="Times New Roman"/>
          <w:b/>
          <w:bCs/>
          <w:color w:val="000000" w:themeColor="text1"/>
          <w:sz w:val="28"/>
          <w:szCs w:val="28"/>
        </w:rPr>
      </w:pPr>
      <w:r w:rsidRPr="00174372">
        <w:rPr>
          <w:rFonts w:ascii="Times New Roman" w:hAnsi="Times New Roman" w:cs="Times New Roman"/>
          <w:b/>
          <w:bCs/>
          <w:color w:val="000000" w:themeColor="text1"/>
          <w:sz w:val="28"/>
          <w:szCs w:val="28"/>
        </w:rPr>
        <w:t xml:space="preserve">2.2. </w:t>
      </w:r>
      <w:bookmarkStart w:id="3" w:name="_Hlk54557237"/>
      <w:r w:rsidRPr="00174372">
        <w:rPr>
          <w:rFonts w:ascii="Times New Roman" w:hAnsi="Times New Roman" w:cs="Times New Roman"/>
          <w:b/>
          <w:bCs/>
          <w:color w:val="000000" w:themeColor="text1"/>
          <w:sz w:val="28"/>
          <w:szCs w:val="28"/>
        </w:rPr>
        <w:t>Аналіз планування виробництва та реалізації продукції і послуг у ресторані «Легенда»</w:t>
      </w:r>
      <w:bookmarkEnd w:id="3"/>
    </w:p>
    <w:p w14:paraId="14EAD73C" w14:textId="104FE7A1" w:rsidR="00E4325C" w:rsidRPr="00174372" w:rsidRDefault="00E4325C" w:rsidP="00E4325C">
      <w:pPr>
        <w:spacing w:after="0" w:line="360" w:lineRule="auto"/>
        <w:ind w:firstLine="709"/>
        <w:jc w:val="both"/>
        <w:rPr>
          <w:rFonts w:ascii="Times New Roman" w:hAnsi="Times New Roman" w:cs="Times New Roman"/>
          <w:color w:val="000000" w:themeColor="text1"/>
          <w:sz w:val="28"/>
          <w:szCs w:val="28"/>
        </w:rPr>
      </w:pPr>
    </w:p>
    <w:p w14:paraId="32224A06" w14:textId="17397064" w:rsidR="00750B27" w:rsidRPr="00174372" w:rsidRDefault="00750B27" w:rsidP="00750B27">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Успішне здійснення виробничого процесу </w:t>
      </w:r>
      <w:r w:rsidR="009F1E30" w:rsidRPr="00174372">
        <w:rPr>
          <w:rFonts w:ascii="Times New Roman" w:hAnsi="Times New Roman" w:cs="Times New Roman"/>
          <w:color w:val="000000" w:themeColor="text1"/>
          <w:sz w:val="28"/>
          <w:szCs w:val="28"/>
        </w:rPr>
        <w:t xml:space="preserve">закладу </w:t>
      </w:r>
      <w:r w:rsidRPr="00174372">
        <w:rPr>
          <w:rFonts w:ascii="Times New Roman" w:hAnsi="Times New Roman" w:cs="Times New Roman"/>
          <w:color w:val="000000" w:themeColor="text1"/>
          <w:sz w:val="28"/>
          <w:szCs w:val="28"/>
        </w:rPr>
        <w:t xml:space="preserve">залежить від оперативного планування </w:t>
      </w:r>
      <w:r w:rsidR="009F1E30" w:rsidRPr="00174372">
        <w:rPr>
          <w:rFonts w:ascii="Times New Roman" w:hAnsi="Times New Roman" w:cs="Times New Roman"/>
          <w:color w:val="000000" w:themeColor="text1"/>
          <w:sz w:val="28"/>
          <w:szCs w:val="28"/>
        </w:rPr>
        <w:t>та</w:t>
      </w:r>
      <w:r w:rsidRPr="00174372">
        <w:rPr>
          <w:rFonts w:ascii="Times New Roman" w:hAnsi="Times New Roman" w:cs="Times New Roman"/>
          <w:color w:val="000000" w:themeColor="text1"/>
          <w:sz w:val="28"/>
          <w:szCs w:val="28"/>
        </w:rPr>
        <w:t xml:space="preserve"> правильної організації роботи у закладах ресторанного господарства.</w:t>
      </w:r>
    </w:p>
    <w:p w14:paraId="687E90A2" w14:textId="0C0766F5" w:rsidR="00750B27" w:rsidRPr="00174372" w:rsidRDefault="009F1E30" w:rsidP="00750B27">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У ресторані «Легенда» застосовується спосіб</w:t>
      </w:r>
      <w:r w:rsidR="00750B27" w:rsidRPr="00174372">
        <w:rPr>
          <w:rFonts w:ascii="Times New Roman" w:hAnsi="Times New Roman" w:cs="Times New Roman"/>
          <w:color w:val="000000" w:themeColor="text1"/>
          <w:sz w:val="28"/>
          <w:szCs w:val="28"/>
        </w:rPr>
        <w:t xml:space="preserve"> оперативного планування</w:t>
      </w:r>
      <w:r w:rsidRPr="00174372">
        <w:rPr>
          <w:rFonts w:ascii="Times New Roman" w:hAnsi="Times New Roman" w:cs="Times New Roman"/>
          <w:color w:val="000000" w:themeColor="text1"/>
          <w:sz w:val="28"/>
          <w:szCs w:val="28"/>
        </w:rPr>
        <w:t xml:space="preserve">, який </w:t>
      </w:r>
      <w:r w:rsidR="00750B27" w:rsidRPr="00174372">
        <w:rPr>
          <w:rFonts w:ascii="Times New Roman" w:hAnsi="Times New Roman" w:cs="Times New Roman"/>
          <w:color w:val="000000" w:themeColor="text1"/>
          <w:sz w:val="28"/>
          <w:szCs w:val="28"/>
        </w:rPr>
        <w:t xml:space="preserve">полягає </w:t>
      </w:r>
      <w:r w:rsidRPr="00174372">
        <w:rPr>
          <w:rFonts w:ascii="Times New Roman" w:hAnsi="Times New Roman" w:cs="Times New Roman"/>
          <w:color w:val="000000" w:themeColor="text1"/>
          <w:sz w:val="28"/>
          <w:szCs w:val="28"/>
        </w:rPr>
        <w:t>у</w:t>
      </w:r>
      <w:r w:rsidR="00750B27" w:rsidRPr="00174372">
        <w:rPr>
          <w:rFonts w:ascii="Times New Roman" w:hAnsi="Times New Roman" w:cs="Times New Roman"/>
          <w:color w:val="000000" w:themeColor="text1"/>
          <w:sz w:val="28"/>
          <w:szCs w:val="28"/>
        </w:rPr>
        <w:t xml:space="preserve"> складанні виробничої програми закладу. Питаннями планування виробничої програми займаються </w:t>
      </w:r>
      <w:r w:rsidRPr="00174372">
        <w:rPr>
          <w:rFonts w:ascii="Times New Roman" w:hAnsi="Times New Roman" w:cs="Times New Roman"/>
          <w:color w:val="000000" w:themeColor="text1"/>
          <w:sz w:val="28"/>
          <w:szCs w:val="28"/>
        </w:rPr>
        <w:t>директор</w:t>
      </w:r>
      <w:r w:rsidR="000575F8" w:rsidRPr="00174372">
        <w:rPr>
          <w:rFonts w:ascii="Times New Roman" w:hAnsi="Times New Roman" w:cs="Times New Roman"/>
          <w:color w:val="000000" w:themeColor="text1"/>
          <w:sz w:val="28"/>
          <w:szCs w:val="28"/>
        </w:rPr>
        <w:t>,</w:t>
      </w:r>
      <w:r w:rsidRPr="00174372">
        <w:rPr>
          <w:rFonts w:ascii="Times New Roman" w:hAnsi="Times New Roman" w:cs="Times New Roman"/>
          <w:color w:val="000000" w:themeColor="text1"/>
          <w:sz w:val="28"/>
          <w:szCs w:val="28"/>
        </w:rPr>
        <w:t xml:space="preserve"> адміністратор</w:t>
      </w:r>
      <w:r w:rsidR="000575F8" w:rsidRPr="00174372">
        <w:rPr>
          <w:rFonts w:ascii="Times New Roman" w:hAnsi="Times New Roman" w:cs="Times New Roman"/>
          <w:color w:val="000000" w:themeColor="text1"/>
          <w:sz w:val="28"/>
          <w:szCs w:val="28"/>
        </w:rPr>
        <w:t>, шеф-кухар</w:t>
      </w:r>
      <w:r w:rsidRPr="00174372">
        <w:rPr>
          <w:rFonts w:ascii="Times New Roman" w:hAnsi="Times New Roman" w:cs="Times New Roman"/>
          <w:color w:val="000000" w:themeColor="text1"/>
          <w:sz w:val="28"/>
          <w:szCs w:val="28"/>
        </w:rPr>
        <w:t xml:space="preserve"> та </w:t>
      </w:r>
      <w:r w:rsidR="00750B27" w:rsidRPr="00174372">
        <w:rPr>
          <w:rFonts w:ascii="Times New Roman" w:hAnsi="Times New Roman" w:cs="Times New Roman"/>
          <w:color w:val="000000" w:themeColor="text1"/>
          <w:sz w:val="28"/>
          <w:szCs w:val="28"/>
        </w:rPr>
        <w:t>бухгалте</w:t>
      </w:r>
      <w:r w:rsidRPr="00174372">
        <w:rPr>
          <w:rFonts w:ascii="Times New Roman" w:hAnsi="Times New Roman" w:cs="Times New Roman"/>
          <w:color w:val="000000" w:themeColor="text1"/>
          <w:sz w:val="28"/>
          <w:szCs w:val="28"/>
        </w:rPr>
        <w:t>р закладу</w:t>
      </w:r>
      <w:r w:rsidR="00750B27" w:rsidRPr="00174372">
        <w:rPr>
          <w:rFonts w:ascii="Times New Roman" w:hAnsi="Times New Roman" w:cs="Times New Roman"/>
          <w:color w:val="000000" w:themeColor="text1"/>
          <w:sz w:val="28"/>
          <w:szCs w:val="28"/>
        </w:rPr>
        <w:t>.</w:t>
      </w:r>
    </w:p>
    <w:p w14:paraId="59C5B24B" w14:textId="5A9E4798" w:rsidR="000575F8" w:rsidRPr="00174372" w:rsidRDefault="000575F8" w:rsidP="000575F8">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Оперативне планування у ресторані «Легенда» включає такі елементи:</w:t>
      </w:r>
    </w:p>
    <w:p w14:paraId="1055CA14" w14:textId="77777777" w:rsidR="000575F8" w:rsidRPr="00174372" w:rsidRDefault="000575F8" w:rsidP="000575F8">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1. Складання планового меню на тиждень і розроблення на його основі меню-плану, що відображає денну програму закладу.</w:t>
      </w:r>
    </w:p>
    <w:p w14:paraId="785B32DB" w14:textId="77777777" w:rsidR="000575F8" w:rsidRPr="00174372" w:rsidRDefault="000575F8" w:rsidP="000575F8">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2. Оформлення накладної на відпуск продуктів з комори.</w:t>
      </w:r>
    </w:p>
    <w:p w14:paraId="46362B25" w14:textId="67E38A66" w:rsidR="000575F8" w:rsidRPr="00174372" w:rsidRDefault="000575F8" w:rsidP="000575F8">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3.Розрахунок потреби в продуктах для приготування страв, передбачених планом-меню.</w:t>
      </w:r>
    </w:p>
    <w:p w14:paraId="5F9AC95C" w14:textId="77777777" w:rsidR="000575F8" w:rsidRPr="00174372" w:rsidRDefault="000575F8" w:rsidP="000575F8">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4. Розподіл сировини між цехами і бригадами.</w:t>
      </w:r>
    </w:p>
    <w:p w14:paraId="502BBFF0" w14:textId="46A4E997" w:rsidR="000575F8" w:rsidRPr="00174372" w:rsidRDefault="000575F8" w:rsidP="000575F8">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5. Визначення кількості страв, реалізованих за день.</w:t>
      </w:r>
    </w:p>
    <w:p w14:paraId="396F3B25" w14:textId="3FA22EAE" w:rsidR="000575F8" w:rsidRPr="00174372" w:rsidRDefault="000575F8" w:rsidP="000575F8">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lastRenderedPageBreak/>
        <w:t>6. Виробнича програма складається на підставі графіка завантаження торгового залу і розрахунку відвідувачів.</w:t>
      </w:r>
    </w:p>
    <w:p w14:paraId="7B3CD5ED" w14:textId="77777777" w:rsidR="000575F8" w:rsidRPr="00174372" w:rsidRDefault="000575F8" w:rsidP="000575F8">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7. Складання меню-плану.</w:t>
      </w:r>
    </w:p>
    <w:p w14:paraId="67E7DCFB" w14:textId="1F0F6B92" w:rsidR="000575F8" w:rsidRPr="00174372" w:rsidRDefault="000575F8" w:rsidP="000575F8">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8. Складання технологічних карт.</w:t>
      </w:r>
    </w:p>
    <w:p w14:paraId="45157B00" w14:textId="37C18713" w:rsidR="000575F8" w:rsidRPr="00174372" w:rsidRDefault="000575F8" w:rsidP="000575F8">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9. Розрахунок сировини, необхідної для приготування даних страв.</w:t>
      </w:r>
    </w:p>
    <w:p w14:paraId="41E5B371" w14:textId="016BE7E9" w:rsidR="001E1908" w:rsidRPr="00174372" w:rsidRDefault="001E1908" w:rsidP="001E1908">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Основний етап оперативного планування у </w:t>
      </w:r>
      <w:r w:rsidRPr="00174372">
        <w:rPr>
          <w:rFonts w:ascii="Times New Roman" w:hAnsi="Times New Roman" w:cs="Times New Roman"/>
          <w:bCs/>
          <w:color w:val="000000" w:themeColor="text1"/>
          <w:sz w:val="28"/>
          <w:szCs w:val="28"/>
        </w:rPr>
        <w:t>ресторані «Легенда»</w:t>
      </w:r>
      <w:r w:rsidRPr="00174372">
        <w:rPr>
          <w:rFonts w:ascii="Times New Roman" w:hAnsi="Times New Roman" w:cs="Times New Roman"/>
          <w:color w:val="000000" w:themeColor="text1"/>
          <w:sz w:val="28"/>
          <w:szCs w:val="28"/>
        </w:rPr>
        <w:t xml:space="preserve"> є складання плану-меню. План-меню складається шеф-кухарем напередодні планованого дня та затверджується директором закладу. У ньому наводяться найменування, номери рецептур і кількість страв.</w:t>
      </w:r>
    </w:p>
    <w:p w14:paraId="2421CB8C" w14:textId="59057F45" w:rsidR="001E1908" w:rsidRPr="00174372" w:rsidRDefault="001E1908" w:rsidP="001E1908">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До основних чинників, які враховуються при складанні плану-меню є: зразковий асортимент продукції, що випускається, рекомендований для ресторанного господарства залежно від його типу і виду раціону, що надається, наявність сировини і його сезонність. Страви і закуски, включені в план-меню, повинні бути різноманітними як за видами сировини, так і за способами теплової обробки, враховується також кваліфікований склад працівників, потужність виробництва і оснащеність його торгово-технологічним устаткуванням, а також трудомісткість страв.</w:t>
      </w:r>
    </w:p>
    <w:p w14:paraId="3F8A7700" w14:textId="595F35D2" w:rsidR="001E1908" w:rsidRPr="00174372" w:rsidRDefault="001E1908" w:rsidP="001E1908">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Затверджуючи план-меню, директор та шеф-кухар несуть відповідальність за те, щоб страви, що включаються в меню, були у продажу протягом всього торгового дня.</w:t>
      </w:r>
    </w:p>
    <w:p w14:paraId="6475B2E6" w14:textId="07F74E0E" w:rsidR="00E4325C" w:rsidRPr="00174372" w:rsidRDefault="0028342D" w:rsidP="00E4325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Останній крок оперативного планування у </w:t>
      </w:r>
      <w:r w:rsidRPr="00174372">
        <w:rPr>
          <w:rFonts w:ascii="Times New Roman" w:hAnsi="Times New Roman" w:cs="Times New Roman"/>
          <w:bCs/>
          <w:color w:val="000000" w:themeColor="text1"/>
          <w:sz w:val="28"/>
          <w:szCs w:val="28"/>
        </w:rPr>
        <w:t>ресторані «Легенда»</w:t>
      </w:r>
      <w:r w:rsidRPr="00174372">
        <w:rPr>
          <w:rFonts w:ascii="Times New Roman" w:hAnsi="Times New Roman" w:cs="Times New Roman"/>
          <w:color w:val="000000" w:themeColor="text1"/>
          <w:sz w:val="28"/>
          <w:szCs w:val="28"/>
        </w:rPr>
        <w:t xml:space="preserve"> є складання технологічних карт. У технологічних картах закладу вказуються: найменування страви, номер та варіант рецептури, норма вмісту сировини, тобто масою </w:t>
      </w:r>
      <w:proofErr w:type="spellStart"/>
      <w:r w:rsidRPr="00174372">
        <w:rPr>
          <w:rFonts w:ascii="Times New Roman" w:hAnsi="Times New Roman" w:cs="Times New Roman"/>
          <w:color w:val="000000" w:themeColor="text1"/>
          <w:sz w:val="28"/>
          <w:szCs w:val="28"/>
        </w:rPr>
        <w:t>нетто</w:t>
      </w:r>
      <w:proofErr w:type="spellEnd"/>
      <w:r w:rsidRPr="00174372">
        <w:rPr>
          <w:rFonts w:ascii="Times New Roman" w:hAnsi="Times New Roman" w:cs="Times New Roman"/>
          <w:color w:val="000000" w:themeColor="text1"/>
          <w:sz w:val="28"/>
          <w:szCs w:val="28"/>
        </w:rPr>
        <w:t xml:space="preserve"> на одну порцію, а також надається розрахунок на певну кількість порцій чи виробів, вказується вихід страви, приводиться короткий опис технології приготування страви.</w:t>
      </w:r>
    </w:p>
    <w:p w14:paraId="17443F6A" w14:textId="79973E70" w:rsidR="00E4325C" w:rsidRPr="00174372" w:rsidRDefault="0028342D" w:rsidP="00E4325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Для узагальнення інформації про наявність та рух готової продукції </w:t>
      </w:r>
      <w:r w:rsidR="00526A23" w:rsidRPr="00174372">
        <w:rPr>
          <w:rFonts w:ascii="Times New Roman" w:hAnsi="Times New Roman" w:cs="Times New Roman"/>
          <w:color w:val="000000" w:themeColor="text1"/>
          <w:sz w:val="28"/>
          <w:szCs w:val="28"/>
        </w:rPr>
        <w:t xml:space="preserve">у </w:t>
      </w:r>
      <w:r w:rsidR="00526A23" w:rsidRPr="00174372">
        <w:rPr>
          <w:rFonts w:ascii="Times New Roman" w:hAnsi="Times New Roman" w:cs="Times New Roman"/>
          <w:bCs/>
          <w:color w:val="000000" w:themeColor="text1"/>
          <w:sz w:val="28"/>
          <w:szCs w:val="28"/>
        </w:rPr>
        <w:t>ресторані «Легенда»</w:t>
      </w:r>
      <w:r w:rsidR="00526A23" w:rsidRPr="00174372">
        <w:rPr>
          <w:rFonts w:ascii="Times New Roman" w:hAnsi="Times New Roman" w:cs="Times New Roman"/>
          <w:color w:val="000000" w:themeColor="text1"/>
          <w:sz w:val="28"/>
          <w:szCs w:val="28"/>
        </w:rPr>
        <w:t xml:space="preserve"> </w:t>
      </w:r>
      <w:r w:rsidRPr="00174372">
        <w:rPr>
          <w:rFonts w:ascii="Times New Roman" w:hAnsi="Times New Roman" w:cs="Times New Roman"/>
          <w:color w:val="000000" w:themeColor="text1"/>
          <w:sz w:val="28"/>
          <w:szCs w:val="28"/>
        </w:rPr>
        <w:t xml:space="preserve"> використовується рахунок 26 "Готова продукція".</w:t>
      </w:r>
    </w:p>
    <w:p w14:paraId="415C07FD" w14:textId="5E41D79C" w:rsidR="00904FA1" w:rsidRPr="00174372" w:rsidRDefault="00904FA1" w:rsidP="00904FA1">
      <w:pPr>
        <w:pStyle w:val="a4"/>
        <w:spacing w:before="0" w:beforeAutospacing="0" w:after="0" w:afterAutospacing="0" w:line="360" w:lineRule="auto"/>
        <w:ind w:firstLine="567"/>
        <w:jc w:val="both"/>
        <w:rPr>
          <w:color w:val="000000" w:themeColor="text1"/>
          <w:sz w:val="28"/>
          <w:szCs w:val="28"/>
        </w:rPr>
      </w:pPr>
      <w:r w:rsidRPr="00174372">
        <w:rPr>
          <w:color w:val="000000" w:themeColor="text1"/>
          <w:sz w:val="28"/>
          <w:szCs w:val="28"/>
        </w:rPr>
        <w:t xml:space="preserve">Проаналізуємо </w:t>
      </w:r>
      <w:r w:rsidR="00735FA0" w:rsidRPr="00174372">
        <w:rPr>
          <w:color w:val="000000" w:themeColor="text1"/>
          <w:sz w:val="28"/>
          <w:szCs w:val="28"/>
        </w:rPr>
        <w:t>показники</w:t>
      </w:r>
      <w:r w:rsidRPr="00174372">
        <w:rPr>
          <w:color w:val="000000" w:themeColor="text1"/>
          <w:sz w:val="28"/>
          <w:szCs w:val="28"/>
        </w:rPr>
        <w:t xml:space="preserve"> реалізації товарів та послуг у </w:t>
      </w:r>
      <w:r w:rsidRPr="00174372">
        <w:rPr>
          <w:bCs/>
          <w:color w:val="000000" w:themeColor="text1"/>
          <w:sz w:val="28"/>
          <w:szCs w:val="28"/>
        </w:rPr>
        <w:t xml:space="preserve">ресторані «Легенда» </w:t>
      </w:r>
      <w:r w:rsidRPr="00174372">
        <w:rPr>
          <w:color w:val="000000" w:themeColor="text1"/>
          <w:sz w:val="28"/>
          <w:szCs w:val="28"/>
        </w:rPr>
        <w:t>(див. табл. 2.3, що розроблена на основі додатку А).</w:t>
      </w:r>
    </w:p>
    <w:p w14:paraId="02AB51AD" w14:textId="48CB8968" w:rsidR="00904FA1" w:rsidRPr="00174372" w:rsidRDefault="00904FA1" w:rsidP="00735FA0">
      <w:pPr>
        <w:pStyle w:val="a4"/>
        <w:spacing w:before="0" w:beforeAutospacing="0" w:after="0" w:afterAutospacing="0" w:line="276" w:lineRule="auto"/>
        <w:ind w:firstLine="567"/>
        <w:jc w:val="right"/>
        <w:rPr>
          <w:b/>
          <w:color w:val="000000" w:themeColor="text1"/>
          <w:sz w:val="28"/>
          <w:szCs w:val="28"/>
        </w:rPr>
      </w:pPr>
      <w:r w:rsidRPr="00174372">
        <w:rPr>
          <w:b/>
          <w:color w:val="000000" w:themeColor="text1"/>
          <w:sz w:val="28"/>
          <w:szCs w:val="28"/>
        </w:rPr>
        <w:lastRenderedPageBreak/>
        <w:t>Таблиця 2.3</w:t>
      </w:r>
    </w:p>
    <w:p w14:paraId="1AF98F2B" w14:textId="4C3E84CC" w:rsidR="00904FA1" w:rsidRPr="00174372" w:rsidRDefault="00904FA1" w:rsidP="00735FA0">
      <w:pPr>
        <w:pStyle w:val="a4"/>
        <w:spacing w:line="276" w:lineRule="auto"/>
        <w:ind w:firstLine="567"/>
        <w:jc w:val="center"/>
        <w:rPr>
          <w:b/>
          <w:bCs/>
          <w:color w:val="000000" w:themeColor="text1"/>
          <w:sz w:val="28"/>
          <w:szCs w:val="28"/>
        </w:rPr>
      </w:pPr>
      <w:r w:rsidRPr="00174372">
        <w:rPr>
          <w:b/>
          <w:color w:val="000000" w:themeColor="text1"/>
          <w:sz w:val="28"/>
          <w:szCs w:val="28"/>
        </w:rPr>
        <w:t xml:space="preserve">Показники </w:t>
      </w:r>
      <w:r w:rsidRPr="00174372">
        <w:rPr>
          <w:b/>
          <w:bCs/>
          <w:color w:val="000000" w:themeColor="text1"/>
          <w:sz w:val="28"/>
          <w:szCs w:val="28"/>
        </w:rPr>
        <w:t>реалізації продукції та послуг у ресторані «Легенда»</w:t>
      </w:r>
    </w:p>
    <w:tbl>
      <w:tblPr>
        <w:tblStyle w:val="a6"/>
        <w:tblW w:w="0" w:type="auto"/>
        <w:tblLook w:val="04A0" w:firstRow="1" w:lastRow="0" w:firstColumn="1" w:lastColumn="0" w:noHBand="0" w:noVBand="1"/>
      </w:tblPr>
      <w:tblGrid>
        <w:gridCol w:w="2237"/>
        <w:gridCol w:w="1458"/>
        <w:gridCol w:w="1561"/>
        <w:gridCol w:w="1456"/>
        <w:gridCol w:w="1631"/>
        <w:gridCol w:w="1511"/>
      </w:tblGrid>
      <w:tr w:rsidR="00174372" w:rsidRPr="00174372" w14:paraId="6223AF70" w14:textId="77777777" w:rsidTr="004E4C80">
        <w:tc>
          <w:tcPr>
            <w:tcW w:w="2237" w:type="dxa"/>
            <w:vAlign w:val="center"/>
          </w:tcPr>
          <w:p w14:paraId="3573435D" w14:textId="77777777" w:rsidR="00904FA1" w:rsidRPr="00174372" w:rsidRDefault="00904FA1" w:rsidP="00735FA0">
            <w:pPr>
              <w:pStyle w:val="a4"/>
              <w:spacing w:before="0" w:beforeAutospacing="0" w:after="0" w:afterAutospacing="0" w:line="276" w:lineRule="auto"/>
              <w:jc w:val="center"/>
              <w:rPr>
                <w:b/>
                <w:color w:val="000000" w:themeColor="text1"/>
              </w:rPr>
            </w:pPr>
            <w:r w:rsidRPr="00174372">
              <w:rPr>
                <w:b/>
                <w:color w:val="000000" w:themeColor="text1"/>
              </w:rPr>
              <w:t>Показник</w:t>
            </w:r>
          </w:p>
        </w:tc>
        <w:tc>
          <w:tcPr>
            <w:tcW w:w="1458" w:type="dxa"/>
            <w:vAlign w:val="center"/>
          </w:tcPr>
          <w:p w14:paraId="21EC1442" w14:textId="77777777" w:rsidR="00904FA1" w:rsidRPr="00174372" w:rsidRDefault="00904FA1" w:rsidP="00735FA0">
            <w:pPr>
              <w:pStyle w:val="a4"/>
              <w:spacing w:before="0" w:beforeAutospacing="0" w:after="0" w:afterAutospacing="0" w:line="276" w:lineRule="auto"/>
              <w:jc w:val="center"/>
              <w:rPr>
                <w:b/>
                <w:color w:val="000000" w:themeColor="text1"/>
              </w:rPr>
            </w:pPr>
            <w:r w:rsidRPr="00174372">
              <w:rPr>
                <w:b/>
                <w:color w:val="000000" w:themeColor="text1"/>
              </w:rPr>
              <w:t xml:space="preserve">Од. </w:t>
            </w:r>
            <w:proofErr w:type="spellStart"/>
            <w:r w:rsidRPr="00174372">
              <w:rPr>
                <w:b/>
                <w:color w:val="000000" w:themeColor="text1"/>
              </w:rPr>
              <w:t>вим</w:t>
            </w:r>
            <w:proofErr w:type="spellEnd"/>
            <w:r w:rsidRPr="00174372">
              <w:rPr>
                <w:b/>
                <w:color w:val="000000" w:themeColor="text1"/>
              </w:rPr>
              <w:t>.</w:t>
            </w:r>
          </w:p>
        </w:tc>
        <w:tc>
          <w:tcPr>
            <w:tcW w:w="1561" w:type="dxa"/>
            <w:vAlign w:val="center"/>
          </w:tcPr>
          <w:p w14:paraId="78D1E7AA" w14:textId="77777777" w:rsidR="00904FA1" w:rsidRPr="00174372" w:rsidRDefault="00904FA1" w:rsidP="00735FA0">
            <w:pPr>
              <w:pStyle w:val="a4"/>
              <w:spacing w:before="0" w:beforeAutospacing="0" w:after="0" w:afterAutospacing="0" w:line="276" w:lineRule="auto"/>
              <w:jc w:val="center"/>
              <w:rPr>
                <w:b/>
                <w:color w:val="000000" w:themeColor="text1"/>
              </w:rPr>
            </w:pPr>
            <w:r w:rsidRPr="00174372">
              <w:rPr>
                <w:b/>
                <w:color w:val="000000" w:themeColor="text1"/>
              </w:rPr>
              <w:t>2018 р.</w:t>
            </w:r>
          </w:p>
        </w:tc>
        <w:tc>
          <w:tcPr>
            <w:tcW w:w="1456" w:type="dxa"/>
            <w:vAlign w:val="center"/>
          </w:tcPr>
          <w:p w14:paraId="27B14DBC" w14:textId="77777777" w:rsidR="00904FA1" w:rsidRPr="00174372" w:rsidRDefault="00904FA1" w:rsidP="00735FA0">
            <w:pPr>
              <w:pStyle w:val="a4"/>
              <w:spacing w:before="0" w:beforeAutospacing="0" w:after="0" w:afterAutospacing="0" w:line="276" w:lineRule="auto"/>
              <w:jc w:val="center"/>
              <w:rPr>
                <w:b/>
                <w:color w:val="000000" w:themeColor="text1"/>
              </w:rPr>
            </w:pPr>
            <w:r w:rsidRPr="00174372">
              <w:rPr>
                <w:b/>
                <w:color w:val="000000" w:themeColor="text1"/>
              </w:rPr>
              <w:t>2019 р.</w:t>
            </w:r>
          </w:p>
        </w:tc>
        <w:tc>
          <w:tcPr>
            <w:tcW w:w="1631" w:type="dxa"/>
            <w:vAlign w:val="center"/>
          </w:tcPr>
          <w:p w14:paraId="57FFEB34" w14:textId="77777777" w:rsidR="00904FA1" w:rsidRPr="00174372" w:rsidRDefault="00904FA1" w:rsidP="00735FA0">
            <w:pPr>
              <w:pStyle w:val="a4"/>
              <w:spacing w:before="0" w:beforeAutospacing="0" w:after="0" w:afterAutospacing="0" w:line="276" w:lineRule="auto"/>
              <w:jc w:val="center"/>
              <w:rPr>
                <w:b/>
                <w:color w:val="000000" w:themeColor="text1"/>
              </w:rPr>
            </w:pPr>
            <w:r w:rsidRPr="00174372">
              <w:rPr>
                <w:b/>
                <w:color w:val="000000" w:themeColor="text1"/>
              </w:rPr>
              <w:t>Відхилення (+-)</w:t>
            </w:r>
          </w:p>
        </w:tc>
        <w:tc>
          <w:tcPr>
            <w:tcW w:w="1511" w:type="dxa"/>
            <w:vAlign w:val="center"/>
          </w:tcPr>
          <w:p w14:paraId="0FEF15CA" w14:textId="77777777" w:rsidR="00904FA1" w:rsidRPr="00174372" w:rsidRDefault="00904FA1" w:rsidP="00735FA0">
            <w:pPr>
              <w:pStyle w:val="a4"/>
              <w:spacing w:before="0" w:beforeAutospacing="0" w:after="0" w:afterAutospacing="0" w:line="276" w:lineRule="auto"/>
              <w:jc w:val="center"/>
              <w:rPr>
                <w:b/>
                <w:color w:val="000000" w:themeColor="text1"/>
              </w:rPr>
            </w:pPr>
            <w:r w:rsidRPr="00174372">
              <w:rPr>
                <w:b/>
                <w:color w:val="000000" w:themeColor="text1"/>
              </w:rPr>
              <w:t>Темпи росту, %</w:t>
            </w:r>
          </w:p>
        </w:tc>
      </w:tr>
      <w:tr w:rsidR="00174372" w:rsidRPr="00174372" w14:paraId="7EF93A4E" w14:textId="77777777" w:rsidTr="004E4C80">
        <w:tc>
          <w:tcPr>
            <w:tcW w:w="2237" w:type="dxa"/>
            <w:vAlign w:val="center"/>
          </w:tcPr>
          <w:p w14:paraId="0E0E395A" w14:textId="77777777" w:rsidR="00904FA1" w:rsidRPr="00174372" w:rsidRDefault="00904FA1" w:rsidP="004E4C80">
            <w:pPr>
              <w:pStyle w:val="a4"/>
              <w:spacing w:before="0" w:beforeAutospacing="0" w:after="0" w:afterAutospacing="0"/>
              <w:rPr>
                <w:color w:val="000000" w:themeColor="text1"/>
              </w:rPr>
            </w:pPr>
            <w:bookmarkStart w:id="4" w:name="_Hlk54556865"/>
            <w:r w:rsidRPr="00174372">
              <w:rPr>
                <w:color w:val="000000" w:themeColor="text1"/>
              </w:rPr>
              <w:t>Виручка від реалізації</w:t>
            </w:r>
          </w:p>
        </w:tc>
        <w:tc>
          <w:tcPr>
            <w:tcW w:w="1458" w:type="dxa"/>
            <w:vAlign w:val="center"/>
          </w:tcPr>
          <w:p w14:paraId="52BAE71E" w14:textId="77777777" w:rsidR="00904FA1" w:rsidRPr="00174372" w:rsidRDefault="00904FA1" w:rsidP="004E4C80">
            <w:pPr>
              <w:pStyle w:val="a4"/>
              <w:spacing w:before="0" w:beforeAutospacing="0" w:after="0" w:afterAutospacing="0"/>
              <w:jc w:val="center"/>
              <w:rPr>
                <w:color w:val="000000" w:themeColor="text1"/>
              </w:rPr>
            </w:pPr>
            <w:r w:rsidRPr="00174372">
              <w:rPr>
                <w:color w:val="000000" w:themeColor="text1"/>
              </w:rPr>
              <w:t>тис. грн.</w:t>
            </w:r>
          </w:p>
        </w:tc>
        <w:tc>
          <w:tcPr>
            <w:tcW w:w="1561" w:type="dxa"/>
            <w:vAlign w:val="center"/>
          </w:tcPr>
          <w:p w14:paraId="6741574B" w14:textId="77777777" w:rsidR="00904FA1" w:rsidRPr="00174372" w:rsidRDefault="00904FA1" w:rsidP="004E4C80">
            <w:pPr>
              <w:pStyle w:val="a4"/>
              <w:spacing w:before="0" w:beforeAutospacing="0" w:after="0" w:afterAutospacing="0"/>
              <w:jc w:val="center"/>
              <w:rPr>
                <w:color w:val="000000" w:themeColor="text1"/>
              </w:rPr>
            </w:pPr>
            <w:r w:rsidRPr="00174372">
              <w:rPr>
                <w:color w:val="000000" w:themeColor="text1"/>
              </w:rPr>
              <w:t>5221,00</w:t>
            </w:r>
          </w:p>
        </w:tc>
        <w:tc>
          <w:tcPr>
            <w:tcW w:w="1456" w:type="dxa"/>
            <w:vAlign w:val="center"/>
          </w:tcPr>
          <w:p w14:paraId="50BEB994" w14:textId="77777777" w:rsidR="00904FA1" w:rsidRPr="00174372" w:rsidRDefault="00904FA1" w:rsidP="004E4C80">
            <w:pPr>
              <w:pStyle w:val="a4"/>
              <w:spacing w:before="0" w:beforeAutospacing="0" w:after="0" w:afterAutospacing="0"/>
              <w:jc w:val="center"/>
              <w:rPr>
                <w:color w:val="000000" w:themeColor="text1"/>
              </w:rPr>
            </w:pPr>
            <w:r w:rsidRPr="00174372">
              <w:rPr>
                <w:color w:val="000000" w:themeColor="text1"/>
              </w:rPr>
              <w:t>5633,50</w:t>
            </w:r>
          </w:p>
        </w:tc>
        <w:tc>
          <w:tcPr>
            <w:tcW w:w="1631" w:type="dxa"/>
            <w:vAlign w:val="center"/>
          </w:tcPr>
          <w:p w14:paraId="3FE23ABB" w14:textId="77777777" w:rsidR="00904FA1" w:rsidRPr="00174372" w:rsidRDefault="00904FA1" w:rsidP="004E4C80">
            <w:pPr>
              <w:pStyle w:val="a4"/>
              <w:spacing w:before="0" w:beforeAutospacing="0" w:after="0" w:afterAutospacing="0"/>
              <w:jc w:val="center"/>
              <w:rPr>
                <w:color w:val="000000" w:themeColor="text1"/>
              </w:rPr>
            </w:pPr>
            <w:r w:rsidRPr="00174372">
              <w:rPr>
                <w:color w:val="000000" w:themeColor="text1"/>
              </w:rPr>
              <w:t>412,5</w:t>
            </w:r>
          </w:p>
        </w:tc>
        <w:tc>
          <w:tcPr>
            <w:tcW w:w="1511" w:type="dxa"/>
            <w:vAlign w:val="center"/>
          </w:tcPr>
          <w:p w14:paraId="64F3FB36" w14:textId="77777777" w:rsidR="00904FA1" w:rsidRPr="00174372" w:rsidRDefault="00904FA1" w:rsidP="004E4C80">
            <w:pPr>
              <w:pStyle w:val="a4"/>
              <w:spacing w:before="0" w:beforeAutospacing="0" w:after="0" w:afterAutospacing="0"/>
              <w:jc w:val="center"/>
              <w:rPr>
                <w:color w:val="000000" w:themeColor="text1"/>
              </w:rPr>
            </w:pPr>
            <w:r w:rsidRPr="00174372">
              <w:rPr>
                <w:color w:val="000000" w:themeColor="text1"/>
              </w:rPr>
              <w:t>106,92</w:t>
            </w:r>
          </w:p>
        </w:tc>
      </w:tr>
      <w:bookmarkEnd w:id="4"/>
      <w:tr w:rsidR="009866E5" w:rsidRPr="00174372" w14:paraId="0D6A3F62" w14:textId="77777777" w:rsidTr="004E4C80">
        <w:tc>
          <w:tcPr>
            <w:tcW w:w="2237" w:type="dxa"/>
            <w:vAlign w:val="center"/>
          </w:tcPr>
          <w:p w14:paraId="3A3EAD8F" w14:textId="77777777" w:rsidR="00904FA1" w:rsidRPr="00174372" w:rsidRDefault="00904FA1" w:rsidP="004E4C80">
            <w:pPr>
              <w:pStyle w:val="a4"/>
              <w:spacing w:before="0" w:beforeAutospacing="0" w:after="0" w:afterAutospacing="0"/>
              <w:rPr>
                <w:color w:val="000000" w:themeColor="text1"/>
              </w:rPr>
            </w:pPr>
            <w:r w:rsidRPr="00174372">
              <w:rPr>
                <w:color w:val="000000" w:themeColor="text1"/>
              </w:rPr>
              <w:t>Чистий прибуток</w:t>
            </w:r>
          </w:p>
        </w:tc>
        <w:tc>
          <w:tcPr>
            <w:tcW w:w="1458" w:type="dxa"/>
            <w:vAlign w:val="center"/>
          </w:tcPr>
          <w:p w14:paraId="11951E18" w14:textId="77777777" w:rsidR="00904FA1" w:rsidRPr="00174372" w:rsidRDefault="00904FA1" w:rsidP="004E4C80">
            <w:pPr>
              <w:pStyle w:val="a4"/>
              <w:spacing w:before="0" w:beforeAutospacing="0" w:after="0" w:afterAutospacing="0"/>
              <w:jc w:val="center"/>
              <w:rPr>
                <w:color w:val="000000" w:themeColor="text1"/>
              </w:rPr>
            </w:pPr>
            <w:r w:rsidRPr="00174372">
              <w:rPr>
                <w:color w:val="000000" w:themeColor="text1"/>
              </w:rPr>
              <w:t>тис. грн.</w:t>
            </w:r>
          </w:p>
        </w:tc>
        <w:tc>
          <w:tcPr>
            <w:tcW w:w="1561" w:type="dxa"/>
            <w:vAlign w:val="center"/>
          </w:tcPr>
          <w:p w14:paraId="20B03BB6" w14:textId="77777777" w:rsidR="00904FA1" w:rsidRPr="00174372" w:rsidRDefault="00904FA1" w:rsidP="004E4C80">
            <w:pPr>
              <w:pStyle w:val="a4"/>
              <w:spacing w:before="0" w:beforeAutospacing="0" w:after="0" w:afterAutospacing="0"/>
              <w:jc w:val="center"/>
              <w:rPr>
                <w:color w:val="000000" w:themeColor="text1"/>
              </w:rPr>
            </w:pPr>
            <w:r w:rsidRPr="00174372">
              <w:rPr>
                <w:color w:val="000000" w:themeColor="text1"/>
              </w:rPr>
              <w:t>105,7</w:t>
            </w:r>
          </w:p>
        </w:tc>
        <w:tc>
          <w:tcPr>
            <w:tcW w:w="1456" w:type="dxa"/>
            <w:vAlign w:val="center"/>
          </w:tcPr>
          <w:p w14:paraId="23EF896A" w14:textId="77777777" w:rsidR="00904FA1" w:rsidRPr="00174372" w:rsidRDefault="00904FA1" w:rsidP="004E4C80">
            <w:pPr>
              <w:pStyle w:val="a4"/>
              <w:spacing w:before="0" w:beforeAutospacing="0" w:after="0" w:afterAutospacing="0"/>
              <w:jc w:val="center"/>
              <w:rPr>
                <w:color w:val="000000" w:themeColor="text1"/>
              </w:rPr>
            </w:pPr>
            <w:r w:rsidRPr="00174372">
              <w:rPr>
                <w:color w:val="000000" w:themeColor="text1"/>
              </w:rPr>
              <w:t>177,17</w:t>
            </w:r>
          </w:p>
        </w:tc>
        <w:tc>
          <w:tcPr>
            <w:tcW w:w="1631" w:type="dxa"/>
            <w:vAlign w:val="center"/>
          </w:tcPr>
          <w:p w14:paraId="3777683F" w14:textId="77777777" w:rsidR="00904FA1" w:rsidRPr="00174372" w:rsidRDefault="00904FA1" w:rsidP="004E4C80">
            <w:pPr>
              <w:pStyle w:val="a4"/>
              <w:spacing w:before="0" w:beforeAutospacing="0" w:after="0" w:afterAutospacing="0"/>
              <w:jc w:val="center"/>
              <w:rPr>
                <w:color w:val="000000" w:themeColor="text1"/>
              </w:rPr>
            </w:pPr>
            <w:r w:rsidRPr="00174372">
              <w:rPr>
                <w:color w:val="000000" w:themeColor="text1"/>
              </w:rPr>
              <w:t>72,47</w:t>
            </w:r>
          </w:p>
        </w:tc>
        <w:tc>
          <w:tcPr>
            <w:tcW w:w="1511" w:type="dxa"/>
            <w:vAlign w:val="center"/>
          </w:tcPr>
          <w:p w14:paraId="7AE71053" w14:textId="77777777" w:rsidR="00904FA1" w:rsidRPr="00174372" w:rsidRDefault="00904FA1" w:rsidP="004E4C80">
            <w:pPr>
              <w:pStyle w:val="a4"/>
              <w:spacing w:before="0" w:beforeAutospacing="0" w:after="0" w:afterAutospacing="0"/>
              <w:jc w:val="center"/>
              <w:rPr>
                <w:color w:val="000000" w:themeColor="text1"/>
              </w:rPr>
            </w:pPr>
            <w:r w:rsidRPr="00174372">
              <w:rPr>
                <w:color w:val="000000" w:themeColor="text1"/>
              </w:rPr>
              <w:t>167,25</w:t>
            </w:r>
          </w:p>
        </w:tc>
      </w:tr>
    </w:tbl>
    <w:p w14:paraId="3A434287" w14:textId="1579748E" w:rsidR="00904FA1" w:rsidRPr="00174372" w:rsidRDefault="00904FA1" w:rsidP="00E4325C">
      <w:pPr>
        <w:spacing w:after="0" w:line="360" w:lineRule="auto"/>
        <w:ind w:firstLine="709"/>
        <w:jc w:val="both"/>
        <w:rPr>
          <w:rFonts w:ascii="Times New Roman" w:hAnsi="Times New Roman" w:cs="Times New Roman"/>
          <w:color w:val="000000" w:themeColor="text1"/>
          <w:sz w:val="28"/>
          <w:szCs w:val="28"/>
        </w:rPr>
      </w:pPr>
    </w:p>
    <w:p w14:paraId="3575C0D0" w14:textId="41A2ABEF" w:rsidR="00904FA1" w:rsidRPr="00174372" w:rsidRDefault="00904FA1" w:rsidP="00E4325C">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Згідно даних показників табл. 2.3 видно що станом на 2018 рік виручка від реалізації продукції становила 5221,00 тис. грн., а в 2019 році - 5633,50 тис. грн.,</w:t>
      </w:r>
      <w:r w:rsidR="00735FA0" w:rsidRPr="00174372">
        <w:rPr>
          <w:rFonts w:ascii="Times New Roman" w:hAnsi="Times New Roman" w:cs="Times New Roman"/>
          <w:color w:val="000000" w:themeColor="text1"/>
          <w:sz w:val="28"/>
          <w:szCs w:val="28"/>
        </w:rPr>
        <w:t xml:space="preserve"> тобто реалізація товарів та послуг за один рік зросла на 412,5 тис. грн, що є позитивним фактором для закладу харчування. Зауважимо, що виручка від реалізації продукції становить тем</w:t>
      </w:r>
      <w:r w:rsidR="005B0462" w:rsidRPr="00174372">
        <w:rPr>
          <w:rFonts w:ascii="Times New Roman" w:hAnsi="Times New Roman" w:cs="Times New Roman"/>
          <w:color w:val="000000" w:themeColor="text1"/>
          <w:sz w:val="28"/>
          <w:szCs w:val="28"/>
        </w:rPr>
        <w:t>п</w:t>
      </w:r>
      <w:r w:rsidR="00735FA0" w:rsidRPr="00174372">
        <w:rPr>
          <w:rFonts w:ascii="Times New Roman" w:hAnsi="Times New Roman" w:cs="Times New Roman"/>
          <w:color w:val="000000" w:themeColor="text1"/>
          <w:sz w:val="28"/>
          <w:szCs w:val="28"/>
        </w:rPr>
        <w:t xml:space="preserve"> росту близько 7%, що призводить до збільшення чистого прибутку у його часті, який становить 67,25 %.</w:t>
      </w:r>
    </w:p>
    <w:p w14:paraId="5B8324F1" w14:textId="420DF11C" w:rsidR="00E4325C" w:rsidRPr="00174372" w:rsidRDefault="00735FA0" w:rsidP="00735FA0">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Можна зробити наступний висновок, що у ресторані «Легенда» планування виробництва та реалізації продукції та послуг здійснюється ефективно, яка призводить до збільшення чистого прибутку закладу харчування, що і є основною метою здійснення господарської діяльності будь якого підприємства, зокрема ресторану «Легенда».</w:t>
      </w:r>
      <w:r w:rsidR="00E4325C" w:rsidRPr="00174372">
        <w:rPr>
          <w:rFonts w:ascii="Times New Roman" w:hAnsi="Times New Roman" w:cs="Times New Roman"/>
          <w:color w:val="000000" w:themeColor="text1"/>
          <w:sz w:val="28"/>
          <w:szCs w:val="28"/>
        </w:rPr>
        <w:br w:type="page"/>
      </w:r>
    </w:p>
    <w:p w14:paraId="55AFEDC5" w14:textId="30417DC8" w:rsidR="00E4325C" w:rsidRPr="00174372" w:rsidRDefault="00E4325C" w:rsidP="00E4325C">
      <w:pPr>
        <w:spacing w:after="0" w:line="360" w:lineRule="auto"/>
        <w:ind w:firstLine="709"/>
        <w:jc w:val="center"/>
        <w:rPr>
          <w:rFonts w:ascii="Times New Roman" w:hAnsi="Times New Roman" w:cs="Times New Roman"/>
          <w:b/>
          <w:bCs/>
          <w:color w:val="000000" w:themeColor="text1"/>
          <w:sz w:val="28"/>
          <w:szCs w:val="28"/>
        </w:rPr>
      </w:pPr>
      <w:r w:rsidRPr="00174372">
        <w:rPr>
          <w:rFonts w:ascii="Times New Roman" w:hAnsi="Times New Roman" w:cs="Times New Roman"/>
          <w:b/>
          <w:bCs/>
          <w:color w:val="000000" w:themeColor="text1"/>
          <w:sz w:val="28"/>
          <w:szCs w:val="28"/>
        </w:rPr>
        <w:lastRenderedPageBreak/>
        <w:t>РОЗДІЛ 3. НАПРЯМИ УДОСТОНАЛЕННЯ ПЛАНУВАННЯ ВИРОБНИЦТВА ТА РЕАЛІЗАЦІЇ ПРОДУКЦІЇ І ПОСЛУГ У РЕСТОРАНІ «ЛЕГЕНДА»</w:t>
      </w:r>
    </w:p>
    <w:p w14:paraId="594170C3" w14:textId="512D0FBC" w:rsidR="00E4325C" w:rsidRPr="00174372" w:rsidRDefault="00E4325C" w:rsidP="00E4325C">
      <w:pPr>
        <w:spacing w:after="0" w:line="360" w:lineRule="auto"/>
        <w:ind w:firstLine="709"/>
        <w:jc w:val="both"/>
        <w:rPr>
          <w:rFonts w:ascii="Times New Roman" w:hAnsi="Times New Roman" w:cs="Times New Roman"/>
          <w:b/>
          <w:bCs/>
          <w:color w:val="000000" w:themeColor="text1"/>
          <w:sz w:val="28"/>
          <w:szCs w:val="28"/>
        </w:rPr>
      </w:pPr>
      <w:r w:rsidRPr="00174372">
        <w:rPr>
          <w:rFonts w:ascii="Times New Roman" w:hAnsi="Times New Roman" w:cs="Times New Roman"/>
          <w:b/>
          <w:bCs/>
          <w:color w:val="000000" w:themeColor="text1"/>
          <w:sz w:val="28"/>
          <w:szCs w:val="28"/>
        </w:rPr>
        <w:t>3.1 Шляхи удосконалення стратегічного планування виробництва продукції та послуг у ресторанному бізнесі</w:t>
      </w:r>
    </w:p>
    <w:p w14:paraId="48C18580" w14:textId="432B500C" w:rsidR="00E4325C" w:rsidRPr="00174372" w:rsidRDefault="00E4325C" w:rsidP="00E4325C">
      <w:pPr>
        <w:spacing w:after="0" w:line="360" w:lineRule="auto"/>
        <w:ind w:firstLine="709"/>
        <w:jc w:val="both"/>
        <w:rPr>
          <w:rFonts w:ascii="Times New Roman" w:hAnsi="Times New Roman" w:cs="Times New Roman"/>
          <w:bCs/>
          <w:color w:val="000000" w:themeColor="text1"/>
          <w:sz w:val="28"/>
          <w:szCs w:val="28"/>
        </w:rPr>
      </w:pPr>
    </w:p>
    <w:p w14:paraId="6FAAC050" w14:textId="32EF8650" w:rsidR="00E4325C" w:rsidRPr="00174372" w:rsidRDefault="002E2CEA" w:rsidP="00E4325C">
      <w:pPr>
        <w:spacing w:after="0" w:line="360" w:lineRule="auto"/>
        <w:ind w:firstLine="709"/>
        <w:jc w:val="both"/>
        <w:rPr>
          <w:rFonts w:ascii="Times New Roman" w:hAnsi="Times New Roman" w:cs="Times New Roman"/>
          <w:bCs/>
          <w:color w:val="000000" w:themeColor="text1"/>
          <w:sz w:val="28"/>
          <w:szCs w:val="28"/>
        </w:rPr>
      </w:pPr>
      <w:r w:rsidRPr="00174372">
        <w:rPr>
          <w:rFonts w:ascii="Times New Roman" w:hAnsi="Times New Roman" w:cs="Times New Roman"/>
          <w:bCs/>
          <w:color w:val="000000" w:themeColor="text1"/>
          <w:sz w:val="28"/>
          <w:szCs w:val="28"/>
        </w:rPr>
        <w:t>Асортимент продукції власного виробництва</w:t>
      </w:r>
      <w:r w:rsidR="00B70B52" w:rsidRPr="00174372">
        <w:rPr>
          <w:rFonts w:ascii="Times New Roman" w:hAnsi="Times New Roman" w:cs="Times New Roman"/>
          <w:bCs/>
          <w:color w:val="000000" w:themeColor="text1"/>
          <w:sz w:val="28"/>
          <w:szCs w:val="28"/>
        </w:rPr>
        <w:t xml:space="preserve"> ресторану</w:t>
      </w:r>
      <w:r w:rsidRPr="00174372">
        <w:rPr>
          <w:rFonts w:ascii="Times New Roman" w:hAnsi="Times New Roman" w:cs="Times New Roman"/>
          <w:bCs/>
          <w:color w:val="000000" w:themeColor="text1"/>
          <w:sz w:val="28"/>
          <w:szCs w:val="28"/>
        </w:rPr>
        <w:t xml:space="preserve"> доповнюється продуктами харчування, </w:t>
      </w:r>
      <w:r w:rsidR="00AB7FE7" w:rsidRPr="00174372">
        <w:rPr>
          <w:rFonts w:ascii="Times New Roman" w:hAnsi="Times New Roman" w:cs="Times New Roman"/>
          <w:bCs/>
          <w:color w:val="000000" w:themeColor="text1"/>
          <w:sz w:val="28"/>
          <w:szCs w:val="28"/>
        </w:rPr>
        <w:t>які</w:t>
      </w:r>
      <w:r w:rsidRPr="00174372">
        <w:rPr>
          <w:rFonts w:ascii="Times New Roman" w:hAnsi="Times New Roman" w:cs="Times New Roman"/>
          <w:bCs/>
          <w:color w:val="000000" w:themeColor="text1"/>
          <w:sz w:val="28"/>
          <w:szCs w:val="28"/>
        </w:rPr>
        <w:t xml:space="preserve"> постачаються різ</w:t>
      </w:r>
      <w:r w:rsidR="00AB7FE7" w:rsidRPr="00174372">
        <w:rPr>
          <w:rFonts w:ascii="Times New Roman" w:hAnsi="Times New Roman" w:cs="Times New Roman"/>
          <w:bCs/>
          <w:color w:val="000000" w:themeColor="text1"/>
          <w:sz w:val="28"/>
          <w:szCs w:val="28"/>
        </w:rPr>
        <w:t>номанітними</w:t>
      </w:r>
      <w:r w:rsidRPr="00174372">
        <w:rPr>
          <w:rFonts w:ascii="Times New Roman" w:hAnsi="Times New Roman" w:cs="Times New Roman"/>
          <w:bCs/>
          <w:color w:val="000000" w:themeColor="text1"/>
          <w:sz w:val="28"/>
          <w:szCs w:val="28"/>
        </w:rPr>
        <w:t xml:space="preserve"> галузями </w:t>
      </w:r>
      <w:r w:rsidR="00AB7FE7" w:rsidRPr="00174372">
        <w:rPr>
          <w:rFonts w:ascii="Times New Roman" w:hAnsi="Times New Roman" w:cs="Times New Roman"/>
          <w:bCs/>
          <w:color w:val="000000" w:themeColor="text1"/>
          <w:sz w:val="28"/>
          <w:szCs w:val="28"/>
        </w:rPr>
        <w:t xml:space="preserve">торгівлі та </w:t>
      </w:r>
      <w:r w:rsidRPr="00174372">
        <w:rPr>
          <w:rFonts w:ascii="Times New Roman" w:hAnsi="Times New Roman" w:cs="Times New Roman"/>
          <w:bCs/>
          <w:color w:val="000000" w:themeColor="text1"/>
          <w:sz w:val="28"/>
          <w:szCs w:val="28"/>
        </w:rPr>
        <w:t>харчової промисловості.</w:t>
      </w:r>
    </w:p>
    <w:p w14:paraId="02F812AE" w14:textId="2044B3D2" w:rsidR="0075696F" w:rsidRPr="00174372" w:rsidRDefault="00AB7FE7" w:rsidP="0075696F">
      <w:pPr>
        <w:spacing w:after="0" w:line="360" w:lineRule="auto"/>
        <w:ind w:firstLine="709"/>
        <w:jc w:val="both"/>
        <w:rPr>
          <w:rFonts w:ascii="Times New Roman" w:hAnsi="Times New Roman" w:cs="Times New Roman"/>
          <w:bCs/>
          <w:color w:val="000000" w:themeColor="text1"/>
          <w:sz w:val="28"/>
          <w:szCs w:val="28"/>
        </w:rPr>
      </w:pPr>
      <w:r w:rsidRPr="00174372">
        <w:rPr>
          <w:rFonts w:ascii="Times New Roman" w:hAnsi="Times New Roman" w:cs="Times New Roman"/>
          <w:bCs/>
          <w:color w:val="000000" w:themeColor="text1"/>
          <w:sz w:val="28"/>
          <w:szCs w:val="28"/>
        </w:rPr>
        <w:t>Продаж</w:t>
      </w:r>
      <w:r w:rsidR="0075696F" w:rsidRPr="00174372">
        <w:rPr>
          <w:rFonts w:ascii="Times New Roman" w:hAnsi="Times New Roman" w:cs="Times New Roman"/>
          <w:bCs/>
          <w:color w:val="000000" w:themeColor="text1"/>
          <w:sz w:val="28"/>
          <w:szCs w:val="28"/>
        </w:rPr>
        <w:t xml:space="preserve"> продукції власного виробництва</w:t>
      </w:r>
      <w:r w:rsidR="00B70B52" w:rsidRPr="00174372">
        <w:rPr>
          <w:rFonts w:ascii="Times New Roman" w:hAnsi="Times New Roman" w:cs="Times New Roman"/>
          <w:bCs/>
          <w:color w:val="000000" w:themeColor="text1"/>
          <w:sz w:val="28"/>
          <w:szCs w:val="28"/>
        </w:rPr>
        <w:t xml:space="preserve"> й </w:t>
      </w:r>
      <w:r w:rsidR="0075696F" w:rsidRPr="00174372">
        <w:rPr>
          <w:rFonts w:ascii="Times New Roman" w:hAnsi="Times New Roman" w:cs="Times New Roman"/>
          <w:bCs/>
          <w:color w:val="000000" w:themeColor="text1"/>
          <w:sz w:val="28"/>
          <w:szCs w:val="28"/>
        </w:rPr>
        <w:t xml:space="preserve">товарів, </w:t>
      </w:r>
      <w:r w:rsidR="00B70B52" w:rsidRPr="00174372">
        <w:rPr>
          <w:rFonts w:ascii="Times New Roman" w:hAnsi="Times New Roman" w:cs="Times New Roman"/>
          <w:bCs/>
          <w:color w:val="000000" w:themeColor="text1"/>
          <w:sz w:val="28"/>
          <w:szCs w:val="28"/>
        </w:rPr>
        <w:t>що</w:t>
      </w:r>
      <w:r w:rsidR="0075696F" w:rsidRPr="00174372">
        <w:rPr>
          <w:rFonts w:ascii="Times New Roman" w:hAnsi="Times New Roman" w:cs="Times New Roman"/>
          <w:bCs/>
          <w:color w:val="000000" w:themeColor="text1"/>
          <w:sz w:val="28"/>
          <w:szCs w:val="28"/>
        </w:rPr>
        <w:t xml:space="preserve"> купуються зі сторони, безпосередньо </w:t>
      </w:r>
      <w:r w:rsidRPr="00174372">
        <w:rPr>
          <w:rFonts w:ascii="Times New Roman" w:hAnsi="Times New Roman" w:cs="Times New Roman"/>
          <w:bCs/>
          <w:color w:val="000000" w:themeColor="text1"/>
          <w:sz w:val="28"/>
          <w:szCs w:val="28"/>
        </w:rPr>
        <w:t>клієнтам</w:t>
      </w:r>
      <w:r w:rsidR="0075696F" w:rsidRPr="00174372">
        <w:rPr>
          <w:rFonts w:ascii="Times New Roman" w:hAnsi="Times New Roman" w:cs="Times New Roman"/>
          <w:bCs/>
          <w:color w:val="000000" w:themeColor="text1"/>
          <w:sz w:val="28"/>
          <w:szCs w:val="28"/>
        </w:rPr>
        <w:t xml:space="preserve"> через обідній зал, </w:t>
      </w:r>
      <w:r w:rsidRPr="00174372">
        <w:rPr>
          <w:rFonts w:ascii="Times New Roman" w:hAnsi="Times New Roman" w:cs="Times New Roman"/>
          <w:bCs/>
          <w:color w:val="000000" w:themeColor="text1"/>
          <w:sz w:val="28"/>
          <w:szCs w:val="28"/>
        </w:rPr>
        <w:t xml:space="preserve">магазини кулінарії, </w:t>
      </w:r>
      <w:r w:rsidR="0075696F" w:rsidRPr="00174372">
        <w:rPr>
          <w:rFonts w:ascii="Times New Roman" w:hAnsi="Times New Roman" w:cs="Times New Roman"/>
          <w:bCs/>
          <w:color w:val="000000" w:themeColor="text1"/>
          <w:sz w:val="28"/>
          <w:szCs w:val="28"/>
        </w:rPr>
        <w:t xml:space="preserve">буфети являє собою роздрібний товарообіг </w:t>
      </w:r>
      <w:r w:rsidRPr="00174372">
        <w:rPr>
          <w:rFonts w:ascii="Times New Roman" w:hAnsi="Times New Roman" w:cs="Times New Roman"/>
          <w:bCs/>
          <w:color w:val="000000" w:themeColor="text1"/>
          <w:sz w:val="28"/>
          <w:szCs w:val="28"/>
        </w:rPr>
        <w:t xml:space="preserve">в </w:t>
      </w:r>
      <w:r w:rsidR="0075696F" w:rsidRPr="00174372">
        <w:rPr>
          <w:rFonts w:ascii="Times New Roman" w:hAnsi="Times New Roman" w:cs="Times New Roman"/>
          <w:bCs/>
          <w:color w:val="000000" w:themeColor="text1"/>
          <w:sz w:val="28"/>
          <w:szCs w:val="28"/>
        </w:rPr>
        <w:t>ресторанно</w:t>
      </w:r>
      <w:r w:rsidRPr="00174372">
        <w:rPr>
          <w:rFonts w:ascii="Times New Roman" w:hAnsi="Times New Roman" w:cs="Times New Roman"/>
          <w:bCs/>
          <w:color w:val="000000" w:themeColor="text1"/>
          <w:sz w:val="28"/>
          <w:szCs w:val="28"/>
        </w:rPr>
        <w:t>му</w:t>
      </w:r>
      <w:r w:rsidR="0075696F" w:rsidRPr="00174372">
        <w:rPr>
          <w:rFonts w:ascii="Times New Roman" w:hAnsi="Times New Roman" w:cs="Times New Roman"/>
          <w:bCs/>
          <w:color w:val="000000" w:themeColor="text1"/>
          <w:sz w:val="28"/>
          <w:szCs w:val="28"/>
        </w:rPr>
        <w:t xml:space="preserve"> господарств</w:t>
      </w:r>
      <w:r w:rsidRPr="00174372">
        <w:rPr>
          <w:rFonts w:ascii="Times New Roman" w:hAnsi="Times New Roman" w:cs="Times New Roman"/>
          <w:bCs/>
          <w:color w:val="000000" w:themeColor="text1"/>
          <w:sz w:val="28"/>
          <w:szCs w:val="28"/>
        </w:rPr>
        <w:t>і</w:t>
      </w:r>
      <w:r w:rsidR="0075696F" w:rsidRPr="00174372">
        <w:rPr>
          <w:rFonts w:ascii="Times New Roman" w:hAnsi="Times New Roman" w:cs="Times New Roman"/>
          <w:bCs/>
          <w:color w:val="000000" w:themeColor="text1"/>
          <w:sz w:val="28"/>
          <w:szCs w:val="28"/>
        </w:rPr>
        <w:t xml:space="preserve">. До роздрібного обігу </w:t>
      </w:r>
      <w:r w:rsidRPr="00174372">
        <w:rPr>
          <w:rFonts w:ascii="Times New Roman" w:hAnsi="Times New Roman" w:cs="Times New Roman"/>
          <w:bCs/>
          <w:color w:val="000000" w:themeColor="text1"/>
          <w:sz w:val="28"/>
          <w:szCs w:val="28"/>
        </w:rPr>
        <w:t xml:space="preserve">у </w:t>
      </w:r>
      <w:r w:rsidR="0075696F" w:rsidRPr="00174372">
        <w:rPr>
          <w:rFonts w:ascii="Times New Roman" w:hAnsi="Times New Roman" w:cs="Times New Roman"/>
          <w:bCs/>
          <w:color w:val="000000" w:themeColor="text1"/>
          <w:sz w:val="28"/>
          <w:szCs w:val="28"/>
        </w:rPr>
        <w:t>ресторанно</w:t>
      </w:r>
      <w:r w:rsidRPr="00174372">
        <w:rPr>
          <w:rFonts w:ascii="Times New Roman" w:hAnsi="Times New Roman" w:cs="Times New Roman"/>
          <w:bCs/>
          <w:color w:val="000000" w:themeColor="text1"/>
          <w:sz w:val="28"/>
          <w:szCs w:val="28"/>
        </w:rPr>
        <w:t>му</w:t>
      </w:r>
      <w:r w:rsidR="0075696F" w:rsidRPr="00174372">
        <w:rPr>
          <w:rFonts w:ascii="Times New Roman" w:hAnsi="Times New Roman" w:cs="Times New Roman"/>
          <w:bCs/>
          <w:color w:val="000000" w:themeColor="text1"/>
          <w:sz w:val="28"/>
          <w:szCs w:val="28"/>
        </w:rPr>
        <w:t xml:space="preserve"> господарств</w:t>
      </w:r>
      <w:r w:rsidRPr="00174372">
        <w:rPr>
          <w:rFonts w:ascii="Times New Roman" w:hAnsi="Times New Roman" w:cs="Times New Roman"/>
          <w:bCs/>
          <w:color w:val="000000" w:themeColor="text1"/>
          <w:sz w:val="28"/>
          <w:szCs w:val="28"/>
        </w:rPr>
        <w:t>і</w:t>
      </w:r>
      <w:r w:rsidR="0075696F" w:rsidRPr="00174372">
        <w:rPr>
          <w:rFonts w:ascii="Times New Roman" w:hAnsi="Times New Roman" w:cs="Times New Roman"/>
          <w:bCs/>
          <w:color w:val="000000" w:themeColor="text1"/>
          <w:sz w:val="28"/>
          <w:szCs w:val="28"/>
        </w:rPr>
        <w:t xml:space="preserve"> належить реалізація продукції </w:t>
      </w:r>
      <w:r w:rsidRPr="00174372">
        <w:rPr>
          <w:rFonts w:ascii="Times New Roman" w:hAnsi="Times New Roman" w:cs="Times New Roman"/>
          <w:bCs/>
          <w:color w:val="000000" w:themeColor="text1"/>
          <w:sz w:val="28"/>
          <w:szCs w:val="28"/>
        </w:rPr>
        <w:t>і</w:t>
      </w:r>
      <w:r w:rsidR="0075696F" w:rsidRPr="00174372">
        <w:rPr>
          <w:rFonts w:ascii="Times New Roman" w:hAnsi="Times New Roman" w:cs="Times New Roman"/>
          <w:bCs/>
          <w:color w:val="000000" w:themeColor="text1"/>
          <w:sz w:val="28"/>
          <w:szCs w:val="28"/>
        </w:rPr>
        <w:t xml:space="preserve"> закуплених товарів не </w:t>
      </w:r>
      <w:r w:rsidRPr="00174372">
        <w:rPr>
          <w:rFonts w:ascii="Times New Roman" w:hAnsi="Times New Roman" w:cs="Times New Roman"/>
          <w:bCs/>
          <w:color w:val="000000" w:themeColor="text1"/>
          <w:sz w:val="28"/>
          <w:szCs w:val="28"/>
        </w:rPr>
        <w:t>тільки</w:t>
      </w:r>
      <w:r w:rsidR="0075696F" w:rsidRPr="00174372">
        <w:rPr>
          <w:rFonts w:ascii="Times New Roman" w:hAnsi="Times New Roman" w:cs="Times New Roman"/>
          <w:bCs/>
          <w:color w:val="000000" w:themeColor="text1"/>
          <w:sz w:val="28"/>
          <w:szCs w:val="28"/>
        </w:rPr>
        <w:t xml:space="preserve"> готівкою, але </w:t>
      </w:r>
      <w:r w:rsidRPr="00174372">
        <w:rPr>
          <w:rFonts w:ascii="Times New Roman" w:hAnsi="Times New Roman" w:cs="Times New Roman"/>
          <w:bCs/>
          <w:color w:val="000000" w:themeColor="text1"/>
          <w:sz w:val="28"/>
          <w:szCs w:val="28"/>
        </w:rPr>
        <w:t>і</w:t>
      </w:r>
      <w:r w:rsidR="0075696F" w:rsidRPr="00174372">
        <w:rPr>
          <w:rFonts w:ascii="Times New Roman" w:hAnsi="Times New Roman" w:cs="Times New Roman"/>
          <w:bCs/>
          <w:color w:val="000000" w:themeColor="text1"/>
          <w:sz w:val="28"/>
          <w:szCs w:val="28"/>
        </w:rPr>
        <w:t xml:space="preserve"> безготівково, абонементами </w:t>
      </w:r>
      <w:r w:rsidRPr="00174372">
        <w:rPr>
          <w:rFonts w:ascii="Times New Roman" w:hAnsi="Times New Roman" w:cs="Times New Roman"/>
          <w:bCs/>
          <w:color w:val="000000" w:themeColor="text1"/>
          <w:sz w:val="28"/>
          <w:szCs w:val="28"/>
        </w:rPr>
        <w:t xml:space="preserve">талонами </w:t>
      </w:r>
      <w:r w:rsidR="0075696F" w:rsidRPr="00174372">
        <w:rPr>
          <w:rFonts w:ascii="Times New Roman" w:hAnsi="Times New Roman" w:cs="Times New Roman"/>
          <w:bCs/>
          <w:color w:val="000000" w:themeColor="text1"/>
          <w:sz w:val="28"/>
          <w:szCs w:val="28"/>
        </w:rPr>
        <w:t xml:space="preserve">та ін., </w:t>
      </w:r>
      <w:r w:rsidRPr="00174372">
        <w:rPr>
          <w:rFonts w:ascii="Times New Roman" w:hAnsi="Times New Roman" w:cs="Times New Roman"/>
          <w:bCs/>
          <w:color w:val="000000" w:themeColor="text1"/>
          <w:sz w:val="28"/>
          <w:szCs w:val="28"/>
        </w:rPr>
        <w:t>які</w:t>
      </w:r>
      <w:r w:rsidR="0075696F" w:rsidRPr="00174372">
        <w:rPr>
          <w:rFonts w:ascii="Times New Roman" w:hAnsi="Times New Roman" w:cs="Times New Roman"/>
          <w:bCs/>
          <w:color w:val="000000" w:themeColor="text1"/>
          <w:sz w:val="28"/>
          <w:szCs w:val="28"/>
        </w:rPr>
        <w:t xml:space="preserve"> досить характерн</w:t>
      </w:r>
      <w:r w:rsidRPr="00174372">
        <w:rPr>
          <w:rFonts w:ascii="Times New Roman" w:hAnsi="Times New Roman" w:cs="Times New Roman"/>
          <w:bCs/>
          <w:color w:val="000000" w:themeColor="text1"/>
          <w:sz w:val="28"/>
          <w:szCs w:val="28"/>
        </w:rPr>
        <w:t>і</w:t>
      </w:r>
      <w:r w:rsidR="0075696F" w:rsidRPr="00174372">
        <w:rPr>
          <w:rFonts w:ascii="Times New Roman" w:hAnsi="Times New Roman" w:cs="Times New Roman"/>
          <w:bCs/>
          <w:color w:val="000000" w:themeColor="text1"/>
          <w:sz w:val="28"/>
          <w:szCs w:val="28"/>
        </w:rPr>
        <w:t xml:space="preserve"> для організованого туризму.</w:t>
      </w:r>
    </w:p>
    <w:p w14:paraId="01F15796" w14:textId="7BD26CB4" w:rsidR="0075696F" w:rsidRPr="00174372" w:rsidRDefault="0075696F" w:rsidP="0075696F">
      <w:pPr>
        <w:spacing w:after="0" w:line="360" w:lineRule="auto"/>
        <w:ind w:firstLine="709"/>
        <w:jc w:val="both"/>
        <w:rPr>
          <w:rFonts w:ascii="Times New Roman" w:hAnsi="Times New Roman" w:cs="Times New Roman"/>
          <w:bCs/>
          <w:color w:val="000000" w:themeColor="text1"/>
          <w:sz w:val="28"/>
          <w:szCs w:val="28"/>
        </w:rPr>
      </w:pPr>
      <w:r w:rsidRPr="00174372">
        <w:rPr>
          <w:rFonts w:ascii="Times New Roman" w:hAnsi="Times New Roman" w:cs="Times New Roman"/>
          <w:bCs/>
          <w:color w:val="000000" w:themeColor="text1"/>
          <w:sz w:val="28"/>
          <w:szCs w:val="28"/>
        </w:rPr>
        <w:t xml:space="preserve">Крім </w:t>
      </w:r>
      <w:r w:rsidR="00AB7FE7" w:rsidRPr="00174372">
        <w:rPr>
          <w:rFonts w:ascii="Times New Roman" w:hAnsi="Times New Roman" w:cs="Times New Roman"/>
          <w:bCs/>
          <w:color w:val="000000" w:themeColor="text1"/>
          <w:sz w:val="28"/>
          <w:szCs w:val="28"/>
        </w:rPr>
        <w:t>продажу</w:t>
      </w:r>
      <w:r w:rsidRPr="00174372">
        <w:rPr>
          <w:rFonts w:ascii="Times New Roman" w:hAnsi="Times New Roman" w:cs="Times New Roman"/>
          <w:bCs/>
          <w:color w:val="000000" w:themeColor="text1"/>
          <w:sz w:val="28"/>
          <w:szCs w:val="28"/>
        </w:rPr>
        <w:t xml:space="preserve"> продукції безпосередньо гостям </w:t>
      </w:r>
      <w:r w:rsidR="00AB7FE7" w:rsidRPr="00174372">
        <w:rPr>
          <w:rFonts w:ascii="Times New Roman" w:hAnsi="Times New Roman" w:cs="Times New Roman"/>
          <w:bCs/>
          <w:color w:val="000000" w:themeColor="text1"/>
          <w:sz w:val="28"/>
          <w:szCs w:val="28"/>
        </w:rPr>
        <w:t>і</w:t>
      </w:r>
      <w:r w:rsidRPr="00174372">
        <w:rPr>
          <w:rFonts w:ascii="Times New Roman" w:hAnsi="Times New Roman" w:cs="Times New Roman"/>
          <w:bCs/>
          <w:color w:val="000000" w:themeColor="text1"/>
          <w:sz w:val="28"/>
          <w:szCs w:val="28"/>
        </w:rPr>
        <w:t xml:space="preserve"> населенню, заклади </w:t>
      </w:r>
      <w:r w:rsidR="00AB7FE7" w:rsidRPr="00174372">
        <w:rPr>
          <w:rFonts w:ascii="Times New Roman" w:hAnsi="Times New Roman" w:cs="Times New Roman"/>
          <w:bCs/>
          <w:color w:val="000000" w:themeColor="text1"/>
          <w:sz w:val="28"/>
          <w:szCs w:val="28"/>
        </w:rPr>
        <w:t>харчування</w:t>
      </w:r>
      <w:r w:rsidRPr="00174372">
        <w:rPr>
          <w:rFonts w:ascii="Times New Roman" w:hAnsi="Times New Roman" w:cs="Times New Roman"/>
          <w:bCs/>
          <w:color w:val="000000" w:themeColor="text1"/>
          <w:sz w:val="28"/>
          <w:szCs w:val="28"/>
        </w:rPr>
        <w:t xml:space="preserve"> продають напівфабрикати, кондитерські </w:t>
      </w:r>
      <w:r w:rsidR="00AB7FE7" w:rsidRPr="00174372">
        <w:rPr>
          <w:rFonts w:ascii="Times New Roman" w:hAnsi="Times New Roman" w:cs="Times New Roman"/>
          <w:bCs/>
          <w:color w:val="000000" w:themeColor="text1"/>
          <w:sz w:val="28"/>
          <w:szCs w:val="28"/>
        </w:rPr>
        <w:t>і</w:t>
      </w:r>
      <w:r w:rsidRPr="00174372">
        <w:rPr>
          <w:rFonts w:ascii="Times New Roman" w:hAnsi="Times New Roman" w:cs="Times New Roman"/>
          <w:bCs/>
          <w:color w:val="000000" w:themeColor="text1"/>
          <w:sz w:val="28"/>
          <w:szCs w:val="28"/>
        </w:rPr>
        <w:t xml:space="preserve"> випечені вироби іншим закладам </w:t>
      </w:r>
      <w:r w:rsidR="00AB7FE7" w:rsidRPr="00174372">
        <w:rPr>
          <w:rFonts w:ascii="Times New Roman" w:hAnsi="Times New Roman" w:cs="Times New Roman"/>
          <w:bCs/>
          <w:color w:val="000000" w:themeColor="text1"/>
          <w:sz w:val="28"/>
          <w:szCs w:val="28"/>
        </w:rPr>
        <w:t>харчування</w:t>
      </w:r>
      <w:r w:rsidRPr="00174372">
        <w:rPr>
          <w:rFonts w:ascii="Times New Roman" w:hAnsi="Times New Roman" w:cs="Times New Roman"/>
          <w:bCs/>
          <w:color w:val="000000" w:themeColor="text1"/>
          <w:sz w:val="28"/>
          <w:szCs w:val="28"/>
        </w:rPr>
        <w:t xml:space="preserve"> </w:t>
      </w:r>
      <w:r w:rsidR="00AB7FE7" w:rsidRPr="00174372">
        <w:rPr>
          <w:rFonts w:ascii="Times New Roman" w:hAnsi="Times New Roman" w:cs="Times New Roman"/>
          <w:bCs/>
          <w:color w:val="000000" w:themeColor="text1"/>
          <w:sz w:val="28"/>
          <w:szCs w:val="28"/>
        </w:rPr>
        <w:t>чи</w:t>
      </w:r>
      <w:r w:rsidRPr="00174372">
        <w:rPr>
          <w:rFonts w:ascii="Times New Roman" w:hAnsi="Times New Roman" w:cs="Times New Roman"/>
          <w:bCs/>
          <w:color w:val="000000" w:themeColor="text1"/>
          <w:sz w:val="28"/>
          <w:szCs w:val="28"/>
        </w:rPr>
        <w:t xml:space="preserve"> через роздрібну мережу</w:t>
      </w:r>
      <w:r w:rsidR="008A00A6" w:rsidRPr="00174372">
        <w:rPr>
          <w:rFonts w:ascii="Times New Roman" w:hAnsi="Times New Roman" w:cs="Times New Roman"/>
          <w:bCs/>
          <w:color w:val="000000" w:themeColor="text1"/>
          <w:sz w:val="28"/>
          <w:szCs w:val="28"/>
        </w:rPr>
        <w:t xml:space="preserve"> торгівлі</w:t>
      </w:r>
      <w:r w:rsidRPr="00174372">
        <w:rPr>
          <w:rFonts w:ascii="Times New Roman" w:hAnsi="Times New Roman" w:cs="Times New Roman"/>
          <w:bCs/>
          <w:color w:val="000000" w:themeColor="text1"/>
          <w:sz w:val="28"/>
          <w:szCs w:val="28"/>
        </w:rPr>
        <w:t xml:space="preserve">. </w:t>
      </w:r>
      <w:r w:rsidR="008A00A6" w:rsidRPr="00174372">
        <w:rPr>
          <w:rFonts w:ascii="Times New Roman" w:hAnsi="Times New Roman" w:cs="Times New Roman"/>
          <w:bCs/>
          <w:color w:val="000000" w:themeColor="text1"/>
          <w:sz w:val="28"/>
          <w:szCs w:val="28"/>
        </w:rPr>
        <w:t xml:space="preserve">Такий </w:t>
      </w:r>
      <w:r w:rsidRPr="00174372">
        <w:rPr>
          <w:rFonts w:ascii="Times New Roman" w:hAnsi="Times New Roman" w:cs="Times New Roman"/>
          <w:bCs/>
          <w:color w:val="000000" w:themeColor="text1"/>
          <w:sz w:val="28"/>
          <w:szCs w:val="28"/>
        </w:rPr>
        <w:t xml:space="preserve">вид </w:t>
      </w:r>
      <w:r w:rsidR="008A00A6" w:rsidRPr="00174372">
        <w:rPr>
          <w:rFonts w:ascii="Times New Roman" w:hAnsi="Times New Roman" w:cs="Times New Roman"/>
          <w:bCs/>
          <w:color w:val="000000" w:themeColor="text1"/>
          <w:sz w:val="28"/>
          <w:szCs w:val="28"/>
        </w:rPr>
        <w:t>продажу</w:t>
      </w:r>
      <w:r w:rsidRPr="00174372">
        <w:rPr>
          <w:rFonts w:ascii="Times New Roman" w:hAnsi="Times New Roman" w:cs="Times New Roman"/>
          <w:bCs/>
          <w:color w:val="000000" w:themeColor="text1"/>
          <w:sz w:val="28"/>
          <w:szCs w:val="28"/>
        </w:rPr>
        <w:t xml:space="preserve"> за своїм економічним характером </w:t>
      </w:r>
      <w:r w:rsidR="008A00A6" w:rsidRPr="00174372">
        <w:rPr>
          <w:rFonts w:ascii="Times New Roman" w:hAnsi="Times New Roman" w:cs="Times New Roman"/>
          <w:bCs/>
          <w:color w:val="000000" w:themeColor="text1"/>
          <w:sz w:val="28"/>
          <w:szCs w:val="28"/>
        </w:rPr>
        <w:t>відноситься</w:t>
      </w:r>
      <w:r w:rsidRPr="00174372">
        <w:rPr>
          <w:rFonts w:ascii="Times New Roman" w:hAnsi="Times New Roman" w:cs="Times New Roman"/>
          <w:bCs/>
          <w:color w:val="000000" w:themeColor="text1"/>
          <w:sz w:val="28"/>
          <w:szCs w:val="28"/>
        </w:rPr>
        <w:t xml:space="preserve"> до оптового обігу </w:t>
      </w:r>
      <w:r w:rsidR="008A00A6" w:rsidRPr="00174372">
        <w:rPr>
          <w:rFonts w:ascii="Times New Roman" w:hAnsi="Times New Roman" w:cs="Times New Roman"/>
          <w:bCs/>
          <w:color w:val="000000" w:themeColor="text1"/>
          <w:sz w:val="28"/>
          <w:szCs w:val="28"/>
        </w:rPr>
        <w:t>закладів харчування</w:t>
      </w:r>
      <w:r w:rsidRPr="00174372">
        <w:rPr>
          <w:rFonts w:ascii="Times New Roman" w:hAnsi="Times New Roman" w:cs="Times New Roman"/>
          <w:bCs/>
          <w:color w:val="000000" w:themeColor="text1"/>
          <w:sz w:val="28"/>
          <w:szCs w:val="28"/>
        </w:rPr>
        <w:t xml:space="preserve">. Перехід </w:t>
      </w:r>
      <w:r w:rsidR="00DE05DD" w:rsidRPr="00174372">
        <w:rPr>
          <w:rFonts w:ascii="Times New Roman" w:hAnsi="Times New Roman" w:cs="Times New Roman"/>
          <w:bCs/>
          <w:color w:val="000000" w:themeColor="text1"/>
          <w:sz w:val="28"/>
          <w:szCs w:val="28"/>
        </w:rPr>
        <w:t>такої</w:t>
      </w:r>
      <w:r w:rsidRPr="00174372">
        <w:rPr>
          <w:rFonts w:ascii="Times New Roman" w:hAnsi="Times New Roman" w:cs="Times New Roman"/>
          <w:bCs/>
          <w:color w:val="000000" w:themeColor="text1"/>
          <w:sz w:val="28"/>
          <w:szCs w:val="28"/>
        </w:rPr>
        <w:t xml:space="preserve"> продукції до сфери </w:t>
      </w:r>
      <w:r w:rsidR="00B70B52" w:rsidRPr="00174372">
        <w:rPr>
          <w:rFonts w:ascii="Times New Roman" w:hAnsi="Times New Roman" w:cs="Times New Roman"/>
          <w:bCs/>
          <w:color w:val="000000" w:themeColor="text1"/>
          <w:sz w:val="28"/>
          <w:szCs w:val="28"/>
        </w:rPr>
        <w:t xml:space="preserve">обслуговування та </w:t>
      </w:r>
      <w:r w:rsidRPr="00174372">
        <w:rPr>
          <w:rFonts w:ascii="Times New Roman" w:hAnsi="Times New Roman" w:cs="Times New Roman"/>
          <w:bCs/>
          <w:color w:val="000000" w:themeColor="text1"/>
          <w:sz w:val="28"/>
          <w:szCs w:val="28"/>
        </w:rPr>
        <w:t xml:space="preserve">споживання відбувається тільки після </w:t>
      </w:r>
      <w:r w:rsidR="00B70B52" w:rsidRPr="00174372">
        <w:rPr>
          <w:rFonts w:ascii="Times New Roman" w:hAnsi="Times New Roman" w:cs="Times New Roman"/>
          <w:bCs/>
          <w:color w:val="000000" w:themeColor="text1"/>
          <w:sz w:val="28"/>
          <w:szCs w:val="28"/>
        </w:rPr>
        <w:t>продажу</w:t>
      </w:r>
      <w:r w:rsidRPr="00174372">
        <w:rPr>
          <w:rFonts w:ascii="Times New Roman" w:hAnsi="Times New Roman" w:cs="Times New Roman"/>
          <w:bCs/>
          <w:color w:val="000000" w:themeColor="text1"/>
          <w:sz w:val="28"/>
          <w:szCs w:val="28"/>
        </w:rPr>
        <w:t xml:space="preserve"> чи перепродажу.</w:t>
      </w:r>
    </w:p>
    <w:p w14:paraId="589BE9F0" w14:textId="15BB792D" w:rsidR="00FE5A15" w:rsidRPr="00174372" w:rsidRDefault="00FE5A15" w:rsidP="00FE5A15">
      <w:pPr>
        <w:spacing w:after="0" w:line="360" w:lineRule="auto"/>
        <w:ind w:firstLine="709"/>
        <w:jc w:val="both"/>
        <w:rPr>
          <w:rFonts w:ascii="Times New Roman" w:hAnsi="Times New Roman" w:cs="Times New Roman"/>
          <w:bCs/>
          <w:color w:val="000000" w:themeColor="text1"/>
          <w:sz w:val="28"/>
          <w:szCs w:val="28"/>
        </w:rPr>
      </w:pPr>
      <w:r w:rsidRPr="00174372">
        <w:rPr>
          <w:rFonts w:ascii="Times New Roman" w:hAnsi="Times New Roman" w:cs="Times New Roman"/>
          <w:bCs/>
          <w:color w:val="000000" w:themeColor="text1"/>
          <w:sz w:val="28"/>
          <w:szCs w:val="28"/>
        </w:rPr>
        <w:t xml:space="preserve">Важливим фактором </w:t>
      </w:r>
      <w:r w:rsidR="00193393" w:rsidRPr="00174372">
        <w:rPr>
          <w:rFonts w:ascii="Times New Roman" w:hAnsi="Times New Roman" w:cs="Times New Roman"/>
          <w:bCs/>
          <w:color w:val="000000" w:themeColor="text1"/>
          <w:sz w:val="28"/>
          <w:szCs w:val="28"/>
        </w:rPr>
        <w:t>підвище</w:t>
      </w:r>
      <w:r w:rsidRPr="00174372">
        <w:rPr>
          <w:rFonts w:ascii="Times New Roman" w:hAnsi="Times New Roman" w:cs="Times New Roman"/>
          <w:bCs/>
          <w:color w:val="000000" w:themeColor="text1"/>
          <w:sz w:val="28"/>
          <w:szCs w:val="28"/>
        </w:rPr>
        <w:t xml:space="preserve">ння обсягу товарообігу </w:t>
      </w:r>
      <w:r w:rsidR="00193393" w:rsidRPr="00174372">
        <w:rPr>
          <w:rFonts w:ascii="Times New Roman" w:hAnsi="Times New Roman" w:cs="Times New Roman"/>
          <w:bCs/>
          <w:color w:val="000000" w:themeColor="text1"/>
          <w:sz w:val="28"/>
          <w:szCs w:val="28"/>
        </w:rPr>
        <w:t>й</w:t>
      </w:r>
      <w:r w:rsidRPr="00174372">
        <w:rPr>
          <w:rFonts w:ascii="Times New Roman" w:hAnsi="Times New Roman" w:cs="Times New Roman"/>
          <w:bCs/>
          <w:color w:val="000000" w:themeColor="text1"/>
          <w:sz w:val="28"/>
          <w:szCs w:val="28"/>
        </w:rPr>
        <w:t xml:space="preserve"> випуску </w:t>
      </w:r>
      <w:r w:rsidR="00193393" w:rsidRPr="00174372">
        <w:rPr>
          <w:rFonts w:ascii="Times New Roman" w:hAnsi="Times New Roman" w:cs="Times New Roman"/>
          <w:bCs/>
          <w:color w:val="000000" w:themeColor="text1"/>
          <w:sz w:val="28"/>
          <w:szCs w:val="28"/>
        </w:rPr>
        <w:t>товарів</w:t>
      </w:r>
      <w:r w:rsidRPr="00174372">
        <w:rPr>
          <w:rFonts w:ascii="Times New Roman" w:hAnsi="Times New Roman" w:cs="Times New Roman"/>
          <w:bCs/>
          <w:color w:val="000000" w:themeColor="text1"/>
          <w:sz w:val="28"/>
          <w:szCs w:val="28"/>
        </w:rPr>
        <w:t xml:space="preserve"> власного виробництва є </w:t>
      </w:r>
      <w:r w:rsidR="00193393" w:rsidRPr="00174372">
        <w:rPr>
          <w:rFonts w:ascii="Times New Roman" w:hAnsi="Times New Roman" w:cs="Times New Roman"/>
          <w:bCs/>
          <w:color w:val="000000" w:themeColor="text1"/>
          <w:sz w:val="28"/>
          <w:szCs w:val="28"/>
        </w:rPr>
        <w:t>збільшення</w:t>
      </w:r>
      <w:r w:rsidRPr="00174372">
        <w:rPr>
          <w:rFonts w:ascii="Times New Roman" w:hAnsi="Times New Roman" w:cs="Times New Roman"/>
          <w:bCs/>
          <w:color w:val="000000" w:themeColor="text1"/>
          <w:sz w:val="28"/>
          <w:szCs w:val="28"/>
        </w:rPr>
        <w:t xml:space="preserve"> продуктивності праці. </w:t>
      </w:r>
      <w:r w:rsidR="00193393" w:rsidRPr="00174372">
        <w:rPr>
          <w:rFonts w:ascii="Times New Roman" w:hAnsi="Times New Roman" w:cs="Times New Roman"/>
          <w:bCs/>
          <w:color w:val="000000" w:themeColor="text1"/>
          <w:sz w:val="28"/>
          <w:szCs w:val="28"/>
        </w:rPr>
        <w:t>У</w:t>
      </w:r>
      <w:r w:rsidRPr="00174372">
        <w:rPr>
          <w:rFonts w:ascii="Times New Roman" w:hAnsi="Times New Roman" w:cs="Times New Roman"/>
          <w:bCs/>
          <w:color w:val="000000" w:themeColor="text1"/>
          <w:sz w:val="28"/>
          <w:szCs w:val="28"/>
        </w:rPr>
        <w:t xml:space="preserve"> закладах ресторанного господарства </w:t>
      </w:r>
      <w:r w:rsidR="00193393" w:rsidRPr="00174372">
        <w:rPr>
          <w:rFonts w:ascii="Times New Roman" w:hAnsi="Times New Roman" w:cs="Times New Roman"/>
          <w:bCs/>
          <w:color w:val="000000" w:themeColor="text1"/>
          <w:sz w:val="28"/>
          <w:szCs w:val="28"/>
        </w:rPr>
        <w:t>збільшення</w:t>
      </w:r>
      <w:r w:rsidRPr="00174372">
        <w:rPr>
          <w:rFonts w:ascii="Times New Roman" w:hAnsi="Times New Roman" w:cs="Times New Roman"/>
          <w:bCs/>
          <w:color w:val="000000" w:themeColor="text1"/>
          <w:sz w:val="28"/>
          <w:szCs w:val="28"/>
        </w:rPr>
        <w:t xml:space="preserve"> продуктивності праці можна досяг</w:t>
      </w:r>
      <w:r w:rsidR="00193393" w:rsidRPr="00174372">
        <w:rPr>
          <w:rFonts w:ascii="Times New Roman" w:hAnsi="Times New Roman" w:cs="Times New Roman"/>
          <w:bCs/>
          <w:color w:val="000000" w:themeColor="text1"/>
          <w:sz w:val="28"/>
          <w:szCs w:val="28"/>
        </w:rPr>
        <w:t>нути</w:t>
      </w:r>
      <w:r w:rsidRPr="00174372">
        <w:rPr>
          <w:rFonts w:ascii="Times New Roman" w:hAnsi="Times New Roman" w:cs="Times New Roman"/>
          <w:bCs/>
          <w:color w:val="000000" w:themeColor="text1"/>
          <w:sz w:val="28"/>
          <w:szCs w:val="28"/>
        </w:rPr>
        <w:t xml:space="preserve"> шляхом </w:t>
      </w:r>
      <w:r w:rsidR="00193393" w:rsidRPr="00174372">
        <w:rPr>
          <w:rFonts w:ascii="Times New Roman" w:hAnsi="Times New Roman" w:cs="Times New Roman"/>
          <w:bCs/>
          <w:color w:val="000000" w:themeColor="text1"/>
          <w:sz w:val="28"/>
          <w:szCs w:val="28"/>
        </w:rPr>
        <w:t>реалізації</w:t>
      </w:r>
      <w:r w:rsidRPr="00174372">
        <w:rPr>
          <w:rFonts w:ascii="Times New Roman" w:hAnsi="Times New Roman" w:cs="Times New Roman"/>
          <w:bCs/>
          <w:color w:val="000000" w:themeColor="text1"/>
          <w:sz w:val="28"/>
          <w:szCs w:val="28"/>
        </w:rPr>
        <w:t xml:space="preserve"> високопродуктивної сучасної передової технології</w:t>
      </w:r>
      <w:r w:rsidR="00193393" w:rsidRPr="00174372">
        <w:rPr>
          <w:rFonts w:ascii="Times New Roman" w:hAnsi="Times New Roman" w:cs="Times New Roman"/>
          <w:bCs/>
          <w:color w:val="000000" w:themeColor="text1"/>
          <w:sz w:val="28"/>
          <w:szCs w:val="28"/>
        </w:rPr>
        <w:t xml:space="preserve"> та техніки</w:t>
      </w:r>
      <w:r w:rsidRPr="00174372">
        <w:rPr>
          <w:rFonts w:ascii="Times New Roman" w:hAnsi="Times New Roman" w:cs="Times New Roman"/>
          <w:bCs/>
          <w:color w:val="000000" w:themeColor="text1"/>
          <w:sz w:val="28"/>
          <w:szCs w:val="28"/>
        </w:rPr>
        <w:t xml:space="preserve">, наукової організації виробництва </w:t>
      </w:r>
      <w:r w:rsidR="00193393" w:rsidRPr="00174372">
        <w:rPr>
          <w:rFonts w:ascii="Times New Roman" w:hAnsi="Times New Roman" w:cs="Times New Roman"/>
          <w:bCs/>
          <w:color w:val="000000" w:themeColor="text1"/>
          <w:sz w:val="28"/>
          <w:szCs w:val="28"/>
        </w:rPr>
        <w:t>й</w:t>
      </w:r>
      <w:r w:rsidRPr="00174372">
        <w:rPr>
          <w:rFonts w:ascii="Times New Roman" w:hAnsi="Times New Roman" w:cs="Times New Roman"/>
          <w:bCs/>
          <w:color w:val="000000" w:themeColor="text1"/>
          <w:sz w:val="28"/>
          <w:szCs w:val="28"/>
        </w:rPr>
        <w:t xml:space="preserve"> праці, вдосконалення обслуговування </w:t>
      </w:r>
      <w:r w:rsidR="00193393" w:rsidRPr="00174372">
        <w:rPr>
          <w:rFonts w:ascii="Times New Roman" w:hAnsi="Times New Roman" w:cs="Times New Roman"/>
          <w:bCs/>
          <w:color w:val="000000" w:themeColor="text1"/>
          <w:sz w:val="28"/>
          <w:szCs w:val="28"/>
        </w:rPr>
        <w:t>клієнтів</w:t>
      </w:r>
      <w:r w:rsidRPr="00174372">
        <w:rPr>
          <w:rFonts w:ascii="Times New Roman" w:hAnsi="Times New Roman" w:cs="Times New Roman"/>
          <w:bCs/>
          <w:color w:val="000000" w:themeColor="text1"/>
          <w:sz w:val="28"/>
          <w:szCs w:val="28"/>
        </w:rPr>
        <w:t xml:space="preserve">, підвищення кваліфікації </w:t>
      </w:r>
      <w:r w:rsidR="00193393" w:rsidRPr="00174372">
        <w:rPr>
          <w:rFonts w:ascii="Times New Roman" w:hAnsi="Times New Roman" w:cs="Times New Roman"/>
          <w:bCs/>
          <w:color w:val="000000" w:themeColor="text1"/>
          <w:sz w:val="28"/>
          <w:szCs w:val="28"/>
        </w:rPr>
        <w:t>трудового потенціалу</w:t>
      </w:r>
      <w:r w:rsidRPr="00174372">
        <w:rPr>
          <w:rFonts w:ascii="Times New Roman" w:hAnsi="Times New Roman" w:cs="Times New Roman"/>
          <w:bCs/>
          <w:color w:val="000000" w:themeColor="text1"/>
          <w:sz w:val="28"/>
          <w:szCs w:val="28"/>
        </w:rPr>
        <w:t xml:space="preserve"> ресторанного господарства </w:t>
      </w:r>
      <w:r w:rsidR="00193393" w:rsidRPr="00174372">
        <w:rPr>
          <w:rFonts w:ascii="Times New Roman" w:hAnsi="Times New Roman" w:cs="Times New Roman"/>
          <w:bCs/>
          <w:color w:val="000000" w:themeColor="text1"/>
          <w:sz w:val="28"/>
          <w:szCs w:val="28"/>
        </w:rPr>
        <w:t>й</w:t>
      </w:r>
      <w:r w:rsidRPr="00174372">
        <w:rPr>
          <w:rFonts w:ascii="Times New Roman" w:hAnsi="Times New Roman" w:cs="Times New Roman"/>
          <w:bCs/>
          <w:color w:val="000000" w:themeColor="text1"/>
          <w:sz w:val="28"/>
          <w:szCs w:val="28"/>
        </w:rPr>
        <w:t xml:space="preserve"> ін. Вплив </w:t>
      </w:r>
      <w:r w:rsidR="00193393" w:rsidRPr="00174372">
        <w:rPr>
          <w:rFonts w:ascii="Times New Roman" w:hAnsi="Times New Roman" w:cs="Times New Roman"/>
          <w:bCs/>
          <w:color w:val="000000" w:themeColor="text1"/>
          <w:sz w:val="28"/>
          <w:szCs w:val="28"/>
        </w:rPr>
        <w:t>даних</w:t>
      </w:r>
      <w:r w:rsidRPr="00174372">
        <w:rPr>
          <w:rFonts w:ascii="Times New Roman" w:hAnsi="Times New Roman" w:cs="Times New Roman"/>
          <w:bCs/>
          <w:color w:val="000000" w:themeColor="text1"/>
          <w:sz w:val="28"/>
          <w:szCs w:val="28"/>
        </w:rPr>
        <w:t xml:space="preserve"> факторів призводить до скорочення </w:t>
      </w:r>
      <w:r w:rsidR="00193393" w:rsidRPr="00174372">
        <w:rPr>
          <w:rFonts w:ascii="Times New Roman" w:hAnsi="Times New Roman" w:cs="Times New Roman"/>
          <w:bCs/>
          <w:color w:val="000000" w:themeColor="text1"/>
          <w:sz w:val="28"/>
          <w:szCs w:val="28"/>
        </w:rPr>
        <w:t>за</w:t>
      </w:r>
      <w:r w:rsidRPr="00174372">
        <w:rPr>
          <w:rFonts w:ascii="Times New Roman" w:hAnsi="Times New Roman" w:cs="Times New Roman"/>
          <w:bCs/>
          <w:color w:val="000000" w:themeColor="text1"/>
          <w:sz w:val="28"/>
          <w:szCs w:val="28"/>
        </w:rPr>
        <w:t xml:space="preserve">трат праці на одиницю </w:t>
      </w:r>
      <w:r w:rsidR="00193393" w:rsidRPr="00174372">
        <w:rPr>
          <w:rFonts w:ascii="Times New Roman" w:hAnsi="Times New Roman" w:cs="Times New Roman"/>
          <w:bCs/>
          <w:color w:val="000000" w:themeColor="text1"/>
          <w:sz w:val="28"/>
          <w:szCs w:val="28"/>
        </w:rPr>
        <w:t>товару</w:t>
      </w:r>
      <w:r w:rsidRPr="00174372">
        <w:rPr>
          <w:rFonts w:ascii="Times New Roman" w:hAnsi="Times New Roman" w:cs="Times New Roman"/>
          <w:bCs/>
          <w:color w:val="000000" w:themeColor="text1"/>
          <w:sz w:val="28"/>
          <w:szCs w:val="28"/>
        </w:rPr>
        <w:t xml:space="preserve"> та кращого </w:t>
      </w:r>
      <w:r w:rsidR="00193393" w:rsidRPr="00174372">
        <w:rPr>
          <w:rFonts w:ascii="Times New Roman" w:hAnsi="Times New Roman" w:cs="Times New Roman"/>
          <w:bCs/>
          <w:color w:val="000000" w:themeColor="text1"/>
          <w:sz w:val="28"/>
          <w:szCs w:val="28"/>
        </w:rPr>
        <w:t>застосовування</w:t>
      </w:r>
      <w:r w:rsidRPr="00174372">
        <w:rPr>
          <w:rFonts w:ascii="Times New Roman" w:hAnsi="Times New Roman" w:cs="Times New Roman"/>
          <w:bCs/>
          <w:color w:val="000000" w:themeColor="text1"/>
          <w:sz w:val="28"/>
          <w:szCs w:val="28"/>
        </w:rPr>
        <w:t xml:space="preserve"> </w:t>
      </w:r>
      <w:r w:rsidRPr="00174372">
        <w:rPr>
          <w:rFonts w:ascii="Times New Roman" w:hAnsi="Times New Roman" w:cs="Times New Roman"/>
          <w:bCs/>
          <w:color w:val="000000" w:themeColor="text1"/>
          <w:sz w:val="28"/>
          <w:szCs w:val="28"/>
        </w:rPr>
        <w:lastRenderedPageBreak/>
        <w:t xml:space="preserve">робочого часу, </w:t>
      </w:r>
      <w:r w:rsidR="00193393" w:rsidRPr="00174372">
        <w:rPr>
          <w:rFonts w:ascii="Times New Roman" w:hAnsi="Times New Roman" w:cs="Times New Roman"/>
          <w:bCs/>
          <w:color w:val="000000" w:themeColor="text1"/>
          <w:sz w:val="28"/>
          <w:szCs w:val="28"/>
        </w:rPr>
        <w:t>у</w:t>
      </w:r>
      <w:r w:rsidRPr="00174372">
        <w:rPr>
          <w:rFonts w:ascii="Times New Roman" w:hAnsi="Times New Roman" w:cs="Times New Roman"/>
          <w:bCs/>
          <w:color w:val="000000" w:themeColor="text1"/>
          <w:sz w:val="28"/>
          <w:szCs w:val="28"/>
        </w:rPr>
        <w:t xml:space="preserve"> результаті чого </w:t>
      </w:r>
      <w:r w:rsidR="00193393" w:rsidRPr="00174372">
        <w:rPr>
          <w:rFonts w:ascii="Times New Roman" w:hAnsi="Times New Roman" w:cs="Times New Roman"/>
          <w:bCs/>
          <w:color w:val="000000" w:themeColor="text1"/>
          <w:sz w:val="28"/>
          <w:szCs w:val="28"/>
        </w:rPr>
        <w:t>збільшується</w:t>
      </w:r>
      <w:r w:rsidRPr="00174372">
        <w:rPr>
          <w:rFonts w:ascii="Times New Roman" w:hAnsi="Times New Roman" w:cs="Times New Roman"/>
          <w:bCs/>
          <w:color w:val="000000" w:themeColor="text1"/>
          <w:sz w:val="28"/>
          <w:szCs w:val="28"/>
        </w:rPr>
        <w:t xml:space="preserve"> випуск </w:t>
      </w:r>
      <w:r w:rsidR="00193393" w:rsidRPr="00174372">
        <w:rPr>
          <w:rFonts w:ascii="Times New Roman" w:hAnsi="Times New Roman" w:cs="Times New Roman"/>
          <w:bCs/>
          <w:color w:val="000000" w:themeColor="text1"/>
          <w:sz w:val="28"/>
          <w:szCs w:val="28"/>
        </w:rPr>
        <w:t>страв</w:t>
      </w:r>
      <w:r w:rsidRPr="00174372">
        <w:rPr>
          <w:rFonts w:ascii="Times New Roman" w:hAnsi="Times New Roman" w:cs="Times New Roman"/>
          <w:bCs/>
          <w:color w:val="000000" w:themeColor="text1"/>
          <w:sz w:val="28"/>
          <w:szCs w:val="28"/>
        </w:rPr>
        <w:t xml:space="preserve"> власного виробництва </w:t>
      </w:r>
      <w:r w:rsidR="00193393" w:rsidRPr="00174372">
        <w:rPr>
          <w:rFonts w:ascii="Times New Roman" w:hAnsi="Times New Roman" w:cs="Times New Roman"/>
          <w:bCs/>
          <w:color w:val="000000" w:themeColor="text1"/>
          <w:sz w:val="28"/>
          <w:szCs w:val="28"/>
        </w:rPr>
        <w:t>та продажу</w:t>
      </w:r>
      <w:r w:rsidRPr="00174372">
        <w:rPr>
          <w:rFonts w:ascii="Times New Roman" w:hAnsi="Times New Roman" w:cs="Times New Roman"/>
          <w:bCs/>
          <w:color w:val="000000" w:themeColor="text1"/>
          <w:sz w:val="28"/>
          <w:szCs w:val="28"/>
        </w:rPr>
        <w:t xml:space="preserve"> закуплених товарів.</w:t>
      </w:r>
    </w:p>
    <w:p w14:paraId="418921D5" w14:textId="7177C026" w:rsidR="00FE5A15" w:rsidRPr="00174372" w:rsidRDefault="0022404D" w:rsidP="00FE5A15">
      <w:pPr>
        <w:spacing w:after="0" w:line="360" w:lineRule="auto"/>
        <w:ind w:firstLine="709"/>
        <w:jc w:val="both"/>
        <w:rPr>
          <w:rFonts w:ascii="Times New Roman" w:hAnsi="Times New Roman" w:cs="Times New Roman"/>
          <w:bCs/>
          <w:color w:val="000000" w:themeColor="text1"/>
          <w:sz w:val="28"/>
          <w:szCs w:val="28"/>
        </w:rPr>
      </w:pPr>
      <w:r w:rsidRPr="00174372">
        <w:rPr>
          <w:rFonts w:ascii="Times New Roman" w:hAnsi="Times New Roman" w:cs="Times New Roman"/>
          <w:bCs/>
          <w:color w:val="000000" w:themeColor="text1"/>
          <w:sz w:val="28"/>
          <w:szCs w:val="28"/>
        </w:rPr>
        <w:t>Дуже в</w:t>
      </w:r>
      <w:r w:rsidR="00FE5A15" w:rsidRPr="00174372">
        <w:rPr>
          <w:rFonts w:ascii="Times New Roman" w:hAnsi="Times New Roman" w:cs="Times New Roman"/>
          <w:bCs/>
          <w:color w:val="000000" w:themeColor="text1"/>
          <w:sz w:val="28"/>
          <w:szCs w:val="28"/>
        </w:rPr>
        <w:t xml:space="preserve">ажливим показником для </w:t>
      </w:r>
      <w:r w:rsidRPr="00174372">
        <w:rPr>
          <w:rFonts w:ascii="Times New Roman" w:hAnsi="Times New Roman" w:cs="Times New Roman"/>
          <w:bCs/>
          <w:color w:val="000000" w:themeColor="text1"/>
          <w:sz w:val="28"/>
          <w:szCs w:val="28"/>
        </w:rPr>
        <w:t xml:space="preserve">обчислення </w:t>
      </w:r>
      <w:r w:rsidR="00FE5A15" w:rsidRPr="00174372">
        <w:rPr>
          <w:rFonts w:ascii="Times New Roman" w:hAnsi="Times New Roman" w:cs="Times New Roman"/>
          <w:bCs/>
          <w:color w:val="000000" w:themeColor="text1"/>
          <w:sz w:val="28"/>
          <w:szCs w:val="28"/>
        </w:rPr>
        <w:t xml:space="preserve">резервів </w:t>
      </w:r>
      <w:r w:rsidRPr="00174372">
        <w:rPr>
          <w:rFonts w:ascii="Times New Roman" w:hAnsi="Times New Roman" w:cs="Times New Roman"/>
          <w:bCs/>
          <w:color w:val="000000" w:themeColor="text1"/>
          <w:sz w:val="28"/>
          <w:szCs w:val="28"/>
        </w:rPr>
        <w:t xml:space="preserve">підвищення </w:t>
      </w:r>
      <w:r w:rsidR="00FE5A15" w:rsidRPr="00174372">
        <w:rPr>
          <w:rFonts w:ascii="Times New Roman" w:hAnsi="Times New Roman" w:cs="Times New Roman"/>
          <w:bCs/>
          <w:color w:val="000000" w:themeColor="text1"/>
          <w:sz w:val="28"/>
          <w:szCs w:val="28"/>
        </w:rPr>
        <w:t xml:space="preserve">обсягу товарообігу </w:t>
      </w:r>
      <w:r w:rsidRPr="00174372">
        <w:rPr>
          <w:rFonts w:ascii="Times New Roman" w:hAnsi="Times New Roman" w:cs="Times New Roman"/>
          <w:bCs/>
          <w:color w:val="000000" w:themeColor="text1"/>
          <w:sz w:val="28"/>
          <w:szCs w:val="28"/>
        </w:rPr>
        <w:t>із</w:t>
      </w:r>
      <w:r w:rsidR="00FE5A15" w:rsidRPr="00174372">
        <w:rPr>
          <w:rFonts w:ascii="Times New Roman" w:hAnsi="Times New Roman" w:cs="Times New Roman"/>
          <w:bCs/>
          <w:color w:val="000000" w:themeColor="text1"/>
          <w:sz w:val="28"/>
          <w:szCs w:val="28"/>
        </w:rPr>
        <w:t xml:space="preserve"> оборотність місць </w:t>
      </w:r>
      <w:r w:rsidRPr="00174372">
        <w:rPr>
          <w:rFonts w:ascii="Times New Roman" w:hAnsi="Times New Roman" w:cs="Times New Roman"/>
          <w:bCs/>
          <w:color w:val="000000" w:themeColor="text1"/>
          <w:sz w:val="28"/>
          <w:szCs w:val="28"/>
        </w:rPr>
        <w:t>у</w:t>
      </w:r>
      <w:r w:rsidR="00FE5A15" w:rsidRPr="00174372">
        <w:rPr>
          <w:rFonts w:ascii="Times New Roman" w:hAnsi="Times New Roman" w:cs="Times New Roman"/>
          <w:bCs/>
          <w:color w:val="000000" w:themeColor="text1"/>
          <w:sz w:val="28"/>
          <w:szCs w:val="28"/>
        </w:rPr>
        <w:t xml:space="preserve"> закладах </w:t>
      </w:r>
      <w:r w:rsidRPr="00174372">
        <w:rPr>
          <w:rFonts w:ascii="Times New Roman" w:hAnsi="Times New Roman" w:cs="Times New Roman"/>
          <w:bCs/>
          <w:color w:val="000000" w:themeColor="text1"/>
          <w:sz w:val="28"/>
          <w:szCs w:val="28"/>
        </w:rPr>
        <w:t>харчування</w:t>
      </w:r>
      <w:r w:rsidR="00FE5A15" w:rsidRPr="00174372">
        <w:rPr>
          <w:rFonts w:ascii="Times New Roman" w:hAnsi="Times New Roman" w:cs="Times New Roman"/>
          <w:bCs/>
          <w:color w:val="000000" w:themeColor="text1"/>
          <w:sz w:val="28"/>
          <w:szCs w:val="28"/>
        </w:rPr>
        <w:t>.</w:t>
      </w:r>
    </w:p>
    <w:p w14:paraId="44E3C537" w14:textId="5179DED8" w:rsidR="00FE5A15" w:rsidRPr="00174372" w:rsidRDefault="00FE5A15" w:rsidP="00FE5A15">
      <w:pPr>
        <w:spacing w:after="0" w:line="360" w:lineRule="auto"/>
        <w:ind w:firstLine="709"/>
        <w:jc w:val="both"/>
        <w:rPr>
          <w:rFonts w:ascii="Times New Roman" w:hAnsi="Times New Roman" w:cs="Times New Roman"/>
          <w:bCs/>
          <w:color w:val="000000" w:themeColor="text1"/>
          <w:sz w:val="28"/>
          <w:szCs w:val="28"/>
        </w:rPr>
      </w:pPr>
      <w:r w:rsidRPr="00174372">
        <w:rPr>
          <w:rFonts w:ascii="Times New Roman" w:hAnsi="Times New Roman" w:cs="Times New Roman"/>
          <w:bCs/>
          <w:color w:val="000000" w:themeColor="text1"/>
          <w:sz w:val="28"/>
          <w:szCs w:val="28"/>
        </w:rPr>
        <w:t>Методом ланцюгових підставлянь</w:t>
      </w:r>
      <w:r w:rsidR="0022404D" w:rsidRPr="00174372">
        <w:rPr>
          <w:rFonts w:ascii="Times New Roman" w:hAnsi="Times New Roman" w:cs="Times New Roman"/>
          <w:bCs/>
          <w:color w:val="000000" w:themeColor="text1"/>
          <w:sz w:val="28"/>
          <w:szCs w:val="28"/>
        </w:rPr>
        <w:t xml:space="preserve"> також</w:t>
      </w:r>
      <w:r w:rsidRPr="00174372">
        <w:rPr>
          <w:rFonts w:ascii="Times New Roman" w:hAnsi="Times New Roman" w:cs="Times New Roman"/>
          <w:bCs/>
          <w:color w:val="000000" w:themeColor="text1"/>
          <w:sz w:val="28"/>
          <w:szCs w:val="28"/>
        </w:rPr>
        <w:t xml:space="preserve"> можна </w:t>
      </w:r>
      <w:r w:rsidR="0022404D" w:rsidRPr="00174372">
        <w:rPr>
          <w:rFonts w:ascii="Times New Roman" w:hAnsi="Times New Roman" w:cs="Times New Roman"/>
          <w:bCs/>
          <w:color w:val="000000" w:themeColor="text1"/>
          <w:sz w:val="28"/>
          <w:szCs w:val="28"/>
        </w:rPr>
        <w:t>розкрити</w:t>
      </w:r>
      <w:r w:rsidRPr="00174372">
        <w:rPr>
          <w:rFonts w:ascii="Times New Roman" w:hAnsi="Times New Roman" w:cs="Times New Roman"/>
          <w:bCs/>
          <w:color w:val="000000" w:themeColor="text1"/>
          <w:sz w:val="28"/>
          <w:szCs w:val="28"/>
        </w:rPr>
        <w:t xml:space="preserve"> вплив </w:t>
      </w:r>
      <w:r w:rsidR="0022404D" w:rsidRPr="00174372">
        <w:rPr>
          <w:rFonts w:ascii="Times New Roman" w:hAnsi="Times New Roman" w:cs="Times New Roman"/>
          <w:bCs/>
          <w:color w:val="000000" w:themeColor="text1"/>
          <w:sz w:val="28"/>
          <w:szCs w:val="28"/>
        </w:rPr>
        <w:t>в</w:t>
      </w:r>
      <w:r w:rsidRPr="00174372">
        <w:rPr>
          <w:rFonts w:ascii="Times New Roman" w:hAnsi="Times New Roman" w:cs="Times New Roman"/>
          <w:bCs/>
          <w:color w:val="000000" w:themeColor="text1"/>
          <w:sz w:val="28"/>
          <w:szCs w:val="28"/>
        </w:rPr>
        <w:t xml:space="preserve">сіх вищевказаних </w:t>
      </w:r>
      <w:r w:rsidR="0022404D" w:rsidRPr="00174372">
        <w:rPr>
          <w:rFonts w:ascii="Times New Roman" w:hAnsi="Times New Roman" w:cs="Times New Roman"/>
          <w:bCs/>
          <w:color w:val="000000" w:themeColor="text1"/>
          <w:sz w:val="28"/>
          <w:szCs w:val="28"/>
        </w:rPr>
        <w:t>чинників</w:t>
      </w:r>
      <w:r w:rsidRPr="00174372">
        <w:rPr>
          <w:rFonts w:ascii="Times New Roman" w:hAnsi="Times New Roman" w:cs="Times New Roman"/>
          <w:bCs/>
          <w:color w:val="000000" w:themeColor="text1"/>
          <w:sz w:val="28"/>
          <w:szCs w:val="28"/>
        </w:rPr>
        <w:t xml:space="preserve"> на оборотність місць</w:t>
      </w:r>
      <w:r w:rsidR="0022404D" w:rsidRPr="00174372">
        <w:rPr>
          <w:rFonts w:ascii="Times New Roman" w:hAnsi="Times New Roman" w:cs="Times New Roman"/>
          <w:bCs/>
          <w:color w:val="000000" w:themeColor="text1"/>
          <w:sz w:val="28"/>
          <w:szCs w:val="28"/>
        </w:rPr>
        <w:t xml:space="preserve"> (</w:t>
      </w:r>
      <w:r w:rsidRPr="00174372">
        <w:rPr>
          <w:rFonts w:ascii="Times New Roman" w:hAnsi="Times New Roman" w:cs="Times New Roman"/>
          <w:bCs/>
          <w:color w:val="000000" w:themeColor="text1"/>
          <w:sz w:val="28"/>
          <w:szCs w:val="28"/>
        </w:rPr>
        <w:t>кількість місць</w:t>
      </w:r>
      <w:r w:rsidR="0022404D" w:rsidRPr="00174372">
        <w:rPr>
          <w:rFonts w:ascii="Times New Roman" w:hAnsi="Times New Roman" w:cs="Times New Roman"/>
          <w:bCs/>
          <w:color w:val="000000" w:themeColor="text1"/>
          <w:sz w:val="28"/>
          <w:szCs w:val="28"/>
        </w:rPr>
        <w:t>)</w:t>
      </w:r>
      <w:r w:rsidRPr="00174372">
        <w:rPr>
          <w:rFonts w:ascii="Times New Roman" w:hAnsi="Times New Roman" w:cs="Times New Roman"/>
          <w:bCs/>
          <w:color w:val="000000" w:themeColor="text1"/>
          <w:sz w:val="28"/>
          <w:szCs w:val="28"/>
        </w:rPr>
        <w:t>, оперативність обслуговування</w:t>
      </w:r>
      <w:r w:rsidR="0022404D" w:rsidRPr="00174372">
        <w:rPr>
          <w:rFonts w:ascii="Times New Roman" w:hAnsi="Times New Roman" w:cs="Times New Roman"/>
          <w:bCs/>
          <w:color w:val="000000" w:themeColor="text1"/>
          <w:sz w:val="28"/>
          <w:szCs w:val="28"/>
        </w:rPr>
        <w:t>, режим роботи закладу</w:t>
      </w:r>
      <w:r w:rsidRPr="00174372">
        <w:rPr>
          <w:rFonts w:ascii="Times New Roman" w:hAnsi="Times New Roman" w:cs="Times New Roman"/>
          <w:bCs/>
          <w:color w:val="000000" w:themeColor="text1"/>
          <w:sz w:val="28"/>
          <w:szCs w:val="28"/>
        </w:rPr>
        <w:t>.</w:t>
      </w:r>
    </w:p>
    <w:p w14:paraId="7111AAD7" w14:textId="533396C0" w:rsidR="00FE5A15" w:rsidRPr="00174372" w:rsidRDefault="00FE5A15" w:rsidP="00FE5A15">
      <w:pPr>
        <w:spacing w:after="0" w:line="360" w:lineRule="auto"/>
        <w:ind w:firstLine="709"/>
        <w:jc w:val="both"/>
        <w:rPr>
          <w:rFonts w:ascii="Times New Roman" w:hAnsi="Times New Roman" w:cs="Times New Roman"/>
          <w:bCs/>
          <w:color w:val="000000" w:themeColor="text1"/>
          <w:sz w:val="28"/>
          <w:szCs w:val="28"/>
        </w:rPr>
      </w:pPr>
      <w:r w:rsidRPr="00174372">
        <w:rPr>
          <w:rFonts w:ascii="Times New Roman" w:hAnsi="Times New Roman" w:cs="Times New Roman"/>
          <w:bCs/>
          <w:color w:val="000000" w:themeColor="text1"/>
          <w:sz w:val="28"/>
          <w:szCs w:val="28"/>
        </w:rPr>
        <w:t xml:space="preserve">Наступним етапом </w:t>
      </w:r>
      <w:r w:rsidR="0022404D" w:rsidRPr="00174372">
        <w:rPr>
          <w:rFonts w:ascii="Times New Roman" w:hAnsi="Times New Roman" w:cs="Times New Roman"/>
          <w:bCs/>
          <w:color w:val="000000" w:themeColor="text1"/>
          <w:sz w:val="28"/>
          <w:szCs w:val="28"/>
        </w:rPr>
        <w:t xml:space="preserve">удосконалення планування у закладі ресторанного господарства є </w:t>
      </w:r>
      <w:r w:rsidRPr="00174372">
        <w:rPr>
          <w:rFonts w:ascii="Times New Roman" w:hAnsi="Times New Roman" w:cs="Times New Roman"/>
          <w:bCs/>
          <w:color w:val="000000" w:themeColor="text1"/>
          <w:sz w:val="28"/>
          <w:szCs w:val="28"/>
        </w:rPr>
        <w:t>аналіз виробничої програми</w:t>
      </w:r>
      <w:r w:rsidR="0022404D" w:rsidRPr="00174372">
        <w:rPr>
          <w:rFonts w:ascii="Times New Roman" w:hAnsi="Times New Roman" w:cs="Times New Roman"/>
          <w:bCs/>
          <w:color w:val="000000" w:themeColor="text1"/>
          <w:sz w:val="28"/>
          <w:szCs w:val="28"/>
        </w:rPr>
        <w:t>. Відбувається розбір</w:t>
      </w:r>
      <w:r w:rsidRPr="00174372">
        <w:rPr>
          <w:rFonts w:ascii="Times New Roman" w:hAnsi="Times New Roman" w:cs="Times New Roman"/>
          <w:bCs/>
          <w:color w:val="000000" w:themeColor="text1"/>
          <w:sz w:val="28"/>
          <w:szCs w:val="28"/>
        </w:rPr>
        <w:t xml:space="preserve"> випуску власної продукції </w:t>
      </w:r>
      <w:r w:rsidR="0022404D" w:rsidRPr="00174372">
        <w:rPr>
          <w:rFonts w:ascii="Times New Roman" w:hAnsi="Times New Roman" w:cs="Times New Roman"/>
          <w:bCs/>
          <w:color w:val="000000" w:themeColor="text1"/>
          <w:sz w:val="28"/>
          <w:szCs w:val="28"/>
        </w:rPr>
        <w:t xml:space="preserve">у </w:t>
      </w:r>
      <w:proofErr w:type="spellStart"/>
      <w:r w:rsidR="0022404D" w:rsidRPr="00174372">
        <w:rPr>
          <w:rFonts w:ascii="Times New Roman" w:hAnsi="Times New Roman" w:cs="Times New Roman"/>
          <w:bCs/>
          <w:color w:val="000000" w:themeColor="text1"/>
          <w:sz w:val="28"/>
          <w:szCs w:val="28"/>
        </w:rPr>
        <w:t>такзваних</w:t>
      </w:r>
      <w:proofErr w:type="spellEnd"/>
      <w:r w:rsidRPr="00174372">
        <w:rPr>
          <w:rFonts w:ascii="Times New Roman" w:hAnsi="Times New Roman" w:cs="Times New Roman"/>
          <w:bCs/>
          <w:color w:val="000000" w:themeColor="text1"/>
          <w:sz w:val="28"/>
          <w:szCs w:val="28"/>
        </w:rPr>
        <w:t xml:space="preserve"> натуральних показниках. </w:t>
      </w:r>
      <w:r w:rsidR="0022404D" w:rsidRPr="00174372">
        <w:rPr>
          <w:rFonts w:ascii="Times New Roman" w:hAnsi="Times New Roman" w:cs="Times New Roman"/>
          <w:bCs/>
          <w:color w:val="000000" w:themeColor="text1"/>
          <w:sz w:val="28"/>
          <w:szCs w:val="28"/>
        </w:rPr>
        <w:t>Виготовлення та в</w:t>
      </w:r>
      <w:r w:rsidRPr="00174372">
        <w:rPr>
          <w:rFonts w:ascii="Times New Roman" w:hAnsi="Times New Roman" w:cs="Times New Roman"/>
          <w:bCs/>
          <w:color w:val="000000" w:themeColor="text1"/>
          <w:sz w:val="28"/>
          <w:szCs w:val="28"/>
        </w:rPr>
        <w:t xml:space="preserve">ипуск </w:t>
      </w:r>
      <w:r w:rsidR="0022404D" w:rsidRPr="00174372">
        <w:rPr>
          <w:rFonts w:ascii="Times New Roman" w:hAnsi="Times New Roman" w:cs="Times New Roman"/>
          <w:bCs/>
          <w:color w:val="000000" w:themeColor="text1"/>
          <w:sz w:val="28"/>
          <w:szCs w:val="28"/>
        </w:rPr>
        <w:t>товарів</w:t>
      </w:r>
      <w:r w:rsidRPr="00174372">
        <w:rPr>
          <w:rFonts w:ascii="Times New Roman" w:hAnsi="Times New Roman" w:cs="Times New Roman"/>
          <w:bCs/>
          <w:color w:val="000000" w:themeColor="text1"/>
          <w:sz w:val="28"/>
          <w:szCs w:val="28"/>
        </w:rPr>
        <w:t xml:space="preserve"> власного виробництва аналізується, за складом</w:t>
      </w:r>
      <w:r w:rsidR="0022404D" w:rsidRPr="00174372">
        <w:rPr>
          <w:rFonts w:ascii="Times New Roman" w:hAnsi="Times New Roman" w:cs="Times New Roman"/>
          <w:bCs/>
          <w:color w:val="000000" w:themeColor="text1"/>
          <w:sz w:val="28"/>
          <w:szCs w:val="28"/>
        </w:rPr>
        <w:t>, тобто спочатку</w:t>
      </w:r>
      <w:r w:rsidRPr="00174372">
        <w:rPr>
          <w:rFonts w:ascii="Times New Roman" w:hAnsi="Times New Roman" w:cs="Times New Roman"/>
          <w:bCs/>
          <w:color w:val="000000" w:themeColor="text1"/>
          <w:sz w:val="28"/>
          <w:szCs w:val="28"/>
        </w:rPr>
        <w:t xml:space="preserve"> перші, другі, треті страви,</w:t>
      </w:r>
      <w:r w:rsidR="0022404D" w:rsidRPr="00174372">
        <w:rPr>
          <w:rFonts w:ascii="Times New Roman" w:hAnsi="Times New Roman" w:cs="Times New Roman"/>
          <w:bCs/>
          <w:color w:val="000000" w:themeColor="text1"/>
          <w:sz w:val="28"/>
          <w:szCs w:val="28"/>
        </w:rPr>
        <w:t xml:space="preserve"> а пізніше</w:t>
      </w:r>
      <w:r w:rsidRPr="00174372">
        <w:rPr>
          <w:rFonts w:ascii="Times New Roman" w:hAnsi="Times New Roman" w:cs="Times New Roman"/>
          <w:bCs/>
          <w:color w:val="000000" w:themeColor="text1"/>
          <w:sz w:val="28"/>
          <w:szCs w:val="28"/>
        </w:rPr>
        <w:t xml:space="preserve"> холодні закуски та ін.</w:t>
      </w:r>
    </w:p>
    <w:p w14:paraId="4DD3EE78" w14:textId="2A49F22D" w:rsidR="00FE5A15" w:rsidRPr="00174372" w:rsidRDefault="0022404D" w:rsidP="00FE5A15">
      <w:pPr>
        <w:spacing w:after="0" w:line="360" w:lineRule="auto"/>
        <w:ind w:firstLine="709"/>
        <w:jc w:val="both"/>
        <w:rPr>
          <w:rFonts w:ascii="Times New Roman" w:hAnsi="Times New Roman" w:cs="Times New Roman"/>
          <w:bCs/>
          <w:color w:val="000000" w:themeColor="text1"/>
          <w:sz w:val="28"/>
          <w:szCs w:val="28"/>
        </w:rPr>
      </w:pPr>
      <w:r w:rsidRPr="00174372">
        <w:rPr>
          <w:rFonts w:ascii="Times New Roman" w:hAnsi="Times New Roman" w:cs="Times New Roman"/>
          <w:bCs/>
          <w:color w:val="000000" w:themeColor="text1"/>
          <w:sz w:val="28"/>
          <w:szCs w:val="28"/>
        </w:rPr>
        <w:t>Проведення а</w:t>
      </w:r>
      <w:r w:rsidR="00FE5A15" w:rsidRPr="00174372">
        <w:rPr>
          <w:rFonts w:ascii="Times New Roman" w:hAnsi="Times New Roman" w:cs="Times New Roman"/>
          <w:bCs/>
          <w:color w:val="000000" w:themeColor="text1"/>
          <w:sz w:val="28"/>
          <w:szCs w:val="28"/>
        </w:rPr>
        <w:t>наліз</w:t>
      </w:r>
      <w:r w:rsidRPr="00174372">
        <w:rPr>
          <w:rFonts w:ascii="Times New Roman" w:hAnsi="Times New Roman" w:cs="Times New Roman"/>
          <w:bCs/>
          <w:color w:val="000000" w:themeColor="text1"/>
          <w:sz w:val="28"/>
          <w:szCs w:val="28"/>
        </w:rPr>
        <w:t>у</w:t>
      </w:r>
      <w:r w:rsidR="00FE5A15" w:rsidRPr="00174372">
        <w:rPr>
          <w:rFonts w:ascii="Times New Roman" w:hAnsi="Times New Roman" w:cs="Times New Roman"/>
          <w:bCs/>
          <w:color w:val="000000" w:themeColor="text1"/>
          <w:sz w:val="28"/>
          <w:szCs w:val="28"/>
        </w:rPr>
        <w:t xml:space="preserve"> виробничої програми</w:t>
      </w:r>
      <w:r w:rsidRPr="00174372">
        <w:rPr>
          <w:rFonts w:ascii="Times New Roman" w:hAnsi="Times New Roman" w:cs="Times New Roman"/>
          <w:bCs/>
          <w:color w:val="000000" w:themeColor="text1"/>
          <w:sz w:val="28"/>
          <w:szCs w:val="28"/>
        </w:rPr>
        <w:t>, тобто</w:t>
      </w:r>
      <w:r w:rsidR="00FE5A15" w:rsidRPr="00174372">
        <w:rPr>
          <w:rFonts w:ascii="Times New Roman" w:hAnsi="Times New Roman" w:cs="Times New Roman"/>
          <w:bCs/>
          <w:color w:val="000000" w:themeColor="text1"/>
          <w:sz w:val="28"/>
          <w:szCs w:val="28"/>
        </w:rPr>
        <w:t xml:space="preserve"> випуску </w:t>
      </w:r>
      <w:r w:rsidRPr="00174372">
        <w:rPr>
          <w:rFonts w:ascii="Times New Roman" w:hAnsi="Times New Roman" w:cs="Times New Roman"/>
          <w:bCs/>
          <w:color w:val="000000" w:themeColor="text1"/>
          <w:sz w:val="28"/>
          <w:szCs w:val="28"/>
        </w:rPr>
        <w:t>продукції (товарів)</w:t>
      </w:r>
      <w:r w:rsidR="00FE5A15" w:rsidRPr="00174372">
        <w:rPr>
          <w:rFonts w:ascii="Times New Roman" w:hAnsi="Times New Roman" w:cs="Times New Roman"/>
          <w:bCs/>
          <w:color w:val="000000" w:themeColor="text1"/>
          <w:sz w:val="28"/>
          <w:szCs w:val="28"/>
        </w:rPr>
        <w:t xml:space="preserve"> власного виробництва буде неповним, </w:t>
      </w:r>
      <w:r w:rsidRPr="00174372">
        <w:rPr>
          <w:rFonts w:ascii="Times New Roman" w:hAnsi="Times New Roman" w:cs="Times New Roman"/>
          <w:bCs/>
          <w:color w:val="000000" w:themeColor="text1"/>
          <w:sz w:val="28"/>
          <w:szCs w:val="28"/>
        </w:rPr>
        <w:t xml:space="preserve">адже, </w:t>
      </w:r>
      <w:r w:rsidR="00FE5A15" w:rsidRPr="00174372">
        <w:rPr>
          <w:rFonts w:ascii="Times New Roman" w:hAnsi="Times New Roman" w:cs="Times New Roman"/>
          <w:bCs/>
          <w:color w:val="000000" w:themeColor="text1"/>
          <w:sz w:val="28"/>
          <w:szCs w:val="28"/>
        </w:rPr>
        <w:t>якщо не розглянути її внутрішньо</w:t>
      </w:r>
      <w:r w:rsidRPr="00174372">
        <w:rPr>
          <w:rFonts w:ascii="Times New Roman" w:hAnsi="Times New Roman" w:cs="Times New Roman"/>
          <w:bCs/>
          <w:color w:val="000000" w:themeColor="text1"/>
          <w:sz w:val="28"/>
          <w:szCs w:val="28"/>
        </w:rPr>
        <w:t xml:space="preserve">го </w:t>
      </w:r>
      <w:r w:rsidR="00FE5A15" w:rsidRPr="00174372">
        <w:rPr>
          <w:rFonts w:ascii="Times New Roman" w:hAnsi="Times New Roman" w:cs="Times New Roman"/>
          <w:bCs/>
          <w:color w:val="000000" w:themeColor="text1"/>
          <w:sz w:val="28"/>
          <w:szCs w:val="28"/>
        </w:rPr>
        <w:t>асортименту</w:t>
      </w:r>
      <w:r w:rsidRPr="00174372">
        <w:rPr>
          <w:rFonts w:ascii="Times New Roman" w:hAnsi="Times New Roman" w:cs="Times New Roman"/>
          <w:bCs/>
          <w:color w:val="000000" w:themeColor="text1"/>
          <w:sz w:val="28"/>
          <w:szCs w:val="28"/>
        </w:rPr>
        <w:t>, то аналіз та його результати будуть не точні.</w:t>
      </w:r>
      <w:r w:rsidR="00FE5A15" w:rsidRPr="00174372">
        <w:rPr>
          <w:rFonts w:ascii="Times New Roman" w:hAnsi="Times New Roman" w:cs="Times New Roman"/>
          <w:bCs/>
          <w:color w:val="000000" w:themeColor="text1"/>
          <w:sz w:val="28"/>
          <w:szCs w:val="28"/>
        </w:rPr>
        <w:t xml:space="preserve"> </w:t>
      </w:r>
      <w:r w:rsidRPr="00174372">
        <w:rPr>
          <w:rFonts w:ascii="Times New Roman" w:hAnsi="Times New Roman" w:cs="Times New Roman"/>
          <w:bCs/>
          <w:color w:val="000000" w:themeColor="text1"/>
          <w:sz w:val="28"/>
          <w:szCs w:val="28"/>
        </w:rPr>
        <w:t>В</w:t>
      </w:r>
      <w:r w:rsidR="00FE5A15" w:rsidRPr="00174372">
        <w:rPr>
          <w:rFonts w:ascii="Times New Roman" w:hAnsi="Times New Roman" w:cs="Times New Roman"/>
          <w:bCs/>
          <w:color w:val="000000" w:themeColor="text1"/>
          <w:sz w:val="28"/>
          <w:szCs w:val="28"/>
        </w:rPr>
        <w:t xml:space="preserve"> процесі аналізу</w:t>
      </w:r>
      <w:r w:rsidRPr="00174372">
        <w:rPr>
          <w:rFonts w:ascii="Times New Roman" w:hAnsi="Times New Roman" w:cs="Times New Roman"/>
          <w:bCs/>
          <w:color w:val="000000" w:themeColor="text1"/>
          <w:sz w:val="28"/>
          <w:szCs w:val="28"/>
        </w:rPr>
        <w:t>, наприклад</w:t>
      </w:r>
      <w:r w:rsidR="00FE5A15" w:rsidRPr="00174372">
        <w:rPr>
          <w:rFonts w:ascii="Times New Roman" w:hAnsi="Times New Roman" w:cs="Times New Roman"/>
          <w:bCs/>
          <w:color w:val="000000" w:themeColor="text1"/>
          <w:sz w:val="28"/>
          <w:szCs w:val="28"/>
        </w:rPr>
        <w:t xml:space="preserve"> других страв </w:t>
      </w:r>
      <w:r w:rsidRPr="00174372">
        <w:rPr>
          <w:rFonts w:ascii="Times New Roman" w:hAnsi="Times New Roman" w:cs="Times New Roman"/>
          <w:bCs/>
          <w:color w:val="000000" w:themeColor="text1"/>
          <w:sz w:val="28"/>
          <w:szCs w:val="28"/>
        </w:rPr>
        <w:t>виділяється</w:t>
      </w:r>
      <w:r w:rsidR="00FE5A15" w:rsidRPr="00174372">
        <w:rPr>
          <w:rFonts w:ascii="Times New Roman" w:hAnsi="Times New Roman" w:cs="Times New Roman"/>
          <w:bCs/>
          <w:color w:val="000000" w:themeColor="text1"/>
          <w:sz w:val="28"/>
          <w:szCs w:val="28"/>
        </w:rPr>
        <w:t xml:space="preserve"> частка </w:t>
      </w:r>
      <w:r w:rsidRPr="00174372">
        <w:rPr>
          <w:rFonts w:ascii="Times New Roman" w:hAnsi="Times New Roman" w:cs="Times New Roman"/>
          <w:bCs/>
          <w:color w:val="000000" w:themeColor="text1"/>
          <w:sz w:val="28"/>
          <w:szCs w:val="28"/>
        </w:rPr>
        <w:t xml:space="preserve">овочевих, круп'яних, </w:t>
      </w:r>
      <w:r w:rsidR="00FE5A15" w:rsidRPr="00174372">
        <w:rPr>
          <w:rFonts w:ascii="Times New Roman" w:hAnsi="Times New Roman" w:cs="Times New Roman"/>
          <w:bCs/>
          <w:color w:val="000000" w:themeColor="text1"/>
          <w:sz w:val="28"/>
          <w:szCs w:val="28"/>
        </w:rPr>
        <w:t xml:space="preserve">м'ясних, рибних, молочних </w:t>
      </w:r>
      <w:r w:rsidRPr="00174372">
        <w:rPr>
          <w:rFonts w:ascii="Times New Roman" w:hAnsi="Times New Roman" w:cs="Times New Roman"/>
          <w:bCs/>
          <w:color w:val="000000" w:themeColor="text1"/>
          <w:sz w:val="28"/>
          <w:szCs w:val="28"/>
        </w:rPr>
        <w:t>й</w:t>
      </w:r>
      <w:r w:rsidR="00FE5A15" w:rsidRPr="00174372">
        <w:rPr>
          <w:rFonts w:ascii="Times New Roman" w:hAnsi="Times New Roman" w:cs="Times New Roman"/>
          <w:bCs/>
          <w:color w:val="000000" w:themeColor="text1"/>
          <w:sz w:val="28"/>
          <w:szCs w:val="28"/>
        </w:rPr>
        <w:t xml:space="preserve"> інших компонентів </w:t>
      </w:r>
      <w:r w:rsidRPr="00174372">
        <w:rPr>
          <w:rFonts w:ascii="Times New Roman" w:hAnsi="Times New Roman" w:cs="Times New Roman"/>
          <w:bCs/>
          <w:color w:val="000000" w:themeColor="text1"/>
          <w:sz w:val="28"/>
          <w:szCs w:val="28"/>
        </w:rPr>
        <w:t>в</w:t>
      </w:r>
      <w:r w:rsidR="00FE5A15" w:rsidRPr="00174372">
        <w:rPr>
          <w:rFonts w:ascii="Times New Roman" w:hAnsi="Times New Roman" w:cs="Times New Roman"/>
          <w:bCs/>
          <w:color w:val="000000" w:themeColor="text1"/>
          <w:sz w:val="28"/>
          <w:szCs w:val="28"/>
        </w:rPr>
        <w:t xml:space="preserve"> загальному випуску. На </w:t>
      </w:r>
      <w:r w:rsidRPr="00174372">
        <w:rPr>
          <w:rFonts w:ascii="Times New Roman" w:hAnsi="Times New Roman" w:cs="Times New Roman"/>
          <w:bCs/>
          <w:color w:val="000000" w:themeColor="text1"/>
          <w:sz w:val="28"/>
          <w:szCs w:val="28"/>
        </w:rPr>
        <w:t>даному</w:t>
      </w:r>
      <w:r w:rsidR="00FE5A15" w:rsidRPr="00174372">
        <w:rPr>
          <w:rFonts w:ascii="Times New Roman" w:hAnsi="Times New Roman" w:cs="Times New Roman"/>
          <w:bCs/>
          <w:color w:val="000000" w:themeColor="text1"/>
          <w:sz w:val="28"/>
          <w:szCs w:val="28"/>
        </w:rPr>
        <w:t xml:space="preserve"> етапі аналізу </w:t>
      </w:r>
      <w:r w:rsidRPr="00174372">
        <w:rPr>
          <w:rFonts w:ascii="Times New Roman" w:hAnsi="Times New Roman" w:cs="Times New Roman"/>
          <w:bCs/>
          <w:color w:val="000000" w:themeColor="text1"/>
          <w:sz w:val="28"/>
          <w:szCs w:val="28"/>
        </w:rPr>
        <w:t>потрібно</w:t>
      </w:r>
      <w:r w:rsidR="00FE5A15" w:rsidRPr="00174372">
        <w:rPr>
          <w:rFonts w:ascii="Times New Roman" w:hAnsi="Times New Roman" w:cs="Times New Roman"/>
          <w:bCs/>
          <w:color w:val="000000" w:themeColor="text1"/>
          <w:sz w:val="28"/>
          <w:szCs w:val="28"/>
        </w:rPr>
        <w:t xml:space="preserve"> встановити дотрим</w:t>
      </w:r>
      <w:r w:rsidRPr="00174372">
        <w:rPr>
          <w:rFonts w:ascii="Times New Roman" w:hAnsi="Times New Roman" w:cs="Times New Roman"/>
          <w:bCs/>
          <w:color w:val="000000" w:themeColor="text1"/>
          <w:sz w:val="28"/>
          <w:szCs w:val="28"/>
        </w:rPr>
        <w:t>ання</w:t>
      </w:r>
      <w:r w:rsidR="00FE5A15" w:rsidRPr="00174372">
        <w:rPr>
          <w:rFonts w:ascii="Times New Roman" w:hAnsi="Times New Roman" w:cs="Times New Roman"/>
          <w:bCs/>
          <w:color w:val="000000" w:themeColor="text1"/>
          <w:sz w:val="28"/>
          <w:szCs w:val="28"/>
        </w:rPr>
        <w:t xml:space="preserve"> асортиментн</w:t>
      </w:r>
      <w:r w:rsidRPr="00174372">
        <w:rPr>
          <w:rFonts w:ascii="Times New Roman" w:hAnsi="Times New Roman" w:cs="Times New Roman"/>
          <w:bCs/>
          <w:color w:val="000000" w:themeColor="text1"/>
          <w:sz w:val="28"/>
          <w:szCs w:val="28"/>
        </w:rPr>
        <w:t>ої</w:t>
      </w:r>
      <w:r w:rsidR="00FE5A15" w:rsidRPr="00174372">
        <w:rPr>
          <w:rFonts w:ascii="Times New Roman" w:hAnsi="Times New Roman" w:cs="Times New Roman"/>
          <w:bCs/>
          <w:color w:val="000000" w:themeColor="text1"/>
          <w:sz w:val="28"/>
          <w:szCs w:val="28"/>
        </w:rPr>
        <w:t xml:space="preserve"> структур</w:t>
      </w:r>
      <w:r w:rsidRPr="00174372">
        <w:rPr>
          <w:rFonts w:ascii="Times New Roman" w:hAnsi="Times New Roman" w:cs="Times New Roman"/>
          <w:bCs/>
          <w:color w:val="000000" w:themeColor="text1"/>
          <w:sz w:val="28"/>
          <w:szCs w:val="28"/>
        </w:rPr>
        <w:t>и</w:t>
      </w:r>
      <w:r w:rsidR="00FE5A15" w:rsidRPr="00174372">
        <w:rPr>
          <w:rFonts w:ascii="Times New Roman" w:hAnsi="Times New Roman" w:cs="Times New Roman"/>
          <w:bCs/>
          <w:color w:val="000000" w:themeColor="text1"/>
          <w:sz w:val="28"/>
          <w:szCs w:val="28"/>
        </w:rPr>
        <w:t xml:space="preserve"> та </w:t>
      </w:r>
      <w:proofErr w:type="spellStart"/>
      <w:r w:rsidR="00FE5A15" w:rsidRPr="00174372">
        <w:rPr>
          <w:rFonts w:ascii="Times New Roman" w:hAnsi="Times New Roman" w:cs="Times New Roman"/>
          <w:bCs/>
          <w:color w:val="000000" w:themeColor="text1"/>
          <w:sz w:val="28"/>
          <w:szCs w:val="28"/>
        </w:rPr>
        <w:t>дозвол</w:t>
      </w:r>
      <w:r w:rsidRPr="00174372">
        <w:rPr>
          <w:rFonts w:ascii="Times New Roman" w:hAnsi="Times New Roman" w:cs="Times New Roman"/>
          <w:bCs/>
          <w:color w:val="000000" w:themeColor="text1"/>
          <w:sz w:val="28"/>
          <w:szCs w:val="28"/>
        </w:rPr>
        <w:t>еність</w:t>
      </w:r>
      <w:proofErr w:type="spellEnd"/>
      <w:r w:rsidR="00FE5A15" w:rsidRPr="00174372">
        <w:rPr>
          <w:rFonts w:ascii="Times New Roman" w:hAnsi="Times New Roman" w:cs="Times New Roman"/>
          <w:bCs/>
          <w:color w:val="000000" w:themeColor="text1"/>
          <w:sz w:val="28"/>
          <w:szCs w:val="28"/>
        </w:rPr>
        <w:t xml:space="preserve"> забезпеч</w:t>
      </w:r>
      <w:r w:rsidRPr="00174372">
        <w:rPr>
          <w:rFonts w:ascii="Times New Roman" w:hAnsi="Times New Roman" w:cs="Times New Roman"/>
          <w:bCs/>
          <w:color w:val="000000" w:themeColor="text1"/>
          <w:sz w:val="28"/>
          <w:szCs w:val="28"/>
        </w:rPr>
        <w:t>ення</w:t>
      </w:r>
      <w:r w:rsidR="00FE5A15" w:rsidRPr="00174372">
        <w:rPr>
          <w:rFonts w:ascii="Times New Roman" w:hAnsi="Times New Roman" w:cs="Times New Roman"/>
          <w:bCs/>
          <w:color w:val="000000" w:themeColor="text1"/>
          <w:sz w:val="28"/>
          <w:szCs w:val="28"/>
        </w:rPr>
        <w:t xml:space="preserve"> збалансован</w:t>
      </w:r>
      <w:r w:rsidRPr="00174372">
        <w:rPr>
          <w:rFonts w:ascii="Times New Roman" w:hAnsi="Times New Roman" w:cs="Times New Roman"/>
          <w:bCs/>
          <w:color w:val="000000" w:themeColor="text1"/>
          <w:sz w:val="28"/>
          <w:szCs w:val="28"/>
        </w:rPr>
        <w:t>ості</w:t>
      </w:r>
      <w:r w:rsidR="00FE5A15" w:rsidRPr="00174372">
        <w:rPr>
          <w:rFonts w:ascii="Times New Roman" w:hAnsi="Times New Roman" w:cs="Times New Roman"/>
          <w:bCs/>
          <w:color w:val="000000" w:themeColor="text1"/>
          <w:sz w:val="28"/>
          <w:szCs w:val="28"/>
        </w:rPr>
        <w:t xml:space="preserve"> раціону харчування </w:t>
      </w:r>
      <w:r w:rsidRPr="00174372">
        <w:rPr>
          <w:rFonts w:ascii="Times New Roman" w:hAnsi="Times New Roman" w:cs="Times New Roman"/>
          <w:bCs/>
          <w:color w:val="000000" w:themeColor="text1"/>
          <w:sz w:val="28"/>
          <w:szCs w:val="28"/>
        </w:rPr>
        <w:t>клієнтів</w:t>
      </w:r>
      <w:r w:rsidR="00FE5A15" w:rsidRPr="00174372">
        <w:rPr>
          <w:rFonts w:ascii="Times New Roman" w:hAnsi="Times New Roman" w:cs="Times New Roman"/>
          <w:bCs/>
          <w:color w:val="000000" w:themeColor="text1"/>
          <w:sz w:val="28"/>
          <w:szCs w:val="28"/>
        </w:rPr>
        <w:t>.</w:t>
      </w:r>
    </w:p>
    <w:p w14:paraId="56704EE1" w14:textId="5C30404D" w:rsidR="00FE5A15" w:rsidRPr="00174372" w:rsidRDefault="00FE5A15" w:rsidP="00FE5A15">
      <w:pPr>
        <w:spacing w:after="0" w:line="360" w:lineRule="auto"/>
        <w:ind w:firstLine="709"/>
        <w:jc w:val="both"/>
        <w:rPr>
          <w:rFonts w:ascii="Times New Roman" w:hAnsi="Times New Roman" w:cs="Times New Roman"/>
          <w:bCs/>
          <w:color w:val="000000" w:themeColor="text1"/>
          <w:sz w:val="28"/>
          <w:szCs w:val="28"/>
        </w:rPr>
      </w:pPr>
      <w:r w:rsidRPr="00174372">
        <w:rPr>
          <w:rFonts w:ascii="Times New Roman" w:hAnsi="Times New Roman" w:cs="Times New Roman"/>
          <w:bCs/>
          <w:color w:val="000000" w:themeColor="text1"/>
          <w:sz w:val="28"/>
          <w:szCs w:val="28"/>
        </w:rPr>
        <w:t xml:space="preserve">Велике значення </w:t>
      </w:r>
      <w:r w:rsidR="0022404D" w:rsidRPr="00174372">
        <w:rPr>
          <w:rFonts w:ascii="Times New Roman" w:hAnsi="Times New Roman" w:cs="Times New Roman"/>
          <w:bCs/>
          <w:color w:val="000000" w:themeColor="text1"/>
          <w:sz w:val="28"/>
          <w:szCs w:val="28"/>
        </w:rPr>
        <w:t>приділяють</w:t>
      </w:r>
      <w:r w:rsidRPr="00174372">
        <w:rPr>
          <w:rFonts w:ascii="Times New Roman" w:hAnsi="Times New Roman" w:cs="Times New Roman"/>
          <w:bCs/>
          <w:color w:val="000000" w:themeColor="text1"/>
          <w:sz w:val="28"/>
          <w:szCs w:val="28"/>
        </w:rPr>
        <w:t xml:space="preserve"> систематичн</w:t>
      </w:r>
      <w:r w:rsidR="0022404D" w:rsidRPr="00174372">
        <w:rPr>
          <w:rFonts w:ascii="Times New Roman" w:hAnsi="Times New Roman" w:cs="Times New Roman"/>
          <w:bCs/>
          <w:color w:val="000000" w:themeColor="text1"/>
          <w:sz w:val="28"/>
          <w:szCs w:val="28"/>
        </w:rPr>
        <w:t>ому</w:t>
      </w:r>
      <w:r w:rsidRPr="00174372">
        <w:rPr>
          <w:rFonts w:ascii="Times New Roman" w:hAnsi="Times New Roman" w:cs="Times New Roman"/>
          <w:bCs/>
          <w:color w:val="000000" w:themeColor="text1"/>
          <w:sz w:val="28"/>
          <w:szCs w:val="28"/>
        </w:rPr>
        <w:t xml:space="preserve"> аналіз</w:t>
      </w:r>
      <w:r w:rsidR="0022404D" w:rsidRPr="00174372">
        <w:rPr>
          <w:rFonts w:ascii="Times New Roman" w:hAnsi="Times New Roman" w:cs="Times New Roman"/>
          <w:bCs/>
          <w:color w:val="000000" w:themeColor="text1"/>
          <w:sz w:val="28"/>
          <w:szCs w:val="28"/>
        </w:rPr>
        <w:t>у</w:t>
      </w:r>
      <w:r w:rsidRPr="00174372">
        <w:rPr>
          <w:rFonts w:ascii="Times New Roman" w:hAnsi="Times New Roman" w:cs="Times New Roman"/>
          <w:bCs/>
          <w:color w:val="000000" w:themeColor="text1"/>
          <w:sz w:val="28"/>
          <w:szCs w:val="28"/>
        </w:rPr>
        <w:t xml:space="preserve"> виконання плану випуску напівфабрикатів, </w:t>
      </w:r>
      <w:r w:rsidR="0022404D" w:rsidRPr="00174372">
        <w:rPr>
          <w:rFonts w:ascii="Times New Roman" w:hAnsi="Times New Roman" w:cs="Times New Roman"/>
          <w:bCs/>
          <w:color w:val="000000" w:themeColor="text1"/>
          <w:sz w:val="28"/>
          <w:szCs w:val="28"/>
        </w:rPr>
        <w:t xml:space="preserve">кондитерських, </w:t>
      </w:r>
      <w:r w:rsidRPr="00174372">
        <w:rPr>
          <w:rFonts w:ascii="Times New Roman" w:hAnsi="Times New Roman" w:cs="Times New Roman"/>
          <w:bCs/>
          <w:color w:val="000000" w:themeColor="text1"/>
          <w:sz w:val="28"/>
          <w:szCs w:val="28"/>
        </w:rPr>
        <w:t>кулінарних</w:t>
      </w:r>
      <w:r w:rsidR="0022404D" w:rsidRPr="00174372">
        <w:rPr>
          <w:rFonts w:ascii="Times New Roman" w:hAnsi="Times New Roman" w:cs="Times New Roman"/>
          <w:bCs/>
          <w:color w:val="000000" w:themeColor="text1"/>
          <w:sz w:val="28"/>
          <w:szCs w:val="28"/>
        </w:rPr>
        <w:t xml:space="preserve"> й </w:t>
      </w:r>
      <w:r w:rsidRPr="00174372">
        <w:rPr>
          <w:rFonts w:ascii="Times New Roman" w:hAnsi="Times New Roman" w:cs="Times New Roman"/>
          <w:bCs/>
          <w:color w:val="000000" w:themeColor="text1"/>
          <w:sz w:val="28"/>
          <w:szCs w:val="28"/>
        </w:rPr>
        <w:t>борошняних виробів. Це дозвол</w:t>
      </w:r>
      <w:r w:rsidR="00357413" w:rsidRPr="00174372">
        <w:rPr>
          <w:rFonts w:ascii="Times New Roman" w:hAnsi="Times New Roman" w:cs="Times New Roman"/>
          <w:bCs/>
          <w:color w:val="000000" w:themeColor="text1"/>
          <w:sz w:val="28"/>
          <w:szCs w:val="28"/>
        </w:rPr>
        <w:t>ить</w:t>
      </w:r>
      <w:r w:rsidRPr="00174372">
        <w:rPr>
          <w:rFonts w:ascii="Times New Roman" w:hAnsi="Times New Roman" w:cs="Times New Roman"/>
          <w:bCs/>
          <w:color w:val="000000" w:themeColor="text1"/>
          <w:sz w:val="28"/>
          <w:szCs w:val="28"/>
        </w:rPr>
        <w:t xml:space="preserve"> своєчасно приводити </w:t>
      </w:r>
      <w:r w:rsidR="00357413" w:rsidRPr="00174372">
        <w:rPr>
          <w:rFonts w:ascii="Times New Roman" w:hAnsi="Times New Roman" w:cs="Times New Roman"/>
          <w:bCs/>
          <w:color w:val="000000" w:themeColor="text1"/>
          <w:sz w:val="28"/>
          <w:szCs w:val="28"/>
        </w:rPr>
        <w:t>у</w:t>
      </w:r>
      <w:r w:rsidRPr="00174372">
        <w:rPr>
          <w:rFonts w:ascii="Times New Roman" w:hAnsi="Times New Roman" w:cs="Times New Roman"/>
          <w:bCs/>
          <w:color w:val="000000" w:themeColor="text1"/>
          <w:sz w:val="28"/>
          <w:szCs w:val="28"/>
        </w:rPr>
        <w:t xml:space="preserve"> дію внутрішньовиробничі резерви </w:t>
      </w:r>
      <w:r w:rsidR="00357413" w:rsidRPr="00174372">
        <w:rPr>
          <w:rFonts w:ascii="Times New Roman" w:hAnsi="Times New Roman" w:cs="Times New Roman"/>
          <w:bCs/>
          <w:color w:val="000000" w:themeColor="text1"/>
          <w:sz w:val="28"/>
          <w:szCs w:val="28"/>
        </w:rPr>
        <w:t>збільшення</w:t>
      </w:r>
      <w:r w:rsidRPr="00174372">
        <w:rPr>
          <w:rFonts w:ascii="Times New Roman" w:hAnsi="Times New Roman" w:cs="Times New Roman"/>
          <w:bCs/>
          <w:color w:val="000000" w:themeColor="text1"/>
          <w:sz w:val="28"/>
          <w:szCs w:val="28"/>
        </w:rPr>
        <w:t xml:space="preserve"> продуктивності праці </w:t>
      </w:r>
      <w:r w:rsidR="00357413" w:rsidRPr="00174372">
        <w:rPr>
          <w:rFonts w:ascii="Times New Roman" w:hAnsi="Times New Roman" w:cs="Times New Roman"/>
          <w:bCs/>
          <w:color w:val="000000" w:themeColor="text1"/>
          <w:sz w:val="28"/>
          <w:szCs w:val="28"/>
        </w:rPr>
        <w:t>й</w:t>
      </w:r>
      <w:r w:rsidRPr="00174372">
        <w:rPr>
          <w:rFonts w:ascii="Times New Roman" w:hAnsi="Times New Roman" w:cs="Times New Roman"/>
          <w:bCs/>
          <w:color w:val="000000" w:themeColor="text1"/>
          <w:sz w:val="28"/>
          <w:szCs w:val="28"/>
        </w:rPr>
        <w:t xml:space="preserve"> випуску напівфабрикатів, </w:t>
      </w:r>
      <w:r w:rsidR="00357413" w:rsidRPr="00174372">
        <w:rPr>
          <w:rFonts w:ascii="Times New Roman" w:hAnsi="Times New Roman" w:cs="Times New Roman"/>
          <w:bCs/>
          <w:color w:val="000000" w:themeColor="text1"/>
          <w:sz w:val="28"/>
          <w:szCs w:val="28"/>
        </w:rPr>
        <w:t>які</w:t>
      </w:r>
      <w:r w:rsidRPr="00174372">
        <w:rPr>
          <w:rFonts w:ascii="Times New Roman" w:hAnsi="Times New Roman" w:cs="Times New Roman"/>
          <w:bCs/>
          <w:color w:val="000000" w:themeColor="text1"/>
          <w:sz w:val="28"/>
          <w:szCs w:val="28"/>
        </w:rPr>
        <w:t xml:space="preserve"> сприятим</w:t>
      </w:r>
      <w:r w:rsidR="00357413" w:rsidRPr="00174372">
        <w:rPr>
          <w:rFonts w:ascii="Times New Roman" w:hAnsi="Times New Roman" w:cs="Times New Roman"/>
          <w:bCs/>
          <w:color w:val="000000" w:themeColor="text1"/>
          <w:sz w:val="28"/>
          <w:szCs w:val="28"/>
        </w:rPr>
        <w:t>уть</w:t>
      </w:r>
      <w:r w:rsidRPr="00174372">
        <w:rPr>
          <w:rFonts w:ascii="Times New Roman" w:hAnsi="Times New Roman" w:cs="Times New Roman"/>
          <w:bCs/>
          <w:color w:val="000000" w:themeColor="text1"/>
          <w:sz w:val="28"/>
          <w:szCs w:val="28"/>
        </w:rPr>
        <w:t xml:space="preserve"> </w:t>
      </w:r>
      <w:r w:rsidR="00357413" w:rsidRPr="00174372">
        <w:rPr>
          <w:rFonts w:ascii="Times New Roman" w:hAnsi="Times New Roman" w:cs="Times New Roman"/>
          <w:bCs/>
          <w:color w:val="000000" w:themeColor="text1"/>
          <w:sz w:val="28"/>
          <w:szCs w:val="28"/>
        </w:rPr>
        <w:t>підвищенню</w:t>
      </w:r>
      <w:r w:rsidRPr="00174372">
        <w:rPr>
          <w:rFonts w:ascii="Times New Roman" w:hAnsi="Times New Roman" w:cs="Times New Roman"/>
          <w:bCs/>
          <w:color w:val="000000" w:themeColor="text1"/>
          <w:sz w:val="28"/>
          <w:szCs w:val="28"/>
        </w:rPr>
        <w:t xml:space="preserve"> випуску власної продукції </w:t>
      </w:r>
      <w:r w:rsidR="00357413" w:rsidRPr="00174372">
        <w:rPr>
          <w:rFonts w:ascii="Times New Roman" w:hAnsi="Times New Roman" w:cs="Times New Roman"/>
          <w:bCs/>
          <w:color w:val="000000" w:themeColor="text1"/>
          <w:sz w:val="28"/>
          <w:szCs w:val="28"/>
        </w:rPr>
        <w:t>й</w:t>
      </w:r>
      <w:r w:rsidRPr="00174372">
        <w:rPr>
          <w:rFonts w:ascii="Times New Roman" w:hAnsi="Times New Roman" w:cs="Times New Roman"/>
          <w:bCs/>
          <w:color w:val="000000" w:themeColor="text1"/>
          <w:sz w:val="28"/>
          <w:szCs w:val="28"/>
        </w:rPr>
        <w:t xml:space="preserve"> обсягу товарообігу.</w:t>
      </w:r>
    </w:p>
    <w:p w14:paraId="2D8EED0C" w14:textId="09E18904" w:rsidR="00FE5A15" w:rsidRPr="00174372" w:rsidRDefault="00357413" w:rsidP="00FE5A15">
      <w:pPr>
        <w:spacing w:after="0" w:line="360" w:lineRule="auto"/>
        <w:ind w:firstLine="709"/>
        <w:jc w:val="both"/>
        <w:rPr>
          <w:rFonts w:ascii="Times New Roman" w:hAnsi="Times New Roman" w:cs="Times New Roman"/>
          <w:bCs/>
          <w:color w:val="000000" w:themeColor="text1"/>
          <w:sz w:val="28"/>
          <w:szCs w:val="28"/>
        </w:rPr>
      </w:pPr>
      <w:r w:rsidRPr="00174372">
        <w:rPr>
          <w:rFonts w:ascii="Times New Roman" w:hAnsi="Times New Roman" w:cs="Times New Roman"/>
          <w:bCs/>
          <w:color w:val="000000" w:themeColor="text1"/>
          <w:sz w:val="28"/>
          <w:szCs w:val="28"/>
        </w:rPr>
        <w:t>Кінцевим</w:t>
      </w:r>
      <w:r w:rsidR="00FE5A15" w:rsidRPr="00174372">
        <w:rPr>
          <w:rFonts w:ascii="Times New Roman" w:hAnsi="Times New Roman" w:cs="Times New Roman"/>
          <w:bCs/>
          <w:color w:val="000000" w:themeColor="text1"/>
          <w:sz w:val="28"/>
          <w:szCs w:val="28"/>
        </w:rPr>
        <w:t xml:space="preserve"> етапом аналізу є </w:t>
      </w:r>
      <w:r w:rsidRPr="00174372">
        <w:rPr>
          <w:rFonts w:ascii="Times New Roman" w:hAnsi="Times New Roman" w:cs="Times New Roman"/>
          <w:bCs/>
          <w:color w:val="000000" w:themeColor="text1"/>
          <w:sz w:val="28"/>
          <w:szCs w:val="28"/>
        </w:rPr>
        <w:t>розроблення</w:t>
      </w:r>
      <w:r w:rsidR="00FE5A15" w:rsidRPr="00174372">
        <w:rPr>
          <w:rFonts w:ascii="Times New Roman" w:hAnsi="Times New Roman" w:cs="Times New Roman"/>
          <w:bCs/>
          <w:color w:val="000000" w:themeColor="text1"/>
          <w:sz w:val="28"/>
          <w:szCs w:val="28"/>
        </w:rPr>
        <w:t xml:space="preserve"> комплексу заходів, </w:t>
      </w:r>
      <w:r w:rsidRPr="00174372">
        <w:rPr>
          <w:rFonts w:ascii="Times New Roman" w:hAnsi="Times New Roman" w:cs="Times New Roman"/>
          <w:bCs/>
          <w:color w:val="000000" w:themeColor="text1"/>
          <w:sz w:val="28"/>
          <w:szCs w:val="28"/>
        </w:rPr>
        <w:t xml:space="preserve">які будуть </w:t>
      </w:r>
      <w:r w:rsidR="00FE5A15" w:rsidRPr="00174372">
        <w:rPr>
          <w:rFonts w:ascii="Times New Roman" w:hAnsi="Times New Roman" w:cs="Times New Roman"/>
          <w:bCs/>
          <w:color w:val="000000" w:themeColor="text1"/>
          <w:sz w:val="28"/>
          <w:szCs w:val="28"/>
        </w:rPr>
        <w:t>спрямован</w:t>
      </w:r>
      <w:r w:rsidRPr="00174372">
        <w:rPr>
          <w:rFonts w:ascii="Times New Roman" w:hAnsi="Times New Roman" w:cs="Times New Roman"/>
          <w:bCs/>
          <w:color w:val="000000" w:themeColor="text1"/>
          <w:sz w:val="28"/>
          <w:szCs w:val="28"/>
        </w:rPr>
        <w:t>і</w:t>
      </w:r>
      <w:r w:rsidR="00FE5A15" w:rsidRPr="00174372">
        <w:rPr>
          <w:rFonts w:ascii="Times New Roman" w:hAnsi="Times New Roman" w:cs="Times New Roman"/>
          <w:bCs/>
          <w:color w:val="000000" w:themeColor="text1"/>
          <w:sz w:val="28"/>
          <w:szCs w:val="28"/>
        </w:rPr>
        <w:t xml:space="preserve"> на подальший розвиток </w:t>
      </w:r>
      <w:r w:rsidRPr="00174372">
        <w:rPr>
          <w:rFonts w:ascii="Times New Roman" w:hAnsi="Times New Roman" w:cs="Times New Roman"/>
          <w:bCs/>
          <w:color w:val="000000" w:themeColor="text1"/>
          <w:sz w:val="28"/>
          <w:szCs w:val="28"/>
        </w:rPr>
        <w:t>та</w:t>
      </w:r>
      <w:r w:rsidR="00FE5A15" w:rsidRPr="00174372">
        <w:rPr>
          <w:rFonts w:ascii="Times New Roman" w:hAnsi="Times New Roman" w:cs="Times New Roman"/>
          <w:bCs/>
          <w:color w:val="000000" w:themeColor="text1"/>
          <w:sz w:val="28"/>
          <w:szCs w:val="28"/>
        </w:rPr>
        <w:t xml:space="preserve"> покращення обслуговування </w:t>
      </w:r>
      <w:r w:rsidRPr="00174372">
        <w:rPr>
          <w:rFonts w:ascii="Times New Roman" w:hAnsi="Times New Roman" w:cs="Times New Roman"/>
          <w:bCs/>
          <w:color w:val="000000" w:themeColor="text1"/>
          <w:sz w:val="28"/>
          <w:szCs w:val="28"/>
        </w:rPr>
        <w:t>у</w:t>
      </w:r>
      <w:r w:rsidR="00FE5A15" w:rsidRPr="00174372">
        <w:rPr>
          <w:rFonts w:ascii="Times New Roman" w:hAnsi="Times New Roman" w:cs="Times New Roman"/>
          <w:bCs/>
          <w:color w:val="000000" w:themeColor="text1"/>
          <w:sz w:val="28"/>
          <w:szCs w:val="28"/>
        </w:rPr>
        <w:t xml:space="preserve"> закладах ресторанного господарства. </w:t>
      </w:r>
      <w:r w:rsidRPr="00174372">
        <w:rPr>
          <w:rFonts w:ascii="Times New Roman" w:hAnsi="Times New Roman" w:cs="Times New Roman"/>
          <w:bCs/>
          <w:color w:val="000000" w:themeColor="text1"/>
          <w:sz w:val="28"/>
          <w:szCs w:val="28"/>
        </w:rPr>
        <w:t>І</w:t>
      </w:r>
      <w:r w:rsidR="00FE5A15" w:rsidRPr="00174372">
        <w:rPr>
          <w:rFonts w:ascii="Times New Roman" w:hAnsi="Times New Roman" w:cs="Times New Roman"/>
          <w:bCs/>
          <w:color w:val="000000" w:themeColor="text1"/>
          <w:sz w:val="28"/>
          <w:szCs w:val="28"/>
        </w:rPr>
        <w:t xml:space="preserve">з таких заходів </w:t>
      </w:r>
      <w:r w:rsidRPr="00174372">
        <w:rPr>
          <w:rFonts w:ascii="Times New Roman" w:hAnsi="Times New Roman" w:cs="Times New Roman"/>
          <w:bCs/>
          <w:color w:val="000000" w:themeColor="text1"/>
          <w:sz w:val="28"/>
          <w:szCs w:val="28"/>
        </w:rPr>
        <w:t>це</w:t>
      </w:r>
      <w:r w:rsidR="00FE5A15" w:rsidRPr="00174372">
        <w:rPr>
          <w:rFonts w:ascii="Times New Roman" w:hAnsi="Times New Roman" w:cs="Times New Roman"/>
          <w:bCs/>
          <w:color w:val="000000" w:themeColor="text1"/>
          <w:sz w:val="28"/>
          <w:szCs w:val="28"/>
        </w:rPr>
        <w:t xml:space="preserve"> переведення ресторанів</w:t>
      </w:r>
      <w:r w:rsidRPr="00174372">
        <w:rPr>
          <w:rFonts w:ascii="Times New Roman" w:hAnsi="Times New Roman" w:cs="Times New Roman"/>
          <w:bCs/>
          <w:color w:val="000000" w:themeColor="text1"/>
          <w:sz w:val="28"/>
          <w:szCs w:val="28"/>
        </w:rPr>
        <w:t>,</w:t>
      </w:r>
      <w:r w:rsidR="00FE5A15" w:rsidRPr="00174372">
        <w:rPr>
          <w:rFonts w:ascii="Times New Roman" w:hAnsi="Times New Roman" w:cs="Times New Roman"/>
          <w:bCs/>
          <w:color w:val="000000" w:themeColor="text1"/>
          <w:sz w:val="28"/>
          <w:szCs w:val="28"/>
        </w:rPr>
        <w:t xml:space="preserve"> </w:t>
      </w:r>
      <w:r w:rsidRPr="00174372">
        <w:rPr>
          <w:rFonts w:ascii="Times New Roman" w:hAnsi="Times New Roman" w:cs="Times New Roman"/>
          <w:bCs/>
          <w:color w:val="000000" w:themeColor="text1"/>
          <w:sz w:val="28"/>
          <w:szCs w:val="28"/>
        </w:rPr>
        <w:t xml:space="preserve">кафе </w:t>
      </w:r>
      <w:r w:rsidR="00FE5A15" w:rsidRPr="00174372">
        <w:rPr>
          <w:rFonts w:ascii="Times New Roman" w:hAnsi="Times New Roman" w:cs="Times New Roman"/>
          <w:bCs/>
          <w:color w:val="000000" w:themeColor="text1"/>
          <w:sz w:val="28"/>
          <w:szCs w:val="28"/>
        </w:rPr>
        <w:t>на комплексн</w:t>
      </w:r>
      <w:r w:rsidRPr="00174372">
        <w:rPr>
          <w:rFonts w:ascii="Times New Roman" w:hAnsi="Times New Roman" w:cs="Times New Roman"/>
          <w:bCs/>
          <w:color w:val="000000" w:themeColor="text1"/>
          <w:sz w:val="28"/>
          <w:szCs w:val="28"/>
        </w:rPr>
        <w:t>у доставку, тобто</w:t>
      </w:r>
      <w:r w:rsidR="00FE5A15" w:rsidRPr="00174372">
        <w:rPr>
          <w:rFonts w:ascii="Times New Roman" w:hAnsi="Times New Roman" w:cs="Times New Roman"/>
          <w:bCs/>
          <w:color w:val="000000" w:themeColor="text1"/>
          <w:sz w:val="28"/>
          <w:szCs w:val="28"/>
        </w:rPr>
        <w:t xml:space="preserve"> постачання напівфабрикат</w:t>
      </w:r>
      <w:r w:rsidRPr="00174372">
        <w:rPr>
          <w:rFonts w:ascii="Times New Roman" w:hAnsi="Times New Roman" w:cs="Times New Roman"/>
          <w:bCs/>
          <w:color w:val="000000" w:themeColor="text1"/>
          <w:sz w:val="28"/>
          <w:szCs w:val="28"/>
        </w:rPr>
        <w:t>ів</w:t>
      </w:r>
      <w:r w:rsidR="00FE5A15" w:rsidRPr="00174372">
        <w:rPr>
          <w:rFonts w:ascii="Times New Roman" w:hAnsi="Times New Roman" w:cs="Times New Roman"/>
          <w:bCs/>
          <w:color w:val="000000" w:themeColor="text1"/>
          <w:sz w:val="28"/>
          <w:szCs w:val="28"/>
        </w:rPr>
        <w:t xml:space="preserve">. Це створює </w:t>
      </w:r>
      <w:r w:rsidRPr="00174372">
        <w:rPr>
          <w:rFonts w:ascii="Times New Roman" w:hAnsi="Times New Roman" w:cs="Times New Roman"/>
          <w:bCs/>
          <w:color w:val="000000" w:themeColor="text1"/>
          <w:sz w:val="28"/>
          <w:szCs w:val="28"/>
        </w:rPr>
        <w:t xml:space="preserve">потрібні </w:t>
      </w:r>
      <w:r w:rsidR="00FE5A15" w:rsidRPr="00174372">
        <w:rPr>
          <w:rFonts w:ascii="Times New Roman" w:hAnsi="Times New Roman" w:cs="Times New Roman"/>
          <w:bCs/>
          <w:color w:val="000000" w:themeColor="text1"/>
          <w:sz w:val="28"/>
          <w:szCs w:val="28"/>
        </w:rPr>
        <w:t xml:space="preserve">умови для поглиблення </w:t>
      </w:r>
      <w:r w:rsidRPr="00174372">
        <w:rPr>
          <w:rFonts w:ascii="Times New Roman" w:hAnsi="Times New Roman" w:cs="Times New Roman"/>
          <w:bCs/>
          <w:color w:val="000000" w:themeColor="text1"/>
          <w:sz w:val="28"/>
          <w:szCs w:val="28"/>
        </w:rPr>
        <w:t>ходів</w:t>
      </w:r>
      <w:r w:rsidR="00FE5A15" w:rsidRPr="00174372">
        <w:rPr>
          <w:rFonts w:ascii="Times New Roman" w:hAnsi="Times New Roman" w:cs="Times New Roman"/>
          <w:bCs/>
          <w:color w:val="000000" w:themeColor="text1"/>
          <w:sz w:val="28"/>
          <w:szCs w:val="28"/>
        </w:rPr>
        <w:t xml:space="preserve"> спеціалізації </w:t>
      </w:r>
      <w:r w:rsidRPr="00174372">
        <w:rPr>
          <w:rFonts w:ascii="Times New Roman" w:hAnsi="Times New Roman" w:cs="Times New Roman"/>
          <w:bCs/>
          <w:color w:val="000000" w:themeColor="text1"/>
          <w:sz w:val="28"/>
          <w:szCs w:val="28"/>
        </w:rPr>
        <w:t xml:space="preserve">й </w:t>
      </w:r>
      <w:r w:rsidR="00FE5A15" w:rsidRPr="00174372">
        <w:rPr>
          <w:rFonts w:ascii="Times New Roman" w:hAnsi="Times New Roman" w:cs="Times New Roman"/>
          <w:bCs/>
          <w:color w:val="000000" w:themeColor="text1"/>
          <w:sz w:val="28"/>
          <w:szCs w:val="28"/>
        </w:rPr>
        <w:t xml:space="preserve">кооперації, </w:t>
      </w:r>
      <w:r w:rsidRPr="00174372">
        <w:rPr>
          <w:rFonts w:ascii="Times New Roman" w:hAnsi="Times New Roman" w:cs="Times New Roman"/>
          <w:bCs/>
          <w:color w:val="000000" w:themeColor="text1"/>
          <w:sz w:val="28"/>
          <w:szCs w:val="28"/>
        </w:rPr>
        <w:t>вп</w:t>
      </w:r>
      <w:r w:rsidR="00FE5A15" w:rsidRPr="00174372">
        <w:rPr>
          <w:rFonts w:ascii="Times New Roman" w:hAnsi="Times New Roman" w:cs="Times New Roman"/>
          <w:bCs/>
          <w:color w:val="000000" w:themeColor="text1"/>
          <w:sz w:val="28"/>
          <w:szCs w:val="28"/>
        </w:rPr>
        <w:t xml:space="preserve">ровадження </w:t>
      </w:r>
      <w:r w:rsidR="00FE5A15" w:rsidRPr="00174372">
        <w:rPr>
          <w:rFonts w:ascii="Times New Roman" w:hAnsi="Times New Roman" w:cs="Times New Roman"/>
          <w:bCs/>
          <w:color w:val="000000" w:themeColor="text1"/>
          <w:sz w:val="28"/>
          <w:szCs w:val="28"/>
        </w:rPr>
        <w:lastRenderedPageBreak/>
        <w:t xml:space="preserve">комплексної механізації </w:t>
      </w:r>
      <w:r w:rsidRPr="00174372">
        <w:rPr>
          <w:rFonts w:ascii="Times New Roman" w:hAnsi="Times New Roman" w:cs="Times New Roman"/>
          <w:bCs/>
          <w:color w:val="000000" w:themeColor="text1"/>
          <w:sz w:val="28"/>
          <w:szCs w:val="28"/>
        </w:rPr>
        <w:t>та</w:t>
      </w:r>
      <w:r w:rsidR="00FE5A15" w:rsidRPr="00174372">
        <w:rPr>
          <w:rFonts w:ascii="Times New Roman" w:hAnsi="Times New Roman" w:cs="Times New Roman"/>
          <w:bCs/>
          <w:color w:val="000000" w:themeColor="text1"/>
          <w:sz w:val="28"/>
          <w:szCs w:val="28"/>
        </w:rPr>
        <w:t xml:space="preserve"> автоматизації найбільш трудомістких </w:t>
      </w:r>
      <w:r w:rsidRPr="00174372">
        <w:rPr>
          <w:rFonts w:ascii="Times New Roman" w:hAnsi="Times New Roman" w:cs="Times New Roman"/>
          <w:bCs/>
          <w:color w:val="000000" w:themeColor="text1"/>
          <w:sz w:val="28"/>
          <w:szCs w:val="28"/>
        </w:rPr>
        <w:t>ходів</w:t>
      </w:r>
      <w:r w:rsidR="00FE5A15" w:rsidRPr="00174372">
        <w:rPr>
          <w:rFonts w:ascii="Times New Roman" w:hAnsi="Times New Roman" w:cs="Times New Roman"/>
          <w:bCs/>
          <w:color w:val="000000" w:themeColor="text1"/>
          <w:sz w:val="28"/>
          <w:szCs w:val="28"/>
        </w:rPr>
        <w:t xml:space="preserve"> первинної обробки сировини</w:t>
      </w:r>
      <w:r w:rsidRPr="00174372">
        <w:rPr>
          <w:rFonts w:ascii="Times New Roman" w:hAnsi="Times New Roman" w:cs="Times New Roman"/>
          <w:bCs/>
          <w:color w:val="000000" w:themeColor="text1"/>
          <w:sz w:val="28"/>
          <w:szCs w:val="28"/>
        </w:rPr>
        <w:t xml:space="preserve"> у закладі</w:t>
      </w:r>
      <w:r w:rsidR="00FE5A15" w:rsidRPr="00174372">
        <w:rPr>
          <w:rFonts w:ascii="Times New Roman" w:hAnsi="Times New Roman" w:cs="Times New Roman"/>
          <w:bCs/>
          <w:color w:val="000000" w:themeColor="text1"/>
          <w:sz w:val="28"/>
          <w:szCs w:val="28"/>
        </w:rPr>
        <w:t xml:space="preserve">. Таким чином, у результаті </w:t>
      </w:r>
      <w:r w:rsidRPr="00174372">
        <w:rPr>
          <w:rFonts w:ascii="Times New Roman" w:hAnsi="Times New Roman" w:cs="Times New Roman"/>
          <w:bCs/>
          <w:color w:val="000000" w:themeColor="text1"/>
          <w:sz w:val="28"/>
          <w:szCs w:val="28"/>
        </w:rPr>
        <w:t>оптимальніше</w:t>
      </w:r>
      <w:r w:rsidR="00FE5A15" w:rsidRPr="00174372">
        <w:rPr>
          <w:rFonts w:ascii="Times New Roman" w:hAnsi="Times New Roman" w:cs="Times New Roman"/>
          <w:bCs/>
          <w:color w:val="000000" w:themeColor="text1"/>
          <w:sz w:val="28"/>
          <w:szCs w:val="28"/>
        </w:rPr>
        <w:t xml:space="preserve"> використовуються площі </w:t>
      </w:r>
      <w:r w:rsidRPr="00174372">
        <w:rPr>
          <w:rFonts w:ascii="Times New Roman" w:hAnsi="Times New Roman" w:cs="Times New Roman"/>
          <w:bCs/>
          <w:color w:val="000000" w:themeColor="text1"/>
          <w:sz w:val="28"/>
          <w:szCs w:val="28"/>
        </w:rPr>
        <w:t>й</w:t>
      </w:r>
      <w:r w:rsidR="00FE5A15" w:rsidRPr="00174372">
        <w:rPr>
          <w:rFonts w:ascii="Times New Roman" w:hAnsi="Times New Roman" w:cs="Times New Roman"/>
          <w:bCs/>
          <w:color w:val="000000" w:themeColor="text1"/>
          <w:sz w:val="28"/>
          <w:szCs w:val="28"/>
        </w:rPr>
        <w:t xml:space="preserve"> устаткування, </w:t>
      </w:r>
      <w:r w:rsidRPr="00174372">
        <w:rPr>
          <w:rFonts w:ascii="Times New Roman" w:hAnsi="Times New Roman" w:cs="Times New Roman"/>
          <w:bCs/>
          <w:color w:val="000000" w:themeColor="text1"/>
          <w:sz w:val="28"/>
          <w:szCs w:val="28"/>
        </w:rPr>
        <w:t>збільшується</w:t>
      </w:r>
      <w:r w:rsidR="00FE5A15" w:rsidRPr="00174372">
        <w:rPr>
          <w:rFonts w:ascii="Times New Roman" w:hAnsi="Times New Roman" w:cs="Times New Roman"/>
          <w:bCs/>
          <w:color w:val="000000" w:themeColor="text1"/>
          <w:sz w:val="28"/>
          <w:szCs w:val="28"/>
        </w:rPr>
        <w:t xml:space="preserve"> продуктивність прац</w:t>
      </w:r>
      <w:r w:rsidRPr="00174372">
        <w:rPr>
          <w:rFonts w:ascii="Times New Roman" w:hAnsi="Times New Roman" w:cs="Times New Roman"/>
          <w:bCs/>
          <w:color w:val="000000" w:themeColor="text1"/>
          <w:sz w:val="28"/>
          <w:szCs w:val="28"/>
        </w:rPr>
        <w:t>і та зростає</w:t>
      </w:r>
      <w:r w:rsidR="00FE5A15" w:rsidRPr="00174372">
        <w:rPr>
          <w:rFonts w:ascii="Times New Roman" w:hAnsi="Times New Roman" w:cs="Times New Roman"/>
          <w:bCs/>
          <w:color w:val="000000" w:themeColor="text1"/>
          <w:sz w:val="28"/>
          <w:szCs w:val="28"/>
        </w:rPr>
        <w:t xml:space="preserve"> випуск продукції, покращується її якість.</w:t>
      </w:r>
    </w:p>
    <w:p w14:paraId="39EE62D3" w14:textId="3BB42018" w:rsidR="00FE5A15" w:rsidRPr="00174372" w:rsidRDefault="00FE5A15" w:rsidP="00D67C37">
      <w:pPr>
        <w:spacing w:after="0" w:line="360" w:lineRule="auto"/>
        <w:ind w:firstLine="709"/>
        <w:jc w:val="both"/>
        <w:rPr>
          <w:rFonts w:ascii="Times New Roman" w:hAnsi="Times New Roman" w:cs="Times New Roman"/>
          <w:bCs/>
          <w:color w:val="000000" w:themeColor="text1"/>
          <w:sz w:val="28"/>
          <w:szCs w:val="28"/>
        </w:rPr>
      </w:pPr>
      <w:r w:rsidRPr="00174372">
        <w:rPr>
          <w:rFonts w:ascii="Times New Roman" w:hAnsi="Times New Roman" w:cs="Times New Roman"/>
          <w:bCs/>
          <w:color w:val="000000" w:themeColor="text1"/>
          <w:sz w:val="28"/>
          <w:szCs w:val="28"/>
        </w:rPr>
        <w:t xml:space="preserve">Отже, </w:t>
      </w:r>
      <w:r w:rsidR="00D67C37" w:rsidRPr="00174372">
        <w:rPr>
          <w:rFonts w:ascii="Times New Roman" w:hAnsi="Times New Roman" w:cs="Times New Roman"/>
          <w:color w:val="000000" w:themeColor="text1"/>
          <w:sz w:val="28"/>
          <w:szCs w:val="28"/>
        </w:rPr>
        <w:t>удосконалення стратегічного планування виробництва продукції та послуг у ресторанному бізнесі має велике значення для будь-якого закладу харчування.</w:t>
      </w:r>
    </w:p>
    <w:p w14:paraId="2190193C" w14:textId="77777777" w:rsidR="00E4325C" w:rsidRPr="00174372" w:rsidRDefault="00E4325C" w:rsidP="00E4325C">
      <w:pPr>
        <w:spacing w:after="0" w:line="360" w:lineRule="auto"/>
        <w:ind w:firstLine="709"/>
        <w:jc w:val="both"/>
        <w:rPr>
          <w:rFonts w:ascii="Times New Roman" w:hAnsi="Times New Roman" w:cs="Times New Roman"/>
          <w:bCs/>
          <w:color w:val="000000" w:themeColor="text1"/>
          <w:sz w:val="28"/>
          <w:szCs w:val="28"/>
        </w:rPr>
      </w:pPr>
    </w:p>
    <w:p w14:paraId="3E8FCCA5" w14:textId="3024CDD7" w:rsidR="00E4325C" w:rsidRPr="00174372" w:rsidRDefault="00E4325C" w:rsidP="00E4325C">
      <w:pPr>
        <w:spacing w:after="0" w:line="360" w:lineRule="auto"/>
        <w:ind w:firstLine="709"/>
        <w:jc w:val="both"/>
        <w:rPr>
          <w:rFonts w:ascii="Times New Roman" w:hAnsi="Times New Roman" w:cs="Times New Roman"/>
          <w:b/>
          <w:color w:val="000000" w:themeColor="text1"/>
          <w:sz w:val="28"/>
          <w:szCs w:val="28"/>
        </w:rPr>
      </w:pPr>
      <w:r w:rsidRPr="00174372">
        <w:rPr>
          <w:rFonts w:ascii="Times New Roman" w:hAnsi="Times New Roman" w:cs="Times New Roman"/>
          <w:b/>
          <w:color w:val="000000" w:themeColor="text1"/>
          <w:sz w:val="28"/>
          <w:szCs w:val="28"/>
        </w:rPr>
        <w:t>3.2 Оптимізація системи планування діяльності ресторану «Легенда»</w:t>
      </w:r>
    </w:p>
    <w:p w14:paraId="0EF9900B" w14:textId="1717AECB" w:rsidR="00E4325C" w:rsidRPr="00174372" w:rsidRDefault="00E4325C" w:rsidP="00E4325C">
      <w:pPr>
        <w:spacing w:after="0" w:line="360" w:lineRule="auto"/>
        <w:ind w:firstLine="709"/>
        <w:jc w:val="both"/>
        <w:rPr>
          <w:rFonts w:ascii="Times New Roman" w:hAnsi="Times New Roman" w:cs="Times New Roman"/>
          <w:color w:val="000000" w:themeColor="text1"/>
          <w:sz w:val="28"/>
          <w:szCs w:val="28"/>
        </w:rPr>
      </w:pPr>
    </w:p>
    <w:p w14:paraId="78643FFC" w14:textId="3B990D21" w:rsidR="00FE5A15" w:rsidRPr="00174372" w:rsidRDefault="00FE5A15" w:rsidP="00FE5A15">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Планування виробничої програми </w:t>
      </w:r>
      <w:r w:rsidR="001F6918" w:rsidRPr="00174372">
        <w:rPr>
          <w:rFonts w:ascii="Times New Roman" w:hAnsi="Times New Roman" w:cs="Times New Roman"/>
          <w:color w:val="000000" w:themeColor="text1"/>
          <w:sz w:val="28"/>
          <w:szCs w:val="28"/>
        </w:rPr>
        <w:t xml:space="preserve">у ресторані «Легенда» може </w:t>
      </w:r>
      <w:r w:rsidR="008B180E" w:rsidRPr="00174372">
        <w:rPr>
          <w:rFonts w:ascii="Times New Roman" w:hAnsi="Times New Roman" w:cs="Times New Roman"/>
          <w:color w:val="000000" w:themeColor="text1"/>
          <w:sz w:val="28"/>
          <w:szCs w:val="28"/>
        </w:rPr>
        <w:t xml:space="preserve">впроваджуватися </w:t>
      </w:r>
      <w:r w:rsidRPr="00174372">
        <w:rPr>
          <w:rFonts w:ascii="Times New Roman" w:hAnsi="Times New Roman" w:cs="Times New Roman"/>
          <w:color w:val="000000" w:themeColor="text1"/>
          <w:sz w:val="28"/>
          <w:szCs w:val="28"/>
        </w:rPr>
        <w:t xml:space="preserve">на основі планового меню </w:t>
      </w:r>
      <w:r w:rsidR="008B180E" w:rsidRPr="00174372">
        <w:rPr>
          <w:rFonts w:ascii="Times New Roman" w:hAnsi="Times New Roman" w:cs="Times New Roman"/>
          <w:color w:val="000000" w:themeColor="text1"/>
          <w:sz w:val="28"/>
          <w:szCs w:val="28"/>
        </w:rPr>
        <w:t>і</w:t>
      </w:r>
      <w:r w:rsidRPr="00174372">
        <w:rPr>
          <w:rFonts w:ascii="Times New Roman" w:hAnsi="Times New Roman" w:cs="Times New Roman"/>
          <w:color w:val="000000" w:themeColor="text1"/>
          <w:sz w:val="28"/>
          <w:szCs w:val="28"/>
        </w:rPr>
        <w:t xml:space="preserve">з урахуванням можливого попиту </w:t>
      </w:r>
      <w:r w:rsidR="008B180E" w:rsidRPr="00174372">
        <w:rPr>
          <w:rFonts w:ascii="Times New Roman" w:hAnsi="Times New Roman" w:cs="Times New Roman"/>
          <w:color w:val="000000" w:themeColor="text1"/>
          <w:sz w:val="28"/>
          <w:szCs w:val="28"/>
        </w:rPr>
        <w:t>клієнтів</w:t>
      </w:r>
      <w:r w:rsidRPr="00174372">
        <w:rPr>
          <w:rFonts w:ascii="Times New Roman" w:hAnsi="Times New Roman" w:cs="Times New Roman"/>
          <w:color w:val="000000" w:themeColor="text1"/>
          <w:sz w:val="28"/>
          <w:szCs w:val="28"/>
        </w:rPr>
        <w:t xml:space="preserve">. </w:t>
      </w:r>
      <w:r w:rsidR="008B180E" w:rsidRPr="00174372">
        <w:rPr>
          <w:rFonts w:ascii="Times New Roman" w:hAnsi="Times New Roman" w:cs="Times New Roman"/>
          <w:color w:val="000000" w:themeColor="text1"/>
          <w:sz w:val="28"/>
          <w:szCs w:val="28"/>
        </w:rPr>
        <w:t>Зазвичай</w:t>
      </w:r>
      <w:r w:rsidRPr="00174372">
        <w:rPr>
          <w:rFonts w:ascii="Times New Roman" w:hAnsi="Times New Roman" w:cs="Times New Roman"/>
          <w:color w:val="000000" w:themeColor="text1"/>
          <w:sz w:val="28"/>
          <w:szCs w:val="28"/>
        </w:rPr>
        <w:t xml:space="preserve"> до уваги беруться тип закладу, можливості постачання сировиною</w:t>
      </w:r>
      <w:r w:rsidR="008B180E" w:rsidRPr="00174372">
        <w:rPr>
          <w:rFonts w:ascii="Times New Roman" w:hAnsi="Times New Roman" w:cs="Times New Roman"/>
          <w:color w:val="000000" w:themeColor="text1"/>
          <w:sz w:val="28"/>
          <w:szCs w:val="28"/>
        </w:rPr>
        <w:t xml:space="preserve">, його виробнича потужність </w:t>
      </w:r>
      <w:r w:rsidRPr="00174372">
        <w:rPr>
          <w:rFonts w:ascii="Times New Roman" w:hAnsi="Times New Roman" w:cs="Times New Roman"/>
          <w:color w:val="000000" w:themeColor="text1"/>
          <w:sz w:val="28"/>
          <w:szCs w:val="28"/>
        </w:rPr>
        <w:t>та ін. Планове меню складається на десять днів</w:t>
      </w:r>
      <w:r w:rsidR="008B180E" w:rsidRPr="00174372">
        <w:rPr>
          <w:rFonts w:ascii="Times New Roman" w:hAnsi="Times New Roman" w:cs="Times New Roman"/>
          <w:color w:val="000000" w:themeColor="text1"/>
          <w:sz w:val="28"/>
          <w:szCs w:val="28"/>
        </w:rPr>
        <w:t>, тиждень, день</w:t>
      </w:r>
      <w:r w:rsidRPr="00174372">
        <w:rPr>
          <w:rFonts w:ascii="Times New Roman" w:hAnsi="Times New Roman" w:cs="Times New Roman"/>
          <w:color w:val="000000" w:themeColor="text1"/>
          <w:sz w:val="28"/>
          <w:szCs w:val="28"/>
        </w:rPr>
        <w:t xml:space="preserve">. </w:t>
      </w:r>
      <w:r w:rsidR="008B180E" w:rsidRPr="00174372">
        <w:rPr>
          <w:rFonts w:ascii="Times New Roman" w:hAnsi="Times New Roman" w:cs="Times New Roman"/>
          <w:color w:val="000000" w:themeColor="text1"/>
          <w:sz w:val="28"/>
          <w:szCs w:val="28"/>
        </w:rPr>
        <w:t>В</w:t>
      </w:r>
      <w:r w:rsidRPr="00174372">
        <w:rPr>
          <w:rFonts w:ascii="Times New Roman" w:hAnsi="Times New Roman" w:cs="Times New Roman"/>
          <w:color w:val="000000" w:themeColor="text1"/>
          <w:sz w:val="28"/>
          <w:szCs w:val="28"/>
        </w:rPr>
        <w:t xml:space="preserve"> ньому </w:t>
      </w:r>
      <w:r w:rsidR="008B180E" w:rsidRPr="00174372">
        <w:rPr>
          <w:rFonts w:ascii="Times New Roman" w:hAnsi="Times New Roman" w:cs="Times New Roman"/>
          <w:color w:val="000000" w:themeColor="text1"/>
          <w:sz w:val="28"/>
          <w:szCs w:val="28"/>
        </w:rPr>
        <w:t>розписується</w:t>
      </w:r>
      <w:r w:rsidRPr="00174372">
        <w:rPr>
          <w:rFonts w:ascii="Times New Roman" w:hAnsi="Times New Roman" w:cs="Times New Roman"/>
          <w:color w:val="000000" w:themeColor="text1"/>
          <w:sz w:val="28"/>
          <w:szCs w:val="28"/>
        </w:rPr>
        <w:t xml:space="preserve"> перелік страв, </w:t>
      </w:r>
      <w:r w:rsidR="008B180E" w:rsidRPr="00174372">
        <w:rPr>
          <w:rFonts w:ascii="Times New Roman" w:hAnsi="Times New Roman" w:cs="Times New Roman"/>
          <w:color w:val="000000" w:themeColor="text1"/>
          <w:sz w:val="28"/>
          <w:szCs w:val="28"/>
        </w:rPr>
        <w:t>які</w:t>
      </w:r>
      <w:r w:rsidRPr="00174372">
        <w:rPr>
          <w:rFonts w:ascii="Times New Roman" w:hAnsi="Times New Roman" w:cs="Times New Roman"/>
          <w:color w:val="000000" w:themeColor="text1"/>
          <w:sz w:val="28"/>
          <w:szCs w:val="28"/>
        </w:rPr>
        <w:t xml:space="preserve"> пропонуються до випуску</w:t>
      </w:r>
      <w:r w:rsidR="008B180E" w:rsidRPr="00174372">
        <w:rPr>
          <w:rFonts w:ascii="Times New Roman" w:hAnsi="Times New Roman" w:cs="Times New Roman"/>
          <w:color w:val="000000" w:themeColor="text1"/>
          <w:sz w:val="28"/>
          <w:szCs w:val="28"/>
        </w:rPr>
        <w:t xml:space="preserve"> та реалізації</w:t>
      </w:r>
      <w:r w:rsidRPr="00174372">
        <w:rPr>
          <w:rFonts w:ascii="Times New Roman" w:hAnsi="Times New Roman" w:cs="Times New Roman"/>
          <w:color w:val="000000" w:themeColor="text1"/>
          <w:sz w:val="28"/>
          <w:szCs w:val="28"/>
        </w:rPr>
        <w:t>. На основі планового меню відзнач</w:t>
      </w:r>
      <w:r w:rsidR="008B180E" w:rsidRPr="00174372">
        <w:rPr>
          <w:rFonts w:ascii="Times New Roman" w:hAnsi="Times New Roman" w:cs="Times New Roman"/>
          <w:color w:val="000000" w:themeColor="text1"/>
          <w:sz w:val="28"/>
          <w:szCs w:val="28"/>
        </w:rPr>
        <w:t>у</w:t>
      </w:r>
      <w:r w:rsidRPr="00174372">
        <w:rPr>
          <w:rFonts w:ascii="Times New Roman" w:hAnsi="Times New Roman" w:cs="Times New Roman"/>
          <w:color w:val="000000" w:themeColor="text1"/>
          <w:sz w:val="28"/>
          <w:szCs w:val="28"/>
        </w:rPr>
        <w:t>ють середньоденний випуск</w:t>
      </w:r>
      <w:r w:rsidR="008B180E" w:rsidRPr="00174372">
        <w:rPr>
          <w:rFonts w:ascii="Times New Roman" w:hAnsi="Times New Roman" w:cs="Times New Roman"/>
          <w:color w:val="000000" w:themeColor="text1"/>
          <w:sz w:val="28"/>
          <w:szCs w:val="28"/>
        </w:rPr>
        <w:t xml:space="preserve"> (реалізація) </w:t>
      </w:r>
      <w:r w:rsidRPr="00174372">
        <w:rPr>
          <w:rFonts w:ascii="Times New Roman" w:hAnsi="Times New Roman" w:cs="Times New Roman"/>
          <w:color w:val="000000" w:themeColor="text1"/>
          <w:sz w:val="28"/>
          <w:szCs w:val="28"/>
        </w:rPr>
        <w:t xml:space="preserve">страв кожної групи </w:t>
      </w:r>
      <w:r w:rsidR="008B180E" w:rsidRPr="00174372">
        <w:rPr>
          <w:rFonts w:ascii="Times New Roman" w:hAnsi="Times New Roman" w:cs="Times New Roman"/>
          <w:color w:val="000000" w:themeColor="text1"/>
          <w:sz w:val="28"/>
          <w:szCs w:val="28"/>
        </w:rPr>
        <w:t>і</w:t>
      </w:r>
      <w:r w:rsidRPr="00174372">
        <w:rPr>
          <w:rFonts w:ascii="Times New Roman" w:hAnsi="Times New Roman" w:cs="Times New Roman"/>
          <w:color w:val="000000" w:themeColor="text1"/>
          <w:sz w:val="28"/>
          <w:szCs w:val="28"/>
        </w:rPr>
        <w:t xml:space="preserve"> кожного виду, </w:t>
      </w:r>
      <w:r w:rsidR="008B180E" w:rsidRPr="00174372">
        <w:rPr>
          <w:rFonts w:ascii="Times New Roman" w:hAnsi="Times New Roman" w:cs="Times New Roman"/>
          <w:color w:val="000000" w:themeColor="text1"/>
          <w:sz w:val="28"/>
          <w:szCs w:val="28"/>
        </w:rPr>
        <w:t>далі</w:t>
      </w:r>
      <w:r w:rsidRPr="00174372">
        <w:rPr>
          <w:rFonts w:ascii="Times New Roman" w:hAnsi="Times New Roman" w:cs="Times New Roman"/>
          <w:color w:val="000000" w:themeColor="text1"/>
          <w:sz w:val="28"/>
          <w:szCs w:val="28"/>
        </w:rPr>
        <w:t xml:space="preserve"> його </w:t>
      </w:r>
      <w:r w:rsidR="008B180E" w:rsidRPr="00174372">
        <w:rPr>
          <w:rFonts w:ascii="Times New Roman" w:hAnsi="Times New Roman" w:cs="Times New Roman"/>
          <w:color w:val="000000" w:themeColor="text1"/>
          <w:sz w:val="28"/>
          <w:szCs w:val="28"/>
        </w:rPr>
        <w:t>збільшують</w:t>
      </w:r>
      <w:r w:rsidRPr="00174372">
        <w:rPr>
          <w:rFonts w:ascii="Times New Roman" w:hAnsi="Times New Roman" w:cs="Times New Roman"/>
          <w:color w:val="000000" w:themeColor="text1"/>
          <w:sz w:val="28"/>
          <w:szCs w:val="28"/>
        </w:rPr>
        <w:t xml:space="preserve"> на число днів роботи </w:t>
      </w:r>
      <w:r w:rsidR="008B180E" w:rsidRPr="00174372">
        <w:rPr>
          <w:rFonts w:ascii="Times New Roman" w:hAnsi="Times New Roman" w:cs="Times New Roman"/>
          <w:color w:val="000000" w:themeColor="text1"/>
          <w:sz w:val="28"/>
          <w:szCs w:val="28"/>
        </w:rPr>
        <w:t>ресторану в</w:t>
      </w:r>
      <w:r w:rsidRPr="00174372">
        <w:rPr>
          <w:rFonts w:ascii="Times New Roman" w:hAnsi="Times New Roman" w:cs="Times New Roman"/>
          <w:color w:val="000000" w:themeColor="text1"/>
          <w:sz w:val="28"/>
          <w:szCs w:val="28"/>
        </w:rPr>
        <w:t xml:space="preserve"> період, </w:t>
      </w:r>
      <w:r w:rsidR="008B180E" w:rsidRPr="00174372">
        <w:rPr>
          <w:rFonts w:ascii="Times New Roman" w:hAnsi="Times New Roman" w:cs="Times New Roman"/>
          <w:color w:val="000000" w:themeColor="text1"/>
          <w:sz w:val="28"/>
          <w:szCs w:val="28"/>
        </w:rPr>
        <w:t>який</w:t>
      </w:r>
      <w:r w:rsidRPr="00174372">
        <w:rPr>
          <w:rFonts w:ascii="Times New Roman" w:hAnsi="Times New Roman" w:cs="Times New Roman"/>
          <w:color w:val="000000" w:themeColor="text1"/>
          <w:sz w:val="28"/>
          <w:szCs w:val="28"/>
        </w:rPr>
        <w:t xml:space="preserve"> планується, </w:t>
      </w:r>
      <w:r w:rsidR="008B180E" w:rsidRPr="00174372">
        <w:rPr>
          <w:rFonts w:ascii="Times New Roman" w:hAnsi="Times New Roman" w:cs="Times New Roman"/>
          <w:color w:val="000000" w:themeColor="text1"/>
          <w:sz w:val="28"/>
          <w:szCs w:val="28"/>
        </w:rPr>
        <w:t>й</w:t>
      </w:r>
      <w:r w:rsidRPr="00174372">
        <w:rPr>
          <w:rFonts w:ascii="Times New Roman" w:hAnsi="Times New Roman" w:cs="Times New Roman"/>
          <w:color w:val="000000" w:themeColor="text1"/>
          <w:sz w:val="28"/>
          <w:szCs w:val="28"/>
        </w:rPr>
        <w:t xml:space="preserve"> одержують, </w:t>
      </w:r>
      <w:r w:rsidR="008B180E" w:rsidRPr="00174372">
        <w:rPr>
          <w:rFonts w:ascii="Times New Roman" w:hAnsi="Times New Roman" w:cs="Times New Roman"/>
          <w:color w:val="000000" w:themeColor="text1"/>
          <w:sz w:val="28"/>
          <w:szCs w:val="28"/>
        </w:rPr>
        <w:t>отже</w:t>
      </w:r>
      <w:r w:rsidRPr="00174372">
        <w:rPr>
          <w:rFonts w:ascii="Times New Roman" w:hAnsi="Times New Roman" w:cs="Times New Roman"/>
          <w:color w:val="000000" w:themeColor="text1"/>
          <w:sz w:val="28"/>
          <w:szCs w:val="28"/>
        </w:rPr>
        <w:t>, виробничу програму випуску</w:t>
      </w:r>
      <w:r w:rsidR="008B180E" w:rsidRPr="00174372">
        <w:rPr>
          <w:rFonts w:ascii="Times New Roman" w:hAnsi="Times New Roman" w:cs="Times New Roman"/>
          <w:color w:val="000000" w:themeColor="text1"/>
          <w:sz w:val="28"/>
          <w:szCs w:val="28"/>
        </w:rPr>
        <w:t xml:space="preserve"> та реалізації</w:t>
      </w:r>
      <w:r w:rsidRPr="00174372">
        <w:rPr>
          <w:rFonts w:ascii="Times New Roman" w:hAnsi="Times New Roman" w:cs="Times New Roman"/>
          <w:color w:val="000000" w:themeColor="text1"/>
          <w:sz w:val="28"/>
          <w:szCs w:val="28"/>
        </w:rPr>
        <w:t xml:space="preserve"> страв </w:t>
      </w:r>
      <w:r w:rsidR="008B180E" w:rsidRPr="00174372">
        <w:rPr>
          <w:rFonts w:ascii="Times New Roman" w:hAnsi="Times New Roman" w:cs="Times New Roman"/>
          <w:color w:val="000000" w:themeColor="text1"/>
          <w:sz w:val="28"/>
          <w:szCs w:val="28"/>
        </w:rPr>
        <w:t>в</w:t>
      </w:r>
      <w:r w:rsidRPr="00174372">
        <w:rPr>
          <w:rFonts w:ascii="Times New Roman" w:hAnsi="Times New Roman" w:cs="Times New Roman"/>
          <w:color w:val="000000" w:themeColor="text1"/>
          <w:sz w:val="28"/>
          <w:szCs w:val="28"/>
        </w:rPr>
        <w:t xml:space="preserve"> асортименті. Така методика планування виробничої програми найчастіше застосовується у закладах, розташованих у місцях масового сезонного туризму (турбази, туристські поселення, центри молодіжного туризму та ін.).</w:t>
      </w:r>
    </w:p>
    <w:p w14:paraId="38F790F2" w14:textId="06A87D7B" w:rsidR="00FE5A15" w:rsidRPr="00174372" w:rsidRDefault="00FE5A15" w:rsidP="00FE5A15">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Після визначення випуску страв </w:t>
      </w:r>
      <w:r w:rsidR="001F6918" w:rsidRPr="00174372">
        <w:rPr>
          <w:rFonts w:ascii="Times New Roman" w:hAnsi="Times New Roman" w:cs="Times New Roman"/>
          <w:color w:val="000000" w:themeColor="text1"/>
          <w:sz w:val="28"/>
          <w:szCs w:val="28"/>
        </w:rPr>
        <w:t xml:space="preserve">у ресторані «Легенда» можуть </w:t>
      </w:r>
      <w:r w:rsidRPr="00174372">
        <w:rPr>
          <w:rFonts w:ascii="Times New Roman" w:hAnsi="Times New Roman" w:cs="Times New Roman"/>
          <w:color w:val="000000" w:themeColor="text1"/>
          <w:sz w:val="28"/>
          <w:szCs w:val="28"/>
        </w:rPr>
        <w:t>розрахову</w:t>
      </w:r>
      <w:r w:rsidR="001F6918" w:rsidRPr="00174372">
        <w:rPr>
          <w:rFonts w:ascii="Times New Roman" w:hAnsi="Times New Roman" w:cs="Times New Roman"/>
          <w:color w:val="000000" w:themeColor="text1"/>
          <w:sz w:val="28"/>
          <w:szCs w:val="28"/>
        </w:rPr>
        <w:t>вати</w:t>
      </w:r>
      <w:r w:rsidRPr="00174372">
        <w:rPr>
          <w:rFonts w:ascii="Times New Roman" w:hAnsi="Times New Roman" w:cs="Times New Roman"/>
          <w:color w:val="000000" w:themeColor="text1"/>
          <w:sz w:val="28"/>
          <w:szCs w:val="28"/>
        </w:rPr>
        <w:t xml:space="preserve"> обіг за обідньою (основною) продукцією шляхом множення запланованого випуску страв за групами на середню ціну однієї страви відповідної групи.</w:t>
      </w:r>
    </w:p>
    <w:p w14:paraId="0C806B0F" w14:textId="3AB4859A" w:rsidR="00FE5A15" w:rsidRPr="00174372" w:rsidRDefault="00FE5A15" w:rsidP="00FE5A15">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Для визначення всього обігу продукції власного виробництва </w:t>
      </w:r>
      <w:r w:rsidR="001F6918" w:rsidRPr="00174372">
        <w:rPr>
          <w:rFonts w:ascii="Times New Roman" w:hAnsi="Times New Roman" w:cs="Times New Roman"/>
          <w:color w:val="000000" w:themeColor="text1"/>
          <w:sz w:val="28"/>
          <w:szCs w:val="28"/>
        </w:rPr>
        <w:t xml:space="preserve">у ресторані «Легенда» </w:t>
      </w:r>
      <w:r w:rsidRPr="00174372">
        <w:rPr>
          <w:rFonts w:ascii="Times New Roman" w:hAnsi="Times New Roman" w:cs="Times New Roman"/>
          <w:color w:val="000000" w:themeColor="text1"/>
          <w:sz w:val="28"/>
          <w:szCs w:val="28"/>
        </w:rPr>
        <w:t xml:space="preserve">необхідно визначити обсяг і асортимент іншої продукції (кулінарні, кондитерські вироби" напівфабрикати тощо), що визначаються на основі: попиту споживачів на цю продукцію; можливостей забезпечення закладу </w:t>
      </w:r>
      <w:r w:rsidRPr="00174372">
        <w:rPr>
          <w:rFonts w:ascii="Times New Roman" w:hAnsi="Times New Roman" w:cs="Times New Roman"/>
          <w:color w:val="000000" w:themeColor="text1"/>
          <w:sz w:val="28"/>
          <w:szCs w:val="28"/>
        </w:rPr>
        <w:lastRenderedPageBreak/>
        <w:t xml:space="preserve">сировиною; виробничої потужності закладу. Інша продукція власного виробництва доповнює асортимент обідньої продукції та забезпечує повніше задоволення потреб </w:t>
      </w:r>
      <w:r w:rsidR="00357413" w:rsidRPr="00174372">
        <w:rPr>
          <w:rFonts w:ascii="Times New Roman" w:hAnsi="Times New Roman" w:cs="Times New Roman"/>
          <w:color w:val="000000" w:themeColor="text1"/>
          <w:sz w:val="28"/>
          <w:szCs w:val="28"/>
        </w:rPr>
        <w:t>споживачів</w:t>
      </w:r>
      <w:r w:rsidRPr="00174372">
        <w:rPr>
          <w:rFonts w:ascii="Times New Roman" w:hAnsi="Times New Roman" w:cs="Times New Roman"/>
          <w:color w:val="000000" w:themeColor="text1"/>
          <w:sz w:val="28"/>
          <w:szCs w:val="28"/>
        </w:rPr>
        <w:t>.</w:t>
      </w:r>
    </w:p>
    <w:p w14:paraId="3597DB71" w14:textId="147EED8F" w:rsidR="00FE5A15" w:rsidRPr="00174372" w:rsidRDefault="00FE5A15" w:rsidP="00FE5A15">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Для </w:t>
      </w:r>
      <w:r w:rsidR="00357413" w:rsidRPr="00174372">
        <w:rPr>
          <w:rFonts w:ascii="Times New Roman" w:hAnsi="Times New Roman" w:cs="Times New Roman"/>
          <w:color w:val="000000" w:themeColor="text1"/>
          <w:sz w:val="28"/>
          <w:szCs w:val="28"/>
        </w:rPr>
        <w:t>обчислення</w:t>
      </w:r>
      <w:r w:rsidRPr="00174372">
        <w:rPr>
          <w:rFonts w:ascii="Times New Roman" w:hAnsi="Times New Roman" w:cs="Times New Roman"/>
          <w:color w:val="000000" w:themeColor="text1"/>
          <w:sz w:val="28"/>
          <w:szCs w:val="28"/>
        </w:rPr>
        <w:t xml:space="preserve"> загального товарообігу</w:t>
      </w:r>
      <w:r w:rsidR="001F6918" w:rsidRPr="00174372">
        <w:rPr>
          <w:rFonts w:ascii="Times New Roman" w:hAnsi="Times New Roman" w:cs="Times New Roman"/>
          <w:color w:val="000000" w:themeColor="text1"/>
          <w:sz w:val="28"/>
          <w:szCs w:val="28"/>
        </w:rPr>
        <w:t xml:space="preserve"> у ресторані «Легенда»</w:t>
      </w:r>
      <w:r w:rsidRPr="00174372">
        <w:rPr>
          <w:rFonts w:ascii="Times New Roman" w:hAnsi="Times New Roman" w:cs="Times New Roman"/>
          <w:color w:val="000000" w:themeColor="text1"/>
          <w:sz w:val="28"/>
          <w:szCs w:val="28"/>
        </w:rPr>
        <w:t xml:space="preserve"> слід визначити обіг закуплених товарів як у цілому, так і окремих товарів, вивчивши для цього динаміку його розвитку, а також попит в асортиментному розрізі.</w:t>
      </w:r>
    </w:p>
    <w:p w14:paraId="1DCA5259" w14:textId="77777777" w:rsidR="00FE5A15" w:rsidRPr="00174372" w:rsidRDefault="00FE5A15" w:rsidP="00FE5A15">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Розрахований таким чином річний план товарообігу розподіляється за кварталами та місяцями. Частка кожного кварталу у товарообігу коливається у зв'язку із сезонними змінами попиту та контингенту клієнтів. За кварталами вивчаються показники попередніх років, визначається та прогнозується сезонна хвиля попиту.</w:t>
      </w:r>
    </w:p>
    <w:p w14:paraId="75C5E111" w14:textId="5E8D8AF8" w:rsidR="00FE5A15" w:rsidRPr="00174372" w:rsidRDefault="00FE5A15" w:rsidP="00FE5A15">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Важливою умовою виконання плану виробничої програми та товарообігу </w:t>
      </w:r>
      <w:r w:rsidR="001F6918" w:rsidRPr="00174372">
        <w:rPr>
          <w:rFonts w:ascii="Times New Roman" w:hAnsi="Times New Roman" w:cs="Times New Roman"/>
          <w:color w:val="000000" w:themeColor="text1"/>
          <w:sz w:val="28"/>
          <w:szCs w:val="28"/>
        </w:rPr>
        <w:t xml:space="preserve">у ресторані «Легенда» </w:t>
      </w:r>
      <w:r w:rsidRPr="00174372">
        <w:rPr>
          <w:rFonts w:ascii="Times New Roman" w:hAnsi="Times New Roman" w:cs="Times New Roman"/>
          <w:color w:val="000000" w:themeColor="text1"/>
          <w:sz w:val="28"/>
          <w:szCs w:val="28"/>
        </w:rPr>
        <w:t>є забезпеченість закладу сировиною та товарами. Тому наступний етап планування -визначення потреби у сировині та товарах, визначається, виходячи з установлених норм витрат на одиницю готової продукції та плану виробництва основної та іншої власної продукції.</w:t>
      </w:r>
    </w:p>
    <w:p w14:paraId="435846FB" w14:textId="42FC29DF" w:rsidR="00FE5A15" w:rsidRPr="00174372" w:rsidRDefault="00FE5A15" w:rsidP="00FE5A15">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Розрахунок потреби сировин</w:t>
      </w:r>
      <w:r w:rsidR="001F6918" w:rsidRPr="00174372">
        <w:rPr>
          <w:rFonts w:ascii="Times New Roman" w:hAnsi="Times New Roman" w:cs="Times New Roman"/>
          <w:color w:val="000000" w:themeColor="text1"/>
          <w:sz w:val="28"/>
          <w:szCs w:val="28"/>
        </w:rPr>
        <w:t>и</w:t>
      </w:r>
      <w:r w:rsidRPr="00174372">
        <w:rPr>
          <w:rFonts w:ascii="Times New Roman" w:hAnsi="Times New Roman" w:cs="Times New Roman"/>
          <w:color w:val="000000" w:themeColor="text1"/>
          <w:sz w:val="28"/>
          <w:szCs w:val="28"/>
        </w:rPr>
        <w:t xml:space="preserve"> </w:t>
      </w:r>
      <w:r w:rsidR="001F6918" w:rsidRPr="00174372">
        <w:rPr>
          <w:rFonts w:ascii="Times New Roman" w:hAnsi="Times New Roman" w:cs="Times New Roman"/>
          <w:color w:val="000000" w:themeColor="text1"/>
          <w:sz w:val="28"/>
          <w:szCs w:val="28"/>
        </w:rPr>
        <w:t>у ресторані «Легенда» слід провести</w:t>
      </w:r>
      <w:r w:rsidRPr="00174372">
        <w:rPr>
          <w:rFonts w:ascii="Times New Roman" w:hAnsi="Times New Roman" w:cs="Times New Roman"/>
          <w:color w:val="000000" w:themeColor="text1"/>
          <w:sz w:val="28"/>
          <w:szCs w:val="28"/>
        </w:rPr>
        <w:t xml:space="preserve"> за індивідуальними нормативами витрат сировини на окремі види продукції. Ці норми вказані у збірнику рецептур страв і кулінарних виробів, де на кожну страву дається норма витрати сировини. Індивідуальні норми застосовуються у невеликих закладах ресторанного господарства. У великих закладах застосовуються середньо-групові норми, наприклад, витрати м'яса в середньому на кожну другу страву та ін. Обчислення потреби у сировині за середньо-груповими нормами значно полегшує та прискорює розрахунки.</w:t>
      </w:r>
    </w:p>
    <w:p w14:paraId="2CA7E420" w14:textId="4095EE09" w:rsidR="00FE5A15" w:rsidRPr="00174372" w:rsidRDefault="00FE5A15" w:rsidP="00FE5A15">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Потреба в сировині </w:t>
      </w:r>
      <w:r w:rsidR="001F6918" w:rsidRPr="00174372">
        <w:rPr>
          <w:rFonts w:ascii="Times New Roman" w:hAnsi="Times New Roman" w:cs="Times New Roman"/>
          <w:color w:val="000000" w:themeColor="text1"/>
          <w:sz w:val="28"/>
          <w:szCs w:val="28"/>
        </w:rPr>
        <w:t>у ресторані «Легенда»</w:t>
      </w:r>
      <w:r w:rsidRPr="00174372">
        <w:rPr>
          <w:rFonts w:ascii="Times New Roman" w:hAnsi="Times New Roman" w:cs="Times New Roman"/>
          <w:color w:val="000000" w:themeColor="text1"/>
          <w:sz w:val="28"/>
          <w:szCs w:val="28"/>
        </w:rPr>
        <w:t xml:space="preserve"> </w:t>
      </w:r>
      <w:r w:rsidR="001F6918" w:rsidRPr="00174372">
        <w:rPr>
          <w:rFonts w:ascii="Times New Roman" w:hAnsi="Times New Roman" w:cs="Times New Roman"/>
          <w:color w:val="000000" w:themeColor="text1"/>
          <w:sz w:val="28"/>
          <w:szCs w:val="28"/>
        </w:rPr>
        <w:t xml:space="preserve">слід визначити </w:t>
      </w:r>
      <w:r w:rsidRPr="00174372">
        <w:rPr>
          <w:rFonts w:ascii="Times New Roman" w:hAnsi="Times New Roman" w:cs="Times New Roman"/>
          <w:color w:val="000000" w:themeColor="text1"/>
          <w:sz w:val="28"/>
          <w:szCs w:val="28"/>
        </w:rPr>
        <w:t xml:space="preserve">для кожної групи страв окремо, розрахунок проводиться шляхом множення середньо-групових норм витрати окремих видів сировини на встановлену планом кількість страв у кожній групі. Одержана кількість сировини з кожної групи страв додається. Одержують загальну витрату основних видів сировини (м'ясо, </w:t>
      </w:r>
      <w:r w:rsidRPr="00174372">
        <w:rPr>
          <w:rFonts w:ascii="Times New Roman" w:hAnsi="Times New Roman" w:cs="Times New Roman"/>
          <w:color w:val="000000" w:themeColor="text1"/>
          <w:sz w:val="28"/>
          <w:szCs w:val="28"/>
        </w:rPr>
        <w:lastRenderedPageBreak/>
        <w:t>риба, картопля, овочі тощо) на обідню порцію. Вартість сировини визначається з урахуванням прогнозних цін закупівлі цієї сировини.</w:t>
      </w:r>
    </w:p>
    <w:p w14:paraId="3FE76A67" w14:textId="4F4ABEB8" w:rsidR="00FE5A15" w:rsidRPr="00174372" w:rsidRDefault="00FE5A15" w:rsidP="00FE5A15">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Розрахунок потреби в покупних товарах</w:t>
      </w:r>
      <w:r w:rsidR="001F6918" w:rsidRPr="00174372">
        <w:rPr>
          <w:rFonts w:ascii="Times New Roman" w:hAnsi="Times New Roman" w:cs="Times New Roman"/>
          <w:color w:val="000000" w:themeColor="text1"/>
          <w:sz w:val="28"/>
          <w:szCs w:val="28"/>
        </w:rPr>
        <w:t xml:space="preserve"> у ресторані «Легенда» слід здійснити</w:t>
      </w:r>
      <w:r w:rsidRPr="00174372">
        <w:rPr>
          <w:rFonts w:ascii="Times New Roman" w:hAnsi="Times New Roman" w:cs="Times New Roman"/>
          <w:color w:val="000000" w:themeColor="text1"/>
          <w:sz w:val="28"/>
          <w:szCs w:val="28"/>
        </w:rPr>
        <w:t xml:space="preserve"> також з кожної товарної групи на основі запланованого товарообігу закупівельних товарів з урахуванням зміни цін.</w:t>
      </w:r>
    </w:p>
    <w:p w14:paraId="2BE9D5E6" w14:textId="0BA8BE4B" w:rsidR="00FE5A15" w:rsidRPr="00174372" w:rsidRDefault="00FE5A15" w:rsidP="00FE5A15">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Оскільки вартість сировини та товарів розраховується в роздрібних цінах, до неї слід додати суму націнки ресторанного господарства. Націнки встановлюються у відсотках до роздрібної ціни та диференціюються за категоріями закладів ресторанного господарства, а також видами сировини, за власною продукцією та закупними товарами. Доцільно визначену таким чином загальну вартість сировини напівфабрикатів і закупних товарів порівняти з обсягом товарообігу. Це дозволяє перевірити правильність планування та забезпечити узгодженість виробничої програми й обігу </w:t>
      </w:r>
      <w:r w:rsidR="002F27CA" w:rsidRPr="00174372">
        <w:rPr>
          <w:rFonts w:ascii="Times New Roman" w:hAnsi="Times New Roman" w:cs="Times New Roman"/>
          <w:color w:val="000000" w:themeColor="text1"/>
          <w:sz w:val="28"/>
          <w:szCs w:val="28"/>
        </w:rPr>
        <w:t>і</w:t>
      </w:r>
      <w:r w:rsidRPr="00174372">
        <w:rPr>
          <w:rFonts w:ascii="Times New Roman" w:hAnsi="Times New Roman" w:cs="Times New Roman"/>
          <w:color w:val="000000" w:themeColor="text1"/>
          <w:sz w:val="28"/>
          <w:szCs w:val="28"/>
        </w:rPr>
        <w:t xml:space="preserve">з потребою </w:t>
      </w:r>
      <w:r w:rsidR="002F27CA" w:rsidRPr="00174372">
        <w:rPr>
          <w:rFonts w:ascii="Times New Roman" w:hAnsi="Times New Roman" w:cs="Times New Roman"/>
          <w:color w:val="000000" w:themeColor="text1"/>
          <w:sz w:val="28"/>
          <w:szCs w:val="28"/>
        </w:rPr>
        <w:t>в</w:t>
      </w:r>
      <w:r w:rsidRPr="00174372">
        <w:rPr>
          <w:rFonts w:ascii="Times New Roman" w:hAnsi="Times New Roman" w:cs="Times New Roman"/>
          <w:color w:val="000000" w:themeColor="text1"/>
          <w:sz w:val="28"/>
          <w:szCs w:val="28"/>
        </w:rPr>
        <w:t xml:space="preserve"> </w:t>
      </w:r>
      <w:r w:rsidR="002F27CA" w:rsidRPr="00174372">
        <w:rPr>
          <w:rFonts w:ascii="Times New Roman" w:hAnsi="Times New Roman" w:cs="Times New Roman"/>
          <w:color w:val="000000" w:themeColor="text1"/>
          <w:sz w:val="28"/>
          <w:szCs w:val="28"/>
        </w:rPr>
        <w:t xml:space="preserve">продуктах та </w:t>
      </w:r>
      <w:r w:rsidRPr="00174372">
        <w:rPr>
          <w:rFonts w:ascii="Times New Roman" w:hAnsi="Times New Roman" w:cs="Times New Roman"/>
          <w:color w:val="000000" w:themeColor="text1"/>
          <w:sz w:val="28"/>
          <w:szCs w:val="28"/>
        </w:rPr>
        <w:t>сировині.</w:t>
      </w:r>
    </w:p>
    <w:p w14:paraId="33D3166E" w14:textId="568D1662" w:rsidR="00912C17" w:rsidRPr="00174372" w:rsidRDefault="00FE5A15" w:rsidP="00FE5A15">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 xml:space="preserve">Після визначення потреби </w:t>
      </w:r>
      <w:r w:rsidR="002F27CA" w:rsidRPr="00174372">
        <w:rPr>
          <w:rFonts w:ascii="Times New Roman" w:hAnsi="Times New Roman" w:cs="Times New Roman"/>
          <w:color w:val="000000" w:themeColor="text1"/>
          <w:sz w:val="28"/>
          <w:szCs w:val="28"/>
        </w:rPr>
        <w:t>в</w:t>
      </w:r>
      <w:r w:rsidRPr="00174372">
        <w:rPr>
          <w:rFonts w:ascii="Times New Roman" w:hAnsi="Times New Roman" w:cs="Times New Roman"/>
          <w:color w:val="000000" w:themeColor="text1"/>
          <w:sz w:val="28"/>
          <w:szCs w:val="28"/>
        </w:rPr>
        <w:t xml:space="preserve"> сировині </w:t>
      </w:r>
      <w:r w:rsidR="002F27CA" w:rsidRPr="00174372">
        <w:rPr>
          <w:rFonts w:ascii="Times New Roman" w:hAnsi="Times New Roman" w:cs="Times New Roman"/>
          <w:color w:val="000000" w:themeColor="text1"/>
          <w:sz w:val="28"/>
          <w:szCs w:val="28"/>
        </w:rPr>
        <w:t>й</w:t>
      </w:r>
      <w:r w:rsidRPr="00174372">
        <w:rPr>
          <w:rFonts w:ascii="Times New Roman" w:hAnsi="Times New Roman" w:cs="Times New Roman"/>
          <w:color w:val="000000" w:themeColor="text1"/>
          <w:sz w:val="28"/>
          <w:szCs w:val="28"/>
        </w:rPr>
        <w:t xml:space="preserve"> продуктах </w:t>
      </w:r>
      <w:r w:rsidR="001F6918" w:rsidRPr="00174372">
        <w:rPr>
          <w:rFonts w:ascii="Times New Roman" w:hAnsi="Times New Roman" w:cs="Times New Roman"/>
          <w:color w:val="000000" w:themeColor="text1"/>
          <w:sz w:val="28"/>
          <w:szCs w:val="28"/>
        </w:rPr>
        <w:t xml:space="preserve">у ресторані «Легенда» слід визначити </w:t>
      </w:r>
      <w:r w:rsidR="002F27CA" w:rsidRPr="00174372">
        <w:rPr>
          <w:rFonts w:ascii="Times New Roman" w:hAnsi="Times New Roman" w:cs="Times New Roman"/>
          <w:color w:val="000000" w:themeColor="text1"/>
          <w:sz w:val="28"/>
          <w:szCs w:val="28"/>
        </w:rPr>
        <w:t>величину</w:t>
      </w:r>
      <w:r w:rsidRPr="00174372">
        <w:rPr>
          <w:rFonts w:ascii="Times New Roman" w:hAnsi="Times New Roman" w:cs="Times New Roman"/>
          <w:color w:val="000000" w:themeColor="text1"/>
          <w:sz w:val="28"/>
          <w:szCs w:val="28"/>
        </w:rPr>
        <w:t xml:space="preserve"> запасів </w:t>
      </w:r>
      <w:r w:rsidR="001F457B" w:rsidRPr="00174372">
        <w:rPr>
          <w:rFonts w:ascii="Times New Roman" w:hAnsi="Times New Roman" w:cs="Times New Roman"/>
          <w:color w:val="000000" w:themeColor="text1"/>
          <w:sz w:val="28"/>
          <w:szCs w:val="28"/>
        </w:rPr>
        <w:t xml:space="preserve">сировини та товарів </w:t>
      </w:r>
      <w:r w:rsidRPr="00174372">
        <w:rPr>
          <w:rFonts w:ascii="Times New Roman" w:hAnsi="Times New Roman" w:cs="Times New Roman"/>
          <w:color w:val="000000" w:themeColor="text1"/>
          <w:sz w:val="28"/>
          <w:szCs w:val="28"/>
        </w:rPr>
        <w:t xml:space="preserve">на кінець планованого періоду. </w:t>
      </w:r>
      <w:r w:rsidR="001F457B" w:rsidRPr="00174372">
        <w:rPr>
          <w:rFonts w:ascii="Times New Roman" w:hAnsi="Times New Roman" w:cs="Times New Roman"/>
          <w:color w:val="000000" w:themeColor="text1"/>
          <w:sz w:val="28"/>
          <w:szCs w:val="28"/>
        </w:rPr>
        <w:t>В</w:t>
      </w:r>
      <w:r w:rsidRPr="00174372">
        <w:rPr>
          <w:rFonts w:ascii="Times New Roman" w:hAnsi="Times New Roman" w:cs="Times New Roman"/>
          <w:color w:val="000000" w:themeColor="text1"/>
          <w:sz w:val="28"/>
          <w:szCs w:val="28"/>
        </w:rPr>
        <w:t xml:space="preserve"> закладах </w:t>
      </w:r>
      <w:r w:rsidR="001F457B" w:rsidRPr="00174372">
        <w:rPr>
          <w:rFonts w:ascii="Times New Roman" w:hAnsi="Times New Roman" w:cs="Times New Roman"/>
          <w:color w:val="000000" w:themeColor="text1"/>
          <w:sz w:val="28"/>
          <w:szCs w:val="28"/>
        </w:rPr>
        <w:t>харчування</w:t>
      </w:r>
      <w:r w:rsidRPr="00174372">
        <w:rPr>
          <w:rFonts w:ascii="Times New Roman" w:hAnsi="Times New Roman" w:cs="Times New Roman"/>
          <w:color w:val="000000" w:themeColor="text1"/>
          <w:sz w:val="28"/>
          <w:szCs w:val="28"/>
        </w:rPr>
        <w:t xml:space="preserve"> запаси продовольчих товарів плануються </w:t>
      </w:r>
      <w:r w:rsidR="001F457B" w:rsidRPr="00174372">
        <w:rPr>
          <w:rFonts w:ascii="Times New Roman" w:hAnsi="Times New Roman" w:cs="Times New Roman"/>
          <w:color w:val="000000" w:themeColor="text1"/>
          <w:sz w:val="28"/>
          <w:szCs w:val="28"/>
        </w:rPr>
        <w:t>в</w:t>
      </w:r>
      <w:r w:rsidRPr="00174372">
        <w:rPr>
          <w:rFonts w:ascii="Times New Roman" w:hAnsi="Times New Roman" w:cs="Times New Roman"/>
          <w:color w:val="000000" w:themeColor="text1"/>
          <w:sz w:val="28"/>
          <w:szCs w:val="28"/>
        </w:rPr>
        <w:t xml:space="preserve"> сумі та </w:t>
      </w:r>
      <w:r w:rsidR="001F457B" w:rsidRPr="00174372">
        <w:rPr>
          <w:rFonts w:ascii="Times New Roman" w:hAnsi="Times New Roman" w:cs="Times New Roman"/>
          <w:color w:val="000000" w:themeColor="text1"/>
          <w:sz w:val="28"/>
          <w:szCs w:val="28"/>
        </w:rPr>
        <w:t>у</w:t>
      </w:r>
      <w:r w:rsidRPr="00174372">
        <w:rPr>
          <w:rFonts w:ascii="Times New Roman" w:hAnsi="Times New Roman" w:cs="Times New Roman"/>
          <w:color w:val="000000" w:themeColor="text1"/>
          <w:sz w:val="28"/>
          <w:szCs w:val="28"/>
        </w:rPr>
        <w:t xml:space="preserve"> днях обігу. Запаси </w:t>
      </w:r>
      <w:r w:rsidR="001F457B" w:rsidRPr="00174372">
        <w:rPr>
          <w:rFonts w:ascii="Times New Roman" w:hAnsi="Times New Roman" w:cs="Times New Roman"/>
          <w:color w:val="000000" w:themeColor="text1"/>
          <w:sz w:val="28"/>
          <w:szCs w:val="28"/>
        </w:rPr>
        <w:t>в</w:t>
      </w:r>
      <w:r w:rsidRPr="00174372">
        <w:rPr>
          <w:rFonts w:ascii="Times New Roman" w:hAnsi="Times New Roman" w:cs="Times New Roman"/>
          <w:color w:val="000000" w:themeColor="text1"/>
          <w:sz w:val="28"/>
          <w:szCs w:val="28"/>
        </w:rPr>
        <w:t xml:space="preserve"> ресторанному господарстві мають свої </w:t>
      </w:r>
      <w:r w:rsidR="001F457B" w:rsidRPr="00174372">
        <w:rPr>
          <w:rFonts w:ascii="Times New Roman" w:hAnsi="Times New Roman" w:cs="Times New Roman"/>
          <w:color w:val="000000" w:themeColor="text1"/>
          <w:sz w:val="28"/>
          <w:szCs w:val="28"/>
        </w:rPr>
        <w:t xml:space="preserve">певні </w:t>
      </w:r>
      <w:r w:rsidRPr="00174372">
        <w:rPr>
          <w:rFonts w:ascii="Times New Roman" w:hAnsi="Times New Roman" w:cs="Times New Roman"/>
          <w:color w:val="000000" w:themeColor="text1"/>
          <w:sz w:val="28"/>
          <w:szCs w:val="28"/>
        </w:rPr>
        <w:t xml:space="preserve">особливості, </w:t>
      </w:r>
      <w:r w:rsidR="001F457B" w:rsidRPr="00174372">
        <w:rPr>
          <w:rFonts w:ascii="Times New Roman" w:hAnsi="Times New Roman" w:cs="Times New Roman"/>
          <w:color w:val="000000" w:themeColor="text1"/>
          <w:sz w:val="28"/>
          <w:szCs w:val="28"/>
        </w:rPr>
        <w:t>які</w:t>
      </w:r>
      <w:r w:rsidRPr="00174372">
        <w:rPr>
          <w:rFonts w:ascii="Times New Roman" w:hAnsi="Times New Roman" w:cs="Times New Roman"/>
          <w:color w:val="000000" w:themeColor="text1"/>
          <w:sz w:val="28"/>
          <w:szCs w:val="28"/>
        </w:rPr>
        <w:t xml:space="preserve"> випливають з</w:t>
      </w:r>
      <w:r w:rsidR="001F457B" w:rsidRPr="00174372">
        <w:rPr>
          <w:rFonts w:ascii="Times New Roman" w:hAnsi="Times New Roman" w:cs="Times New Roman"/>
          <w:color w:val="000000" w:themeColor="text1"/>
          <w:sz w:val="28"/>
          <w:szCs w:val="28"/>
        </w:rPr>
        <w:t xml:space="preserve"> особливостей</w:t>
      </w:r>
      <w:r w:rsidRPr="00174372">
        <w:rPr>
          <w:rFonts w:ascii="Times New Roman" w:hAnsi="Times New Roman" w:cs="Times New Roman"/>
          <w:color w:val="000000" w:themeColor="text1"/>
          <w:sz w:val="28"/>
          <w:szCs w:val="28"/>
        </w:rPr>
        <w:t xml:space="preserve"> функцій цих закладів. </w:t>
      </w:r>
      <w:r w:rsidR="001F457B" w:rsidRPr="00174372">
        <w:rPr>
          <w:rFonts w:ascii="Times New Roman" w:hAnsi="Times New Roman" w:cs="Times New Roman"/>
          <w:color w:val="000000" w:themeColor="text1"/>
          <w:sz w:val="28"/>
          <w:szCs w:val="28"/>
        </w:rPr>
        <w:t>Оттут</w:t>
      </w:r>
      <w:r w:rsidRPr="00174372">
        <w:rPr>
          <w:rFonts w:ascii="Times New Roman" w:hAnsi="Times New Roman" w:cs="Times New Roman"/>
          <w:color w:val="000000" w:themeColor="text1"/>
          <w:sz w:val="28"/>
          <w:szCs w:val="28"/>
        </w:rPr>
        <w:t xml:space="preserve"> формування запасів пов'язане не лише </w:t>
      </w:r>
      <w:r w:rsidR="001F457B" w:rsidRPr="00174372">
        <w:rPr>
          <w:rFonts w:ascii="Times New Roman" w:hAnsi="Times New Roman" w:cs="Times New Roman"/>
          <w:color w:val="000000" w:themeColor="text1"/>
          <w:sz w:val="28"/>
          <w:szCs w:val="28"/>
        </w:rPr>
        <w:t>і</w:t>
      </w:r>
      <w:r w:rsidRPr="00174372">
        <w:rPr>
          <w:rFonts w:ascii="Times New Roman" w:hAnsi="Times New Roman" w:cs="Times New Roman"/>
          <w:color w:val="000000" w:themeColor="text1"/>
          <w:sz w:val="28"/>
          <w:szCs w:val="28"/>
        </w:rPr>
        <w:t xml:space="preserve">з процесом обігу, але </w:t>
      </w:r>
      <w:r w:rsidR="001F457B" w:rsidRPr="00174372">
        <w:rPr>
          <w:rFonts w:ascii="Times New Roman" w:hAnsi="Times New Roman" w:cs="Times New Roman"/>
          <w:color w:val="000000" w:themeColor="text1"/>
          <w:sz w:val="28"/>
          <w:szCs w:val="28"/>
        </w:rPr>
        <w:t>і</w:t>
      </w:r>
      <w:r w:rsidRPr="00174372">
        <w:rPr>
          <w:rFonts w:ascii="Times New Roman" w:hAnsi="Times New Roman" w:cs="Times New Roman"/>
          <w:color w:val="000000" w:themeColor="text1"/>
          <w:sz w:val="28"/>
          <w:szCs w:val="28"/>
        </w:rPr>
        <w:t xml:space="preserve"> з процесом виробництва. </w:t>
      </w:r>
    </w:p>
    <w:p w14:paraId="48FD9D55" w14:textId="58799445" w:rsidR="004C2F5F" w:rsidRPr="00174372" w:rsidRDefault="004C2F5F" w:rsidP="004C2F5F">
      <w:pPr>
        <w:spacing w:after="0" w:line="360" w:lineRule="auto"/>
        <w:ind w:firstLine="709"/>
        <w:jc w:val="both"/>
        <w:rPr>
          <w:rFonts w:ascii="Times New Roman" w:hAnsi="Times New Roman" w:cs="Times New Roman"/>
          <w:color w:val="000000" w:themeColor="text1"/>
          <w:sz w:val="28"/>
        </w:rPr>
      </w:pPr>
      <w:r w:rsidRPr="00174372">
        <w:rPr>
          <w:rFonts w:ascii="Times New Roman" w:hAnsi="Times New Roman" w:cs="Times New Roman"/>
          <w:color w:val="000000" w:themeColor="text1"/>
          <w:sz w:val="28"/>
        </w:rPr>
        <w:t xml:space="preserve">Для оптимізації </w:t>
      </w:r>
      <w:r w:rsidRPr="00174372">
        <w:rPr>
          <w:rFonts w:ascii="Times New Roman" w:hAnsi="Times New Roman" w:cs="Times New Roman"/>
          <w:bCs/>
          <w:color w:val="000000" w:themeColor="text1"/>
          <w:sz w:val="28"/>
        </w:rPr>
        <w:t xml:space="preserve">системи планування діяльності </w:t>
      </w:r>
      <w:r w:rsidR="001F457B" w:rsidRPr="00174372">
        <w:rPr>
          <w:rFonts w:ascii="Times New Roman" w:hAnsi="Times New Roman" w:cs="Times New Roman"/>
          <w:bCs/>
          <w:color w:val="000000" w:themeColor="text1"/>
          <w:sz w:val="28"/>
        </w:rPr>
        <w:t xml:space="preserve">у </w:t>
      </w:r>
      <w:r w:rsidRPr="00174372">
        <w:rPr>
          <w:rFonts w:ascii="Times New Roman" w:hAnsi="Times New Roman" w:cs="Times New Roman"/>
          <w:bCs/>
          <w:color w:val="000000" w:themeColor="text1"/>
          <w:sz w:val="28"/>
        </w:rPr>
        <w:t>ресторан</w:t>
      </w:r>
      <w:r w:rsidR="001F457B" w:rsidRPr="00174372">
        <w:rPr>
          <w:rFonts w:ascii="Times New Roman" w:hAnsi="Times New Roman" w:cs="Times New Roman"/>
          <w:bCs/>
          <w:color w:val="000000" w:themeColor="text1"/>
          <w:sz w:val="28"/>
        </w:rPr>
        <w:t>і</w:t>
      </w:r>
      <w:r w:rsidRPr="00174372">
        <w:rPr>
          <w:rFonts w:ascii="Times New Roman" w:hAnsi="Times New Roman" w:cs="Times New Roman"/>
          <w:bCs/>
          <w:color w:val="000000" w:themeColor="text1"/>
          <w:sz w:val="28"/>
        </w:rPr>
        <w:t xml:space="preserve"> «Легенда» слід здійснити:</w:t>
      </w:r>
    </w:p>
    <w:p w14:paraId="71B52580" w14:textId="60674978" w:rsidR="004C2F5F" w:rsidRPr="00174372" w:rsidRDefault="004C2F5F" w:rsidP="004C2F5F">
      <w:pPr>
        <w:spacing w:after="0" w:line="360" w:lineRule="auto"/>
        <w:ind w:firstLine="709"/>
        <w:jc w:val="both"/>
        <w:rPr>
          <w:rFonts w:ascii="Times New Roman" w:hAnsi="Times New Roman" w:cs="Times New Roman"/>
          <w:color w:val="000000" w:themeColor="text1"/>
          <w:sz w:val="28"/>
        </w:rPr>
      </w:pPr>
      <w:r w:rsidRPr="00174372">
        <w:rPr>
          <w:rFonts w:ascii="Times New Roman" w:hAnsi="Times New Roman" w:cs="Times New Roman"/>
          <w:color w:val="000000" w:themeColor="text1"/>
          <w:sz w:val="28"/>
        </w:rPr>
        <w:t xml:space="preserve">• </w:t>
      </w:r>
      <w:r w:rsidR="001F457B" w:rsidRPr="00174372">
        <w:rPr>
          <w:rFonts w:ascii="Times New Roman" w:hAnsi="Times New Roman" w:cs="Times New Roman"/>
          <w:color w:val="000000" w:themeColor="text1"/>
          <w:sz w:val="28"/>
        </w:rPr>
        <w:t>систематичне</w:t>
      </w:r>
      <w:r w:rsidRPr="00174372">
        <w:rPr>
          <w:rFonts w:ascii="Times New Roman" w:hAnsi="Times New Roman" w:cs="Times New Roman"/>
          <w:color w:val="000000" w:themeColor="text1"/>
          <w:sz w:val="28"/>
        </w:rPr>
        <w:t xml:space="preserve"> вивчення досягнень </w:t>
      </w:r>
      <w:r w:rsidR="001F457B" w:rsidRPr="00174372">
        <w:rPr>
          <w:rFonts w:ascii="Times New Roman" w:hAnsi="Times New Roman" w:cs="Times New Roman"/>
          <w:color w:val="000000" w:themeColor="text1"/>
          <w:sz w:val="28"/>
        </w:rPr>
        <w:t>в</w:t>
      </w:r>
      <w:r w:rsidRPr="00174372">
        <w:rPr>
          <w:rFonts w:ascii="Times New Roman" w:hAnsi="Times New Roman" w:cs="Times New Roman"/>
          <w:color w:val="000000" w:themeColor="text1"/>
          <w:sz w:val="28"/>
        </w:rPr>
        <w:t xml:space="preserve"> сфері проектування і розвитку виробничих структур з метою адаптації </w:t>
      </w:r>
      <w:r w:rsidR="001F457B" w:rsidRPr="00174372">
        <w:rPr>
          <w:rFonts w:ascii="Times New Roman" w:hAnsi="Times New Roman" w:cs="Times New Roman"/>
          <w:color w:val="000000" w:themeColor="text1"/>
          <w:sz w:val="28"/>
        </w:rPr>
        <w:t>та</w:t>
      </w:r>
      <w:r w:rsidRPr="00174372">
        <w:rPr>
          <w:rFonts w:ascii="Times New Roman" w:hAnsi="Times New Roman" w:cs="Times New Roman"/>
          <w:color w:val="000000" w:themeColor="text1"/>
          <w:sz w:val="28"/>
        </w:rPr>
        <w:t xml:space="preserve"> мобільності структури підприємства до нових досягнень у цій сфері і до нової продукції; </w:t>
      </w:r>
    </w:p>
    <w:p w14:paraId="4D6C9596" w14:textId="7B6994D7" w:rsidR="004C2F5F" w:rsidRPr="00174372" w:rsidRDefault="004C2F5F" w:rsidP="004C2F5F">
      <w:pPr>
        <w:spacing w:after="0" w:line="360" w:lineRule="auto"/>
        <w:ind w:firstLine="709"/>
        <w:jc w:val="both"/>
        <w:rPr>
          <w:rFonts w:ascii="Times New Roman" w:hAnsi="Times New Roman" w:cs="Times New Roman"/>
          <w:color w:val="000000" w:themeColor="text1"/>
          <w:sz w:val="28"/>
        </w:rPr>
      </w:pPr>
      <w:r w:rsidRPr="00174372">
        <w:rPr>
          <w:rFonts w:ascii="Times New Roman" w:hAnsi="Times New Roman" w:cs="Times New Roman"/>
          <w:color w:val="000000" w:themeColor="text1"/>
          <w:sz w:val="28"/>
        </w:rPr>
        <w:t xml:space="preserve">• оптимізація кількості </w:t>
      </w:r>
      <w:r w:rsidR="001F457B" w:rsidRPr="00174372">
        <w:rPr>
          <w:rFonts w:ascii="Times New Roman" w:hAnsi="Times New Roman" w:cs="Times New Roman"/>
          <w:color w:val="000000" w:themeColor="text1"/>
          <w:sz w:val="28"/>
        </w:rPr>
        <w:t>та</w:t>
      </w:r>
      <w:r w:rsidRPr="00174372">
        <w:rPr>
          <w:rFonts w:ascii="Times New Roman" w:hAnsi="Times New Roman" w:cs="Times New Roman"/>
          <w:color w:val="000000" w:themeColor="text1"/>
          <w:sz w:val="28"/>
        </w:rPr>
        <w:t xml:space="preserve"> розмірів торгово-виробничих підрозділів підприємства; </w:t>
      </w:r>
    </w:p>
    <w:p w14:paraId="59B37F85" w14:textId="4CC8711B" w:rsidR="004C2F5F" w:rsidRPr="00174372" w:rsidRDefault="004C2F5F" w:rsidP="004C2F5F">
      <w:pPr>
        <w:spacing w:after="0" w:line="360" w:lineRule="auto"/>
        <w:ind w:firstLine="709"/>
        <w:jc w:val="both"/>
        <w:rPr>
          <w:rFonts w:ascii="Times New Roman" w:hAnsi="Times New Roman" w:cs="Times New Roman"/>
          <w:color w:val="000000" w:themeColor="text1"/>
          <w:sz w:val="28"/>
        </w:rPr>
      </w:pPr>
      <w:r w:rsidRPr="00174372">
        <w:rPr>
          <w:rFonts w:ascii="Times New Roman" w:hAnsi="Times New Roman" w:cs="Times New Roman"/>
          <w:color w:val="000000" w:themeColor="text1"/>
          <w:sz w:val="28"/>
        </w:rPr>
        <w:t xml:space="preserve">• забезпечення раціонального співвідношення між основними </w:t>
      </w:r>
      <w:r w:rsidR="001F457B" w:rsidRPr="00174372">
        <w:rPr>
          <w:rFonts w:ascii="Times New Roman" w:hAnsi="Times New Roman" w:cs="Times New Roman"/>
          <w:color w:val="000000" w:themeColor="text1"/>
          <w:sz w:val="28"/>
        </w:rPr>
        <w:t>та</w:t>
      </w:r>
      <w:r w:rsidRPr="00174372">
        <w:rPr>
          <w:rFonts w:ascii="Times New Roman" w:hAnsi="Times New Roman" w:cs="Times New Roman"/>
          <w:color w:val="000000" w:themeColor="text1"/>
          <w:sz w:val="28"/>
        </w:rPr>
        <w:t xml:space="preserve"> допоміжними підрозділами, оптимізація їх кількості і розмірів; </w:t>
      </w:r>
    </w:p>
    <w:p w14:paraId="562FFDF6" w14:textId="1C980EE7" w:rsidR="004C2F5F" w:rsidRPr="00174372" w:rsidRDefault="004C2F5F" w:rsidP="004C2F5F">
      <w:pPr>
        <w:spacing w:after="0" w:line="360" w:lineRule="auto"/>
        <w:ind w:firstLine="709"/>
        <w:jc w:val="both"/>
        <w:rPr>
          <w:rFonts w:ascii="Times New Roman" w:hAnsi="Times New Roman" w:cs="Times New Roman"/>
          <w:color w:val="000000" w:themeColor="text1"/>
          <w:sz w:val="28"/>
        </w:rPr>
      </w:pPr>
      <w:r w:rsidRPr="00174372">
        <w:rPr>
          <w:rFonts w:ascii="Times New Roman" w:hAnsi="Times New Roman" w:cs="Times New Roman"/>
          <w:color w:val="000000" w:themeColor="text1"/>
          <w:sz w:val="28"/>
        </w:rPr>
        <w:lastRenderedPageBreak/>
        <w:t xml:space="preserve">• раціональне планування підрозділів </w:t>
      </w:r>
      <w:r w:rsidR="001F457B" w:rsidRPr="00174372">
        <w:rPr>
          <w:rFonts w:ascii="Times New Roman" w:hAnsi="Times New Roman" w:cs="Times New Roman"/>
          <w:color w:val="000000" w:themeColor="text1"/>
          <w:sz w:val="28"/>
        </w:rPr>
        <w:t>та</w:t>
      </w:r>
      <w:r w:rsidRPr="00174372">
        <w:rPr>
          <w:rFonts w:ascii="Times New Roman" w:hAnsi="Times New Roman" w:cs="Times New Roman"/>
          <w:color w:val="000000" w:themeColor="text1"/>
          <w:sz w:val="28"/>
        </w:rPr>
        <w:t xml:space="preserve"> генерального плану підприємства.</w:t>
      </w:r>
    </w:p>
    <w:p w14:paraId="44BFA249" w14:textId="1366983C" w:rsidR="00FE5A15" w:rsidRPr="00174372" w:rsidRDefault="00912C17" w:rsidP="00FE5A15">
      <w:pPr>
        <w:spacing w:after="0" w:line="360" w:lineRule="auto"/>
        <w:ind w:firstLine="709"/>
        <w:jc w:val="both"/>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t>Таким чином у пл</w:t>
      </w:r>
      <w:r w:rsidR="00AE3EF1" w:rsidRPr="00174372">
        <w:rPr>
          <w:rFonts w:ascii="Times New Roman" w:hAnsi="Times New Roman" w:cs="Times New Roman"/>
          <w:color w:val="000000" w:themeColor="text1"/>
          <w:sz w:val="28"/>
          <w:szCs w:val="28"/>
        </w:rPr>
        <w:t>а</w:t>
      </w:r>
      <w:r w:rsidRPr="00174372">
        <w:rPr>
          <w:rFonts w:ascii="Times New Roman" w:hAnsi="Times New Roman" w:cs="Times New Roman"/>
          <w:color w:val="000000" w:themeColor="text1"/>
          <w:sz w:val="28"/>
          <w:szCs w:val="28"/>
        </w:rPr>
        <w:t xml:space="preserve">нуванні виробництва та реалізації товарів та послуг </w:t>
      </w:r>
      <w:r w:rsidR="00AE3EF1" w:rsidRPr="00174372">
        <w:rPr>
          <w:rFonts w:ascii="Times New Roman" w:hAnsi="Times New Roman" w:cs="Times New Roman"/>
          <w:color w:val="000000" w:themeColor="text1"/>
          <w:sz w:val="28"/>
          <w:szCs w:val="28"/>
        </w:rPr>
        <w:t>важливе значення відігра</w:t>
      </w:r>
      <w:r w:rsidR="004E4C80" w:rsidRPr="00174372">
        <w:rPr>
          <w:rFonts w:ascii="Times New Roman" w:hAnsi="Times New Roman" w:cs="Times New Roman"/>
          <w:color w:val="000000" w:themeColor="text1"/>
          <w:sz w:val="28"/>
          <w:szCs w:val="28"/>
        </w:rPr>
        <w:t>ють</w:t>
      </w:r>
      <w:r w:rsidR="00FE5A15" w:rsidRPr="00174372">
        <w:rPr>
          <w:rFonts w:ascii="Times New Roman" w:hAnsi="Times New Roman" w:cs="Times New Roman"/>
          <w:color w:val="000000" w:themeColor="text1"/>
          <w:sz w:val="28"/>
          <w:szCs w:val="28"/>
        </w:rPr>
        <w:t xml:space="preserve"> </w:t>
      </w:r>
      <w:r w:rsidR="004E4C80" w:rsidRPr="00174372">
        <w:rPr>
          <w:rFonts w:ascii="Times New Roman" w:hAnsi="Times New Roman" w:cs="Times New Roman"/>
          <w:color w:val="000000" w:themeColor="text1"/>
          <w:sz w:val="28"/>
          <w:szCs w:val="28"/>
        </w:rPr>
        <w:t xml:space="preserve">напівфабрикати та </w:t>
      </w:r>
      <w:r w:rsidR="00FE5A15" w:rsidRPr="00174372">
        <w:rPr>
          <w:rFonts w:ascii="Times New Roman" w:hAnsi="Times New Roman" w:cs="Times New Roman"/>
          <w:color w:val="000000" w:themeColor="text1"/>
          <w:sz w:val="28"/>
          <w:szCs w:val="28"/>
        </w:rPr>
        <w:t xml:space="preserve">сировина, призначені для приготування </w:t>
      </w:r>
      <w:r w:rsidR="004E4C80" w:rsidRPr="00174372">
        <w:rPr>
          <w:rFonts w:ascii="Times New Roman" w:hAnsi="Times New Roman" w:cs="Times New Roman"/>
          <w:color w:val="000000" w:themeColor="text1"/>
          <w:sz w:val="28"/>
          <w:szCs w:val="28"/>
        </w:rPr>
        <w:t xml:space="preserve">власної продукції та </w:t>
      </w:r>
      <w:r w:rsidR="00FE5A15" w:rsidRPr="00174372">
        <w:rPr>
          <w:rFonts w:ascii="Times New Roman" w:hAnsi="Times New Roman" w:cs="Times New Roman"/>
          <w:color w:val="000000" w:themeColor="text1"/>
          <w:sz w:val="28"/>
          <w:szCs w:val="28"/>
        </w:rPr>
        <w:t xml:space="preserve">страв, а </w:t>
      </w:r>
      <w:r w:rsidR="004E4C80" w:rsidRPr="00174372">
        <w:rPr>
          <w:rFonts w:ascii="Times New Roman" w:hAnsi="Times New Roman" w:cs="Times New Roman"/>
          <w:color w:val="000000" w:themeColor="text1"/>
          <w:sz w:val="28"/>
          <w:szCs w:val="28"/>
        </w:rPr>
        <w:t>ще</w:t>
      </w:r>
      <w:r w:rsidR="00FE5A15" w:rsidRPr="00174372">
        <w:rPr>
          <w:rFonts w:ascii="Times New Roman" w:hAnsi="Times New Roman" w:cs="Times New Roman"/>
          <w:color w:val="000000" w:themeColor="text1"/>
          <w:sz w:val="28"/>
          <w:szCs w:val="28"/>
        </w:rPr>
        <w:t xml:space="preserve"> незавершене виробництво</w:t>
      </w:r>
      <w:r w:rsidR="00AE3EF1" w:rsidRPr="00174372">
        <w:rPr>
          <w:rFonts w:ascii="Times New Roman" w:hAnsi="Times New Roman" w:cs="Times New Roman"/>
          <w:color w:val="000000" w:themeColor="text1"/>
          <w:sz w:val="28"/>
          <w:szCs w:val="28"/>
        </w:rPr>
        <w:t>, що сприяє оптимізації діяльності закладу ресторанного господарства.</w:t>
      </w:r>
    </w:p>
    <w:p w14:paraId="02996F73" w14:textId="5355501D" w:rsidR="00E4325C" w:rsidRPr="00174372" w:rsidRDefault="00E4325C" w:rsidP="00E4325C">
      <w:pPr>
        <w:spacing w:after="0" w:line="360" w:lineRule="auto"/>
        <w:ind w:firstLine="709"/>
        <w:jc w:val="both"/>
        <w:rPr>
          <w:rFonts w:ascii="Times New Roman" w:hAnsi="Times New Roman" w:cs="Times New Roman"/>
          <w:color w:val="000000" w:themeColor="text1"/>
          <w:sz w:val="28"/>
          <w:szCs w:val="28"/>
        </w:rPr>
      </w:pPr>
    </w:p>
    <w:p w14:paraId="0AEF515E" w14:textId="77777777" w:rsidR="00E4325C" w:rsidRPr="00174372" w:rsidRDefault="00E4325C" w:rsidP="00E4325C">
      <w:pPr>
        <w:spacing w:after="0" w:line="360" w:lineRule="auto"/>
        <w:ind w:firstLine="709"/>
        <w:jc w:val="both"/>
        <w:rPr>
          <w:rFonts w:ascii="Times New Roman" w:hAnsi="Times New Roman" w:cs="Times New Roman"/>
          <w:bCs/>
          <w:color w:val="000000" w:themeColor="text1"/>
          <w:sz w:val="28"/>
          <w:szCs w:val="28"/>
        </w:rPr>
      </w:pPr>
    </w:p>
    <w:p w14:paraId="795624D3" w14:textId="77777777" w:rsidR="00E4325C" w:rsidRPr="00174372" w:rsidRDefault="00E4325C">
      <w:pPr>
        <w:rPr>
          <w:rFonts w:ascii="Times New Roman" w:hAnsi="Times New Roman" w:cs="Times New Roman"/>
          <w:b/>
          <w:color w:val="000000" w:themeColor="text1"/>
          <w:sz w:val="28"/>
          <w:szCs w:val="28"/>
        </w:rPr>
      </w:pPr>
      <w:r w:rsidRPr="00174372">
        <w:rPr>
          <w:rFonts w:ascii="Times New Roman" w:hAnsi="Times New Roman" w:cs="Times New Roman"/>
          <w:b/>
          <w:color w:val="000000" w:themeColor="text1"/>
          <w:sz w:val="28"/>
          <w:szCs w:val="28"/>
        </w:rPr>
        <w:br w:type="page"/>
      </w:r>
    </w:p>
    <w:p w14:paraId="288784BC" w14:textId="1384695B" w:rsidR="00577F53" w:rsidRPr="00174372" w:rsidRDefault="00E60FFD" w:rsidP="008922D3">
      <w:pPr>
        <w:spacing w:after="0" w:line="360" w:lineRule="auto"/>
        <w:ind w:firstLine="709"/>
        <w:jc w:val="center"/>
        <w:rPr>
          <w:rFonts w:ascii="Times New Roman" w:hAnsi="Times New Roman" w:cs="Times New Roman"/>
          <w:b/>
          <w:color w:val="000000" w:themeColor="text1"/>
          <w:sz w:val="28"/>
          <w:szCs w:val="28"/>
        </w:rPr>
      </w:pPr>
      <w:r w:rsidRPr="00174372">
        <w:rPr>
          <w:rFonts w:ascii="Times New Roman" w:hAnsi="Times New Roman" w:cs="Times New Roman"/>
          <w:b/>
          <w:color w:val="000000" w:themeColor="text1"/>
          <w:sz w:val="28"/>
          <w:szCs w:val="28"/>
        </w:rPr>
        <w:lastRenderedPageBreak/>
        <w:t>ВИСНОВКИ</w:t>
      </w:r>
    </w:p>
    <w:p w14:paraId="59CA7ADC" w14:textId="77777777" w:rsidR="008922D3" w:rsidRPr="00174372" w:rsidRDefault="008922D3" w:rsidP="008922D3">
      <w:pPr>
        <w:spacing w:after="0" w:line="360" w:lineRule="auto"/>
        <w:ind w:firstLine="709"/>
        <w:jc w:val="center"/>
        <w:rPr>
          <w:rFonts w:ascii="Times New Roman" w:hAnsi="Times New Roman" w:cs="Times New Roman"/>
          <w:color w:val="000000" w:themeColor="text1"/>
          <w:sz w:val="28"/>
        </w:rPr>
      </w:pPr>
    </w:p>
    <w:p w14:paraId="41D210AC" w14:textId="77777777" w:rsidR="001A57A8" w:rsidRPr="00174372" w:rsidRDefault="001A57A8" w:rsidP="001A57A8">
      <w:pPr>
        <w:spacing w:after="0" w:line="360" w:lineRule="auto"/>
        <w:ind w:firstLine="709"/>
        <w:jc w:val="both"/>
        <w:rPr>
          <w:rFonts w:ascii="Times New Roman" w:hAnsi="Times New Roman" w:cs="Times New Roman"/>
          <w:color w:val="000000" w:themeColor="text1"/>
          <w:sz w:val="28"/>
        </w:rPr>
      </w:pPr>
      <w:r w:rsidRPr="00174372">
        <w:rPr>
          <w:rFonts w:ascii="Times New Roman" w:hAnsi="Times New Roman" w:cs="Times New Roman"/>
          <w:color w:val="000000" w:themeColor="text1"/>
          <w:sz w:val="28"/>
        </w:rPr>
        <w:t>Ресторанне господарство відіграє важливу роль у житті суспільства. Воно найбільше повно задовольняють потреби людей у харчуванні. Підприємства харчування виконують такі функції, як виробництво, реалізація й організація споживання кулінарної продукції населенням у спеціально організованих місцях. Заклади харчування здійснюють самостійну господарську діяльність і в цьому відношенні не відрізняються від інших підприємств.</w:t>
      </w:r>
    </w:p>
    <w:p w14:paraId="32D66F6D" w14:textId="5B3F9F6B" w:rsidR="001A57A8" w:rsidRPr="00174372" w:rsidRDefault="001A57A8" w:rsidP="001A57A8">
      <w:pPr>
        <w:spacing w:after="0" w:line="360" w:lineRule="auto"/>
        <w:ind w:firstLine="709"/>
        <w:jc w:val="both"/>
        <w:rPr>
          <w:rFonts w:ascii="Times New Roman" w:hAnsi="Times New Roman" w:cs="Times New Roman"/>
          <w:color w:val="000000" w:themeColor="text1"/>
          <w:sz w:val="28"/>
        </w:rPr>
      </w:pPr>
      <w:r w:rsidRPr="00174372">
        <w:rPr>
          <w:rFonts w:ascii="Times New Roman" w:hAnsi="Times New Roman" w:cs="Times New Roman"/>
          <w:color w:val="000000" w:themeColor="text1"/>
          <w:sz w:val="28"/>
        </w:rPr>
        <w:t>Ресторанне господарство являє собою галузь народного господарства, основу якої складають підприємства, що характеризуються єдністю формою організації виробництва й обслуговування споживачів і розрізняються по типах, спеціалізації.</w:t>
      </w:r>
    </w:p>
    <w:p w14:paraId="32D3BA17" w14:textId="010D31C6" w:rsidR="001A57A8" w:rsidRPr="00174372" w:rsidRDefault="001A57A8" w:rsidP="001A57A8">
      <w:pPr>
        <w:spacing w:after="0" w:line="360" w:lineRule="auto"/>
        <w:ind w:firstLine="709"/>
        <w:jc w:val="both"/>
        <w:rPr>
          <w:rFonts w:ascii="Times New Roman" w:hAnsi="Times New Roman" w:cs="Times New Roman"/>
          <w:color w:val="000000" w:themeColor="text1"/>
          <w:sz w:val="28"/>
        </w:rPr>
      </w:pPr>
      <w:r w:rsidRPr="00174372">
        <w:rPr>
          <w:rFonts w:ascii="Times New Roman" w:hAnsi="Times New Roman" w:cs="Times New Roman"/>
          <w:color w:val="000000" w:themeColor="text1"/>
          <w:sz w:val="28"/>
        </w:rPr>
        <w:t>Виробнича система є особливим класом систем, яка складається з таких елементів: працівників, засобів і предметів праці, а також інших елементів (технології, організації виробництва), що необхідні для функціонування системи. У процесі функціонування створюється продукція підприємства громадського харчування.</w:t>
      </w:r>
    </w:p>
    <w:p w14:paraId="3A008C29" w14:textId="78B77F33" w:rsidR="008922D3" w:rsidRPr="00174372" w:rsidRDefault="008922D3" w:rsidP="001A57A8">
      <w:pPr>
        <w:spacing w:after="0" w:line="360" w:lineRule="auto"/>
        <w:ind w:firstLine="709"/>
        <w:jc w:val="both"/>
        <w:rPr>
          <w:rFonts w:ascii="Times New Roman" w:hAnsi="Times New Roman" w:cs="Times New Roman"/>
          <w:color w:val="000000" w:themeColor="text1"/>
          <w:sz w:val="28"/>
        </w:rPr>
      </w:pPr>
      <w:r w:rsidRPr="00174372">
        <w:rPr>
          <w:rFonts w:ascii="Times New Roman" w:hAnsi="Times New Roman" w:cs="Times New Roman"/>
          <w:color w:val="000000" w:themeColor="text1"/>
          <w:sz w:val="28"/>
          <w:szCs w:val="28"/>
        </w:rPr>
        <w:t xml:space="preserve">Провівши аналіз діяльності ресторану «Легенда» визначено, що протягом 2018-2019 років </w:t>
      </w:r>
      <w:r w:rsidRPr="00174372">
        <w:rPr>
          <w:rFonts w:ascii="Times New Roman" w:hAnsi="Times New Roman" w:cs="Times New Roman"/>
          <w:bCs/>
          <w:color w:val="000000" w:themeColor="text1"/>
          <w:sz w:val="28"/>
          <w:szCs w:val="28"/>
        </w:rPr>
        <w:t xml:space="preserve">заклад </w:t>
      </w:r>
      <w:r w:rsidRPr="00174372">
        <w:rPr>
          <w:rFonts w:ascii="Times New Roman" w:hAnsi="Times New Roman" w:cs="Times New Roman"/>
          <w:color w:val="000000" w:themeColor="text1"/>
          <w:sz w:val="28"/>
          <w:szCs w:val="28"/>
        </w:rPr>
        <w:t xml:space="preserve">здійснював свою господарську діяльність </w:t>
      </w:r>
      <w:proofErr w:type="spellStart"/>
      <w:r w:rsidRPr="00174372">
        <w:rPr>
          <w:rFonts w:ascii="Times New Roman" w:hAnsi="Times New Roman" w:cs="Times New Roman"/>
          <w:color w:val="000000" w:themeColor="text1"/>
          <w:sz w:val="28"/>
          <w:szCs w:val="28"/>
        </w:rPr>
        <w:t>прибутково</w:t>
      </w:r>
      <w:proofErr w:type="spellEnd"/>
      <w:r w:rsidRPr="00174372">
        <w:rPr>
          <w:rFonts w:ascii="Times New Roman" w:hAnsi="Times New Roman" w:cs="Times New Roman"/>
          <w:color w:val="000000" w:themeColor="text1"/>
          <w:sz w:val="28"/>
          <w:szCs w:val="28"/>
        </w:rPr>
        <w:t>, зокрема у 2019 році валовий прибуток становив 177,17 тис. грн., що на 72,47 тис. грн., або 67,25% більше ніж у 2018 році. Також визначено, що виручка від реалізації продукції за один рік зросла на 412,5 тис. грн, що становить тем</w:t>
      </w:r>
      <w:r w:rsidR="006D297B" w:rsidRPr="00174372">
        <w:rPr>
          <w:rFonts w:ascii="Times New Roman" w:hAnsi="Times New Roman" w:cs="Times New Roman"/>
          <w:color w:val="000000" w:themeColor="text1"/>
          <w:sz w:val="28"/>
          <w:szCs w:val="28"/>
        </w:rPr>
        <w:t>п</w:t>
      </w:r>
      <w:r w:rsidRPr="00174372">
        <w:rPr>
          <w:rFonts w:ascii="Times New Roman" w:hAnsi="Times New Roman" w:cs="Times New Roman"/>
          <w:color w:val="000000" w:themeColor="text1"/>
          <w:sz w:val="28"/>
          <w:szCs w:val="28"/>
        </w:rPr>
        <w:t xml:space="preserve"> росту близько 7%</w:t>
      </w:r>
      <w:r w:rsidR="006D297B" w:rsidRPr="00174372">
        <w:rPr>
          <w:rFonts w:ascii="Times New Roman" w:hAnsi="Times New Roman" w:cs="Times New Roman"/>
          <w:color w:val="000000" w:themeColor="text1"/>
          <w:sz w:val="28"/>
          <w:szCs w:val="28"/>
        </w:rPr>
        <w:t>.</w:t>
      </w:r>
    </w:p>
    <w:p w14:paraId="1B0AD02D" w14:textId="1EC9AD0D" w:rsidR="004C2F5F" w:rsidRPr="00174372" w:rsidRDefault="004C2F5F" w:rsidP="001A57A8">
      <w:pPr>
        <w:spacing w:after="0" w:line="360" w:lineRule="auto"/>
        <w:ind w:firstLine="709"/>
        <w:jc w:val="both"/>
        <w:rPr>
          <w:rFonts w:ascii="Times New Roman" w:hAnsi="Times New Roman" w:cs="Times New Roman"/>
          <w:color w:val="000000" w:themeColor="text1"/>
          <w:sz w:val="28"/>
        </w:rPr>
      </w:pPr>
      <w:r w:rsidRPr="00174372">
        <w:rPr>
          <w:rFonts w:ascii="Times New Roman" w:hAnsi="Times New Roman" w:cs="Times New Roman"/>
          <w:color w:val="000000" w:themeColor="text1"/>
          <w:sz w:val="28"/>
        </w:rPr>
        <w:t>Для оптимізації діяльності планування у ресторані «Легенда» слід здійснювати наступне:</w:t>
      </w:r>
    </w:p>
    <w:p w14:paraId="3CE12B5B" w14:textId="522B810D" w:rsidR="004C2F5F" w:rsidRPr="00174372" w:rsidRDefault="004C2F5F" w:rsidP="001A57A8">
      <w:pPr>
        <w:spacing w:after="0" w:line="360" w:lineRule="auto"/>
        <w:ind w:firstLine="709"/>
        <w:jc w:val="both"/>
        <w:rPr>
          <w:rFonts w:ascii="Times New Roman" w:hAnsi="Times New Roman" w:cs="Times New Roman"/>
          <w:color w:val="000000" w:themeColor="text1"/>
          <w:sz w:val="28"/>
        </w:rPr>
      </w:pPr>
      <w:r w:rsidRPr="00174372">
        <w:rPr>
          <w:rFonts w:ascii="Times New Roman" w:hAnsi="Times New Roman" w:cs="Times New Roman"/>
          <w:color w:val="000000" w:themeColor="text1"/>
          <w:sz w:val="28"/>
        </w:rPr>
        <w:t xml:space="preserve">• постійне </w:t>
      </w:r>
      <w:r w:rsidR="00B02693" w:rsidRPr="00174372">
        <w:rPr>
          <w:rFonts w:ascii="Times New Roman" w:hAnsi="Times New Roman" w:cs="Times New Roman"/>
          <w:color w:val="000000" w:themeColor="text1"/>
          <w:sz w:val="28"/>
        </w:rPr>
        <w:t>дослідження</w:t>
      </w:r>
      <w:r w:rsidRPr="00174372">
        <w:rPr>
          <w:rFonts w:ascii="Times New Roman" w:hAnsi="Times New Roman" w:cs="Times New Roman"/>
          <w:color w:val="000000" w:themeColor="text1"/>
          <w:sz w:val="28"/>
        </w:rPr>
        <w:t xml:space="preserve"> досягнень </w:t>
      </w:r>
      <w:r w:rsidR="00B02693" w:rsidRPr="00174372">
        <w:rPr>
          <w:rFonts w:ascii="Times New Roman" w:hAnsi="Times New Roman" w:cs="Times New Roman"/>
          <w:color w:val="000000" w:themeColor="text1"/>
          <w:sz w:val="28"/>
        </w:rPr>
        <w:t>в</w:t>
      </w:r>
      <w:r w:rsidRPr="00174372">
        <w:rPr>
          <w:rFonts w:ascii="Times New Roman" w:hAnsi="Times New Roman" w:cs="Times New Roman"/>
          <w:color w:val="000000" w:themeColor="text1"/>
          <w:sz w:val="28"/>
        </w:rPr>
        <w:t xml:space="preserve"> сфері </w:t>
      </w:r>
      <w:proofErr w:type="spellStart"/>
      <w:r w:rsidRPr="00174372">
        <w:rPr>
          <w:rFonts w:ascii="Times New Roman" w:hAnsi="Times New Roman" w:cs="Times New Roman"/>
          <w:color w:val="000000" w:themeColor="text1"/>
          <w:sz w:val="28"/>
        </w:rPr>
        <w:t>про</w:t>
      </w:r>
      <w:r w:rsidR="00B02693" w:rsidRPr="00174372">
        <w:rPr>
          <w:rFonts w:ascii="Times New Roman" w:hAnsi="Times New Roman" w:cs="Times New Roman"/>
          <w:color w:val="000000" w:themeColor="text1"/>
          <w:sz w:val="28"/>
        </w:rPr>
        <w:t>є</w:t>
      </w:r>
      <w:r w:rsidRPr="00174372">
        <w:rPr>
          <w:rFonts w:ascii="Times New Roman" w:hAnsi="Times New Roman" w:cs="Times New Roman"/>
          <w:color w:val="000000" w:themeColor="text1"/>
          <w:sz w:val="28"/>
        </w:rPr>
        <w:t>ктування</w:t>
      </w:r>
      <w:proofErr w:type="spellEnd"/>
      <w:r w:rsidRPr="00174372">
        <w:rPr>
          <w:rFonts w:ascii="Times New Roman" w:hAnsi="Times New Roman" w:cs="Times New Roman"/>
          <w:color w:val="000000" w:themeColor="text1"/>
          <w:sz w:val="28"/>
        </w:rPr>
        <w:t xml:space="preserve"> </w:t>
      </w:r>
      <w:r w:rsidR="00B02693" w:rsidRPr="00174372">
        <w:rPr>
          <w:rFonts w:ascii="Times New Roman" w:hAnsi="Times New Roman" w:cs="Times New Roman"/>
          <w:color w:val="000000" w:themeColor="text1"/>
          <w:sz w:val="28"/>
        </w:rPr>
        <w:t>та</w:t>
      </w:r>
      <w:r w:rsidRPr="00174372">
        <w:rPr>
          <w:rFonts w:ascii="Times New Roman" w:hAnsi="Times New Roman" w:cs="Times New Roman"/>
          <w:color w:val="000000" w:themeColor="text1"/>
          <w:sz w:val="28"/>
        </w:rPr>
        <w:t xml:space="preserve"> розвитку виробничих структур </w:t>
      </w:r>
      <w:r w:rsidR="00B02693" w:rsidRPr="00174372">
        <w:rPr>
          <w:rFonts w:ascii="Times New Roman" w:hAnsi="Times New Roman" w:cs="Times New Roman"/>
          <w:color w:val="000000" w:themeColor="text1"/>
          <w:sz w:val="28"/>
        </w:rPr>
        <w:t>і</w:t>
      </w:r>
      <w:r w:rsidRPr="00174372">
        <w:rPr>
          <w:rFonts w:ascii="Times New Roman" w:hAnsi="Times New Roman" w:cs="Times New Roman"/>
          <w:color w:val="000000" w:themeColor="text1"/>
          <w:sz w:val="28"/>
        </w:rPr>
        <w:t xml:space="preserve">з метою адаптації </w:t>
      </w:r>
      <w:r w:rsidR="00B02693" w:rsidRPr="00174372">
        <w:rPr>
          <w:rFonts w:ascii="Times New Roman" w:hAnsi="Times New Roman" w:cs="Times New Roman"/>
          <w:color w:val="000000" w:themeColor="text1"/>
          <w:sz w:val="28"/>
        </w:rPr>
        <w:t>та</w:t>
      </w:r>
      <w:r w:rsidRPr="00174372">
        <w:rPr>
          <w:rFonts w:ascii="Times New Roman" w:hAnsi="Times New Roman" w:cs="Times New Roman"/>
          <w:color w:val="000000" w:themeColor="text1"/>
          <w:sz w:val="28"/>
        </w:rPr>
        <w:t xml:space="preserve"> мобільності структури </w:t>
      </w:r>
      <w:r w:rsidR="00B02693" w:rsidRPr="00174372">
        <w:rPr>
          <w:rFonts w:ascii="Times New Roman" w:hAnsi="Times New Roman" w:cs="Times New Roman"/>
          <w:color w:val="000000" w:themeColor="text1"/>
          <w:sz w:val="28"/>
        </w:rPr>
        <w:t>ресторану</w:t>
      </w:r>
      <w:r w:rsidRPr="00174372">
        <w:rPr>
          <w:rFonts w:ascii="Times New Roman" w:hAnsi="Times New Roman" w:cs="Times New Roman"/>
          <w:color w:val="000000" w:themeColor="text1"/>
          <w:sz w:val="28"/>
        </w:rPr>
        <w:t xml:space="preserve"> до нових досягнень </w:t>
      </w:r>
      <w:r w:rsidR="00B02693" w:rsidRPr="00174372">
        <w:rPr>
          <w:rFonts w:ascii="Times New Roman" w:hAnsi="Times New Roman" w:cs="Times New Roman"/>
          <w:color w:val="000000" w:themeColor="text1"/>
          <w:sz w:val="28"/>
        </w:rPr>
        <w:t>в</w:t>
      </w:r>
      <w:r w:rsidRPr="00174372">
        <w:rPr>
          <w:rFonts w:ascii="Times New Roman" w:hAnsi="Times New Roman" w:cs="Times New Roman"/>
          <w:color w:val="000000" w:themeColor="text1"/>
          <w:sz w:val="28"/>
        </w:rPr>
        <w:t xml:space="preserve"> цій сфері </w:t>
      </w:r>
      <w:r w:rsidR="00B02693" w:rsidRPr="00174372">
        <w:rPr>
          <w:rFonts w:ascii="Times New Roman" w:hAnsi="Times New Roman" w:cs="Times New Roman"/>
          <w:color w:val="000000" w:themeColor="text1"/>
          <w:sz w:val="28"/>
        </w:rPr>
        <w:t>й</w:t>
      </w:r>
      <w:r w:rsidRPr="00174372">
        <w:rPr>
          <w:rFonts w:ascii="Times New Roman" w:hAnsi="Times New Roman" w:cs="Times New Roman"/>
          <w:color w:val="000000" w:themeColor="text1"/>
          <w:sz w:val="28"/>
        </w:rPr>
        <w:t xml:space="preserve"> до нової продукції; </w:t>
      </w:r>
    </w:p>
    <w:p w14:paraId="60D5CDB5" w14:textId="1CCF7DD5" w:rsidR="004C2F5F" w:rsidRPr="00174372" w:rsidRDefault="004C2F5F" w:rsidP="001A57A8">
      <w:pPr>
        <w:spacing w:after="0" w:line="360" w:lineRule="auto"/>
        <w:ind w:firstLine="709"/>
        <w:jc w:val="both"/>
        <w:rPr>
          <w:rFonts w:ascii="Times New Roman" w:hAnsi="Times New Roman" w:cs="Times New Roman"/>
          <w:color w:val="000000" w:themeColor="text1"/>
          <w:sz w:val="28"/>
        </w:rPr>
      </w:pPr>
      <w:r w:rsidRPr="00174372">
        <w:rPr>
          <w:rFonts w:ascii="Times New Roman" w:hAnsi="Times New Roman" w:cs="Times New Roman"/>
          <w:color w:val="000000" w:themeColor="text1"/>
          <w:sz w:val="28"/>
        </w:rPr>
        <w:t xml:space="preserve">• оптимізація кількості </w:t>
      </w:r>
      <w:r w:rsidR="00B02693" w:rsidRPr="00174372">
        <w:rPr>
          <w:rFonts w:ascii="Times New Roman" w:hAnsi="Times New Roman" w:cs="Times New Roman"/>
          <w:color w:val="000000" w:themeColor="text1"/>
          <w:sz w:val="28"/>
        </w:rPr>
        <w:t>та</w:t>
      </w:r>
      <w:r w:rsidRPr="00174372">
        <w:rPr>
          <w:rFonts w:ascii="Times New Roman" w:hAnsi="Times New Roman" w:cs="Times New Roman"/>
          <w:color w:val="000000" w:themeColor="text1"/>
          <w:sz w:val="28"/>
        </w:rPr>
        <w:t xml:space="preserve"> розмірів торгово-виробничих підрозділів </w:t>
      </w:r>
      <w:r w:rsidR="00B02693" w:rsidRPr="00174372">
        <w:rPr>
          <w:rFonts w:ascii="Times New Roman" w:hAnsi="Times New Roman" w:cs="Times New Roman"/>
          <w:color w:val="000000" w:themeColor="text1"/>
          <w:sz w:val="28"/>
        </w:rPr>
        <w:t>закладу харчування</w:t>
      </w:r>
      <w:r w:rsidRPr="00174372">
        <w:rPr>
          <w:rFonts w:ascii="Times New Roman" w:hAnsi="Times New Roman" w:cs="Times New Roman"/>
          <w:color w:val="000000" w:themeColor="text1"/>
          <w:sz w:val="28"/>
        </w:rPr>
        <w:t xml:space="preserve">; </w:t>
      </w:r>
    </w:p>
    <w:p w14:paraId="3F1E3CC5" w14:textId="1F8F03A6" w:rsidR="004C2F5F" w:rsidRPr="00174372" w:rsidRDefault="004C2F5F" w:rsidP="001A57A8">
      <w:pPr>
        <w:spacing w:after="0" w:line="360" w:lineRule="auto"/>
        <w:ind w:firstLine="709"/>
        <w:jc w:val="both"/>
        <w:rPr>
          <w:rFonts w:ascii="Times New Roman" w:hAnsi="Times New Roman" w:cs="Times New Roman"/>
          <w:color w:val="000000" w:themeColor="text1"/>
          <w:sz w:val="28"/>
        </w:rPr>
      </w:pPr>
      <w:r w:rsidRPr="00174372">
        <w:rPr>
          <w:rFonts w:ascii="Times New Roman" w:hAnsi="Times New Roman" w:cs="Times New Roman"/>
          <w:color w:val="000000" w:themeColor="text1"/>
          <w:sz w:val="28"/>
        </w:rPr>
        <w:lastRenderedPageBreak/>
        <w:t xml:space="preserve">• забезпечення </w:t>
      </w:r>
      <w:r w:rsidR="00B02693" w:rsidRPr="00174372">
        <w:rPr>
          <w:rFonts w:ascii="Times New Roman" w:hAnsi="Times New Roman" w:cs="Times New Roman"/>
          <w:color w:val="000000" w:themeColor="text1"/>
          <w:sz w:val="28"/>
        </w:rPr>
        <w:t>доцільного</w:t>
      </w:r>
      <w:r w:rsidRPr="00174372">
        <w:rPr>
          <w:rFonts w:ascii="Times New Roman" w:hAnsi="Times New Roman" w:cs="Times New Roman"/>
          <w:color w:val="000000" w:themeColor="text1"/>
          <w:sz w:val="28"/>
        </w:rPr>
        <w:t xml:space="preserve"> співвідношення між основними </w:t>
      </w:r>
      <w:r w:rsidR="00B02693" w:rsidRPr="00174372">
        <w:rPr>
          <w:rFonts w:ascii="Times New Roman" w:hAnsi="Times New Roman" w:cs="Times New Roman"/>
          <w:color w:val="000000" w:themeColor="text1"/>
          <w:sz w:val="28"/>
        </w:rPr>
        <w:t>та</w:t>
      </w:r>
      <w:r w:rsidRPr="00174372">
        <w:rPr>
          <w:rFonts w:ascii="Times New Roman" w:hAnsi="Times New Roman" w:cs="Times New Roman"/>
          <w:color w:val="000000" w:themeColor="text1"/>
          <w:sz w:val="28"/>
        </w:rPr>
        <w:t xml:space="preserve"> допоміжними підрозділами</w:t>
      </w:r>
      <w:r w:rsidR="00B02693" w:rsidRPr="00174372">
        <w:rPr>
          <w:rFonts w:ascii="Times New Roman" w:hAnsi="Times New Roman" w:cs="Times New Roman"/>
          <w:color w:val="000000" w:themeColor="text1"/>
          <w:sz w:val="28"/>
        </w:rPr>
        <w:t xml:space="preserve"> та</w:t>
      </w:r>
      <w:r w:rsidRPr="00174372">
        <w:rPr>
          <w:rFonts w:ascii="Times New Roman" w:hAnsi="Times New Roman" w:cs="Times New Roman"/>
          <w:color w:val="000000" w:themeColor="text1"/>
          <w:sz w:val="28"/>
        </w:rPr>
        <w:t xml:space="preserve"> оптимізація їх кількості </w:t>
      </w:r>
      <w:r w:rsidR="00B02693" w:rsidRPr="00174372">
        <w:rPr>
          <w:rFonts w:ascii="Times New Roman" w:hAnsi="Times New Roman" w:cs="Times New Roman"/>
          <w:color w:val="000000" w:themeColor="text1"/>
          <w:sz w:val="28"/>
        </w:rPr>
        <w:t>й</w:t>
      </w:r>
      <w:r w:rsidRPr="00174372">
        <w:rPr>
          <w:rFonts w:ascii="Times New Roman" w:hAnsi="Times New Roman" w:cs="Times New Roman"/>
          <w:color w:val="000000" w:themeColor="text1"/>
          <w:sz w:val="28"/>
        </w:rPr>
        <w:t xml:space="preserve"> розмірів; </w:t>
      </w:r>
    </w:p>
    <w:p w14:paraId="723B30AC" w14:textId="1DF780A2" w:rsidR="0051299C" w:rsidRPr="00174372" w:rsidRDefault="004C2F5F" w:rsidP="001A57A8">
      <w:pPr>
        <w:spacing w:after="0" w:line="360" w:lineRule="auto"/>
        <w:ind w:firstLine="709"/>
        <w:jc w:val="both"/>
        <w:rPr>
          <w:rFonts w:ascii="Times New Roman" w:hAnsi="Times New Roman" w:cs="Times New Roman"/>
          <w:color w:val="000000" w:themeColor="text1"/>
          <w:sz w:val="28"/>
        </w:rPr>
      </w:pPr>
      <w:r w:rsidRPr="00174372">
        <w:rPr>
          <w:rFonts w:ascii="Times New Roman" w:hAnsi="Times New Roman" w:cs="Times New Roman"/>
          <w:color w:val="000000" w:themeColor="text1"/>
          <w:sz w:val="28"/>
        </w:rPr>
        <w:t xml:space="preserve">• раціональне планування підрозділів </w:t>
      </w:r>
      <w:r w:rsidR="00B02693" w:rsidRPr="00174372">
        <w:rPr>
          <w:rFonts w:ascii="Times New Roman" w:hAnsi="Times New Roman" w:cs="Times New Roman"/>
          <w:color w:val="000000" w:themeColor="text1"/>
          <w:sz w:val="28"/>
        </w:rPr>
        <w:t>та</w:t>
      </w:r>
      <w:r w:rsidRPr="00174372">
        <w:rPr>
          <w:rFonts w:ascii="Times New Roman" w:hAnsi="Times New Roman" w:cs="Times New Roman"/>
          <w:color w:val="000000" w:themeColor="text1"/>
          <w:sz w:val="28"/>
        </w:rPr>
        <w:t xml:space="preserve"> генерального плану </w:t>
      </w:r>
      <w:r w:rsidR="00B02693" w:rsidRPr="00174372">
        <w:rPr>
          <w:rFonts w:ascii="Times New Roman" w:hAnsi="Times New Roman" w:cs="Times New Roman"/>
          <w:color w:val="000000" w:themeColor="text1"/>
          <w:sz w:val="28"/>
        </w:rPr>
        <w:t>ресторану</w:t>
      </w:r>
      <w:r w:rsidRPr="00174372">
        <w:rPr>
          <w:rFonts w:ascii="Times New Roman" w:hAnsi="Times New Roman" w:cs="Times New Roman"/>
          <w:color w:val="000000" w:themeColor="text1"/>
          <w:sz w:val="28"/>
        </w:rPr>
        <w:t>.</w:t>
      </w:r>
    </w:p>
    <w:p w14:paraId="3788ACA5" w14:textId="33AEBC3B" w:rsidR="004C2F5F" w:rsidRPr="00174372" w:rsidRDefault="004C2F5F" w:rsidP="001A57A8">
      <w:pPr>
        <w:spacing w:after="0" w:line="360" w:lineRule="auto"/>
        <w:ind w:firstLine="709"/>
        <w:jc w:val="both"/>
        <w:rPr>
          <w:rFonts w:ascii="Times New Roman" w:hAnsi="Times New Roman" w:cs="Times New Roman"/>
          <w:color w:val="000000" w:themeColor="text1"/>
          <w:sz w:val="28"/>
        </w:rPr>
      </w:pPr>
      <w:r w:rsidRPr="00174372">
        <w:rPr>
          <w:rFonts w:ascii="Times New Roman" w:hAnsi="Times New Roman" w:cs="Times New Roman"/>
          <w:color w:val="000000" w:themeColor="text1"/>
          <w:sz w:val="28"/>
        </w:rPr>
        <w:t xml:space="preserve">Отже, планування виробництва та реалізації товарів та послуг у закладах ресторанного господарства відіграє надзвичайну велику роль, адже це впливає на загальні результати підприємства, тобто на прибутковість, що є </w:t>
      </w:r>
      <w:r w:rsidR="00C85A18" w:rsidRPr="00174372">
        <w:rPr>
          <w:rFonts w:ascii="Times New Roman" w:hAnsi="Times New Roman" w:cs="Times New Roman"/>
          <w:color w:val="000000" w:themeColor="text1"/>
          <w:sz w:val="28"/>
        </w:rPr>
        <w:t xml:space="preserve">зокрема </w:t>
      </w:r>
      <w:r w:rsidRPr="00174372">
        <w:rPr>
          <w:rFonts w:ascii="Times New Roman" w:hAnsi="Times New Roman" w:cs="Times New Roman"/>
          <w:color w:val="000000" w:themeColor="text1"/>
          <w:sz w:val="28"/>
        </w:rPr>
        <w:t xml:space="preserve">основною метою </w:t>
      </w:r>
      <w:r w:rsidR="00C85A18" w:rsidRPr="00174372">
        <w:rPr>
          <w:rFonts w:ascii="Times New Roman" w:hAnsi="Times New Roman" w:cs="Times New Roman"/>
          <w:color w:val="000000" w:themeColor="text1"/>
          <w:sz w:val="28"/>
        </w:rPr>
        <w:t xml:space="preserve">діяльності не тільки </w:t>
      </w:r>
      <w:r w:rsidRPr="00174372">
        <w:rPr>
          <w:rFonts w:ascii="Times New Roman" w:hAnsi="Times New Roman" w:cs="Times New Roman"/>
          <w:color w:val="000000" w:themeColor="text1"/>
          <w:sz w:val="28"/>
        </w:rPr>
        <w:t>закладу</w:t>
      </w:r>
      <w:r w:rsidR="00C85A18" w:rsidRPr="00174372">
        <w:rPr>
          <w:rFonts w:ascii="Times New Roman" w:hAnsi="Times New Roman" w:cs="Times New Roman"/>
          <w:color w:val="000000" w:themeColor="text1"/>
          <w:sz w:val="28"/>
        </w:rPr>
        <w:t xml:space="preserve"> харчування, а й будь-якого іншого підприємства.</w:t>
      </w:r>
    </w:p>
    <w:p w14:paraId="2FB4B01D" w14:textId="677D7360" w:rsidR="00E60FFD" w:rsidRPr="00174372" w:rsidRDefault="001A57A8" w:rsidP="001A57A8">
      <w:pPr>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rPr>
        <w:t xml:space="preserve"> </w:t>
      </w:r>
      <w:r w:rsidR="00E60FFD" w:rsidRPr="00174372">
        <w:rPr>
          <w:rFonts w:ascii="Times New Roman" w:hAnsi="Times New Roman" w:cs="Times New Roman"/>
          <w:color w:val="000000" w:themeColor="text1"/>
          <w:sz w:val="28"/>
          <w:szCs w:val="28"/>
        </w:rPr>
        <w:br w:type="page"/>
      </w:r>
    </w:p>
    <w:p w14:paraId="41D51F14" w14:textId="77777777" w:rsidR="00E60FFD" w:rsidRPr="00174372" w:rsidRDefault="00E60FFD" w:rsidP="00E60FFD">
      <w:pPr>
        <w:spacing w:after="0" w:line="360" w:lineRule="auto"/>
        <w:ind w:firstLine="709"/>
        <w:jc w:val="center"/>
        <w:rPr>
          <w:rFonts w:ascii="Times New Roman" w:hAnsi="Times New Roman" w:cs="Times New Roman"/>
          <w:b/>
          <w:color w:val="000000" w:themeColor="text1"/>
          <w:sz w:val="28"/>
          <w:szCs w:val="28"/>
        </w:rPr>
      </w:pPr>
      <w:r w:rsidRPr="00174372">
        <w:rPr>
          <w:rFonts w:ascii="Times New Roman" w:hAnsi="Times New Roman" w:cs="Times New Roman"/>
          <w:b/>
          <w:color w:val="000000" w:themeColor="text1"/>
          <w:sz w:val="28"/>
          <w:szCs w:val="28"/>
        </w:rPr>
        <w:lastRenderedPageBreak/>
        <w:t>СПИСОК ВИКОРИСТАНИХ ДЖЕРЕЛ</w:t>
      </w:r>
    </w:p>
    <w:p w14:paraId="2816143D" w14:textId="77777777" w:rsidR="001D5A20" w:rsidRPr="00174372" w:rsidRDefault="001D5A20" w:rsidP="001D5A20">
      <w:pPr>
        <w:spacing w:after="0" w:line="360" w:lineRule="auto"/>
        <w:ind w:firstLine="709"/>
        <w:rPr>
          <w:rFonts w:ascii="Times New Roman" w:hAnsi="Times New Roman" w:cs="Times New Roman"/>
          <w:color w:val="000000" w:themeColor="text1"/>
          <w:sz w:val="28"/>
          <w:szCs w:val="28"/>
        </w:rPr>
      </w:pPr>
    </w:p>
    <w:p w14:paraId="7213370F" w14:textId="77777777" w:rsidR="00C37F84" w:rsidRPr="00174372" w:rsidRDefault="00C37F84"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r w:rsidRPr="00174372">
        <w:rPr>
          <w:rFonts w:ascii="Times New Roman" w:eastAsia="Times New Roman" w:hAnsi="Times New Roman" w:cs="Times New Roman"/>
          <w:color w:val="000000" w:themeColor="text1"/>
          <w:sz w:val="28"/>
          <w:szCs w:val="28"/>
          <w:lang w:eastAsia="uk-UA"/>
        </w:rPr>
        <w:t>Господарський кодекс України від 16.01.2003. № 436-</w:t>
      </w:r>
      <w:r w:rsidR="00C9688C" w:rsidRPr="00174372">
        <w:rPr>
          <w:rFonts w:ascii="Times New Roman" w:eastAsia="Times New Roman" w:hAnsi="Times New Roman" w:cs="Times New Roman"/>
          <w:color w:val="000000" w:themeColor="text1"/>
          <w:sz w:val="28"/>
          <w:szCs w:val="28"/>
          <w:lang w:eastAsia="uk-UA"/>
        </w:rPr>
        <w:t>І</w:t>
      </w:r>
      <w:r w:rsidRPr="00174372">
        <w:rPr>
          <w:rFonts w:ascii="Times New Roman" w:eastAsia="Times New Roman" w:hAnsi="Times New Roman" w:cs="Times New Roman"/>
          <w:color w:val="000000" w:themeColor="text1"/>
          <w:sz w:val="28"/>
          <w:szCs w:val="28"/>
          <w:lang w:eastAsia="uk-UA"/>
        </w:rPr>
        <w:t>VURL: htt</w:t>
      </w:r>
      <w:r w:rsidR="00C9688C" w:rsidRPr="00174372">
        <w:rPr>
          <w:rFonts w:ascii="Times New Roman" w:eastAsia="Times New Roman" w:hAnsi="Times New Roman" w:cs="Times New Roman"/>
          <w:color w:val="000000" w:themeColor="text1"/>
          <w:sz w:val="28"/>
          <w:szCs w:val="28"/>
          <w:lang w:eastAsia="uk-UA"/>
        </w:rPr>
        <w:t>р</w:t>
      </w:r>
      <w:r w:rsidRPr="00174372">
        <w:rPr>
          <w:rFonts w:ascii="Times New Roman" w:eastAsia="Times New Roman" w:hAnsi="Times New Roman" w:cs="Times New Roman"/>
          <w:color w:val="000000" w:themeColor="text1"/>
          <w:sz w:val="28"/>
          <w:szCs w:val="28"/>
          <w:lang w:eastAsia="uk-UA"/>
        </w:rPr>
        <w:t>s://z</w:t>
      </w:r>
      <w:r w:rsidR="00C9688C" w:rsidRPr="00174372">
        <w:rPr>
          <w:rFonts w:ascii="Times New Roman" w:eastAsia="Times New Roman" w:hAnsi="Times New Roman" w:cs="Times New Roman"/>
          <w:color w:val="000000" w:themeColor="text1"/>
          <w:sz w:val="28"/>
          <w:szCs w:val="28"/>
          <w:lang w:eastAsia="uk-UA"/>
        </w:rPr>
        <w:t>а</w:t>
      </w:r>
      <w:r w:rsidRPr="00174372">
        <w:rPr>
          <w:rFonts w:ascii="Times New Roman" w:eastAsia="Times New Roman" w:hAnsi="Times New Roman" w:cs="Times New Roman"/>
          <w:color w:val="000000" w:themeColor="text1"/>
          <w:sz w:val="28"/>
          <w:szCs w:val="28"/>
          <w:lang w:eastAsia="uk-UA"/>
        </w:rPr>
        <w:t>k</w:t>
      </w:r>
      <w:r w:rsidR="00C9688C" w:rsidRPr="00174372">
        <w:rPr>
          <w:rFonts w:ascii="Times New Roman" w:eastAsia="Times New Roman" w:hAnsi="Times New Roman" w:cs="Times New Roman"/>
          <w:color w:val="000000" w:themeColor="text1"/>
          <w:sz w:val="28"/>
          <w:szCs w:val="28"/>
          <w:lang w:eastAsia="uk-UA"/>
        </w:rPr>
        <w:t>о</w:t>
      </w:r>
      <w:r w:rsidRPr="00174372">
        <w:rPr>
          <w:rFonts w:ascii="Times New Roman" w:eastAsia="Times New Roman" w:hAnsi="Times New Roman" w:cs="Times New Roman"/>
          <w:color w:val="000000" w:themeColor="text1"/>
          <w:sz w:val="28"/>
          <w:szCs w:val="28"/>
          <w:lang w:eastAsia="uk-UA"/>
        </w:rPr>
        <w:t>n.r</w:t>
      </w:r>
      <w:r w:rsidR="00C9688C" w:rsidRPr="00174372">
        <w:rPr>
          <w:rFonts w:ascii="Times New Roman" w:eastAsia="Times New Roman" w:hAnsi="Times New Roman" w:cs="Times New Roman"/>
          <w:color w:val="000000" w:themeColor="text1"/>
          <w:sz w:val="28"/>
          <w:szCs w:val="28"/>
          <w:lang w:eastAsia="uk-UA"/>
        </w:rPr>
        <w:t>а</w:t>
      </w:r>
      <w:r w:rsidRPr="00174372">
        <w:rPr>
          <w:rFonts w:ascii="Times New Roman" w:eastAsia="Times New Roman" w:hAnsi="Times New Roman" w:cs="Times New Roman"/>
          <w:color w:val="000000" w:themeColor="text1"/>
          <w:sz w:val="28"/>
          <w:szCs w:val="28"/>
          <w:lang w:eastAsia="uk-UA"/>
        </w:rPr>
        <w:t>d</w:t>
      </w:r>
      <w:r w:rsidR="00C9688C" w:rsidRPr="00174372">
        <w:rPr>
          <w:rFonts w:ascii="Times New Roman" w:eastAsia="Times New Roman" w:hAnsi="Times New Roman" w:cs="Times New Roman"/>
          <w:color w:val="000000" w:themeColor="text1"/>
          <w:sz w:val="28"/>
          <w:szCs w:val="28"/>
          <w:lang w:eastAsia="uk-UA"/>
        </w:rPr>
        <w:t>а</w:t>
      </w:r>
      <w:r w:rsidRPr="00174372">
        <w:rPr>
          <w:rFonts w:ascii="Times New Roman" w:eastAsia="Times New Roman" w:hAnsi="Times New Roman" w:cs="Times New Roman"/>
          <w:color w:val="000000" w:themeColor="text1"/>
          <w:sz w:val="28"/>
          <w:szCs w:val="28"/>
          <w:lang w:eastAsia="uk-UA"/>
        </w:rPr>
        <w:t>.g</w:t>
      </w:r>
      <w:r w:rsidR="00C9688C" w:rsidRPr="00174372">
        <w:rPr>
          <w:rFonts w:ascii="Times New Roman" w:eastAsia="Times New Roman" w:hAnsi="Times New Roman" w:cs="Times New Roman"/>
          <w:color w:val="000000" w:themeColor="text1"/>
          <w:sz w:val="28"/>
          <w:szCs w:val="28"/>
          <w:lang w:eastAsia="uk-UA"/>
        </w:rPr>
        <w:t>о</w:t>
      </w:r>
      <w:r w:rsidRPr="00174372">
        <w:rPr>
          <w:rFonts w:ascii="Times New Roman" w:eastAsia="Times New Roman" w:hAnsi="Times New Roman" w:cs="Times New Roman"/>
          <w:color w:val="000000" w:themeColor="text1"/>
          <w:sz w:val="28"/>
          <w:szCs w:val="28"/>
          <w:lang w:eastAsia="uk-UA"/>
        </w:rPr>
        <w:t>v.u</w:t>
      </w:r>
      <w:r w:rsidR="00C9688C" w:rsidRPr="00174372">
        <w:rPr>
          <w:rFonts w:ascii="Times New Roman" w:eastAsia="Times New Roman" w:hAnsi="Times New Roman" w:cs="Times New Roman"/>
          <w:color w:val="000000" w:themeColor="text1"/>
          <w:sz w:val="28"/>
          <w:szCs w:val="28"/>
          <w:lang w:eastAsia="uk-UA"/>
        </w:rPr>
        <w:t>а</w:t>
      </w:r>
      <w:r w:rsidRPr="00174372">
        <w:rPr>
          <w:rFonts w:ascii="Times New Roman" w:eastAsia="Times New Roman" w:hAnsi="Times New Roman" w:cs="Times New Roman"/>
          <w:color w:val="000000" w:themeColor="text1"/>
          <w:sz w:val="28"/>
          <w:szCs w:val="28"/>
          <w:lang w:eastAsia="uk-UA"/>
        </w:rPr>
        <w:t>/</w:t>
      </w:r>
    </w:p>
    <w:p w14:paraId="66341E8D" w14:textId="77777777" w:rsidR="001D5A20" w:rsidRPr="00174372" w:rsidRDefault="001D5A20"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r w:rsidRPr="00174372">
        <w:rPr>
          <w:rFonts w:ascii="Times New Roman" w:eastAsia="Times New Roman" w:hAnsi="Times New Roman" w:cs="Times New Roman"/>
          <w:color w:val="000000" w:themeColor="text1"/>
          <w:sz w:val="28"/>
          <w:szCs w:val="28"/>
          <w:lang w:eastAsia="uk-UA"/>
        </w:rPr>
        <w:t xml:space="preserve">ДСТУ 3862-99 “Ресторанного господарства Терміни та визначення” </w:t>
      </w:r>
      <w:r w:rsidRPr="00174372">
        <w:rPr>
          <w:rFonts w:ascii="Times New Roman" w:hAnsi="Times New Roman" w:cs="Times New Roman"/>
          <w:color w:val="000000" w:themeColor="text1"/>
          <w:sz w:val="28"/>
          <w:szCs w:val="28"/>
        </w:rPr>
        <w:t>Від 01.07.04. К.: Держспоживстандарт України, 2004.</w:t>
      </w:r>
    </w:p>
    <w:p w14:paraId="7884FAD5" w14:textId="77777777" w:rsidR="001D5A20" w:rsidRPr="00174372" w:rsidRDefault="00C37F84"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r w:rsidRPr="00174372">
        <w:rPr>
          <w:rFonts w:ascii="Times New Roman" w:eastAsia="Times New Roman" w:hAnsi="Times New Roman" w:cs="Times New Roman"/>
          <w:color w:val="000000" w:themeColor="text1"/>
          <w:sz w:val="28"/>
          <w:szCs w:val="28"/>
          <w:lang w:eastAsia="uk-UA"/>
        </w:rPr>
        <w:t>ДСТУ 3279-</w:t>
      </w:r>
      <w:r w:rsidR="001D5A20" w:rsidRPr="00174372">
        <w:rPr>
          <w:rFonts w:ascii="Times New Roman" w:eastAsia="Times New Roman" w:hAnsi="Times New Roman" w:cs="Times New Roman"/>
          <w:color w:val="000000" w:themeColor="text1"/>
          <w:sz w:val="28"/>
          <w:szCs w:val="28"/>
          <w:lang w:eastAsia="uk-UA"/>
        </w:rPr>
        <w:t xml:space="preserve">95 Державний стандарт України. Стандартизація послуг. Основні положення. </w:t>
      </w:r>
      <w:r w:rsidR="001D5A20" w:rsidRPr="00174372">
        <w:rPr>
          <w:rFonts w:ascii="Times New Roman" w:hAnsi="Times New Roman" w:cs="Times New Roman"/>
          <w:color w:val="000000" w:themeColor="text1"/>
          <w:sz w:val="28"/>
          <w:szCs w:val="28"/>
        </w:rPr>
        <w:t>Від 27.12.95. К.: Держспоживстандарт України, 2004. 9 с.</w:t>
      </w:r>
    </w:p>
    <w:p w14:paraId="2097C800" w14:textId="77777777" w:rsidR="00C37F84" w:rsidRPr="00174372" w:rsidRDefault="00C37F84" w:rsidP="00851593">
      <w:pPr>
        <w:pStyle w:val="a3"/>
        <w:numPr>
          <w:ilvl w:val="1"/>
          <w:numId w:val="2"/>
        </w:numPr>
        <w:spacing w:line="360" w:lineRule="auto"/>
        <w:ind w:left="0" w:firstLine="284"/>
        <w:jc w:val="both"/>
        <w:rPr>
          <w:rFonts w:ascii="Times New Roman" w:eastAsia="Times New Roman" w:hAnsi="Times New Roman" w:cs="Times New Roman"/>
          <w:bCs/>
          <w:color w:val="000000" w:themeColor="text1"/>
          <w:sz w:val="28"/>
          <w:szCs w:val="28"/>
          <w:lang w:eastAsia="uk-UA"/>
        </w:rPr>
      </w:pPr>
      <w:r w:rsidRPr="00174372">
        <w:rPr>
          <w:rFonts w:ascii="Times New Roman" w:eastAsia="Times New Roman" w:hAnsi="Times New Roman" w:cs="Times New Roman"/>
          <w:bCs/>
          <w:color w:val="000000" w:themeColor="text1"/>
          <w:sz w:val="28"/>
          <w:szCs w:val="28"/>
          <w:lang w:eastAsia="uk-UA"/>
        </w:rPr>
        <w:t>Про бухгалтерський облік та фінансову звітність в Україні : Закон України від 16.07.1999 р. № 996-X</w:t>
      </w:r>
      <w:r w:rsidR="00C9688C" w:rsidRPr="00174372">
        <w:rPr>
          <w:rFonts w:ascii="Times New Roman" w:eastAsia="Times New Roman" w:hAnsi="Times New Roman" w:cs="Times New Roman"/>
          <w:bCs/>
          <w:color w:val="000000" w:themeColor="text1"/>
          <w:sz w:val="28"/>
          <w:szCs w:val="28"/>
          <w:lang w:eastAsia="uk-UA"/>
        </w:rPr>
        <w:t>І</w:t>
      </w:r>
      <w:r w:rsidRPr="00174372">
        <w:rPr>
          <w:rFonts w:ascii="Times New Roman" w:eastAsia="Times New Roman" w:hAnsi="Times New Roman" w:cs="Times New Roman"/>
          <w:bCs/>
          <w:color w:val="000000" w:themeColor="text1"/>
          <w:sz w:val="28"/>
          <w:szCs w:val="28"/>
          <w:lang w:eastAsia="uk-UA"/>
        </w:rPr>
        <w:t>V. Дата оновлення: 16.11.2018. URL: htt</w:t>
      </w:r>
      <w:r w:rsidR="00C9688C" w:rsidRPr="00174372">
        <w:rPr>
          <w:rFonts w:ascii="Times New Roman" w:eastAsia="Times New Roman" w:hAnsi="Times New Roman" w:cs="Times New Roman"/>
          <w:bCs/>
          <w:color w:val="000000" w:themeColor="text1"/>
          <w:sz w:val="28"/>
          <w:szCs w:val="28"/>
          <w:lang w:eastAsia="uk-UA"/>
        </w:rPr>
        <w:t>р</w:t>
      </w:r>
      <w:r w:rsidRPr="00174372">
        <w:rPr>
          <w:rFonts w:ascii="Times New Roman" w:eastAsia="Times New Roman" w:hAnsi="Times New Roman" w:cs="Times New Roman"/>
          <w:bCs/>
          <w:color w:val="000000" w:themeColor="text1"/>
          <w:sz w:val="28"/>
          <w:szCs w:val="28"/>
          <w:lang w:eastAsia="uk-UA"/>
        </w:rPr>
        <w:t>s://z</w:t>
      </w:r>
      <w:r w:rsidR="00C9688C" w:rsidRPr="00174372">
        <w:rPr>
          <w:rFonts w:ascii="Times New Roman" w:eastAsia="Times New Roman" w:hAnsi="Times New Roman" w:cs="Times New Roman"/>
          <w:bCs/>
          <w:color w:val="000000" w:themeColor="text1"/>
          <w:sz w:val="28"/>
          <w:szCs w:val="28"/>
          <w:lang w:eastAsia="uk-UA"/>
        </w:rPr>
        <w:t>а</w:t>
      </w:r>
      <w:r w:rsidRPr="00174372">
        <w:rPr>
          <w:rFonts w:ascii="Times New Roman" w:eastAsia="Times New Roman" w:hAnsi="Times New Roman" w:cs="Times New Roman"/>
          <w:bCs/>
          <w:color w:val="000000" w:themeColor="text1"/>
          <w:sz w:val="28"/>
          <w:szCs w:val="28"/>
          <w:lang w:eastAsia="uk-UA"/>
        </w:rPr>
        <w:t>k</w:t>
      </w:r>
      <w:r w:rsidR="00C9688C" w:rsidRPr="00174372">
        <w:rPr>
          <w:rFonts w:ascii="Times New Roman" w:eastAsia="Times New Roman" w:hAnsi="Times New Roman" w:cs="Times New Roman"/>
          <w:bCs/>
          <w:color w:val="000000" w:themeColor="text1"/>
          <w:sz w:val="28"/>
          <w:szCs w:val="28"/>
          <w:lang w:eastAsia="uk-UA"/>
        </w:rPr>
        <w:t>о</w:t>
      </w:r>
      <w:r w:rsidRPr="00174372">
        <w:rPr>
          <w:rFonts w:ascii="Times New Roman" w:eastAsia="Times New Roman" w:hAnsi="Times New Roman" w:cs="Times New Roman"/>
          <w:bCs/>
          <w:color w:val="000000" w:themeColor="text1"/>
          <w:sz w:val="28"/>
          <w:szCs w:val="28"/>
          <w:lang w:eastAsia="uk-UA"/>
        </w:rPr>
        <w:t>n.r</w:t>
      </w:r>
      <w:r w:rsidR="00C9688C" w:rsidRPr="00174372">
        <w:rPr>
          <w:rFonts w:ascii="Times New Roman" w:eastAsia="Times New Roman" w:hAnsi="Times New Roman" w:cs="Times New Roman"/>
          <w:bCs/>
          <w:color w:val="000000" w:themeColor="text1"/>
          <w:sz w:val="28"/>
          <w:szCs w:val="28"/>
          <w:lang w:eastAsia="uk-UA"/>
        </w:rPr>
        <w:t>а</w:t>
      </w:r>
      <w:r w:rsidRPr="00174372">
        <w:rPr>
          <w:rFonts w:ascii="Times New Roman" w:eastAsia="Times New Roman" w:hAnsi="Times New Roman" w:cs="Times New Roman"/>
          <w:bCs/>
          <w:color w:val="000000" w:themeColor="text1"/>
          <w:sz w:val="28"/>
          <w:szCs w:val="28"/>
          <w:lang w:eastAsia="uk-UA"/>
        </w:rPr>
        <w:t>d</w:t>
      </w:r>
      <w:r w:rsidR="00C9688C" w:rsidRPr="00174372">
        <w:rPr>
          <w:rFonts w:ascii="Times New Roman" w:eastAsia="Times New Roman" w:hAnsi="Times New Roman" w:cs="Times New Roman"/>
          <w:bCs/>
          <w:color w:val="000000" w:themeColor="text1"/>
          <w:sz w:val="28"/>
          <w:szCs w:val="28"/>
          <w:lang w:eastAsia="uk-UA"/>
        </w:rPr>
        <w:t>а</w:t>
      </w:r>
      <w:r w:rsidRPr="00174372">
        <w:rPr>
          <w:rFonts w:ascii="Times New Roman" w:eastAsia="Times New Roman" w:hAnsi="Times New Roman" w:cs="Times New Roman"/>
          <w:bCs/>
          <w:color w:val="000000" w:themeColor="text1"/>
          <w:sz w:val="28"/>
          <w:szCs w:val="28"/>
          <w:lang w:eastAsia="uk-UA"/>
        </w:rPr>
        <w:t>.g</w:t>
      </w:r>
      <w:r w:rsidR="00C9688C" w:rsidRPr="00174372">
        <w:rPr>
          <w:rFonts w:ascii="Times New Roman" w:eastAsia="Times New Roman" w:hAnsi="Times New Roman" w:cs="Times New Roman"/>
          <w:bCs/>
          <w:color w:val="000000" w:themeColor="text1"/>
          <w:sz w:val="28"/>
          <w:szCs w:val="28"/>
          <w:lang w:eastAsia="uk-UA"/>
        </w:rPr>
        <w:t>о</w:t>
      </w:r>
      <w:r w:rsidRPr="00174372">
        <w:rPr>
          <w:rFonts w:ascii="Times New Roman" w:eastAsia="Times New Roman" w:hAnsi="Times New Roman" w:cs="Times New Roman"/>
          <w:bCs/>
          <w:color w:val="000000" w:themeColor="text1"/>
          <w:sz w:val="28"/>
          <w:szCs w:val="28"/>
          <w:lang w:eastAsia="uk-UA"/>
        </w:rPr>
        <w:t>v.u</w:t>
      </w:r>
      <w:r w:rsidR="00C9688C" w:rsidRPr="00174372">
        <w:rPr>
          <w:rFonts w:ascii="Times New Roman" w:eastAsia="Times New Roman" w:hAnsi="Times New Roman" w:cs="Times New Roman"/>
          <w:bCs/>
          <w:color w:val="000000" w:themeColor="text1"/>
          <w:sz w:val="28"/>
          <w:szCs w:val="28"/>
          <w:lang w:eastAsia="uk-UA"/>
        </w:rPr>
        <w:t>а</w:t>
      </w:r>
      <w:r w:rsidRPr="00174372">
        <w:rPr>
          <w:rFonts w:ascii="Times New Roman" w:eastAsia="Times New Roman" w:hAnsi="Times New Roman" w:cs="Times New Roman"/>
          <w:bCs/>
          <w:color w:val="000000" w:themeColor="text1"/>
          <w:sz w:val="28"/>
          <w:szCs w:val="28"/>
          <w:lang w:eastAsia="uk-UA"/>
        </w:rPr>
        <w:t>/l</w:t>
      </w:r>
      <w:r w:rsidR="00C9688C" w:rsidRPr="00174372">
        <w:rPr>
          <w:rFonts w:ascii="Times New Roman" w:eastAsia="Times New Roman" w:hAnsi="Times New Roman" w:cs="Times New Roman"/>
          <w:bCs/>
          <w:color w:val="000000" w:themeColor="text1"/>
          <w:sz w:val="28"/>
          <w:szCs w:val="28"/>
          <w:lang w:eastAsia="uk-UA"/>
        </w:rPr>
        <w:t>а</w:t>
      </w:r>
      <w:r w:rsidRPr="00174372">
        <w:rPr>
          <w:rFonts w:ascii="Times New Roman" w:eastAsia="Times New Roman" w:hAnsi="Times New Roman" w:cs="Times New Roman"/>
          <w:bCs/>
          <w:color w:val="000000" w:themeColor="text1"/>
          <w:sz w:val="28"/>
          <w:szCs w:val="28"/>
          <w:lang w:eastAsia="uk-UA"/>
        </w:rPr>
        <w:t>ws/m</w:t>
      </w:r>
      <w:r w:rsidR="00C9688C" w:rsidRPr="00174372">
        <w:rPr>
          <w:rFonts w:ascii="Times New Roman" w:eastAsia="Times New Roman" w:hAnsi="Times New Roman" w:cs="Times New Roman"/>
          <w:bCs/>
          <w:color w:val="000000" w:themeColor="text1"/>
          <w:sz w:val="28"/>
          <w:szCs w:val="28"/>
          <w:lang w:eastAsia="uk-UA"/>
        </w:rPr>
        <w:t>аі</w:t>
      </w:r>
      <w:r w:rsidRPr="00174372">
        <w:rPr>
          <w:rFonts w:ascii="Times New Roman" w:eastAsia="Times New Roman" w:hAnsi="Times New Roman" w:cs="Times New Roman"/>
          <w:bCs/>
          <w:color w:val="000000" w:themeColor="text1"/>
          <w:sz w:val="28"/>
          <w:szCs w:val="28"/>
          <w:lang w:eastAsia="uk-UA"/>
        </w:rPr>
        <w:t>n/996-14</w:t>
      </w:r>
    </w:p>
    <w:p w14:paraId="79E05CF9" w14:textId="77777777" w:rsidR="001D5A20" w:rsidRPr="00174372" w:rsidRDefault="001D5A20"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bCs/>
          <w:color w:val="000000" w:themeColor="text1"/>
          <w:sz w:val="28"/>
          <w:szCs w:val="28"/>
          <w:lang w:eastAsia="uk-UA"/>
        </w:rPr>
      </w:pPr>
      <w:r w:rsidRPr="00174372">
        <w:rPr>
          <w:rFonts w:ascii="Times New Roman" w:eastAsia="Times New Roman" w:hAnsi="Times New Roman" w:cs="Times New Roman"/>
          <w:bCs/>
          <w:color w:val="000000" w:themeColor="text1"/>
          <w:sz w:val="28"/>
          <w:szCs w:val="28"/>
          <w:lang w:eastAsia="uk-UA"/>
        </w:rPr>
        <w:t xml:space="preserve">Про затвердження Правил роботи закладів (підприємств) ресторанного господарства Мінекономіки, </w:t>
      </w:r>
      <w:proofErr w:type="spellStart"/>
      <w:r w:rsidRPr="00174372">
        <w:rPr>
          <w:rFonts w:ascii="Times New Roman" w:eastAsia="Times New Roman" w:hAnsi="Times New Roman" w:cs="Times New Roman"/>
          <w:bCs/>
          <w:color w:val="000000" w:themeColor="text1"/>
          <w:sz w:val="28"/>
          <w:szCs w:val="28"/>
          <w:lang w:eastAsia="uk-UA"/>
        </w:rPr>
        <w:t>європ.інтеграції</w:t>
      </w:r>
      <w:proofErr w:type="spellEnd"/>
      <w:r w:rsidRPr="00174372">
        <w:rPr>
          <w:rFonts w:ascii="Times New Roman" w:eastAsia="Times New Roman" w:hAnsi="Times New Roman" w:cs="Times New Roman"/>
          <w:bCs/>
          <w:color w:val="000000" w:themeColor="text1"/>
          <w:sz w:val="28"/>
          <w:szCs w:val="28"/>
          <w:lang w:eastAsia="uk-UA"/>
        </w:rPr>
        <w:t xml:space="preserve">; Наказ, Правила від 24.07.2002 № 219. Дата оновлення: 24.03.2020. </w:t>
      </w:r>
      <w:r w:rsidRPr="00174372">
        <w:rPr>
          <w:rFonts w:ascii="Times New Roman" w:eastAsia="Times New Roman" w:hAnsi="Times New Roman" w:cs="Times New Roman"/>
          <w:color w:val="000000" w:themeColor="text1"/>
          <w:sz w:val="28"/>
          <w:szCs w:val="28"/>
          <w:lang w:eastAsia="uk-UA"/>
        </w:rPr>
        <w:t>URL: htt</w:t>
      </w:r>
      <w:r w:rsidR="00C9688C" w:rsidRPr="00174372">
        <w:rPr>
          <w:rFonts w:ascii="Times New Roman" w:eastAsia="Times New Roman" w:hAnsi="Times New Roman" w:cs="Times New Roman"/>
          <w:color w:val="000000" w:themeColor="text1"/>
          <w:sz w:val="28"/>
          <w:szCs w:val="28"/>
          <w:lang w:eastAsia="uk-UA"/>
        </w:rPr>
        <w:t>р</w:t>
      </w:r>
      <w:r w:rsidRPr="00174372">
        <w:rPr>
          <w:rFonts w:ascii="Times New Roman" w:eastAsia="Times New Roman" w:hAnsi="Times New Roman" w:cs="Times New Roman"/>
          <w:color w:val="000000" w:themeColor="text1"/>
          <w:sz w:val="28"/>
          <w:szCs w:val="28"/>
          <w:lang w:eastAsia="uk-UA"/>
        </w:rPr>
        <w:t>s://z</w:t>
      </w:r>
      <w:r w:rsidR="00C9688C" w:rsidRPr="00174372">
        <w:rPr>
          <w:rFonts w:ascii="Times New Roman" w:eastAsia="Times New Roman" w:hAnsi="Times New Roman" w:cs="Times New Roman"/>
          <w:color w:val="000000" w:themeColor="text1"/>
          <w:sz w:val="28"/>
          <w:szCs w:val="28"/>
          <w:lang w:eastAsia="uk-UA"/>
        </w:rPr>
        <w:t>а</w:t>
      </w:r>
      <w:r w:rsidRPr="00174372">
        <w:rPr>
          <w:rFonts w:ascii="Times New Roman" w:eastAsia="Times New Roman" w:hAnsi="Times New Roman" w:cs="Times New Roman"/>
          <w:color w:val="000000" w:themeColor="text1"/>
          <w:sz w:val="28"/>
          <w:szCs w:val="28"/>
          <w:lang w:eastAsia="uk-UA"/>
        </w:rPr>
        <w:t>k</w:t>
      </w:r>
      <w:r w:rsidR="00C9688C" w:rsidRPr="00174372">
        <w:rPr>
          <w:rFonts w:ascii="Times New Roman" w:eastAsia="Times New Roman" w:hAnsi="Times New Roman" w:cs="Times New Roman"/>
          <w:color w:val="000000" w:themeColor="text1"/>
          <w:sz w:val="28"/>
          <w:szCs w:val="28"/>
          <w:lang w:eastAsia="uk-UA"/>
        </w:rPr>
        <w:t>о</w:t>
      </w:r>
      <w:r w:rsidRPr="00174372">
        <w:rPr>
          <w:rFonts w:ascii="Times New Roman" w:eastAsia="Times New Roman" w:hAnsi="Times New Roman" w:cs="Times New Roman"/>
          <w:color w:val="000000" w:themeColor="text1"/>
          <w:sz w:val="28"/>
          <w:szCs w:val="28"/>
          <w:lang w:eastAsia="uk-UA"/>
        </w:rPr>
        <w:t>n.r</w:t>
      </w:r>
      <w:r w:rsidR="00C9688C" w:rsidRPr="00174372">
        <w:rPr>
          <w:rFonts w:ascii="Times New Roman" w:eastAsia="Times New Roman" w:hAnsi="Times New Roman" w:cs="Times New Roman"/>
          <w:color w:val="000000" w:themeColor="text1"/>
          <w:sz w:val="28"/>
          <w:szCs w:val="28"/>
          <w:lang w:eastAsia="uk-UA"/>
        </w:rPr>
        <w:t>а</w:t>
      </w:r>
      <w:r w:rsidRPr="00174372">
        <w:rPr>
          <w:rFonts w:ascii="Times New Roman" w:eastAsia="Times New Roman" w:hAnsi="Times New Roman" w:cs="Times New Roman"/>
          <w:color w:val="000000" w:themeColor="text1"/>
          <w:sz w:val="28"/>
          <w:szCs w:val="28"/>
          <w:lang w:eastAsia="uk-UA"/>
        </w:rPr>
        <w:t>d</w:t>
      </w:r>
      <w:r w:rsidR="00C9688C" w:rsidRPr="00174372">
        <w:rPr>
          <w:rFonts w:ascii="Times New Roman" w:eastAsia="Times New Roman" w:hAnsi="Times New Roman" w:cs="Times New Roman"/>
          <w:color w:val="000000" w:themeColor="text1"/>
          <w:sz w:val="28"/>
          <w:szCs w:val="28"/>
          <w:lang w:eastAsia="uk-UA"/>
        </w:rPr>
        <w:t>а</w:t>
      </w:r>
      <w:r w:rsidRPr="00174372">
        <w:rPr>
          <w:rFonts w:ascii="Times New Roman" w:eastAsia="Times New Roman" w:hAnsi="Times New Roman" w:cs="Times New Roman"/>
          <w:color w:val="000000" w:themeColor="text1"/>
          <w:sz w:val="28"/>
          <w:szCs w:val="28"/>
          <w:lang w:eastAsia="uk-UA"/>
        </w:rPr>
        <w:t>.g</w:t>
      </w:r>
      <w:r w:rsidR="00C9688C" w:rsidRPr="00174372">
        <w:rPr>
          <w:rFonts w:ascii="Times New Roman" w:eastAsia="Times New Roman" w:hAnsi="Times New Roman" w:cs="Times New Roman"/>
          <w:color w:val="000000" w:themeColor="text1"/>
          <w:sz w:val="28"/>
          <w:szCs w:val="28"/>
          <w:lang w:eastAsia="uk-UA"/>
        </w:rPr>
        <w:t>о</w:t>
      </w:r>
      <w:r w:rsidRPr="00174372">
        <w:rPr>
          <w:rFonts w:ascii="Times New Roman" w:eastAsia="Times New Roman" w:hAnsi="Times New Roman" w:cs="Times New Roman"/>
          <w:color w:val="000000" w:themeColor="text1"/>
          <w:sz w:val="28"/>
          <w:szCs w:val="28"/>
          <w:lang w:eastAsia="uk-UA"/>
        </w:rPr>
        <w:t>v.u</w:t>
      </w:r>
      <w:r w:rsidR="00C9688C" w:rsidRPr="00174372">
        <w:rPr>
          <w:rFonts w:ascii="Times New Roman" w:eastAsia="Times New Roman" w:hAnsi="Times New Roman" w:cs="Times New Roman"/>
          <w:color w:val="000000" w:themeColor="text1"/>
          <w:sz w:val="28"/>
          <w:szCs w:val="28"/>
          <w:lang w:eastAsia="uk-UA"/>
        </w:rPr>
        <w:t>а</w:t>
      </w:r>
      <w:r w:rsidRPr="00174372">
        <w:rPr>
          <w:rFonts w:ascii="Times New Roman" w:eastAsia="Times New Roman" w:hAnsi="Times New Roman" w:cs="Times New Roman"/>
          <w:color w:val="000000" w:themeColor="text1"/>
          <w:sz w:val="28"/>
          <w:szCs w:val="28"/>
          <w:lang w:eastAsia="uk-UA"/>
        </w:rPr>
        <w:t>/l</w:t>
      </w:r>
      <w:r w:rsidR="00C9688C" w:rsidRPr="00174372">
        <w:rPr>
          <w:rFonts w:ascii="Times New Roman" w:eastAsia="Times New Roman" w:hAnsi="Times New Roman" w:cs="Times New Roman"/>
          <w:color w:val="000000" w:themeColor="text1"/>
          <w:sz w:val="28"/>
          <w:szCs w:val="28"/>
          <w:lang w:eastAsia="uk-UA"/>
        </w:rPr>
        <w:t>а</w:t>
      </w:r>
      <w:r w:rsidRPr="00174372">
        <w:rPr>
          <w:rFonts w:ascii="Times New Roman" w:eastAsia="Times New Roman" w:hAnsi="Times New Roman" w:cs="Times New Roman"/>
          <w:color w:val="000000" w:themeColor="text1"/>
          <w:sz w:val="28"/>
          <w:szCs w:val="28"/>
          <w:lang w:eastAsia="uk-UA"/>
        </w:rPr>
        <w:t>ws/sh</w:t>
      </w:r>
      <w:r w:rsidR="00C9688C" w:rsidRPr="00174372">
        <w:rPr>
          <w:rFonts w:ascii="Times New Roman" w:eastAsia="Times New Roman" w:hAnsi="Times New Roman" w:cs="Times New Roman"/>
          <w:color w:val="000000" w:themeColor="text1"/>
          <w:sz w:val="28"/>
          <w:szCs w:val="28"/>
          <w:lang w:eastAsia="uk-UA"/>
        </w:rPr>
        <w:t>о</w:t>
      </w:r>
      <w:r w:rsidRPr="00174372">
        <w:rPr>
          <w:rFonts w:ascii="Times New Roman" w:eastAsia="Times New Roman" w:hAnsi="Times New Roman" w:cs="Times New Roman"/>
          <w:color w:val="000000" w:themeColor="text1"/>
          <w:sz w:val="28"/>
          <w:szCs w:val="28"/>
          <w:lang w:eastAsia="uk-UA"/>
        </w:rPr>
        <w:t>w/</w:t>
      </w:r>
      <w:r w:rsidR="00C37F84" w:rsidRPr="00174372">
        <w:rPr>
          <w:rFonts w:ascii="Times New Roman" w:eastAsia="Times New Roman" w:hAnsi="Times New Roman" w:cs="Times New Roman"/>
          <w:color w:val="000000" w:themeColor="text1"/>
          <w:sz w:val="28"/>
          <w:szCs w:val="28"/>
          <w:lang w:eastAsia="uk-UA"/>
        </w:rPr>
        <w:t xml:space="preserve"> </w:t>
      </w:r>
      <w:r w:rsidRPr="00174372">
        <w:rPr>
          <w:rFonts w:ascii="Times New Roman" w:eastAsia="Times New Roman" w:hAnsi="Times New Roman" w:cs="Times New Roman"/>
          <w:color w:val="000000" w:themeColor="text1"/>
          <w:sz w:val="28"/>
          <w:szCs w:val="28"/>
          <w:lang w:eastAsia="uk-UA"/>
        </w:rPr>
        <w:t>z0680-02</w:t>
      </w:r>
    </w:p>
    <w:p w14:paraId="2F5BA668" w14:textId="77777777" w:rsidR="00C37F84" w:rsidRPr="00174372" w:rsidRDefault="00C37F84"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proofErr w:type="spellStart"/>
      <w:r w:rsidRPr="00174372">
        <w:rPr>
          <w:rFonts w:ascii="Times New Roman" w:eastAsia="Times New Roman" w:hAnsi="Times New Roman" w:cs="Times New Roman"/>
          <w:color w:val="000000" w:themeColor="text1"/>
          <w:sz w:val="28"/>
          <w:szCs w:val="28"/>
          <w:lang w:eastAsia="uk-UA"/>
        </w:rPr>
        <w:t>Архіпов</w:t>
      </w:r>
      <w:proofErr w:type="spellEnd"/>
      <w:r w:rsidRPr="00174372">
        <w:rPr>
          <w:rFonts w:ascii="Times New Roman" w:eastAsia="Times New Roman" w:hAnsi="Times New Roman" w:cs="Times New Roman"/>
          <w:color w:val="000000" w:themeColor="text1"/>
          <w:sz w:val="28"/>
          <w:szCs w:val="28"/>
          <w:lang w:eastAsia="uk-UA"/>
        </w:rPr>
        <w:t xml:space="preserve"> В.В. Ресторанна справа: Асортимент, технологія і управління якістю продукції в сучасному ресторані : </w:t>
      </w:r>
      <w:proofErr w:type="spellStart"/>
      <w:r w:rsidRPr="00174372">
        <w:rPr>
          <w:rFonts w:ascii="Times New Roman" w:eastAsia="Times New Roman" w:hAnsi="Times New Roman" w:cs="Times New Roman"/>
          <w:color w:val="000000" w:themeColor="text1"/>
          <w:sz w:val="28"/>
          <w:szCs w:val="28"/>
          <w:lang w:eastAsia="uk-UA"/>
        </w:rPr>
        <w:t>навч</w:t>
      </w:r>
      <w:proofErr w:type="spellEnd"/>
      <w:r w:rsidRPr="00174372">
        <w:rPr>
          <w:rFonts w:ascii="Times New Roman" w:eastAsia="Times New Roman" w:hAnsi="Times New Roman" w:cs="Times New Roman"/>
          <w:color w:val="000000" w:themeColor="text1"/>
          <w:sz w:val="28"/>
          <w:szCs w:val="28"/>
          <w:lang w:eastAsia="uk-UA"/>
        </w:rPr>
        <w:t xml:space="preserve">. </w:t>
      </w:r>
      <w:proofErr w:type="spellStart"/>
      <w:r w:rsidRPr="00174372">
        <w:rPr>
          <w:rFonts w:ascii="Times New Roman" w:eastAsia="Times New Roman" w:hAnsi="Times New Roman" w:cs="Times New Roman"/>
          <w:color w:val="000000" w:themeColor="text1"/>
          <w:sz w:val="28"/>
          <w:szCs w:val="28"/>
          <w:lang w:eastAsia="uk-UA"/>
        </w:rPr>
        <w:t>посіб</w:t>
      </w:r>
      <w:proofErr w:type="spellEnd"/>
      <w:r w:rsidRPr="00174372">
        <w:rPr>
          <w:rFonts w:ascii="Times New Roman" w:eastAsia="Times New Roman" w:hAnsi="Times New Roman" w:cs="Times New Roman"/>
          <w:color w:val="000000" w:themeColor="text1"/>
          <w:sz w:val="28"/>
          <w:szCs w:val="28"/>
          <w:lang w:eastAsia="uk-UA"/>
        </w:rPr>
        <w:t xml:space="preserve">. </w:t>
      </w:r>
      <w:proofErr w:type="spellStart"/>
      <w:r w:rsidRPr="00174372">
        <w:rPr>
          <w:rFonts w:ascii="Times New Roman" w:eastAsia="Times New Roman" w:hAnsi="Times New Roman" w:cs="Times New Roman"/>
          <w:color w:val="000000" w:themeColor="text1"/>
          <w:sz w:val="28"/>
          <w:szCs w:val="28"/>
          <w:lang w:eastAsia="uk-UA"/>
        </w:rPr>
        <w:t>Киів</w:t>
      </w:r>
      <w:proofErr w:type="spellEnd"/>
      <w:r w:rsidRPr="00174372">
        <w:rPr>
          <w:rFonts w:ascii="Times New Roman" w:eastAsia="Times New Roman" w:hAnsi="Times New Roman" w:cs="Times New Roman"/>
          <w:color w:val="000000" w:themeColor="text1"/>
          <w:sz w:val="28"/>
          <w:szCs w:val="28"/>
          <w:lang w:eastAsia="uk-UA"/>
        </w:rPr>
        <w:t>, 2016. 382с.</w:t>
      </w:r>
    </w:p>
    <w:p w14:paraId="62AABA75" w14:textId="77777777" w:rsidR="00C37F84" w:rsidRPr="00174372" w:rsidRDefault="00C37F84"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proofErr w:type="spellStart"/>
      <w:r w:rsidRPr="00174372">
        <w:rPr>
          <w:rFonts w:ascii="Times New Roman" w:eastAsia="Times New Roman" w:hAnsi="Times New Roman" w:cs="Times New Roman"/>
          <w:color w:val="000000" w:themeColor="text1"/>
          <w:sz w:val="28"/>
          <w:szCs w:val="28"/>
          <w:lang w:eastAsia="uk-UA"/>
        </w:rPr>
        <w:t>Бойчик</w:t>
      </w:r>
      <w:proofErr w:type="spellEnd"/>
      <w:r w:rsidRPr="00174372">
        <w:rPr>
          <w:rFonts w:ascii="Times New Roman" w:eastAsia="Times New Roman" w:hAnsi="Times New Roman" w:cs="Times New Roman"/>
          <w:color w:val="000000" w:themeColor="text1"/>
          <w:sz w:val="28"/>
          <w:szCs w:val="28"/>
          <w:lang w:eastAsia="uk-UA"/>
        </w:rPr>
        <w:t xml:space="preserve"> І.М. Економіка підприємства : підручник. Київ : Кондор, 2016. 378 с.</w:t>
      </w:r>
    </w:p>
    <w:p w14:paraId="4AC0177C" w14:textId="77777777" w:rsidR="00C37F84" w:rsidRPr="00174372" w:rsidRDefault="00C37F84"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r w:rsidRPr="00174372">
        <w:rPr>
          <w:rFonts w:ascii="Times New Roman" w:eastAsia="Times New Roman" w:hAnsi="Times New Roman" w:cs="Times New Roman"/>
          <w:color w:val="000000" w:themeColor="text1"/>
          <w:sz w:val="28"/>
          <w:szCs w:val="28"/>
          <w:lang w:eastAsia="uk-UA"/>
        </w:rPr>
        <w:t>Бондар А. І. Методичний підхід до оцінювання фінансового потенціалу підприємства.</w:t>
      </w:r>
      <w:r w:rsidR="009A4C58" w:rsidRPr="00174372">
        <w:rPr>
          <w:rFonts w:ascii="Times New Roman" w:eastAsia="Times New Roman" w:hAnsi="Times New Roman" w:cs="Times New Roman"/>
          <w:color w:val="000000" w:themeColor="text1"/>
          <w:sz w:val="28"/>
          <w:szCs w:val="28"/>
          <w:lang w:eastAsia="uk-UA"/>
        </w:rPr>
        <w:t xml:space="preserve"> </w:t>
      </w:r>
      <w:r w:rsidRPr="00174372">
        <w:rPr>
          <w:rFonts w:ascii="Times New Roman" w:eastAsia="Times New Roman" w:hAnsi="Times New Roman" w:cs="Times New Roman"/>
          <w:i/>
          <w:color w:val="000000" w:themeColor="text1"/>
          <w:sz w:val="28"/>
          <w:szCs w:val="28"/>
          <w:lang w:eastAsia="uk-UA"/>
        </w:rPr>
        <w:t>Сучасні проблеми економіки і підприємництво</w:t>
      </w:r>
      <w:r w:rsidRPr="00174372">
        <w:rPr>
          <w:rFonts w:ascii="Times New Roman" w:eastAsia="Times New Roman" w:hAnsi="Times New Roman" w:cs="Times New Roman"/>
          <w:color w:val="000000" w:themeColor="text1"/>
          <w:sz w:val="28"/>
          <w:szCs w:val="28"/>
          <w:lang w:eastAsia="uk-UA"/>
        </w:rPr>
        <w:t xml:space="preserve">. 2017. </w:t>
      </w:r>
      <w:proofErr w:type="spellStart"/>
      <w:r w:rsidRPr="00174372">
        <w:rPr>
          <w:rFonts w:ascii="Times New Roman" w:eastAsia="Times New Roman" w:hAnsi="Times New Roman" w:cs="Times New Roman"/>
          <w:color w:val="000000" w:themeColor="text1"/>
          <w:sz w:val="28"/>
          <w:szCs w:val="28"/>
          <w:lang w:eastAsia="uk-UA"/>
        </w:rPr>
        <w:t>Вип</w:t>
      </w:r>
      <w:proofErr w:type="spellEnd"/>
      <w:r w:rsidRPr="00174372">
        <w:rPr>
          <w:rFonts w:ascii="Times New Roman" w:eastAsia="Times New Roman" w:hAnsi="Times New Roman" w:cs="Times New Roman"/>
          <w:color w:val="000000" w:themeColor="text1"/>
          <w:sz w:val="28"/>
          <w:szCs w:val="28"/>
          <w:lang w:eastAsia="uk-UA"/>
        </w:rPr>
        <w:t xml:space="preserve">. 20. С. 142-149. </w:t>
      </w:r>
    </w:p>
    <w:p w14:paraId="4A985CB0" w14:textId="77777777" w:rsidR="00854D15" w:rsidRPr="00174372" w:rsidRDefault="00C37F84"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r w:rsidRPr="00174372">
        <w:rPr>
          <w:rFonts w:ascii="Times New Roman" w:eastAsia="Times New Roman" w:hAnsi="Times New Roman" w:cs="Times New Roman"/>
          <w:color w:val="000000" w:themeColor="text1"/>
          <w:sz w:val="28"/>
          <w:szCs w:val="28"/>
          <w:lang w:eastAsia="uk-UA"/>
        </w:rPr>
        <w:t>Васильчук І.П., Якимчук Т.П., Крупська Н.Є. Фінансова діяльність суб’єктів підприємництва</w:t>
      </w:r>
      <w:r w:rsidR="009A4C58" w:rsidRPr="00174372">
        <w:rPr>
          <w:rFonts w:ascii="Times New Roman" w:eastAsia="Times New Roman" w:hAnsi="Times New Roman" w:cs="Times New Roman"/>
          <w:color w:val="000000" w:themeColor="text1"/>
          <w:sz w:val="28"/>
          <w:szCs w:val="28"/>
          <w:lang w:eastAsia="uk-UA"/>
        </w:rPr>
        <w:t>:</w:t>
      </w:r>
      <w:r w:rsidRPr="00174372">
        <w:rPr>
          <w:rFonts w:ascii="Times New Roman" w:eastAsia="Times New Roman" w:hAnsi="Times New Roman" w:cs="Times New Roman"/>
          <w:color w:val="000000" w:themeColor="text1"/>
          <w:sz w:val="28"/>
          <w:szCs w:val="28"/>
          <w:lang w:eastAsia="uk-UA"/>
        </w:rPr>
        <w:t xml:space="preserve"> </w:t>
      </w:r>
      <w:proofErr w:type="spellStart"/>
      <w:r w:rsidR="009A4C58" w:rsidRPr="00174372">
        <w:rPr>
          <w:rFonts w:ascii="Times New Roman" w:eastAsia="Times New Roman" w:hAnsi="Times New Roman" w:cs="Times New Roman"/>
          <w:color w:val="000000" w:themeColor="text1"/>
          <w:sz w:val="28"/>
          <w:szCs w:val="28"/>
          <w:lang w:eastAsia="uk-UA"/>
        </w:rPr>
        <w:t>н</w:t>
      </w:r>
      <w:r w:rsidRPr="00174372">
        <w:rPr>
          <w:rFonts w:ascii="Times New Roman" w:eastAsia="Times New Roman" w:hAnsi="Times New Roman" w:cs="Times New Roman"/>
          <w:color w:val="000000" w:themeColor="text1"/>
          <w:sz w:val="28"/>
          <w:szCs w:val="28"/>
          <w:lang w:eastAsia="uk-UA"/>
        </w:rPr>
        <w:t>авч</w:t>
      </w:r>
      <w:proofErr w:type="spellEnd"/>
      <w:r w:rsidR="009A4C58" w:rsidRPr="00174372">
        <w:rPr>
          <w:rFonts w:ascii="Times New Roman" w:eastAsia="Times New Roman" w:hAnsi="Times New Roman" w:cs="Times New Roman"/>
          <w:color w:val="000000" w:themeColor="text1"/>
          <w:sz w:val="28"/>
          <w:szCs w:val="28"/>
          <w:lang w:eastAsia="uk-UA"/>
        </w:rPr>
        <w:t>.</w:t>
      </w:r>
      <w:r w:rsidRPr="00174372">
        <w:rPr>
          <w:rFonts w:ascii="Times New Roman" w:eastAsia="Times New Roman" w:hAnsi="Times New Roman" w:cs="Times New Roman"/>
          <w:color w:val="000000" w:themeColor="text1"/>
          <w:sz w:val="28"/>
          <w:szCs w:val="28"/>
          <w:lang w:eastAsia="uk-UA"/>
        </w:rPr>
        <w:t>-метод</w:t>
      </w:r>
      <w:r w:rsidR="009A4C58" w:rsidRPr="00174372">
        <w:rPr>
          <w:rFonts w:ascii="Times New Roman" w:eastAsia="Times New Roman" w:hAnsi="Times New Roman" w:cs="Times New Roman"/>
          <w:color w:val="000000" w:themeColor="text1"/>
          <w:sz w:val="28"/>
          <w:szCs w:val="28"/>
          <w:lang w:eastAsia="uk-UA"/>
        </w:rPr>
        <w:t xml:space="preserve">. </w:t>
      </w:r>
      <w:proofErr w:type="spellStart"/>
      <w:r w:rsidR="009A4C58" w:rsidRPr="00174372">
        <w:rPr>
          <w:rFonts w:ascii="Times New Roman" w:eastAsia="Times New Roman" w:hAnsi="Times New Roman" w:cs="Times New Roman"/>
          <w:color w:val="000000" w:themeColor="text1"/>
          <w:sz w:val="28"/>
          <w:szCs w:val="28"/>
          <w:lang w:eastAsia="uk-UA"/>
        </w:rPr>
        <w:t>п</w:t>
      </w:r>
      <w:r w:rsidRPr="00174372">
        <w:rPr>
          <w:rFonts w:ascii="Times New Roman" w:eastAsia="Times New Roman" w:hAnsi="Times New Roman" w:cs="Times New Roman"/>
          <w:color w:val="000000" w:themeColor="text1"/>
          <w:sz w:val="28"/>
          <w:szCs w:val="28"/>
          <w:lang w:eastAsia="uk-UA"/>
        </w:rPr>
        <w:t>осіб</w:t>
      </w:r>
      <w:proofErr w:type="spellEnd"/>
      <w:r w:rsidR="009A4C58" w:rsidRPr="00174372">
        <w:rPr>
          <w:rFonts w:ascii="Times New Roman" w:eastAsia="Times New Roman" w:hAnsi="Times New Roman" w:cs="Times New Roman"/>
          <w:color w:val="000000" w:themeColor="text1"/>
          <w:sz w:val="28"/>
          <w:szCs w:val="28"/>
          <w:lang w:eastAsia="uk-UA"/>
        </w:rPr>
        <w:t xml:space="preserve">. </w:t>
      </w:r>
      <w:r w:rsidRPr="00174372">
        <w:rPr>
          <w:rFonts w:ascii="Times New Roman" w:eastAsia="Times New Roman" w:hAnsi="Times New Roman" w:cs="Times New Roman"/>
          <w:color w:val="000000" w:themeColor="text1"/>
          <w:sz w:val="28"/>
          <w:szCs w:val="28"/>
          <w:lang w:eastAsia="uk-UA"/>
        </w:rPr>
        <w:t>Львів: “Магнолія-2006”, 2016. 336 с.</w:t>
      </w:r>
      <w:r w:rsidR="00854D15" w:rsidRPr="00174372">
        <w:rPr>
          <w:rFonts w:ascii="Times New Roman" w:eastAsia="Times New Roman" w:hAnsi="Times New Roman" w:cs="Times New Roman"/>
          <w:color w:val="000000" w:themeColor="text1"/>
          <w:sz w:val="28"/>
          <w:szCs w:val="28"/>
          <w:lang w:eastAsia="uk-UA"/>
        </w:rPr>
        <w:t xml:space="preserve"> </w:t>
      </w:r>
    </w:p>
    <w:p w14:paraId="5228B06A" w14:textId="665EB9CC" w:rsidR="00851593" w:rsidRPr="00174372" w:rsidRDefault="00851593"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r w:rsidRPr="00174372">
        <w:rPr>
          <w:rFonts w:ascii="Times New Roman" w:eastAsia="Times New Roman" w:hAnsi="Times New Roman" w:cs="Times New Roman"/>
          <w:color w:val="000000" w:themeColor="text1"/>
          <w:sz w:val="28"/>
          <w:szCs w:val="28"/>
          <w:lang w:eastAsia="uk-UA"/>
        </w:rPr>
        <w:t>Відомості про ресторан «</w:t>
      </w:r>
      <w:r w:rsidR="00BA35C3" w:rsidRPr="00174372">
        <w:rPr>
          <w:rFonts w:ascii="Times New Roman" w:eastAsia="Times New Roman" w:hAnsi="Times New Roman" w:cs="Times New Roman"/>
          <w:color w:val="000000" w:themeColor="text1"/>
          <w:sz w:val="28"/>
          <w:szCs w:val="28"/>
          <w:lang w:eastAsia="uk-UA"/>
        </w:rPr>
        <w:t>Легенда</w:t>
      </w:r>
      <w:r w:rsidRPr="00174372">
        <w:rPr>
          <w:rFonts w:ascii="Times New Roman" w:eastAsia="Times New Roman" w:hAnsi="Times New Roman" w:cs="Times New Roman"/>
          <w:color w:val="000000" w:themeColor="text1"/>
          <w:sz w:val="28"/>
          <w:szCs w:val="28"/>
          <w:lang w:eastAsia="uk-UA"/>
        </w:rPr>
        <w:t xml:space="preserve">». URL: </w:t>
      </w:r>
      <w:r w:rsidR="00980B32" w:rsidRPr="00174372">
        <w:rPr>
          <w:rFonts w:ascii="Times New Roman" w:eastAsia="Times New Roman" w:hAnsi="Times New Roman" w:cs="Times New Roman"/>
          <w:color w:val="000000" w:themeColor="text1"/>
          <w:sz w:val="28"/>
          <w:szCs w:val="28"/>
          <w:lang w:eastAsia="uk-UA"/>
        </w:rPr>
        <w:t xml:space="preserve">http://lanovcy.glo.ua/eda/legenda-restoran.html  </w:t>
      </w:r>
      <w:r w:rsidRPr="00174372">
        <w:rPr>
          <w:rFonts w:ascii="Times New Roman" w:eastAsia="Times New Roman" w:hAnsi="Times New Roman" w:cs="Times New Roman"/>
          <w:color w:val="000000" w:themeColor="text1"/>
          <w:sz w:val="28"/>
          <w:szCs w:val="28"/>
          <w:lang w:eastAsia="uk-UA"/>
        </w:rPr>
        <w:t xml:space="preserve">(дата звернення </w:t>
      </w:r>
      <w:r w:rsidRPr="00174372">
        <w:rPr>
          <w:rFonts w:ascii="Times New Roman" w:eastAsia="Times New Roman" w:hAnsi="Times New Roman" w:cs="Times New Roman"/>
          <w:bCs/>
          <w:color w:val="000000" w:themeColor="text1"/>
          <w:sz w:val="28"/>
          <w:szCs w:val="28"/>
          <w:lang w:eastAsia="uk-UA"/>
        </w:rPr>
        <w:t xml:space="preserve">24.03.2020 </w:t>
      </w:r>
      <w:r w:rsidRPr="00174372">
        <w:rPr>
          <w:rFonts w:ascii="Times New Roman" w:eastAsia="Times New Roman" w:hAnsi="Times New Roman" w:cs="Times New Roman"/>
          <w:color w:val="000000" w:themeColor="text1"/>
          <w:sz w:val="28"/>
          <w:szCs w:val="28"/>
          <w:lang w:eastAsia="uk-UA"/>
        </w:rPr>
        <w:t xml:space="preserve">р.). </w:t>
      </w:r>
    </w:p>
    <w:p w14:paraId="7E04C299" w14:textId="77777777" w:rsidR="00C37F84" w:rsidRPr="00174372" w:rsidRDefault="00C37F84"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proofErr w:type="spellStart"/>
      <w:r w:rsidRPr="00174372">
        <w:rPr>
          <w:rFonts w:ascii="Times New Roman" w:eastAsia="Times New Roman" w:hAnsi="Times New Roman" w:cs="Times New Roman"/>
          <w:color w:val="000000" w:themeColor="text1"/>
          <w:sz w:val="28"/>
          <w:szCs w:val="28"/>
          <w:lang w:eastAsia="uk-UA"/>
        </w:rPr>
        <w:t>Голов</w:t>
      </w:r>
      <w:proofErr w:type="spellEnd"/>
      <w:r w:rsidRPr="00174372">
        <w:rPr>
          <w:rFonts w:ascii="Times New Roman" w:eastAsia="Times New Roman" w:hAnsi="Times New Roman" w:cs="Times New Roman"/>
          <w:color w:val="000000" w:themeColor="text1"/>
          <w:sz w:val="28"/>
          <w:szCs w:val="28"/>
          <w:lang w:eastAsia="uk-UA"/>
        </w:rPr>
        <w:t xml:space="preserve"> С. Ф. Управлінський облік : підручник. Київ, 2018. 534 с.</w:t>
      </w:r>
    </w:p>
    <w:p w14:paraId="17AA5D99" w14:textId="77777777" w:rsidR="00C37F84" w:rsidRPr="00174372" w:rsidRDefault="00C37F84"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r w:rsidRPr="00174372">
        <w:rPr>
          <w:rFonts w:ascii="Times New Roman" w:eastAsia="Times New Roman" w:hAnsi="Times New Roman" w:cs="Times New Roman"/>
          <w:color w:val="000000" w:themeColor="text1"/>
          <w:sz w:val="28"/>
          <w:szCs w:val="28"/>
          <w:lang w:eastAsia="uk-UA"/>
        </w:rPr>
        <w:t>Дехтяр Н. А. Фінансовий механізм діяльності суб’єктів господарювання : монографія. Київ : Ліра-К, 2015. 182 с.</w:t>
      </w:r>
    </w:p>
    <w:p w14:paraId="7DD56D5A" w14:textId="77777777" w:rsidR="001D5A20" w:rsidRPr="00174372" w:rsidRDefault="00C37F84"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proofErr w:type="spellStart"/>
      <w:r w:rsidRPr="00174372">
        <w:rPr>
          <w:rFonts w:ascii="Times New Roman" w:eastAsia="Times New Roman" w:hAnsi="Times New Roman" w:cs="Times New Roman"/>
          <w:color w:val="000000" w:themeColor="text1"/>
          <w:sz w:val="28"/>
          <w:szCs w:val="28"/>
          <w:lang w:eastAsia="uk-UA"/>
        </w:rPr>
        <w:lastRenderedPageBreak/>
        <w:t>Захарчин</w:t>
      </w:r>
      <w:proofErr w:type="spellEnd"/>
      <w:r w:rsidRPr="00174372">
        <w:rPr>
          <w:rFonts w:ascii="Times New Roman" w:eastAsia="Times New Roman" w:hAnsi="Times New Roman" w:cs="Times New Roman"/>
          <w:color w:val="000000" w:themeColor="text1"/>
          <w:sz w:val="28"/>
          <w:szCs w:val="28"/>
          <w:lang w:eastAsia="uk-UA"/>
        </w:rPr>
        <w:t xml:space="preserve"> Г.М. Основи підприємництва: навчальний посібник. Київ : Знання, 2008. 437 с.</w:t>
      </w:r>
    </w:p>
    <w:p w14:paraId="6AD0A5D4" w14:textId="77777777" w:rsidR="00854D15" w:rsidRPr="00174372" w:rsidRDefault="00854D15"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proofErr w:type="spellStart"/>
      <w:r w:rsidRPr="00174372">
        <w:rPr>
          <w:rFonts w:ascii="Times New Roman" w:hAnsi="Times New Roman" w:cs="Times New Roman"/>
          <w:color w:val="000000" w:themeColor="text1"/>
          <w:sz w:val="28"/>
          <w:szCs w:val="28"/>
        </w:rPr>
        <w:t>Лойко</w:t>
      </w:r>
      <w:proofErr w:type="spellEnd"/>
      <w:r w:rsidRPr="00174372">
        <w:rPr>
          <w:rFonts w:ascii="Times New Roman" w:hAnsi="Times New Roman" w:cs="Times New Roman"/>
          <w:color w:val="000000" w:themeColor="text1"/>
          <w:sz w:val="28"/>
          <w:szCs w:val="28"/>
        </w:rPr>
        <w:t xml:space="preserve"> В.В., </w:t>
      </w:r>
      <w:proofErr w:type="spellStart"/>
      <w:r w:rsidRPr="00174372">
        <w:rPr>
          <w:rFonts w:ascii="Times New Roman" w:hAnsi="Times New Roman" w:cs="Times New Roman"/>
          <w:color w:val="000000" w:themeColor="text1"/>
          <w:sz w:val="28"/>
          <w:szCs w:val="28"/>
        </w:rPr>
        <w:t>Макаровська</w:t>
      </w:r>
      <w:proofErr w:type="spellEnd"/>
      <w:r w:rsidRPr="00174372">
        <w:rPr>
          <w:rFonts w:ascii="Times New Roman" w:hAnsi="Times New Roman" w:cs="Times New Roman"/>
          <w:color w:val="000000" w:themeColor="text1"/>
          <w:sz w:val="28"/>
          <w:szCs w:val="28"/>
        </w:rPr>
        <w:t xml:space="preserve"> Т.П.  Економіка підприємства: </w:t>
      </w:r>
      <w:proofErr w:type="spellStart"/>
      <w:r w:rsidRPr="00174372">
        <w:rPr>
          <w:rFonts w:ascii="Times New Roman" w:hAnsi="Times New Roman" w:cs="Times New Roman"/>
          <w:color w:val="000000" w:themeColor="text1"/>
          <w:sz w:val="28"/>
          <w:szCs w:val="28"/>
        </w:rPr>
        <w:t>навч</w:t>
      </w:r>
      <w:proofErr w:type="spellEnd"/>
      <w:r w:rsidRPr="00174372">
        <w:rPr>
          <w:rFonts w:ascii="Times New Roman" w:hAnsi="Times New Roman" w:cs="Times New Roman"/>
          <w:color w:val="000000" w:themeColor="text1"/>
          <w:sz w:val="28"/>
          <w:szCs w:val="28"/>
        </w:rPr>
        <w:t xml:space="preserve">. </w:t>
      </w:r>
      <w:proofErr w:type="spellStart"/>
      <w:r w:rsidRPr="00174372">
        <w:rPr>
          <w:rFonts w:ascii="Times New Roman" w:hAnsi="Times New Roman" w:cs="Times New Roman"/>
          <w:color w:val="000000" w:themeColor="text1"/>
          <w:sz w:val="28"/>
          <w:szCs w:val="28"/>
        </w:rPr>
        <w:t>посібн</w:t>
      </w:r>
      <w:proofErr w:type="spellEnd"/>
      <w:r w:rsidRPr="00174372">
        <w:rPr>
          <w:rFonts w:ascii="Times New Roman" w:hAnsi="Times New Roman" w:cs="Times New Roman"/>
          <w:color w:val="000000" w:themeColor="text1"/>
          <w:sz w:val="28"/>
          <w:szCs w:val="28"/>
        </w:rPr>
        <w:t>.  Київ : КНУТД, 2015. 267 с.</w:t>
      </w:r>
    </w:p>
    <w:p w14:paraId="6176B312" w14:textId="5DA84E25" w:rsidR="001D5A20" w:rsidRPr="00174372" w:rsidRDefault="001D5A20"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r w:rsidRPr="00174372">
        <w:rPr>
          <w:rFonts w:ascii="Times New Roman" w:eastAsia="Times New Roman" w:hAnsi="Times New Roman" w:cs="Times New Roman"/>
          <w:color w:val="000000" w:themeColor="text1"/>
          <w:sz w:val="28"/>
          <w:szCs w:val="28"/>
          <w:lang w:eastAsia="uk-UA"/>
        </w:rPr>
        <w:t>Мулик Т. О. Аналіз господарської діяльності</w:t>
      </w:r>
      <w:r w:rsidR="00C815CF" w:rsidRPr="00174372">
        <w:rPr>
          <w:rFonts w:ascii="Times New Roman" w:eastAsia="Times New Roman" w:hAnsi="Times New Roman" w:cs="Times New Roman"/>
          <w:color w:val="000000" w:themeColor="text1"/>
          <w:sz w:val="28"/>
          <w:szCs w:val="28"/>
          <w:lang w:eastAsia="uk-UA"/>
        </w:rPr>
        <w:t>:</w:t>
      </w:r>
      <w:r w:rsidR="00C815CF" w:rsidRPr="00174372">
        <w:rPr>
          <w:rFonts w:ascii="Times New Roman" w:hAnsi="Times New Roman" w:cs="Times New Roman"/>
          <w:color w:val="000000" w:themeColor="text1"/>
          <w:sz w:val="28"/>
          <w:szCs w:val="28"/>
        </w:rPr>
        <w:t xml:space="preserve"> </w:t>
      </w:r>
      <w:proofErr w:type="spellStart"/>
      <w:r w:rsidR="00C815CF" w:rsidRPr="00174372">
        <w:rPr>
          <w:rFonts w:ascii="Times New Roman" w:hAnsi="Times New Roman" w:cs="Times New Roman"/>
          <w:color w:val="000000" w:themeColor="text1"/>
          <w:sz w:val="28"/>
          <w:szCs w:val="28"/>
        </w:rPr>
        <w:t>навч</w:t>
      </w:r>
      <w:proofErr w:type="spellEnd"/>
      <w:r w:rsidR="00C815CF" w:rsidRPr="00174372">
        <w:rPr>
          <w:rFonts w:ascii="Times New Roman" w:hAnsi="Times New Roman" w:cs="Times New Roman"/>
          <w:color w:val="000000" w:themeColor="text1"/>
          <w:sz w:val="28"/>
          <w:szCs w:val="28"/>
        </w:rPr>
        <w:t xml:space="preserve">. </w:t>
      </w:r>
      <w:proofErr w:type="spellStart"/>
      <w:r w:rsidR="00C815CF" w:rsidRPr="00174372">
        <w:rPr>
          <w:rFonts w:ascii="Times New Roman" w:hAnsi="Times New Roman" w:cs="Times New Roman"/>
          <w:color w:val="000000" w:themeColor="text1"/>
          <w:sz w:val="28"/>
          <w:szCs w:val="28"/>
        </w:rPr>
        <w:t>посіб</w:t>
      </w:r>
      <w:proofErr w:type="spellEnd"/>
      <w:r w:rsidR="00C815CF" w:rsidRPr="00174372">
        <w:rPr>
          <w:rFonts w:ascii="Times New Roman" w:hAnsi="Times New Roman" w:cs="Times New Roman"/>
          <w:color w:val="000000" w:themeColor="text1"/>
          <w:sz w:val="28"/>
          <w:szCs w:val="28"/>
        </w:rPr>
        <w:t>.</w:t>
      </w:r>
      <w:r w:rsidRPr="00174372">
        <w:rPr>
          <w:rFonts w:ascii="Times New Roman" w:eastAsia="Times New Roman" w:hAnsi="Times New Roman" w:cs="Times New Roman"/>
          <w:color w:val="000000" w:themeColor="text1"/>
          <w:sz w:val="28"/>
          <w:szCs w:val="28"/>
          <w:lang w:eastAsia="uk-UA"/>
        </w:rPr>
        <w:t xml:space="preserve"> </w:t>
      </w:r>
      <w:r w:rsidR="00DF5198" w:rsidRPr="00174372">
        <w:rPr>
          <w:rFonts w:ascii="Times New Roman" w:eastAsia="Times New Roman" w:hAnsi="Times New Roman" w:cs="Times New Roman"/>
          <w:color w:val="000000" w:themeColor="text1"/>
          <w:sz w:val="28"/>
          <w:szCs w:val="28"/>
          <w:lang w:eastAsia="uk-UA"/>
        </w:rPr>
        <w:t>Київ:</w:t>
      </w:r>
      <w:r w:rsidRPr="00174372">
        <w:rPr>
          <w:rFonts w:ascii="Times New Roman" w:eastAsia="Times New Roman" w:hAnsi="Times New Roman" w:cs="Times New Roman"/>
          <w:color w:val="000000" w:themeColor="text1"/>
          <w:sz w:val="28"/>
          <w:szCs w:val="28"/>
          <w:lang w:eastAsia="uk-UA"/>
        </w:rPr>
        <w:t xml:space="preserve"> ЦУЛ, 2018. 288 с.</w:t>
      </w:r>
    </w:p>
    <w:p w14:paraId="21C09986" w14:textId="1DBE8BDB" w:rsidR="001D5A20" w:rsidRPr="00174372" w:rsidRDefault="001D5A20"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r w:rsidRPr="00174372">
        <w:rPr>
          <w:rFonts w:ascii="Times New Roman" w:eastAsia="Times New Roman" w:hAnsi="Times New Roman" w:cs="Times New Roman"/>
          <w:color w:val="000000" w:themeColor="text1"/>
          <w:sz w:val="28"/>
          <w:szCs w:val="28"/>
          <w:lang w:eastAsia="uk-UA"/>
        </w:rPr>
        <w:t xml:space="preserve">Назарчук Т.В., </w:t>
      </w:r>
      <w:proofErr w:type="spellStart"/>
      <w:r w:rsidRPr="00174372">
        <w:rPr>
          <w:rFonts w:ascii="Times New Roman" w:eastAsia="Times New Roman" w:hAnsi="Times New Roman" w:cs="Times New Roman"/>
          <w:color w:val="000000" w:themeColor="text1"/>
          <w:sz w:val="28"/>
          <w:szCs w:val="28"/>
          <w:lang w:eastAsia="uk-UA"/>
        </w:rPr>
        <w:t>Косіюк</w:t>
      </w:r>
      <w:proofErr w:type="spellEnd"/>
      <w:r w:rsidRPr="00174372">
        <w:rPr>
          <w:rFonts w:ascii="Times New Roman" w:eastAsia="Times New Roman" w:hAnsi="Times New Roman" w:cs="Times New Roman"/>
          <w:color w:val="000000" w:themeColor="text1"/>
          <w:sz w:val="28"/>
          <w:szCs w:val="28"/>
          <w:lang w:eastAsia="uk-UA"/>
        </w:rPr>
        <w:t xml:space="preserve"> О.М. Менеджмент організацій: </w:t>
      </w:r>
      <w:proofErr w:type="spellStart"/>
      <w:r w:rsidRPr="00174372">
        <w:rPr>
          <w:rFonts w:ascii="Times New Roman" w:eastAsia="Times New Roman" w:hAnsi="Times New Roman" w:cs="Times New Roman"/>
          <w:color w:val="000000" w:themeColor="text1"/>
          <w:sz w:val="28"/>
          <w:szCs w:val="28"/>
          <w:lang w:eastAsia="uk-UA"/>
        </w:rPr>
        <w:t>навч</w:t>
      </w:r>
      <w:proofErr w:type="spellEnd"/>
      <w:r w:rsidRPr="00174372">
        <w:rPr>
          <w:rFonts w:ascii="Times New Roman" w:eastAsia="Times New Roman" w:hAnsi="Times New Roman" w:cs="Times New Roman"/>
          <w:color w:val="000000" w:themeColor="text1"/>
          <w:sz w:val="28"/>
          <w:szCs w:val="28"/>
          <w:lang w:eastAsia="uk-UA"/>
        </w:rPr>
        <w:t xml:space="preserve">. </w:t>
      </w:r>
      <w:proofErr w:type="spellStart"/>
      <w:r w:rsidRPr="00174372">
        <w:rPr>
          <w:rFonts w:ascii="Times New Roman" w:eastAsia="Times New Roman" w:hAnsi="Times New Roman" w:cs="Times New Roman"/>
          <w:color w:val="000000" w:themeColor="text1"/>
          <w:sz w:val="28"/>
          <w:szCs w:val="28"/>
          <w:lang w:eastAsia="uk-UA"/>
        </w:rPr>
        <w:t>посіб</w:t>
      </w:r>
      <w:proofErr w:type="spellEnd"/>
      <w:r w:rsidRPr="00174372">
        <w:rPr>
          <w:rFonts w:ascii="Times New Roman" w:eastAsia="Times New Roman" w:hAnsi="Times New Roman" w:cs="Times New Roman"/>
          <w:color w:val="000000" w:themeColor="text1"/>
          <w:sz w:val="28"/>
          <w:szCs w:val="28"/>
          <w:lang w:eastAsia="uk-UA"/>
        </w:rPr>
        <w:t>. К</w:t>
      </w:r>
      <w:r w:rsidR="00DF5198" w:rsidRPr="00174372">
        <w:rPr>
          <w:rFonts w:ascii="Times New Roman" w:eastAsia="Times New Roman" w:hAnsi="Times New Roman" w:cs="Times New Roman"/>
          <w:color w:val="000000" w:themeColor="text1"/>
          <w:sz w:val="28"/>
          <w:szCs w:val="28"/>
          <w:lang w:eastAsia="uk-UA"/>
        </w:rPr>
        <w:t>иїв</w:t>
      </w:r>
      <w:r w:rsidRPr="00174372">
        <w:rPr>
          <w:rFonts w:ascii="Times New Roman" w:eastAsia="Times New Roman" w:hAnsi="Times New Roman" w:cs="Times New Roman"/>
          <w:color w:val="000000" w:themeColor="text1"/>
          <w:sz w:val="28"/>
          <w:szCs w:val="28"/>
          <w:lang w:eastAsia="uk-UA"/>
        </w:rPr>
        <w:t xml:space="preserve">: </w:t>
      </w:r>
      <w:r w:rsidR="00C815CF" w:rsidRPr="00174372">
        <w:rPr>
          <w:rFonts w:ascii="Times New Roman" w:eastAsia="Times New Roman" w:hAnsi="Times New Roman" w:cs="Times New Roman"/>
          <w:color w:val="000000" w:themeColor="text1"/>
          <w:sz w:val="28"/>
          <w:szCs w:val="28"/>
          <w:lang w:eastAsia="uk-UA"/>
        </w:rPr>
        <w:t>ЦУЛ</w:t>
      </w:r>
      <w:r w:rsidRPr="00174372">
        <w:rPr>
          <w:rFonts w:ascii="Times New Roman" w:eastAsia="Times New Roman" w:hAnsi="Times New Roman" w:cs="Times New Roman"/>
          <w:color w:val="000000" w:themeColor="text1"/>
          <w:sz w:val="28"/>
          <w:szCs w:val="28"/>
          <w:lang w:eastAsia="uk-UA"/>
        </w:rPr>
        <w:t>, 2015. 560 с.</w:t>
      </w:r>
    </w:p>
    <w:p w14:paraId="74CE774D" w14:textId="47A6C377" w:rsidR="00854D15" w:rsidRPr="00174372" w:rsidRDefault="001D5A20"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r w:rsidRPr="00174372">
        <w:rPr>
          <w:rFonts w:ascii="Times New Roman" w:eastAsia="Times New Roman" w:hAnsi="Times New Roman" w:cs="Times New Roman"/>
          <w:color w:val="000000" w:themeColor="text1"/>
          <w:sz w:val="28"/>
          <w:szCs w:val="28"/>
          <w:lang w:eastAsia="uk-UA"/>
        </w:rPr>
        <w:t xml:space="preserve">Сметанко О.В. Моделі і методи прийняття рішень в аналізі та аудиті. Навчальний посібник рекомендовано МОН України. </w:t>
      </w:r>
      <w:r w:rsidR="00DF5198" w:rsidRPr="00174372">
        <w:rPr>
          <w:rFonts w:ascii="Times New Roman" w:eastAsia="Times New Roman" w:hAnsi="Times New Roman" w:cs="Times New Roman"/>
          <w:color w:val="000000" w:themeColor="text1"/>
          <w:sz w:val="28"/>
          <w:szCs w:val="28"/>
          <w:lang w:eastAsia="uk-UA"/>
        </w:rPr>
        <w:t xml:space="preserve">Київ: </w:t>
      </w:r>
      <w:r w:rsidRPr="00174372">
        <w:rPr>
          <w:rFonts w:ascii="Times New Roman" w:eastAsia="Times New Roman" w:hAnsi="Times New Roman" w:cs="Times New Roman"/>
          <w:color w:val="000000" w:themeColor="text1"/>
          <w:sz w:val="28"/>
          <w:szCs w:val="28"/>
          <w:lang w:eastAsia="uk-UA"/>
        </w:rPr>
        <w:t>ЦУЛ, 2017. 456 с.</w:t>
      </w:r>
    </w:p>
    <w:p w14:paraId="2FC3CC12" w14:textId="77777777" w:rsidR="001D5A20" w:rsidRPr="00174372" w:rsidRDefault="001D5A20">
      <w:pPr>
        <w:rPr>
          <w:rFonts w:ascii="Times New Roman" w:hAnsi="Times New Roman" w:cs="Times New Roman"/>
          <w:b/>
          <w:color w:val="000000" w:themeColor="text1"/>
          <w:sz w:val="28"/>
          <w:szCs w:val="28"/>
        </w:rPr>
      </w:pPr>
      <w:r w:rsidRPr="00174372">
        <w:rPr>
          <w:rFonts w:ascii="Times New Roman" w:hAnsi="Times New Roman" w:cs="Times New Roman"/>
          <w:b/>
          <w:color w:val="000000" w:themeColor="text1"/>
          <w:sz w:val="28"/>
          <w:szCs w:val="28"/>
        </w:rPr>
        <w:br w:type="page"/>
      </w:r>
      <w:bookmarkStart w:id="5" w:name="_GoBack"/>
      <w:bookmarkEnd w:id="5"/>
    </w:p>
    <w:p w14:paraId="199DFE98" w14:textId="77777777" w:rsidR="00673C40" w:rsidRPr="00174372" w:rsidRDefault="00673C40" w:rsidP="00673C40">
      <w:pPr>
        <w:pStyle w:val="a4"/>
        <w:spacing w:before="0" w:beforeAutospacing="0" w:after="0" w:afterAutospacing="0" w:line="360" w:lineRule="auto"/>
        <w:ind w:firstLine="567"/>
        <w:jc w:val="right"/>
        <w:rPr>
          <w:b/>
          <w:color w:val="000000" w:themeColor="text1"/>
          <w:sz w:val="28"/>
          <w:szCs w:val="28"/>
        </w:rPr>
      </w:pPr>
      <w:r w:rsidRPr="00174372">
        <w:rPr>
          <w:b/>
          <w:color w:val="000000" w:themeColor="text1"/>
          <w:sz w:val="28"/>
          <w:szCs w:val="28"/>
        </w:rPr>
        <w:lastRenderedPageBreak/>
        <w:t>ДОДАТОК А</w:t>
      </w:r>
    </w:p>
    <w:p w14:paraId="5D3CC6C3" w14:textId="77777777" w:rsidR="00673C40" w:rsidRPr="00174372" w:rsidRDefault="00673C40" w:rsidP="00673C40">
      <w:pPr>
        <w:pStyle w:val="a4"/>
        <w:spacing w:before="0" w:beforeAutospacing="0" w:after="0" w:afterAutospacing="0" w:line="360" w:lineRule="auto"/>
        <w:ind w:firstLine="567"/>
        <w:jc w:val="right"/>
        <w:rPr>
          <w:b/>
          <w:color w:val="000000" w:themeColor="text1"/>
          <w:sz w:val="28"/>
          <w:szCs w:val="28"/>
        </w:rPr>
      </w:pPr>
    </w:p>
    <w:p w14:paraId="7FA213DB" w14:textId="59453A8E" w:rsidR="00673C40" w:rsidRPr="00174372" w:rsidRDefault="00673C40" w:rsidP="00673C40">
      <w:pPr>
        <w:pStyle w:val="a4"/>
        <w:spacing w:before="0" w:beforeAutospacing="0" w:after="0" w:afterAutospacing="0" w:line="360" w:lineRule="auto"/>
        <w:ind w:firstLine="567"/>
        <w:jc w:val="center"/>
        <w:rPr>
          <w:b/>
          <w:color w:val="000000" w:themeColor="text1"/>
          <w:sz w:val="28"/>
          <w:szCs w:val="28"/>
        </w:rPr>
      </w:pPr>
      <w:r w:rsidRPr="00174372">
        <w:rPr>
          <w:b/>
          <w:color w:val="000000" w:themeColor="text1"/>
          <w:sz w:val="28"/>
          <w:szCs w:val="28"/>
        </w:rPr>
        <w:t xml:space="preserve">Показники фінансово-господарської діяльності </w:t>
      </w:r>
      <w:proofErr w:type="spellStart"/>
      <w:r w:rsidRPr="00174372">
        <w:rPr>
          <w:b/>
          <w:color w:val="000000" w:themeColor="text1"/>
          <w:sz w:val="28"/>
          <w:szCs w:val="28"/>
        </w:rPr>
        <w:t>готельно</w:t>
      </w:r>
      <w:proofErr w:type="spellEnd"/>
      <w:r w:rsidRPr="00174372">
        <w:rPr>
          <w:b/>
          <w:color w:val="000000" w:themeColor="text1"/>
          <w:sz w:val="28"/>
          <w:szCs w:val="28"/>
        </w:rPr>
        <w:t>-ресторанного комплексу “</w:t>
      </w:r>
      <w:proofErr w:type="spellStart"/>
      <w:r w:rsidRPr="00174372">
        <w:rPr>
          <w:b/>
          <w:color w:val="000000" w:themeColor="text1"/>
          <w:sz w:val="28"/>
          <w:szCs w:val="28"/>
        </w:rPr>
        <w:t>Камелот</w:t>
      </w:r>
      <w:proofErr w:type="spellEnd"/>
      <w:r w:rsidRPr="00174372">
        <w:rPr>
          <w:b/>
          <w:color w:val="000000" w:themeColor="text1"/>
          <w:sz w:val="28"/>
          <w:szCs w:val="28"/>
        </w:rPr>
        <w:t>”</w:t>
      </w:r>
    </w:p>
    <w:p w14:paraId="4FE44136" w14:textId="77777777" w:rsidR="00B824CA" w:rsidRPr="00174372" w:rsidRDefault="00B824CA" w:rsidP="00673C40">
      <w:pPr>
        <w:pStyle w:val="a4"/>
        <w:spacing w:before="0" w:beforeAutospacing="0" w:after="0" w:afterAutospacing="0" w:line="360" w:lineRule="auto"/>
        <w:ind w:firstLine="567"/>
        <w:jc w:val="center"/>
        <w:rPr>
          <w:b/>
          <w:color w:val="000000" w:themeColor="text1"/>
          <w:sz w:val="28"/>
          <w:szCs w:val="28"/>
        </w:rPr>
      </w:pPr>
    </w:p>
    <w:tbl>
      <w:tblPr>
        <w:tblStyle w:val="a6"/>
        <w:tblW w:w="0" w:type="auto"/>
        <w:tblLook w:val="04A0" w:firstRow="1" w:lastRow="0" w:firstColumn="1" w:lastColumn="0" w:noHBand="0" w:noVBand="1"/>
      </w:tblPr>
      <w:tblGrid>
        <w:gridCol w:w="4332"/>
        <w:gridCol w:w="1709"/>
        <w:gridCol w:w="1907"/>
        <w:gridCol w:w="1906"/>
      </w:tblGrid>
      <w:tr w:rsidR="00174372" w:rsidRPr="00174372" w14:paraId="25B1A116" w14:textId="77777777" w:rsidTr="004E4C80">
        <w:trPr>
          <w:trHeight w:val="218"/>
        </w:trPr>
        <w:tc>
          <w:tcPr>
            <w:tcW w:w="4332" w:type="dxa"/>
            <w:vAlign w:val="center"/>
          </w:tcPr>
          <w:p w14:paraId="4E20122F" w14:textId="77777777" w:rsidR="00B824CA" w:rsidRPr="00174372" w:rsidRDefault="00B824CA" w:rsidP="004E4C80">
            <w:pPr>
              <w:pStyle w:val="a4"/>
              <w:spacing w:before="0" w:beforeAutospacing="0" w:after="0" w:afterAutospacing="0"/>
              <w:jc w:val="center"/>
              <w:rPr>
                <w:b/>
                <w:color w:val="000000" w:themeColor="text1"/>
              </w:rPr>
            </w:pPr>
            <w:r w:rsidRPr="00174372">
              <w:rPr>
                <w:b/>
                <w:color w:val="000000" w:themeColor="text1"/>
              </w:rPr>
              <w:t>Показник</w:t>
            </w:r>
          </w:p>
        </w:tc>
        <w:tc>
          <w:tcPr>
            <w:tcW w:w="1709" w:type="dxa"/>
            <w:vAlign w:val="center"/>
          </w:tcPr>
          <w:p w14:paraId="3F66671F" w14:textId="77777777" w:rsidR="00B824CA" w:rsidRPr="00174372" w:rsidRDefault="00B824CA" w:rsidP="004E4C80">
            <w:pPr>
              <w:pStyle w:val="a4"/>
              <w:spacing w:before="0" w:beforeAutospacing="0" w:after="0" w:afterAutospacing="0"/>
              <w:jc w:val="center"/>
              <w:rPr>
                <w:b/>
                <w:color w:val="000000" w:themeColor="text1"/>
              </w:rPr>
            </w:pPr>
            <w:r w:rsidRPr="00174372">
              <w:rPr>
                <w:b/>
                <w:color w:val="000000" w:themeColor="text1"/>
              </w:rPr>
              <w:t xml:space="preserve">Од. </w:t>
            </w:r>
            <w:proofErr w:type="spellStart"/>
            <w:r w:rsidRPr="00174372">
              <w:rPr>
                <w:b/>
                <w:color w:val="000000" w:themeColor="text1"/>
              </w:rPr>
              <w:t>вим</w:t>
            </w:r>
            <w:proofErr w:type="spellEnd"/>
            <w:r w:rsidRPr="00174372">
              <w:rPr>
                <w:b/>
                <w:color w:val="000000" w:themeColor="text1"/>
              </w:rPr>
              <w:t>.</w:t>
            </w:r>
          </w:p>
        </w:tc>
        <w:tc>
          <w:tcPr>
            <w:tcW w:w="1907" w:type="dxa"/>
            <w:vAlign w:val="center"/>
          </w:tcPr>
          <w:p w14:paraId="568EE621" w14:textId="77777777" w:rsidR="00B824CA" w:rsidRPr="00174372" w:rsidRDefault="00B824CA" w:rsidP="004E4C80">
            <w:pPr>
              <w:pStyle w:val="a4"/>
              <w:spacing w:before="0" w:beforeAutospacing="0" w:after="0" w:afterAutospacing="0"/>
              <w:jc w:val="center"/>
              <w:rPr>
                <w:b/>
                <w:color w:val="000000" w:themeColor="text1"/>
              </w:rPr>
            </w:pPr>
            <w:r w:rsidRPr="00174372">
              <w:rPr>
                <w:b/>
                <w:color w:val="000000" w:themeColor="text1"/>
              </w:rPr>
              <w:t>2018 р.</w:t>
            </w:r>
          </w:p>
        </w:tc>
        <w:tc>
          <w:tcPr>
            <w:tcW w:w="1906" w:type="dxa"/>
            <w:vAlign w:val="center"/>
          </w:tcPr>
          <w:p w14:paraId="431F5FF9" w14:textId="77777777" w:rsidR="00B824CA" w:rsidRPr="00174372" w:rsidRDefault="00B824CA" w:rsidP="004E4C80">
            <w:pPr>
              <w:pStyle w:val="a4"/>
              <w:spacing w:before="0" w:beforeAutospacing="0" w:after="0" w:afterAutospacing="0"/>
              <w:jc w:val="center"/>
              <w:rPr>
                <w:b/>
                <w:color w:val="000000" w:themeColor="text1"/>
              </w:rPr>
            </w:pPr>
            <w:r w:rsidRPr="00174372">
              <w:rPr>
                <w:b/>
                <w:color w:val="000000" w:themeColor="text1"/>
              </w:rPr>
              <w:t>2019 р.</w:t>
            </w:r>
          </w:p>
        </w:tc>
      </w:tr>
      <w:tr w:rsidR="00174372" w:rsidRPr="00174372" w14:paraId="3AA89A9D" w14:textId="77777777" w:rsidTr="004E4C80">
        <w:trPr>
          <w:trHeight w:val="236"/>
        </w:trPr>
        <w:tc>
          <w:tcPr>
            <w:tcW w:w="4332" w:type="dxa"/>
            <w:vAlign w:val="center"/>
          </w:tcPr>
          <w:p w14:paraId="2A7D835D"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1</w:t>
            </w:r>
          </w:p>
        </w:tc>
        <w:tc>
          <w:tcPr>
            <w:tcW w:w="1709" w:type="dxa"/>
            <w:vAlign w:val="center"/>
          </w:tcPr>
          <w:p w14:paraId="2C254D5F"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2</w:t>
            </w:r>
          </w:p>
        </w:tc>
        <w:tc>
          <w:tcPr>
            <w:tcW w:w="1907" w:type="dxa"/>
            <w:vAlign w:val="center"/>
          </w:tcPr>
          <w:p w14:paraId="2E15ED09"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3</w:t>
            </w:r>
          </w:p>
        </w:tc>
        <w:tc>
          <w:tcPr>
            <w:tcW w:w="1906" w:type="dxa"/>
            <w:vAlign w:val="center"/>
          </w:tcPr>
          <w:p w14:paraId="1A333C9A"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4</w:t>
            </w:r>
          </w:p>
        </w:tc>
      </w:tr>
      <w:tr w:rsidR="00174372" w:rsidRPr="00174372" w14:paraId="2BB740E6" w14:textId="77777777" w:rsidTr="004E4C80">
        <w:trPr>
          <w:trHeight w:val="218"/>
        </w:trPr>
        <w:tc>
          <w:tcPr>
            <w:tcW w:w="4332" w:type="dxa"/>
            <w:vAlign w:val="center"/>
          </w:tcPr>
          <w:p w14:paraId="71405B7D" w14:textId="77777777" w:rsidR="00B824CA" w:rsidRPr="00174372" w:rsidRDefault="00B824CA" w:rsidP="004E4C80">
            <w:pPr>
              <w:pStyle w:val="a4"/>
              <w:spacing w:before="0" w:beforeAutospacing="0" w:after="0" w:afterAutospacing="0"/>
              <w:rPr>
                <w:color w:val="000000" w:themeColor="text1"/>
              </w:rPr>
            </w:pPr>
            <w:r w:rsidRPr="00174372">
              <w:rPr>
                <w:color w:val="000000" w:themeColor="text1"/>
              </w:rPr>
              <w:t>Дохід від реалізації послуг</w:t>
            </w:r>
          </w:p>
        </w:tc>
        <w:tc>
          <w:tcPr>
            <w:tcW w:w="1709" w:type="dxa"/>
            <w:vAlign w:val="center"/>
          </w:tcPr>
          <w:p w14:paraId="4D02BE2D"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тис. грн.</w:t>
            </w:r>
          </w:p>
        </w:tc>
        <w:tc>
          <w:tcPr>
            <w:tcW w:w="1907" w:type="dxa"/>
            <w:vAlign w:val="center"/>
          </w:tcPr>
          <w:p w14:paraId="7D46903F"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5221,00</w:t>
            </w:r>
          </w:p>
        </w:tc>
        <w:tc>
          <w:tcPr>
            <w:tcW w:w="1906" w:type="dxa"/>
            <w:vAlign w:val="center"/>
          </w:tcPr>
          <w:p w14:paraId="1718C12B"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5633,50</w:t>
            </w:r>
          </w:p>
        </w:tc>
      </w:tr>
      <w:tr w:rsidR="00174372" w:rsidRPr="00174372" w14:paraId="2A2853A6" w14:textId="77777777" w:rsidTr="004E4C80">
        <w:trPr>
          <w:trHeight w:val="169"/>
        </w:trPr>
        <w:tc>
          <w:tcPr>
            <w:tcW w:w="4332" w:type="dxa"/>
            <w:vAlign w:val="center"/>
          </w:tcPr>
          <w:p w14:paraId="30418CD3" w14:textId="77777777" w:rsidR="00B824CA" w:rsidRPr="00174372" w:rsidRDefault="00B824CA" w:rsidP="004E4C80">
            <w:pPr>
              <w:pStyle w:val="a4"/>
              <w:spacing w:before="0" w:beforeAutospacing="0" w:after="0" w:afterAutospacing="0"/>
              <w:rPr>
                <w:color w:val="000000" w:themeColor="text1"/>
              </w:rPr>
            </w:pPr>
            <w:r w:rsidRPr="00174372">
              <w:rPr>
                <w:color w:val="000000" w:themeColor="text1"/>
              </w:rPr>
              <w:t>Рівень завантаженості номерного фонду</w:t>
            </w:r>
          </w:p>
        </w:tc>
        <w:tc>
          <w:tcPr>
            <w:tcW w:w="1709" w:type="dxa"/>
            <w:vAlign w:val="center"/>
          </w:tcPr>
          <w:p w14:paraId="5DC44940"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w:t>
            </w:r>
          </w:p>
        </w:tc>
        <w:tc>
          <w:tcPr>
            <w:tcW w:w="1907" w:type="dxa"/>
            <w:vAlign w:val="center"/>
          </w:tcPr>
          <w:p w14:paraId="4E3B0AD8"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41,00</w:t>
            </w:r>
          </w:p>
        </w:tc>
        <w:tc>
          <w:tcPr>
            <w:tcW w:w="1906" w:type="dxa"/>
            <w:vAlign w:val="center"/>
          </w:tcPr>
          <w:p w14:paraId="4A1BDE34"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43,40</w:t>
            </w:r>
          </w:p>
        </w:tc>
      </w:tr>
      <w:tr w:rsidR="00174372" w:rsidRPr="00174372" w14:paraId="692D91FD" w14:textId="77777777" w:rsidTr="004E4C80">
        <w:trPr>
          <w:trHeight w:val="218"/>
        </w:trPr>
        <w:tc>
          <w:tcPr>
            <w:tcW w:w="4332" w:type="dxa"/>
            <w:vAlign w:val="center"/>
          </w:tcPr>
          <w:p w14:paraId="681DCA37" w14:textId="77777777" w:rsidR="00B824CA" w:rsidRPr="00174372" w:rsidRDefault="00B824CA" w:rsidP="004E4C80">
            <w:pPr>
              <w:pStyle w:val="a4"/>
              <w:spacing w:before="0" w:beforeAutospacing="0" w:after="0" w:afterAutospacing="0"/>
              <w:rPr>
                <w:color w:val="000000" w:themeColor="text1"/>
              </w:rPr>
            </w:pPr>
            <w:r w:rsidRPr="00174372">
              <w:rPr>
                <w:color w:val="000000" w:themeColor="text1"/>
              </w:rPr>
              <w:t>Чистий дохід</w:t>
            </w:r>
          </w:p>
        </w:tc>
        <w:tc>
          <w:tcPr>
            <w:tcW w:w="1709" w:type="dxa"/>
            <w:vAlign w:val="center"/>
          </w:tcPr>
          <w:p w14:paraId="59E381B0"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тис. грн.</w:t>
            </w:r>
          </w:p>
        </w:tc>
        <w:tc>
          <w:tcPr>
            <w:tcW w:w="1907" w:type="dxa"/>
            <w:vAlign w:val="center"/>
          </w:tcPr>
          <w:p w14:paraId="07F31163"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3914,0</w:t>
            </w:r>
          </w:p>
        </w:tc>
        <w:tc>
          <w:tcPr>
            <w:tcW w:w="1906" w:type="dxa"/>
            <w:vAlign w:val="center"/>
          </w:tcPr>
          <w:p w14:paraId="12EEAB48"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4282,45</w:t>
            </w:r>
          </w:p>
        </w:tc>
      </w:tr>
      <w:tr w:rsidR="00174372" w:rsidRPr="00174372" w14:paraId="2B059202" w14:textId="77777777" w:rsidTr="004E4C80">
        <w:trPr>
          <w:trHeight w:val="236"/>
        </w:trPr>
        <w:tc>
          <w:tcPr>
            <w:tcW w:w="4332" w:type="dxa"/>
            <w:vAlign w:val="center"/>
          </w:tcPr>
          <w:p w14:paraId="144696E4" w14:textId="77777777" w:rsidR="00B824CA" w:rsidRPr="00174372" w:rsidRDefault="00B824CA" w:rsidP="004E4C80">
            <w:pPr>
              <w:pStyle w:val="a4"/>
              <w:spacing w:before="0" w:beforeAutospacing="0" w:after="0" w:afterAutospacing="0"/>
              <w:rPr>
                <w:color w:val="000000" w:themeColor="text1"/>
              </w:rPr>
            </w:pPr>
            <w:r w:rsidRPr="00174372">
              <w:rPr>
                <w:color w:val="000000" w:themeColor="text1"/>
              </w:rPr>
              <w:t>Рівень чистого доходу</w:t>
            </w:r>
          </w:p>
        </w:tc>
        <w:tc>
          <w:tcPr>
            <w:tcW w:w="1709" w:type="dxa"/>
            <w:vAlign w:val="center"/>
          </w:tcPr>
          <w:p w14:paraId="73176598"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w:t>
            </w:r>
          </w:p>
        </w:tc>
        <w:tc>
          <w:tcPr>
            <w:tcW w:w="1907" w:type="dxa"/>
            <w:vAlign w:val="center"/>
          </w:tcPr>
          <w:p w14:paraId="63A15DF8"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74,0</w:t>
            </w:r>
          </w:p>
        </w:tc>
        <w:tc>
          <w:tcPr>
            <w:tcW w:w="1906" w:type="dxa"/>
            <w:vAlign w:val="center"/>
          </w:tcPr>
          <w:p w14:paraId="409EE6B5"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75,2</w:t>
            </w:r>
          </w:p>
        </w:tc>
      </w:tr>
      <w:tr w:rsidR="00174372" w:rsidRPr="00174372" w14:paraId="51E470B8" w14:textId="77777777" w:rsidTr="004E4C80">
        <w:trPr>
          <w:trHeight w:val="218"/>
        </w:trPr>
        <w:tc>
          <w:tcPr>
            <w:tcW w:w="4332" w:type="dxa"/>
            <w:vAlign w:val="center"/>
          </w:tcPr>
          <w:p w14:paraId="0FBF31EB" w14:textId="77777777" w:rsidR="00B824CA" w:rsidRPr="00174372" w:rsidRDefault="00B824CA" w:rsidP="004E4C80">
            <w:pPr>
              <w:pStyle w:val="a4"/>
              <w:spacing w:before="0" w:beforeAutospacing="0" w:after="0" w:afterAutospacing="0"/>
              <w:rPr>
                <w:color w:val="000000" w:themeColor="text1"/>
              </w:rPr>
            </w:pPr>
            <w:r w:rsidRPr="00174372">
              <w:rPr>
                <w:color w:val="000000" w:themeColor="text1"/>
              </w:rPr>
              <w:t>Загальний обсяг витрат</w:t>
            </w:r>
          </w:p>
        </w:tc>
        <w:tc>
          <w:tcPr>
            <w:tcW w:w="1709" w:type="dxa"/>
            <w:vAlign w:val="center"/>
          </w:tcPr>
          <w:p w14:paraId="34EABA05"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тис. грн.</w:t>
            </w:r>
          </w:p>
        </w:tc>
        <w:tc>
          <w:tcPr>
            <w:tcW w:w="1907" w:type="dxa"/>
            <w:vAlign w:val="center"/>
          </w:tcPr>
          <w:p w14:paraId="2BEF2DC1"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3811,3</w:t>
            </w:r>
          </w:p>
        </w:tc>
        <w:tc>
          <w:tcPr>
            <w:tcW w:w="1906" w:type="dxa"/>
            <w:vAlign w:val="center"/>
          </w:tcPr>
          <w:p w14:paraId="11BB1A16"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6337,6</w:t>
            </w:r>
          </w:p>
        </w:tc>
      </w:tr>
      <w:tr w:rsidR="00174372" w:rsidRPr="00174372" w14:paraId="34C443DA" w14:textId="77777777" w:rsidTr="004E4C80">
        <w:trPr>
          <w:trHeight w:val="218"/>
        </w:trPr>
        <w:tc>
          <w:tcPr>
            <w:tcW w:w="4332" w:type="dxa"/>
            <w:vAlign w:val="center"/>
          </w:tcPr>
          <w:p w14:paraId="43C51B8F" w14:textId="77777777" w:rsidR="00B824CA" w:rsidRPr="00174372" w:rsidRDefault="00B824CA" w:rsidP="004E4C80">
            <w:pPr>
              <w:pStyle w:val="a4"/>
              <w:spacing w:before="0" w:beforeAutospacing="0" w:after="0" w:afterAutospacing="0"/>
              <w:rPr>
                <w:color w:val="000000" w:themeColor="text1"/>
              </w:rPr>
            </w:pPr>
            <w:r w:rsidRPr="00174372">
              <w:rPr>
                <w:color w:val="000000" w:themeColor="text1"/>
              </w:rPr>
              <w:t>Рівень витрат</w:t>
            </w:r>
          </w:p>
        </w:tc>
        <w:tc>
          <w:tcPr>
            <w:tcW w:w="1709" w:type="dxa"/>
            <w:vAlign w:val="center"/>
          </w:tcPr>
          <w:p w14:paraId="7BBF192F"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w:t>
            </w:r>
          </w:p>
        </w:tc>
        <w:tc>
          <w:tcPr>
            <w:tcW w:w="1907" w:type="dxa"/>
            <w:vAlign w:val="center"/>
          </w:tcPr>
          <w:p w14:paraId="6D3610EA"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72,94</w:t>
            </w:r>
          </w:p>
        </w:tc>
        <w:tc>
          <w:tcPr>
            <w:tcW w:w="1906" w:type="dxa"/>
            <w:vAlign w:val="center"/>
          </w:tcPr>
          <w:p w14:paraId="4E33D020"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72,86</w:t>
            </w:r>
          </w:p>
        </w:tc>
      </w:tr>
      <w:tr w:rsidR="00174372" w:rsidRPr="00174372" w14:paraId="28D90636" w14:textId="77777777" w:rsidTr="004E4C80">
        <w:trPr>
          <w:trHeight w:val="236"/>
        </w:trPr>
        <w:tc>
          <w:tcPr>
            <w:tcW w:w="4332" w:type="dxa"/>
            <w:vAlign w:val="center"/>
          </w:tcPr>
          <w:p w14:paraId="686BCF12" w14:textId="77777777" w:rsidR="00B824CA" w:rsidRPr="00174372" w:rsidRDefault="00B824CA" w:rsidP="004E4C80">
            <w:pPr>
              <w:pStyle w:val="a4"/>
              <w:spacing w:before="0" w:beforeAutospacing="0" w:after="0" w:afterAutospacing="0"/>
              <w:rPr>
                <w:color w:val="000000" w:themeColor="text1"/>
              </w:rPr>
            </w:pPr>
            <w:r w:rsidRPr="00174372">
              <w:rPr>
                <w:color w:val="000000" w:themeColor="text1"/>
              </w:rPr>
              <w:t>Валовий прибуток</w:t>
            </w:r>
          </w:p>
        </w:tc>
        <w:tc>
          <w:tcPr>
            <w:tcW w:w="1709" w:type="dxa"/>
            <w:vAlign w:val="center"/>
          </w:tcPr>
          <w:p w14:paraId="0AF3CD51"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тис. грн.</w:t>
            </w:r>
          </w:p>
        </w:tc>
        <w:tc>
          <w:tcPr>
            <w:tcW w:w="1907" w:type="dxa"/>
            <w:vAlign w:val="center"/>
          </w:tcPr>
          <w:p w14:paraId="461865DB"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105,70</w:t>
            </w:r>
          </w:p>
        </w:tc>
        <w:tc>
          <w:tcPr>
            <w:tcW w:w="1906" w:type="dxa"/>
            <w:vAlign w:val="center"/>
          </w:tcPr>
          <w:p w14:paraId="31085CB3"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177,17</w:t>
            </w:r>
          </w:p>
        </w:tc>
      </w:tr>
      <w:tr w:rsidR="00174372" w:rsidRPr="00174372" w14:paraId="7607EEF9" w14:textId="77777777" w:rsidTr="004E4C80">
        <w:trPr>
          <w:trHeight w:val="218"/>
        </w:trPr>
        <w:tc>
          <w:tcPr>
            <w:tcW w:w="4332" w:type="dxa"/>
            <w:vAlign w:val="center"/>
          </w:tcPr>
          <w:p w14:paraId="28D00E86" w14:textId="77777777" w:rsidR="00B824CA" w:rsidRPr="00174372" w:rsidRDefault="00B824CA" w:rsidP="004E4C80">
            <w:pPr>
              <w:pStyle w:val="a4"/>
              <w:spacing w:before="0" w:beforeAutospacing="0" w:after="0" w:afterAutospacing="0"/>
              <w:rPr>
                <w:color w:val="000000" w:themeColor="text1"/>
              </w:rPr>
            </w:pPr>
            <w:r w:rsidRPr="00174372">
              <w:rPr>
                <w:color w:val="000000" w:themeColor="text1"/>
              </w:rPr>
              <w:t>Чистий прибуток</w:t>
            </w:r>
          </w:p>
        </w:tc>
        <w:tc>
          <w:tcPr>
            <w:tcW w:w="1709" w:type="dxa"/>
            <w:vAlign w:val="center"/>
          </w:tcPr>
          <w:p w14:paraId="50C9FA67"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тис. грн.</w:t>
            </w:r>
          </w:p>
        </w:tc>
        <w:tc>
          <w:tcPr>
            <w:tcW w:w="1907" w:type="dxa"/>
            <w:vAlign w:val="center"/>
          </w:tcPr>
          <w:p w14:paraId="6F982572"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72,29</w:t>
            </w:r>
          </w:p>
        </w:tc>
        <w:tc>
          <w:tcPr>
            <w:tcW w:w="1906" w:type="dxa"/>
            <w:vAlign w:val="center"/>
          </w:tcPr>
          <w:p w14:paraId="3AE17310"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124,32</w:t>
            </w:r>
          </w:p>
        </w:tc>
      </w:tr>
      <w:tr w:rsidR="00174372" w:rsidRPr="00174372" w14:paraId="1C8CCB95" w14:textId="77777777" w:rsidTr="004E4C80">
        <w:trPr>
          <w:trHeight w:val="129"/>
        </w:trPr>
        <w:tc>
          <w:tcPr>
            <w:tcW w:w="4332" w:type="dxa"/>
            <w:vAlign w:val="center"/>
          </w:tcPr>
          <w:p w14:paraId="2967AF35" w14:textId="77777777" w:rsidR="00B824CA" w:rsidRPr="00174372" w:rsidRDefault="00B824CA" w:rsidP="004E4C80">
            <w:pPr>
              <w:pStyle w:val="a4"/>
              <w:spacing w:before="0" w:beforeAutospacing="0" w:after="0" w:afterAutospacing="0"/>
              <w:rPr>
                <w:color w:val="000000" w:themeColor="text1"/>
              </w:rPr>
            </w:pPr>
            <w:r w:rsidRPr="00174372">
              <w:rPr>
                <w:color w:val="000000" w:themeColor="text1"/>
              </w:rPr>
              <w:t>Рентабельність надання послуг</w:t>
            </w:r>
          </w:p>
        </w:tc>
        <w:tc>
          <w:tcPr>
            <w:tcW w:w="1709" w:type="dxa"/>
            <w:vAlign w:val="center"/>
          </w:tcPr>
          <w:p w14:paraId="09B95BB3"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w:t>
            </w:r>
          </w:p>
        </w:tc>
        <w:tc>
          <w:tcPr>
            <w:tcW w:w="1907" w:type="dxa"/>
            <w:vAlign w:val="center"/>
          </w:tcPr>
          <w:p w14:paraId="26FF9488"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1,40</w:t>
            </w:r>
          </w:p>
        </w:tc>
        <w:tc>
          <w:tcPr>
            <w:tcW w:w="1906" w:type="dxa"/>
            <w:vAlign w:val="center"/>
          </w:tcPr>
          <w:p w14:paraId="35F1E938"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2,28</w:t>
            </w:r>
          </w:p>
        </w:tc>
      </w:tr>
      <w:tr w:rsidR="00174372" w:rsidRPr="00174372" w14:paraId="05C157DD" w14:textId="77777777" w:rsidTr="004E4C80">
        <w:trPr>
          <w:trHeight w:val="129"/>
        </w:trPr>
        <w:tc>
          <w:tcPr>
            <w:tcW w:w="4332" w:type="dxa"/>
            <w:vAlign w:val="center"/>
          </w:tcPr>
          <w:p w14:paraId="606ADC7B" w14:textId="77777777" w:rsidR="00B824CA" w:rsidRPr="00174372" w:rsidRDefault="00B824CA" w:rsidP="004E4C80">
            <w:pPr>
              <w:pStyle w:val="a4"/>
              <w:spacing w:before="0" w:beforeAutospacing="0" w:after="0" w:afterAutospacing="0"/>
              <w:rPr>
                <w:color w:val="000000" w:themeColor="text1"/>
              </w:rPr>
            </w:pPr>
          </w:p>
        </w:tc>
        <w:tc>
          <w:tcPr>
            <w:tcW w:w="1709" w:type="dxa"/>
            <w:vAlign w:val="center"/>
          </w:tcPr>
          <w:p w14:paraId="7E995437" w14:textId="77777777" w:rsidR="00B824CA" w:rsidRPr="00174372" w:rsidRDefault="00B824CA" w:rsidP="004E4C80">
            <w:pPr>
              <w:pStyle w:val="a4"/>
              <w:spacing w:before="0" w:beforeAutospacing="0" w:after="0" w:afterAutospacing="0"/>
              <w:jc w:val="center"/>
              <w:rPr>
                <w:color w:val="000000" w:themeColor="text1"/>
              </w:rPr>
            </w:pPr>
          </w:p>
        </w:tc>
        <w:tc>
          <w:tcPr>
            <w:tcW w:w="1907" w:type="dxa"/>
            <w:vAlign w:val="center"/>
          </w:tcPr>
          <w:p w14:paraId="5B40B3A5" w14:textId="77777777" w:rsidR="00B824CA" w:rsidRPr="00174372" w:rsidRDefault="00B824CA" w:rsidP="004E4C80">
            <w:pPr>
              <w:pStyle w:val="a4"/>
              <w:spacing w:before="0" w:beforeAutospacing="0" w:after="0" w:afterAutospacing="0"/>
              <w:jc w:val="center"/>
              <w:rPr>
                <w:color w:val="000000" w:themeColor="text1"/>
              </w:rPr>
            </w:pPr>
          </w:p>
        </w:tc>
        <w:tc>
          <w:tcPr>
            <w:tcW w:w="1906" w:type="dxa"/>
            <w:vAlign w:val="center"/>
          </w:tcPr>
          <w:p w14:paraId="5C38AFE9" w14:textId="77777777" w:rsidR="00B824CA" w:rsidRPr="00174372" w:rsidRDefault="00B824CA" w:rsidP="004E4C80">
            <w:pPr>
              <w:pStyle w:val="a4"/>
              <w:spacing w:before="0" w:beforeAutospacing="0" w:after="0" w:afterAutospacing="0"/>
              <w:jc w:val="center"/>
              <w:rPr>
                <w:color w:val="000000" w:themeColor="text1"/>
              </w:rPr>
            </w:pPr>
          </w:p>
        </w:tc>
      </w:tr>
      <w:tr w:rsidR="00174372" w:rsidRPr="00174372" w14:paraId="6BE65DE3" w14:textId="77777777" w:rsidTr="004E4C80">
        <w:trPr>
          <w:trHeight w:val="129"/>
        </w:trPr>
        <w:tc>
          <w:tcPr>
            <w:tcW w:w="4332" w:type="dxa"/>
            <w:vAlign w:val="center"/>
          </w:tcPr>
          <w:p w14:paraId="65546112" w14:textId="77777777" w:rsidR="00B824CA" w:rsidRPr="00174372" w:rsidRDefault="00B824CA" w:rsidP="004E4C80">
            <w:pPr>
              <w:pStyle w:val="a4"/>
              <w:spacing w:before="0" w:beforeAutospacing="0" w:after="0" w:afterAutospacing="0"/>
              <w:rPr>
                <w:color w:val="000000" w:themeColor="text1"/>
              </w:rPr>
            </w:pPr>
            <w:r w:rsidRPr="00174372">
              <w:rPr>
                <w:color w:val="000000" w:themeColor="text1"/>
              </w:rPr>
              <w:t xml:space="preserve">Поточні витрати </w:t>
            </w:r>
          </w:p>
          <w:p w14:paraId="711CDAAF" w14:textId="77777777" w:rsidR="00B824CA" w:rsidRPr="00174372" w:rsidRDefault="00B824CA" w:rsidP="004E4C80">
            <w:pPr>
              <w:pStyle w:val="a4"/>
              <w:spacing w:before="0" w:beforeAutospacing="0" w:after="0" w:afterAutospacing="0"/>
              <w:rPr>
                <w:color w:val="000000" w:themeColor="text1"/>
              </w:rPr>
            </w:pPr>
            <w:r w:rsidRPr="00174372">
              <w:rPr>
                <w:color w:val="000000" w:themeColor="text1"/>
              </w:rPr>
              <w:t xml:space="preserve"> - матеріальні затрати</w:t>
            </w:r>
          </w:p>
        </w:tc>
        <w:tc>
          <w:tcPr>
            <w:tcW w:w="1709" w:type="dxa"/>
          </w:tcPr>
          <w:p w14:paraId="7AFE6208" w14:textId="77777777" w:rsidR="00B824CA" w:rsidRPr="00174372" w:rsidRDefault="00B824CA" w:rsidP="004E4C80">
            <w:pPr>
              <w:jc w:val="center"/>
              <w:rPr>
                <w:rFonts w:ascii="Times New Roman" w:hAnsi="Times New Roman" w:cs="Times New Roman"/>
                <w:color w:val="000000" w:themeColor="text1"/>
                <w:sz w:val="24"/>
                <w:szCs w:val="24"/>
              </w:rPr>
            </w:pPr>
            <w:r w:rsidRPr="00174372">
              <w:rPr>
                <w:rFonts w:ascii="Times New Roman" w:hAnsi="Times New Roman" w:cs="Times New Roman"/>
                <w:color w:val="000000" w:themeColor="text1"/>
                <w:sz w:val="24"/>
                <w:szCs w:val="24"/>
              </w:rPr>
              <w:t>тис. грн.</w:t>
            </w:r>
          </w:p>
        </w:tc>
        <w:tc>
          <w:tcPr>
            <w:tcW w:w="1907" w:type="dxa"/>
            <w:vAlign w:val="center"/>
          </w:tcPr>
          <w:p w14:paraId="0C03D3DB"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372,00</w:t>
            </w:r>
          </w:p>
        </w:tc>
        <w:tc>
          <w:tcPr>
            <w:tcW w:w="1906" w:type="dxa"/>
            <w:vAlign w:val="center"/>
          </w:tcPr>
          <w:p w14:paraId="09E33148"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20,00</w:t>
            </w:r>
          </w:p>
        </w:tc>
      </w:tr>
      <w:tr w:rsidR="00174372" w:rsidRPr="00174372" w14:paraId="5CB5EA07" w14:textId="77777777" w:rsidTr="004E4C80">
        <w:trPr>
          <w:trHeight w:val="129"/>
        </w:trPr>
        <w:tc>
          <w:tcPr>
            <w:tcW w:w="4332" w:type="dxa"/>
            <w:vAlign w:val="center"/>
          </w:tcPr>
          <w:p w14:paraId="7FACB948" w14:textId="77777777" w:rsidR="00B824CA" w:rsidRPr="00174372" w:rsidRDefault="00B824CA" w:rsidP="004E4C80">
            <w:pPr>
              <w:pStyle w:val="a4"/>
              <w:spacing w:before="0" w:beforeAutospacing="0" w:after="0" w:afterAutospacing="0"/>
              <w:rPr>
                <w:color w:val="000000" w:themeColor="text1"/>
              </w:rPr>
            </w:pPr>
            <w:r w:rsidRPr="00174372">
              <w:rPr>
                <w:color w:val="000000" w:themeColor="text1"/>
              </w:rPr>
              <w:t xml:space="preserve"> - витрати на оплату праці</w:t>
            </w:r>
          </w:p>
        </w:tc>
        <w:tc>
          <w:tcPr>
            <w:tcW w:w="1709" w:type="dxa"/>
          </w:tcPr>
          <w:p w14:paraId="204D0E0C" w14:textId="77777777" w:rsidR="00B824CA" w:rsidRPr="00174372" w:rsidRDefault="00B824CA" w:rsidP="004E4C80">
            <w:pPr>
              <w:jc w:val="center"/>
              <w:rPr>
                <w:rFonts w:ascii="Times New Roman" w:hAnsi="Times New Roman" w:cs="Times New Roman"/>
                <w:color w:val="000000" w:themeColor="text1"/>
                <w:sz w:val="24"/>
                <w:szCs w:val="24"/>
              </w:rPr>
            </w:pPr>
            <w:r w:rsidRPr="00174372">
              <w:rPr>
                <w:rFonts w:ascii="Times New Roman" w:hAnsi="Times New Roman" w:cs="Times New Roman"/>
                <w:color w:val="000000" w:themeColor="text1"/>
                <w:sz w:val="24"/>
                <w:szCs w:val="24"/>
              </w:rPr>
              <w:t>тис. грн.</w:t>
            </w:r>
          </w:p>
        </w:tc>
        <w:tc>
          <w:tcPr>
            <w:tcW w:w="1907" w:type="dxa"/>
            <w:vAlign w:val="center"/>
          </w:tcPr>
          <w:p w14:paraId="4720A4D2"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1117,00</w:t>
            </w:r>
          </w:p>
        </w:tc>
        <w:tc>
          <w:tcPr>
            <w:tcW w:w="1906" w:type="dxa"/>
            <w:vAlign w:val="center"/>
          </w:tcPr>
          <w:p w14:paraId="4A5FEA8C"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29,00</w:t>
            </w:r>
          </w:p>
        </w:tc>
      </w:tr>
      <w:tr w:rsidR="00174372" w:rsidRPr="00174372" w14:paraId="13189A96" w14:textId="77777777" w:rsidTr="004E4C80">
        <w:trPr>
          <w:trHeight w:val="129"/>
        </w:trPr>
        <w:tc>
          <w:tcPr>
            <w:tcW w:w="4332" w:type="dxa"/>
            <w:vAlign w:val="center"/>
          </w:tcPr>
          <w:p w14:paraId="49E00155" w14:textId="77777777" w:rsidR="00B824CA" w:rsidRPr="00174372" w:rsidRDefault="00B824CA" w:rsidP="004E4C80">
            <w:pPr>
              <w:pStyle w:val="a4"/>
              <w:spacing w:before="0" w:beforeAutospacing="0" w:after="0" w:afterAutospacing="0"/>
              <w:rPr>
                <w:color w:val="000000" w:themeColor="text1"/>
              </w:rPr>
            </w:pPr>
            <w:r w:rsidRPr="00174372">
              <w:rPr>
                <w:color w:val="000000" w:themeColor="text1"/>
              </w:rPr>
              <w:t xml:space="preserve"> - соціальні відрахування</w:t>
            </w:r>
          </w:p>
        </w:tc>
        <w:tc>
          <w:tcPr>
            <w:tcW w:w="1709" w:type="dxa"/>
          </w:tcPr>
          <w:p w14:paraId="319FFE36" w14:textId="77777777" w:rsidR="00B824CA" w:rsidRPr="00174372" w:rsidRDefault="00B824CA" w:rsidP="004E4C80">
            <w:pPr>
              <w:jc w:val="center"/>
              <w:rPr>
                <w:rFonts w:ascii="Times New Roman" w:hAnsi="Times New Roman" w:cs="Times New Roman"/>
                <w:color w:val="000000" w:themeColor="text1"/>
                <w:sz w:val="24"/>
                <w:szCs w:val="24"/>
              </w:rPr>
            </w:pPr>
            <w:r w:rsidRPr="00174372">
              <w:rPr>
                <w:rFonts w:ascii="Times New Roman" w:hAnsi="Times New Roman" w:cs="Times New Roman"/>
                <w:color w:val="000000" w:themeColor="text1"/>
                <w:sz w:val="24"/>
                <w:szCs w:val="24"/>
              </w:rPr>
              <w:t>тис. грн.</w:t>
            </w:r>
          </w:p>
        </w:tc>
        <w:tc>
          <w:tcPr>
            <w:tcW w:w="1907" w:type="dxa"/>
            <w:vAlign w:val="center"/>
          </w:tcPr>
          <w:p w14:paraId="61E81969"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342,00</w:t>
            </w:r>
          </w:p>
        </w:tc>
        <w:tc>
          <w:tcPr>
            <w:tcW w:w="1906" w:type="dxa"/>
            <w:vAlign w:val="center"/>
          </w:tcPr>
          <w:p w14:paraId="2023A90A"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3,00</w:t>
            </w:r>
          </w:p>
        </w:tc>
      </w:tr>
      <w:tr w:rsidR="00174372" w:rsidRPr="00174372" w14:paraId="6F0BF6D6" w14:textId="77777777" w:rsidTr="004E4C80">
        <w:trPr>
          <w:trHeight w:val="129"/>
        </w:trPr>
        <w:tc>
          <w:tcPr>
            <w:tcW w:w="4332" w:type="dxa"/>
            <w:vAlign w:val="center"/>
          </w:tcPr>
          <w:p w14:paraId="31EF1794" w14:textId="77777777" w:rsidR="00B824CA" w:rsidRPr="00174372" w:rsidRDefault="00B824CA" w:rsidP="004E4C80">
            <w:pPr>
              <w:pStyle w:val="a4"/>
              <w:spacing w:before="0" w:beforeAutospacing="0" w:after="0" w:afterAutospacing="0"/>
              <w:rPr>
                <w:color w:val="000000" w:themeColor="text1"/>
              </w:rPr>
            </w:pPr>
            <w:r w:rsidRPr="00174372">
              <w:rPr>
                <w:color w:val="000000" w:themeColor="text1"/>
              </w:rPr>
              <w:t xml:space="preserve"> - амортизація</w:t>
            </w:r>
          </w:p>
        </w:tc>
        <w:tc>
          <w:tcPr>
            <w:tcW w:w="1709" w:type="dxa"/>
          </w:tcPr>
          <w:p w14:paraId="3C684D40" w14:textId="77777777" w:rsidR="00B824CA" w:rsidRPr="00174372" w:rsidRDefault="00B824CA" w:rsidP="004E4C80">
            <w:pPr>
              <w:jc w:val="center"/>
              <w:rPr>
                <w:rFonts w:ascii="Times New Roman" w:hAnsi="Times New Roman" w:cs="Times New Roman"/>
                <w:color w:val="000000" w:themeColor="text1"/>
                <w:sz w:val="24"/>
                <w:szCs w:val="24"/>
              </w:rPr>
            </w:pPr>
            <w:r w:rsidRPr="00174372">
              <w:rPr>
                <w:rFonts w:ascii="Times New Roman" w:hAnsi="Times New Roman" w:cs="Times New Roman"/>
                <w:color w:val="000000" w:themeColor="text1"/>
                <w:sz w:val="24"/>
                <w:szCs w:val="24"/>
              </w:rPr>
              <w:t>тис. грн.</w:t>
            </w:r>
          </w:p>
        </w:tc>
        <w:tc>
          <w:tcPr>
            <w:tcW w:w="1907" w:type="dxa"/>
            <w:vAlign w:val="center"/>
          </w:tcPr>
          <w:p w14:paraId="08686AD8"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552,00</w:t>
            </w:r>
          </w:p>
        </w:tc>
        <w:tc>
          <w:tcPr>
            <w:tcW w:w="1906" w:type="dxa"/>
            <w:vAlign w:val="center"/>
          </w:tcPr>
          <w:p w14:paraId="28D784BC"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5,00</w:t>
            </w:r>
          </w:p>
        </w:tc>
      </w:tr>
      <w:tr w:rsidR="00174372" w:rsidRPr="00174372" w14:paraId="72F35BED" w14:textId="77777777" w:rsidTr="004E4C80">
        <w:trPr>
          <w:trHeight w:val="129"/>
        </w:trPr>
        <w:tc>
          <w:tcPr>
            <w:tcW w:w="4332" w:type="dxa"/>
            <w:vAlign w:val="center"/>
          </w:tcPr>
          <w:p w14:paraId="39096814" w14:textId="77777777" w:rsidR="00B824CA" w:rsidRPr="00174372" w:rsidRDefault="00B824CA" w:rsidP="004E4C80">
            <w:pPr>
              <w:pStyle w:val="a4"/>
              <w:spacing w:before="0" w:beforeAutospacing="0" w:after="0" w:afterAutospacing="0"/>
              <w:rPr>
                <w:color w:val="000000" w:themeColor="text1"/>
              </w:rPr>
            </w:pPr>
            <w:r w:rsidRPr="00174372">
              <w:rPr>
                <w:color w:val="000000" w:themeColor="text1"/>
              </w:rPr>
              <w:t xml:space="preserve"> - інші витрати</w:t>
            </w:r>
          </w:p>
        </w:tc>
        <w:tc>
          <w:tcPr>
            <w:tcW w:w="1709" w:type="dxa"/>
          </w:tcPr>
          <w:p w14:paraId="38EA9651" w14:textId="77777777" w:rsidR="00B824CA" w:rsidRPr="00174372" w:rsidRDefault="00B824CA" w:rsidP="004E4C80">
            <w:pPr>
              <w:jc w:val="center"/>
              <w:rPr>
                <w:rFonts w:ascii="Times New Roman" w:hAnsi="Times New Roman" w:cs="Times New Roman"/>
                <w:color w:val="000000" w:themeColor="text1"/>
                <w:sz w:val="24"/>
                <w:szCs w:val="24"/>
              </w:rPr>
            </w:pPr>
            <w:r w:rsidRPr="00174372">
              <w:rPr>
                <w:rFonts w:ascii="Times New Roman" w:hAnsi="Times New Roman" w:cs="Times New Roman"/>
                <w:color w:val="000000" w:themeColor="text1"/>
                <w:sz w:val="24"/>
                <w:szCs w:val="24"/>
              </w:rPr>
              <w:t>тис. грн.</w:t>
            </w:r>
          </w:p>
        </w:tc>
        <w:tc>
          <w:tcPr>
            <w:tcW w:w="1907" w:type="dxa"/>
            <w:vAlign w:val="center"/>
          </w:tcPr>
          <w:p w14:paraId="1A956D1B"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1727,30</w:t>
            </w:r>
          </w:p>
        </w:tc>
        <w:tc>
          <w:tcPr>
            <w:tcW w:w="1906" w:type="dxa"/>
            <w:vAlign w:val="center"/>
          </w:tcPr>
          <w:p w14:paraId="718769D1"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233,00</w:t>
            </w:r>
          </w:p>
        </w:tc>
      </w:tr>
      <w:tr w:rsidR="00174372" w:rsidRPr="00174372" w14:paraId="3640357C" w14:textId="77777777" w:rsidTr="004E4C80">
        <w:trPr>
          <w:trHeight w:val="129"/>
        </w:trPr>
        <w:tc>
          <w:tcPr>
            <w:tcW w:w="4332" w:type="dxa"/>
            <w:vAlign w:val="center"/>
          </w:tcPr>
          <w:p w14:paraId="7D1A8D9A" w14:textId="77777777" w:rsidR="00B824CA" w:rsidRPr="00174372" w:rsidRDefault="00B824CA" w:rsidP="004E4C80">
            <w:pPr>
              <w:pStyle w:val="a4"/>
              <w:spacing w:before="0" w:beforeAutospacing="0" w:after="0" w:afterAutospacing="0"/>
              <w:rPr>
                <w:color w:val="000000" w:themeColor="text1"/>
              </w:rPr>
            </w:pPr>
            <w:r w:rsidRPr="00174372">
              <w:rPr>
                <w:color w:val="000000" w:themeColor="text1"/>
              </w:rPr>
              <w:t>Всього, поточні витрати</w:t>
            </w:r>
          </w:p>
        </w:tc>
        <w:tc>
          <w:tcPr>
            <w:tcW w:w="1709" w:type="dxa"/>
          </w:tcPr>
          <w:p w14:paraId="7EB74C8B" w14:textId="77777777" w:rsidR="00B824CA" w:rsidRPr="00174372" w:rsidRDefault="00B824CA" w:rsidP="004E4C80">
            <w:pPr>
              <w:jc w:val="center"/>
              <w:rPr>
                <w:rFonts w:ascii="Times New Roman" w:hAnsi="Times New Roman" w:cs="Times New Roman"/>
                <w:color w:val="000000" w:themeColor="text1"/>
                <w:sz w:val="24"/>
                <w:szCs w:val="24"/>
              </w:rPr>
            </w:pPr>
            <w:r w:rsidRPr="00174372">
              <w:rPr>
                <w:rFonts w:ascii="Times New Roman" w:hAnsi="Times New Roman" w:cs="Times New Roman"/>
                <w:color w:val="000000" w:themeColor="text1"/>
                <w:sz w:val="24"/>
                <w:szCs w:val="24"/>
              </w:rPr>
              <w:t>тис. грн.</w:t>
            </w:r>
          </w:p>
        </w:tc>
        <w:tc>
          <w:tcPr>
            <w:tcW w:w="1907" w:type="dxa"/>
            <w:vAlign w:val="center"/>
          </w:tcPr>
          <w:p w14:paraId="59007D96"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4106,30</w:t>
            </w:r>
          </w:p>
        </w:tc>
        <w:tc>
          <w:tcPr>
            <w:tcW w:w="1906" w:type="dxa"/>
            <w:vAlign w:val="center"/>
          </w:tcPr>
          <w:p w14:paraId="02DEBE89"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294,00</w:t>
            </w:r>
          </w:p>
        </w:tc>
      </w:tr>
      <w:tr w:rsidR="00174372" w:rsidRPr="00174372" w14:paraId="2C61C645" w14:textId="77777777" w:rsidTr="004E4C80">
        <w:trPr>
          <w:trHeight w:val="129"/>
        </w:trPr>
        <w:tc>
          <w:tcPr>
            <w:tcW w:w="4332" w:type="dxa"/>
            <w:vAlign w:val="center"/>
          </w:tcPr>
          <w:p w14:paraId="585093DD" w14:textId="77777777" w:rsidR="00B824CA" w:rsidRPr="00174372" w:rsidRDefault="00B824CA" w:rsidP="004E4C80">
            <w:pPr>
              <w:pStyle w:val="a4"/>
              <w:spacing w:before="0" w:beforeAutospacing="0" w:after="0" w:afterAutospacing="0"/>
              <w:rPr>
                <w:color w:val="000000" w:themeColor="text1"/>
              </w:rPr>
            </w:pPr>
            <w:r w:rsidRPr="00174372">
              <w:rPr>
                <w:color w:val="000000" w:themeColor="text1"/>
              </w:rPr>
              <w:t>Виручка від реалізації</w:t>
            </w:r>
          </w:p>
        </w:tc>
        <w:tc>
          <w:tcPr>
            <w:tcW w:w="1709" w:type="dxa"/>
            <w:vAlign w:val="center"/>
          </w:tcPr>
          <w:p w14:paraId="26457082"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тис. грн.</w:t>
            </w:r>
          </w:p>
        </w:tc>
        <w:tc>
          <w:tcPr>
            <w:tcW w:w="1907" w:type="dxa"/>
            <w:vAlign w:val="center"/>
          </w:tcPr>
          <w:p w14:paraId="50FA024B"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5520,0</w:t>
            </w:r>
          </w:p>
        </w:tc>
        <w:tc>
          <w:tcPr>
            <w:tcW w:w="1906" w:type="dxa"/>
            <w:vAlign w:val="center"/>
          </w:tcPr>
          <w:p w14:paraId="2236D3A3"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5633,6</w:t>
            </w:r>
          </w:p>
        </w:tc>
      </w:tr>
      <w:tr w:rsidR="00174372" w:rsidRPr="00174372" w14:paraId="0E3ED8A6" w14:textId="77777777" w:rsidTr="004E4C80">
        <w:trPr>
          <w:trHeight w:val="129"/>
        </w:trPr>
        <w:tc>
          <w:tcPr>
            <w:tcW w:w="4332" w:type="dxa"/>
            <w:vAlign w:val="center"/>
          </w:tcPr>
          <w:p w14:paraId="3E00056E" w14:textId="77777777" w:rsidR="00B824CA" w:rsidRPr="00174372" w:rsidRDefault="00B824CA" w:rsidP="004E4C80">
            <w:pPr>
              <w:pStyle w:val="a4"/>
              <w:spacing w:before="0" w:beforeAutospacing="0" w:after="0" w:afterAutospacing="0"/>
              <w:rPr>
                <w:color w:val="000000" w:themeColor="text1"/>
              </w:rPr>
            </w:pPr>
            <w:r w:rsidRPr="00174372">
              <w:rPr>
                <w:color w:val="000000" w:themeColor="text1"/>
              </w:rPr>
              <w:t>Чистий прибуток</w:t>
            </w:r>
          </w:p>
        </w:tc>
        <w:tc>
          <w:tcPr>
            <w:tcW w:w="1709" w:type="dxa"/>
            <w:vAlign w:val="center"/>
          </w:tcPr>
          <w:p w14:paraId="21DD27ED"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тис. грн.</w:t>
            </w:r>
          </w:p>
        </w:tc>
        <w:tc>
          <w:tcPr>
            <w:tcW w:w="1907" w:type="dxa"/>
            <w:vAlign w:val="center"/>
          </w:tcPr>
          <w:p w14:paraId="3C517635"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104,7</w:t>
            </w:r>
          </w:p>
        </w:tc>
        <w:tc>
          <w:tcPr>
            <w:tcW w:w="1906" w:type="dxa"/>
            <w:vAlign w:val="center"/>
          </w:tcPr>
          <w:p w14:paraId="1C309131"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176,17</w:t>
            </w:r>
          </w:p>
        </w:tc>
      </w:tr>
      <w:tr w:rsidR="00174372" w:rsidRPr="00174372" w14:paraId="10939A52" w14:textId="77777777" w:rsidTr="004E4C80">
        <w:trPr>
          <w:trHeight w:val="129"/>
        </w:trPr>
        <w:tc>
          <w:tcPr>
            <w:tcW w:w="4332" w:type="dxa"/>
            <w:vAlign w:val="center"/>
          </w:tcPr>
          <w:p w14:paraId="1C0A1599" w14:textId="77777777" w:rsidR="00B824CA" w:rsidRPr="00174372" w:rsidRDefault="00B824CA" w:rsidP="004E4C80">
            <w:pPr>
              <w:pStyle w:val="a4"/>
              <w:spacing w:before="0" w:beforeAutospacing="0" w:after="0" w:afterAutospacing="0"/>
              <w:rPr>
                <w:color w:val="000000" w:themeColor="text1"/>
              </w:rPr>
            </w:pPr>
            <w:r w:rsidRPr="00174372">
              <w:rPr>
                <w:color w:val="000000" w:themeColor="text1"/>
              </w:rPr>
              <w:t>Середньорічна вартість основних фондів</w:t>
            </w:r>
          </w:p>
        </w:tc>
        <w:tc>
          <w:tcPr>
            <w:tcW w:w="1709" w:type="dxa"/>
            <w:vAlign w:val="center"/>
          </w:tcPr>
          <w:p w14:paraId="49EB5863"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тис. грн.</w:t>
            </w:r>
          </w:p>
        </w:tc>
        <w:tc>
          <w:tcPr>
            <w:tcW w:w="1907" w:type="dxa"/>
            <w:vAlign w:val="center"/>
          </w:tcPr>
          <w:p w14:paraId="64AAA494"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15315,96</w:t>
            </w:r>
          </w:p>
        </w:tc>
        <w:tc>
          <w:tcPr>
            <w:tcW w:w="1906" w:type="dxa"/>
            <w:vAlign w:val="center"/>
          </w:tcPr>
          <w:p w14:paraId="0178C113"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15410,0</w:t>
            </w:r>
          </w:p>
        </w:tc>
      </w:tr>
      <w:tr w:rsidR="00174372" w:rsidRPr="00174372" w14:paraId="49588EBC" w14:textId="77777777" w:rsidTr="004E4C80">
        <w:trPr>
          <w:trHeight w:val="129"/>
        </w:trPr>
        <w:tc>
          <w:tcPr>
            <w:tcW w:w="4332" w:type="dxa"/>
            <w:vAlign w:val="center"/>
          </w:tcPr>
          <w:p w14:paraId="0993F9E9" w14:textId="77777777" w:rsidR="00B824CA" w:rsidRPr="00174372" w:rsidRDefault="00B824CA" w:rsidP="004E4C80">
            <w:pPr>
              <w:pStyle w:val="a4"/>
              <w:spacing w:before="0" w:beforeAutospacing="0" w:after="0" w:afterAutospacing="0"/>
              <w:rPr>
                <w:color w:val="000000" w:themeColor="text1"/>
              </w:rPr>
            </w:pPr>
            <w:r w:rsidRPr="00174372">
              <w:rPr>
                <w:color w:val="000000" w:themeColor="text1"/>
              </w:rPr>
              <w:t>Чисельність працівників</w:t>
            </w:r>
          </w:p>
        </w:tc>
        <w:tc>
          <w:tcPr>
            <w:tcW w:w="1709" w:type="dxa"/>
            <w:vAlign w:val="center"/>
          </w:tcPr>
          <w:p w14:paraId="0CE70E84" w14:textId="77777777" w:rsidR="00B824CA" w:rsidRPr="00174372" w:rsidRDefault="00B824CA" w:rsidP="004E4C80">
            <w:pPr>
              <w:pStyle w:val="a4"/>
              <w:spacing w:before="0" w:beforeAutospacing="0" w:after="0" w:afterAutospacing="0"/>
              <w:jc w:val="center"/>
              <w:rPr>
                <w:color w:val="000000" w:themeColor="text1"/>
              </w:rPr>
            </w:pPr>
            <w:proofErr w:type="spellStart"/>
            <w:r w:rsidRPr="00174372">
              <w:rPr>
                <w:color w:val="000000" w:themeColor="text1"/>
              </w:rPr>
              <w:t>чол</w:t>
            </w:r>
            <w:proofErr w:type="spellEnd"/>
            <w:r w:rsidRPr="00174372">
              <w:rPr>
                <w:color w:val="000000" w:themeColor="text1"/>
              </w:rPr>
              <w:t>.</w:t>
            </w:r>
          </w:p>
        </w:tc>
        <w:tc>
          <w:tcPr>
            <w:tcW w:w="1907" w:type="dxa"/>
            <w:vAlign w:val="center"/>
          </w:tcPr>
          <w:p w14:paraId="172495E4"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13</w:t>
            </w:r>
          </w:p>
        </w:tc>
        <w:tc>
          <w:tcPr>
            <w:tcW w:w="1906" w:type="dxa"/>
            <w:vAlign w:val="center"/>
          </w:tcPr>
          <w:p w14:paraId="719702EF"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12</w:t>
            </w:r>
          </w:p>
        </w:tc>
      </w:tr>
      <w:tr w:rsidR="00174372" w:rsidRPr="00174372" w14:paraId="19E9E148" w14:textId="77777777" w:rsidTr="004E4C80">
        <w:trPr>
          <w:trHeight w:val="129"/>
        </w:trPr>
        <w:tc>
          <w:tcPr>
            <w:tcW w:w="4332" w:type="dxa"/>
            <w:vAlign w:val="center"/>
          </w:tcPr>
          <w:p w14:paraId="6568A6EC" w14:textId="77777777" w:rsidR="00B824CA" w:rsidRPr="00174372" w:rsidRDefault="00B824CA" w:rsidP="004E4C80">
            <w:pPr>
              <w:pStyle w:val="a4"/>
              <w:spacing w:before="0" w:beforeAutospacing="0" w:after="0" w:afterAutospacing="0"/>
              <w:rPr>
                <w:color w:val="000000" w:themeColor="text1"/>
              </w:rPr>
            </w:pPr>
            <w:r w:rsidRPr="00174372">
              <w:rPr>
                <w:color w:val="000000" w:themeColor="text1"/>
              </w:rPr>
              <w:t>Фондовіддача</w:t>
            </w:r>
          </w:p>
        </w:tc>
        <w:tc>
          <w:tcPr>
            <w:tcW w:w="1709" w:type="dxa"/>
          </w:tcPr>
          <w:p w14:paraId="7AD8A9C3" w14:textId="77777777" w:rsidR="00B824CA" w:rsidRPr="00174372" w:rsidRDefault="00B824CA" w:rsidP="004E4C80">
            <w:pPr>
              <w:jc w:val="center"/>
              <w:rPr>
                <w:rFonts w:ascii="Times New Roman" w:hAnsi="Times New Roman" w:cs="Times New Roman"/>
                <w:color w:val="000000" w:themeColor="text1"/>
                <w:sz w:val="24"/>
                <w:szCs w:val="24"/>
              </w:rPr>
            </w:pPr>
            <w:r w:rsidRPr="00174372">
              <w:rPr>
                <w:rFonts w:ascii="Times New Roman" w:hAnsi="Times New Roman" w:cs="Times New Roman"/>
                <w:color w:val="000000" w:themeColor="text1"/>
                <w:sz w:val="24"/>
                <w:szCs w:val="24"/>
              </w:rPr>
              <w:t>тис. грн.</w:t>
            </w:r>
          </w:p>
        </w:tc>
        <w:tc>
          <w:tcPr>
            <w:tcW w:w="1907" w:type="dxa"/>
            <w:vAlign w:val="center"/>
          </w:tcPr>
          <w:p w14:paraId="64F58B9C"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0,37</w:t>
            </w:r>
          </w:p>
        </w:tc>
        <w:tc>
          <w:tcPr>
            <w:tcW w:w="1906" w:type="dxa"/>
            <w:vAlign w:val="center"/>
          </w:tcPr>
          <w:p w14:paraId="3AF9BD8F"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0,36</w:t>
            </w:r>
          </w:p>
        </w:tc>
      </w:tr>
      <w:tr w:rsidR="00174372" w:rsidRPr="00174372" w14:paraId="10601E62" w14:textId="77777777" w:rsidTr="004E4C80">
        <w:trPr>
          <w:trHeight w:val="129"/>
        </w:trPr>
        <w:tc>
          <w:tcPr>
            <w:tcW w:w="4332" w:type="dxa"/>
            <w:vAlign w:val="center"/>
          </w:tcPr>
          <w:p w14:paraId="3C7441D3" w14:textId="77777777" w:rsidR="00B824CA" w:rsidRPr="00174372" w:rsidRDefault="00B824CA" w:rsidP="004E4C80">
            <w:pPr>
              <w:pStyle w:val="a4"/>
              <w:spacing w:before="0" w:beforeAutospacing="0" w:after="0" w:afterAutospacing="0"/>
              <w:rPr>
                <w:color w:val="000000" w:themeColor="text1"/>
              </w:rPr>
            </w:pPr>
            <w:r w:rsidRPr="00174372">
              <w:rPr>
                <w:color w:val="000000" w:themeColor="text1"/>
              </w:rPr>
              <w:t>Фондомісткість</w:t>
            </w:r>
          </w:p>
        </w:tc>
        <w:tc>
          <w:tcPr>
            <w:tcW w:w="1709" w:type="dxa"/>
          </w:tcPr>
          <w:p w14:paraId="530E1E1B" w14:textId="77777777" w:rsidR="00B824CA" w:rsidRPr="00174372" w:rsidRDefault="00B824CA" w:rsidP="004E4C80">
            <w:pPr>
              <w:jc w:val="center"/>
              <w:rPr>
                <w:rFonts w:ascii="Times New Roman" w:hAnsi="Times New Roman" w:cs="Times New Roman"/>
                <w:color w:val="000000" w:themeColor="text1"/>
                <w:sz w:val="24"/>
                <w:szCs w:val="24"/>
              </w:rPr>
            </w:pPr>
            <w:r w:rsidRPr="00174372">
              <w:rPr>
                <w:rFonts w:ascii="Times New Roman" w:hAnsi="Times New Roman" w:cs="Times New Roman"/>
                <w:color w:val="000000" w:themeColor="text1"/>
                <w:sz w:val="24"/>
                <w:szCs w:val="24"/>
              </w:rPr>
              <w:t>тис. грн.</w:t>
            </w:r>
          </w:p>
        </w:tc>
        <w:tc>
          <w:tcPr>
            <w:tcW w:w="1907" w:type="dxa"/>
            <w:vAlign w:val="center"/>
          </w:tcPr>
          <w:p w14:paraId="5FA5E592"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2,67</w:t>
            </w:r>
          </w:p>
        </w:tc>
        <w:tc>
          <w:tcPr>
            <w:tcW w:w="1906" w:type="dxa"/>
            <w:vAlign w:val="center"/>
          </w:tcPr>
          <w:p w14:paraId="7A65043A"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2,64</w:t>
            </w:r>
          </w:p>
        </w:tc>
      </w:tr>
      <w:tr w:rsidR="00174372" w:rsidRPr="00174372" w14:paraId="3F32AAC9" w14:textId="77777777" w:rsidTr="004E4C80">
        <w:trPr>
          <w:trHeight w:val="129"/>
        </w:trPr>
        <w:tc>
          <w:tcPr>
            <w:tcW w:w="4332" w:type="dxa"/>
            <w:vAlign w:val="center"/>
          </w:tcPr>
          <w:p w14:paraId="527A4C13" w14:textId="77777777" w:rsidR="00B824CA" w:rsidRPr="00174372" w:rsidRDefault="00B824CA" w:rsidP="004E4C80">
            <w:pPr>
              <w:pStyle w:val="a4"/>
              <w:spacing w:before="0" w:beforeAutospacing="0" w:after="0" w:afterAutospacing="0"/>
              <w:rPr>
                <w:color w:val="000000" w:themeColor="text1"/>
              </w:rPr>
            </w:pPr>
            <w:r w:rsidRPr="00174372">
              <w:rPr>
                <w:color w:val="000000" w:themeColor="text1"/>
              </w:rPr>
              <w:t>Фондоозброєність праці</w:t>
            </w:r>
          </w:p>
        </w:tc>
        <w:tc>
          <w:tcPr>
            <w:tcW w:w="1709" w:type="dxa"/>
            <w:vAlign w:val="center"/>
          </w:tcPr>
          <w:p w14:paraId="38C550C4"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тис. грн.</w:t>
            </w:r>
          </w:p>
        </w:tc>
        <w:tc>
          <w:tcPr>
            <w:tcW w:w="1907" w:type="dxa"/>
            <w:vAlign w:val="center"/>
          </w:tcPr>
          <w:p w14:paraId="04B83D35"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41,0</w:t>
            </w:r>
          </w:p>
        </w:tc>
        <w:tc>
          <w:tcPr>
            <w:tcW w:w="1906" w:type="dxa"/>
            <w:vAlign w:val="center"/>
          </w:tcPr>
          <w:p w14:paraId="2B10D11A"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41,5</w:t>
            </w:r>
          </w:p>
        </w:tc>
      </w:tr>
      <w:tr w:rsidR="00174372" w:rsidRPr="00174372" w14:paraId="106BD676" w14:textId="77777777" w:rsidTr="004E4C80">
        <w:trPr>
          <w:trHeight w:val="129"/>
        </w:trPr>
        <w:tc>
          <w:tcPr>
            <w:tcW w:w="4332" w:type="dxa"/>
            <w:vAlign w:val="center"/>
          </w:tcPr>
          <w:p w14:paraId="15CEC0C8" w14:textId="77777777" w:rsidR="00B824CA" w:rsidRPr="00174372" w:rsidRDefault="00B824CA" w:rsidP="004E4C80">
            <w:pPr>
              <w:pStyle w:val="a4"/>
              <w:spacing w:before="0" w:beforeAutospacing="0" w:after="0" w:afterAutospacing="0"/>
              <w:rPr>
                <w:color w:val="000000" w:themeColor="text1"/>
              </w:rPr>
            </w:pPr>
            <w:r w:rsidRPr="00174372">
              <w:rPr>
                <w:color w:val="000000" w:themeColor="text1"/>
              </w:rPr>
              <w:t>Рентабельність основних фондів</w:t>
            </w:r>
          </w:p>
        </w:tc>
        <w:tc>
          <w:tcPr>
            <w:tcW w:w="1709" w:type="dxa"/>
            <w:vAlign w:val="center"/>
          </w:tcPr>
          <w:p w14:paraId="37C67161"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w:t>
            </w:r>
          </w:p>
        </w:tc>
        <w:tc>
          <w:tcPr>
            <w:tcW w:w="1907" w:type="dxa"/>
            <w:vAlign w:val="center"/>
          </w:tcPr>
          <w:p w14:paraId="52F85CF8"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0,78</w:t>
            </w:r>
          </w:p>
        </w:tc>
        <w:tc>
          <w:tcPr>
            <w:tcW w:w="1906" w:type="dxa"/>
            <w:vAlign w:val="center"/>
          </w:tcPr>
          <w:p w14:paraId="1D1381EB"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1,25</w:t>
            </w:r>
          </w:p>
        </w:tc>
      </w:tr>
      <w:tr w:rsidR="002E2CEA" w:rsidRPr="00174372" w14:paraId="4C4A4BA8" w14:textId="77777777" w:rsidTr="004E4C80">
        <w:trPr>
          <w:trHeight w:val="129"/>
        </w:trPr>
        <w:tc>
          <w:tcPr>
            <w:tcW w:w="4332" w:type="dxa"/>
            <w:vAlign w:val="center"/>
          </w:tcPr>
          <w:p w14:paraId="140F284A" w14:textId="77777777" w:rsidR="00B824CA" w:rsidRPr="00174372" w:rsidRDefault="00B824CA" w:rsidP="004E4C80">
            <w:pPr>
              <w:pStyle w:val="a4"/>
              <w:spacing w:before="0" w:beforeAutospacing="0" w:after="0" w:afterAutospacing="0"/>
              <w:rPr>
                <w:color w:val="000000" w:themeColor="text1"/>
              </w:rPr>
            </w:pPr>
            <w:r w:rsidRPr="00174372">
              <w:rPr>
                <w:color w:val="000000" w:themeColor="text1"/>
              </w:rPr>
              <w:t>Інтегральний показник</w:t>
            </w:r>
          </w:p>
        </w:tc>
        <w:tc>
          <w:tcPr>
            <w:tcW w:w="1709" w:type="dxa"/>
            <w:vAlign w:val="center"/>
          </w:tcPr>
          <w:p w14:paraId="248953EF" w14:textId="77777777" w:rsidR="00B824CA" w:rsidRPr="00174372" w:rsidRDefault="00B824CA" w:rsidP="004E4C80">
            <w:pPr>
              <w:jc w:val="center"/>
              <w:rPr>
                <w:rFonts w:ascii="Times New Roman" w:hAnsi="Times New Roman" w:cs="Times New Roman"/>
                <w:color w:val="000000" w:themeColor="text1"/>
                <w:sz w:val="24"/>
                <w:szCs w:val="24"/>
              </w:rPr>
            </w:pPr>
          </w:p>
        </w:tc>
        <w:tc>
          <w:tcPr>
            <w:tcW w:w="1907" w:type="dxa"/>
            <w:vAlign w:val="center"/>
          </w:tcPr>
          <w:p w14:paraId="4365C261"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0,59</w:t>
            </w:r>
          </w:p>
        </w:tc>
        <w:tc>
          <w:tcPr>
            <w:tcW w:w="1906" w:type="dxa"/>
            <w:vAlign w:val="center"/>
          </w:tcPr>
          <w:p w14:paraId="31DED2D0" w14:textId="77777777" w:rsidR="00B824CA" w:rsidRPr="00174372" w:rsidRDefault="00B824CA" w:rsidP="004E4C80">
            <w:pPr>
              <w:pStyle w:val="a4"/>
              <w:spacing w:before="0" w:beforeAutospacing="0" w:after="0" w:afterAutospacing="0"/>
              <w:jc w:val="center"/>
              <w:rPr>
                <w:color w:val="000000" w:themeColor="text1"/>
              </w:rPr>
            </w:pPr>
            <w:r w:rsidRPr="00174372">
              <w:rPr>
                <w:color w:val="000000" w:themeColor="text1"/>
              </w:rPr>
              <w:t>0,74</w:t>
            </w:r>
          </w:p>
        </w:tc>
      </w:tr>
    </w:tbl>
    <w:p w14:paraId="07E0C3C7" w14:textId="57F7AD14" w:rsidR="00673C40" w:rsidRPr="00174372" w:rsidRDefault="00673C40" w:rsidP="00673C40">
      <w:pPr>
        <w:pStyle w:val="a4"/>
        <w:spacing w:before="0" w:beforeAutospacing="0" w:after="0" w:afterAutospacing="0" w:line="360" w:lineRule="auto"/>
        <w:ind w:firstLine="567"/>
        <w:jc w:val="center"/>
        <w:rPr>
          <w:b/>
          <w:color w:val="000000" w:themeColor="text1"/>
          <w:sz w:val="28"/>
          <w:szCs w:val="28"/>
        </w:rPr>
      </w:pPr>
    </w:p>
    <w:p w14:paraId="7D8EC6E9" w14:textId="77777777" w:rsidR="00673C40" w:rsidRPr="00174372" w:rsidRDefault="00673C40" w:rsidP="00673C40">
      <w:pPr>
        <w:ind w:firstLine="709"/>
        <w:rPr>
          <w:rFonts w:ascii="Times New Roman" w:hAnsi="Times New Roman" w:cs="Times New Roman"/>
          <w:color w:val="000000" w:themeColor="text1"/>
          <w:sz w:val="28"/>
          <w:szCs w:val="28"/>
        </w:rPr>
      </w:pPr>
    </w:p>
    <w:p w14:paraId="6971E369" w14:textId="77777777" w:rsidR="00673C40" w:rsidRPr="00174372" w:rsidRDefault="00673C40" w:rsidP="00673C40">
      <w:pPr>
        <w:rPr>
          <w:rFonts w:ascii="Times New Roman" w:hAnsi="Times New Roman" w:cs="Times New Roman"/>
          <w:color w:val="000000" w:themeColor="text1"/>
          <w:sz w:val="28"/>
          <w:szCs w:val="28"/>
        </w:rPr>
      </w:pPr>
      <w:r w:rsidRPr="00174372">
        <w:rPr>
          <w:rFonts w:ascii="Times New Roman" w:hAnsi="Times New Roman" w:cs="Times New Roman"/>
          <w:color w:val="000000" w:themeColor="text1"/>
          <w:sz w:val="28"/>
          <w:szCs w:val="28"/>
        </w:rPr>
        <w:br w:type="page"/>
      </w:r>
    </w:p>
    <w:p w14:paraId="6A34DD2C" w14:textId="24B658F3" w:rsidR="001D5A20" w:rsidRPr="00174372" w:rsidRDefault="0083308F" w:rsidP="00673C40">
      <w:pPr>
        <w:spacing w:after="0" w:line="360" w:lineRule="auto"/>
        <w:jc w:val="right"/>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noProof/>
          <w:color w:val="000000" w:themeColor="text1"/>
          <w:sz w:val="28"/>
          <w:szCs w:val="28"/>
          <w:lang w:eastAsia="uk-UA"/>
        </w:rPr>
        <w:lastRenderedPageBreak/>
        <w:drawing>
          <wp:inline distT="0" distB="0" distL="0" distR="0" wp14:anchorId="5693BF4A" wp14:editId="60B22EDB">
            <wp:extent cx="5502100" cy="3188588"/>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28080" cy="3203644"/>
                    </a:xfrm>
                    <a:prstGeom prst="rect">
                      <a:avLst/>
                    </a:prstGeom>
                    <a:noFill/>
                    <a:ln>
                      <a:noFill/>
                    </a:ln>
                  </pic:spPr>
                </pic:pic>
              </a:graphicData>
            </a:graphic>
          </wp:inline>
        </w:drawing>
      </w:r>
    </w:p>
    <w:sectPr w:rsidR="001D5A20" w:rsidRPr="00174372" w:rsidSect="003643FB">
      <w:headerReference w:type="default" r:id="rId8"/>
      <w:pgSz w:w="11906" w:h="16838"/>
      <w:pgMar w:top="851"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C19B5B" w14:textId="77777777" w:rsidR="004E02D4" w:rsidRDefault="004E02D4" w:rsidP="003643FB">
      <w:pPr>
        <w:spacing w:after="0" w:line="240" w:lineRule="auto"/>
      </w:pPr>
      <w:r>
        <w:separator/>
      </w:r>
    </w:p>
  </w:endnote>
  <w:endnote w:type="continuationSeparator" w:id="0">
    <w:p w14:paraId="72EB8154" w14:textId="77777777" w:rsidR="004E02D4" w:rsidRDefault="004E02D4" w:rsidP="003643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FD5FE1" w14:textId="77777777" w:rsidR="004E02D4" w:rsidRDefault="004E02D4" w:rsidP="003643FB">
      <w:pPr>
        <w:spacing w:after="0" w:line="240" w:lineRule="auto"/>
      </w:pPr>
      <w:r>
        <w:separator/>
      </w:r>
    </w:p>
  </w:footnote>
  <w:footnote w:type="continuationSeparator" w:id="0">
    <w:p w14:paraId="6EE645A2" w14:textId="77777777" w:rsidR="004E02D4" w:rsidRDefault="004E02D4" w:rsidP="003643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74476465"/>
      <w:docPartObj>
        <w:docPartGallery w:val="Page Numbers (Top of Page)"/>
        <w:docPartUnique/>
      </w:docPartObj>
    </w:sdtPr>
    <w:sdtEndPr/>
    <w:sdtContent>
      <w:p w14:paraId="4DF31DE1" w14:textId="77777777" w:rsidR="004E4C80" w:rsidRDefault="004E4C80">
        <w:pPr>
          <w:pStyle w:val="ad"/>
          <w:jc w:val="right"/>
        </w:pPr>
        <w:r>
          <w:fldChar w:fldCharType="begin"/>
        </w:r>
        <w:r>
          <w:instrText>PAGE   \* MERGEFORMAT</w:instrText>
        </w:r>
        <w:r>
          <w:fldChar w:fldCharType="separate"/>
        </w:r>
        <w:r w:rsidRPr="005C7B40">
          <w:rPr>
            <w:noProof/>
            <w:lang w:val="ru-RU"/>
          </w:rPr>
          <w:t>30</w:t>
        </w:r>
        <w:r>
          <w:fldChar w:fldCharType="end"/>
        </w:r>
      </w:p>
    </w:sdtContent>
  </w:sdt>
  <w:p w14:paraId="02CE1D34" w14:textId="77777777" w:rsidR="004E4C80" w:rsidRDefault="004E4C80">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E668A"/>
    <w:multiLevelType w:val="hybridMultilevel"/>
    <w:tmpl w:val="268881C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15:restartNumberingAfterBreak="0">
    <w:nsid w:val="03B01EE6"/>
    <w:multiLevelType w:val="multilevel"/>
    <w:tmpl w:val="0B563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A80B90"/>
    <w:multiLevelType w:val="multilevel"/>
    <w:tmpl w:val="8CDAF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4D228E"/>
    <w:multiLevelType w:val="hybridMultilevel"/>
    <w:tmpl w:val="5D9EEF20"/>
    <w:lvl w:ilvl="0" w:tplc="3AD45BFA">
      <w:start w:val="1"/>
      <w:numFmt w:val="decimal"/>
      <w:lvlText w:val="%1."/>
      <w:lvlJc w:val="left"/>
      <w:pPr>
        <w:ind w:left="720" w:hanging="360"/>
      </w:pPr>
      <w:rPr>
        <w:b w:val="0"/>
        <w:i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E20B03"/>
    <w:multiLevelType w:val="hybridMultilevel"/>
    <w:tmpl w:val="6CC8A6B6"/>
    <w:lvl w:ilvl="0" w:tplc="F6663688">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 w15:restartNumberingAfterBreak="0">
    <w:nsid w:val="22E84964"/>
    <w:multiLevelType w:val="hybridMultilevel"/>
    <w:tmpl w:val="805CB418"/>
    <w:lvl w:ilvl="0" w:tplc="F6663688">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24E818E9"/>
    <w:multiLevelType w:val="multilevel"/>
    <w:tmpl w:val="BD529692"/>
    <w:lvl w:ilvl="0">
      <w:start w:val="1"/>
      <w:numFmt w:val="decimal"/>
      <w:lvlText w:val="%1"/>
      <w:lvlJc w:val="left"/>
      <w:pPr>
        <w:ind w:left="420" w:hanging="420"/>
      </w:pPr>
      <w:rPr>
        <w:rFonts w:hint="default"/>
      </w:rPr>
    </w:lvl>
    <w:lvl w:ilvl="1">
      <w:start w:val="1"/>
      <w:numFmt w:val="decimal"/>
      <w:lvlText w:val="%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41232F41"/>
    <w:multiLevelType w:val="hybridMultilevel"/>
    <w:tmpl w:val="870A0610"/>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8" w15:restartNumberingAfterBreak="0">
    <w:nsid w:val="4E5007DF"/>
    <w:multiLevelType w:val="hybridMultilevel"/>
    <w:tmpl w:val="732A915E"/>
    <w:lvl w:ilvl="0" w:tplc="F6663688">
      <w:start w:val="1"/>
      <w:numFmt w:val="bullet"/>
      <w:lvlText w:val=""/>
      <w:lvlJc w:val="left"/>
      <w:pPr>
        <w:ind w:left="1146" w:hanging="360"/>
      </w:pPr>
      <w:rPr>
        <w:rFonts w:ascii="Symbol" w:hAnsi="Symbol" w:hint="default"/>
      </w:rPr>
    </w:lvl>
    <w:lvl w:ilvl="1" w:tplc="04220003" w:tentative="1">
      <w:start w:val="1"/>
      <w:numFmt w:val="bullet"/>
      <w:lvlText w:val="o"/>
      <w:lvlJc w:val="left"/>
      <w:pPr>
        <w:ind w:left="1866" w:hanging="360"/>
      </w:pPr>
      <w:rPr>
        <w:rFonts w:ascii="Courier New" w:hAnsi="Courier New" w:cs="Courier New" w:hint="default"/>
      </w:rPr>
    </w:lvl>
    <w:lvl w:ilvl="2" w:tplc="04220005" w:tentative="1">
      <w:start w:val="1"/>
      <w:numFmt w:val="bullet"/>
      <w:lvlText w:val=""/>
      <w:lvlJc w:val="left"/>
      <w:pPr>
        <w:ind w:left="2586" w:hanging="360"/>
      </w:pPr>
      <w:rPr>
        <w:rFonts w:ascii="Wingdings" w:hAnsi="Wingdings" w:hint="default"/>
      </w:rPr>
    </w:lvl>
    <w:lvl w:ilvl="3" w:tplc="04220001" w:tentative="1">
      <w:start w:val="1"/>
      <w:numFmt w:val="bullet"/>
      <w:lvlText w:val=""/>
      <w:lvlJc w:val="left"/>
      <w:pPr>
        <w:ind w:left="3306" w:hanging="360"/>
      </w:pPr>
      <w:rPr>
        <w:rFonts w:ascii="Symbol" w:hAnsi="Symbol" w:hint="default"/>
      </w:rPr>
    </w:lvl>
    <w:lvl w:ilvl="4" w:tplc="04220003" w:tentative="1">
      <w:start w:val="1"/>
      <w:numFmt w:val="bullet"/>
      <w:lvlText w:val="o"/>
      <w:lvlJc w:val="left"/>
      <w:pPr>
        <w:ind w:left="4026" w:hanging="360"/>
      </w:pPr>
      <w:rPr>
        <w:rFonts w:ascii="Courier New" w:hAnsi="Courier New" w:cs="Courier New" w:hint="default"/>
      </w:rPr>
    </w:lvl>
    <w:lvl w:ilvl="5" w:tplc="04220005" w:tentative="1">
      <w:start w:val="1"/>
      <w:numFmt w:val="bullet"/>
      <w:lvlText w:val=""/>
      <w:lvlJc w:val="left"/>
      <w:pPr>
        <w:ind w:left="4746" w:hanging="360"/>
      </w:pPr>
      <w:rPr>
        <w:rFonts w:ascii="Wingdings" w:hAnsi="Wingdings" w:hint="default"/>
      </w:rPr>
    </w:lvl>
    <w:lvl w:ilvl="6" w:tplc="04220001" w:tentative="1">
      <w:start w:val="1"/>
      <w:numFmt w:val="bullet"/>
      <w:lvlText w:val=""/>
      <w:lvlJc w:val="left"/>
      <w:pPr>
        <w:ind w:left="5466" w:hanging="360"/>
      </w:pPr>
      <w:rPr>
        <w:rFonts w:ascii="Symbol" w:hAnsi="Symbol" w:hint="default"/>
      </w:rPr>
    </w:lvl>
    <w:lvl w:ilvl="7" w:tplc="04220003" w:tentative="1">
      <w:start w:val="1"/>
      <w:numFmt w:val="bullet"/>
      <w:lvlText w:val="o"/>
      <w:lvlJc w:val="left"/>
      <w:pPr>
        <w:ind w:left="6186" w:hanging="360"/>
      </w:pPr>
      <w:rPr>
        <w:rFonts w:ascii="Courier New" w:hAnsi="Courier New" w:cs="Courier New" w:hint="default"/>
      </w:rPr>
    </w:lvl>
    <w:lvl w:ilvl="8" w:tplc="04220005" w:tentative="1">
      <w:start w:val="1"/>
      <w:numFmt w:val="bullet"/>
      <w:lvlText w:val=""/>
      <w:lvlJc w:val="left"/>
      <w:pPr>
        <w:ind w:left="6906" w:hanging="360"/>
      </w:pPr>
      <w:rPr>
        <w:rFonts w:ascii="Wingdings" w:hAnsi="Wingdings" w:hint="default"/>
      </w:rPr>
    </w:lvl>
  </w:abstractNum>
  <w:abstractNum w:abstractNumId="9" w15:restartNumberingAfterBreak="0">
    <w:nsid w:val="5BA352D4"/>
    <w:multiLevelType w:val="hybridMultilevel"/>
    <w:tmpl w:val="C4F0BF28"/>
    <w:lvl w:ilvl="0" w:tplc="7DAC8F70">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CAA29A3"/>
    <w:multiLevelType w:val="hybridMultilevel"/>
    <w:tmpl w:val="870A0610"/>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1" w15:restartNumberingAfterBreak="0">
    <w:nsid w:val="5E510D3D"/>
    <w:multiLevelType w:val="hybridMultilevel"/>
    <w:tmpl w:val="311EA9FE"/>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2" w15:restartNumberingAfterBreak="0">
    <w:nsid w:val="61A12AD2"/>
    <w:multiLevelType w:val="multilevel"/>
    <w:tmpl w:val="D1A2C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336ED2"/>
    <w:multiLevelType w:val="multilevel"/>
    <w:tmpl w:val="578AA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6"/>
  </w:num>
  <w:num w:numId="3">
    <w:abstractNumId w:val="1"/>
  </w:num>
  <w:num w:numId="4">
    <w:abstractNumId w:val="0"/>
  </w:num>
  <w:num w:numId="5">
    <w:abstractNumId w:val="4"/>
  </w:num>
  <w:num w:numId="6">
    <w:abstractNumId w:val="3"/>
  </w:num>
  <w:num w:numId="7">
    <w:abstractNumId w:val="12"/>
  </w:num>
  <w:num w:numId="8">
    <w:abstractNumId w:val="10"/>
  </w:num>
  <w:num w:numId="9">
    <w:abstractNumId w:val="11"/>
  </w:num>
  <w:num w:numId="10">
    <w:abstractNumId w:val="5"/>
  </w:num>
  <w:num w:numId="11">
    <w:abstractNumId w:val="7"/>
  </w:num>
  <w:num w:numId="12">
    <w:abstractNumId w:val="8"/>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61C6D"/>
    <w:rsid w:val="00004D59"/>
    <w:rsid w:val="00011739"/>
    <w:rsid w:val="00047F19"/>
    <w:rsid w:val="00050AB4"/>
    <w:rsid w:val="00056C02"/>
    <w:rsid w:val="000575F8"/>
    <w:rsid w:val="000A19E3"/>
    <w:rsid w:val="000D49BA"/>
    <w:rsid w:val="000E3ECA"/>
    <w:rsid w:val="0010701D"/>
    <w:rsid w:val="0010704E"/>
    <w:rsid w:val="00155316"/>
    <w:rsid w:val="00164C89"/>
    <w:rsid w:val="00174372"/>
    <w:rsid w:val="00193393"/>
    <w:rsid w:val="00197B69"/>
    <w:rsid w:val="001A57A8"/>
    <w:rsid w:val="001B3A77"/>
    <w:rsid w:val="001B5B67"/>
    <w:rsid w:val="001D09E9"/>
    <w:rsid w:val="001D5A20"/>
    <w:rsid w:val="001E1908"/>
    <w:rsid w:val="001E3363"/>
    <w:rsid w:val="001E54FD"/>
    <w:rsid w:val="001F457B"/>
    <w:rsid w:val="001F4781"/>
    <w:rsid w:val="001F6918"/>
    <w:rsid w:val="00216040"/>
    <w:rsid w:val="00221A27"/>
    <w:rsid w:val="0022404D"/>
    <w:rsid w:val="0025515D"/>
    <w:rsid w:val="00261CF9"/>
    <w:rsid w:val="0028342D"/>
    <w:rsid w:val="00284E2C"/>
    <w:rsid w:val="002A796A"/>
    <w:rsid w:val="002B5356"/>
    <w:rsid w:val="002E2CEA"/>
    <w:rsid w:val="002E420F"/>
    <w:rsid w:val="002F27CA"/>
    <w:rsid w:val="0031601C"/>
    <w:rsid w:val="003171F0"/>
    <w:rsid w:val="0031741F"/>
    <w:rsid w:val="003250E9"/>
    <w:rsid w:val="00332788"/>
    <w:rsid w:val="00352037"/>
    <w:rsid w:val="00357413"/>
    <w:rsid w:val="003643FB"/>
    <w:rsid w:val="00366E2C"/>
    <w:rsid w:val="0037280F"/>
    <w:rsid w:val="003740D6"/>
    <w:rsid w:val="003A4C32"/>
    <w:rsid w:val="003A7793"/>
    <w:rsid w:val="003D6589"/>
    <w:rsid w:val="00474AAD"/>
    <w:rsid w:val="004C0221"/>
    <w:rsid w:val="004C2F5F"/>
    <w:rsid w:val="004D3047"/>
    <w:rsid w:val="004E02D4"/>
    <w:rsid w:val="004E4C80"/>
    <w:rsid w:val="004E4E51"/>
    <w:rsid w:val="004F4912"/>
    <w:rsid w:val="00506855"/>
    <w:rsid w:val="00511813"/>
    <w:rsid w:val="005120D3"/>
    <w:rsid w:val="0051299C"/>
    <w:rsid w:val="00522D9A"/>
    <w:rsid w:val="00526A23"/>
    <w:rsid w:val="00535C43"/>
    <w:rsid w:val="00577F53"/>
    <w:rsid w:val="00577F6D"/>
    <w:rsid w:val="00577FC8"/>
    <w:rsid w:val="005870C4"/>
    <w:rsid w:val="005978BC"/>
    <w:rsid w:val="005B0462"/>
    <w:rsid w:val="005C7B40"/>
    <w:rsid w:val="005D1FB7"/>
    <w:rsid w:val="005E2EFC"/>
    <w:rsid w:val="005E4643"/>
    <w:rsid w:val="00603456"/>
    <w:rsid w:val="006526C3"/>
    <w:rsid w:val="00657DAA"/>
    <w:rsid w:val="00665FC6"/>
    <w:rsid w:val="00673C40"/>
    <w:rsid w:val="006920A8"/>
    <w:rsid w:val="0069319B"/>
    <w:rsid w:val="006D297B"/>
    <w:rsid w:val="006D406C"/>
    <w:rsid w:val="006F09F0"/>
    <w:rsid w:val="0072697D"/>
    <w:rsid w:val="00735FA0"/>
    <w:rsid w:val="00750B27"/>
    <w:rsid w:val="0075696F"/>
    <w:rsid w:val="007B0172"/>
    <w:rsid w:val="007C1B8C"/>
    <w:rsid w:val="008175F4"/>
    <w:rsid w:val="0083308F"/>
    <w:rsid w:val="00851593"/>
    <w:rsid w:val="008521A3"/>
    <w:rsid w:val="00854D15"/>
    <w:rsid w:val="00876277"/>
    <w:rsid w:val="008922D3"/>
    <w:rsid w:val="008A00A6"/>
    <w:rsid w:val="008B180E"/>
    <w:rsid w:val="008C4414"/>
    <w:rsid w:val="008C6901"/>
    <w:rsid w:val="008D46EF"/>
    <w:rsid w:val="008E0392"/>
    <w:rsid w:val="008E0D6C"/>
    <w:rsid w:val="009043FD"/>
    <w:rsid w:val="00904FA1"/>
    <w:rsid w:val="009076B9"/>
    <w:rsid w:val="00912C17"/>
    <w:rsid w:val="00921396"/>
    <w:rsid w:val="00942B4A"/>
    <w:rsid w:val="009435E0"/>
    <w:rsid w:val="00961C6D"/>
    <w:rsid w:val="009701DA"/>
    <w:rsid w:val="00980B32"/>
    <w:rsid w:val="00985D6C"/>
    <w:rsid w:val="009866E5"/>
    <w:rsid w:val="009A4C58"/>
    <w:rsid w:val="009B4250"/>
    <w:rsid w:val="009C4C2A"/>
    <w:rsid w:val="009D154D"/>
    <w:rsid w:val="009D47DE"/>
    <w:rsid w:val="009F1E30"/>
    <w:rsid w:val="00A40F11"/>
    <w:rsid w:val="00A43A4F"/>
    <w:rsid w:val="00A70A44"/>
    <w:rsid w:val="00A7489F"/>
    <w:rsid w:val="00A91A28"/>
    <w:rsid w:val="00A933C4"/>
    <w:rsid w:val="00AB0D44"/>
    <w:rsid w:val="00AB7FE7"/>
    <w:rsid w:val="00AE3EF1"/>
    <w:rsid w:val="00B02311"/>
    <w:rsid w:val="00B02693"/>
    <w:rsid w:val="00B118DF"/>
    <w:rsid w:val="00B46994"/>
    <w:rsid w:val="00B56E7C"/>
    <w:rsid w:val="00B70B52"/>
    <w:rsid w:val="00B824CA"/>
    <w:rsid w:val="00B91479"/>
    <w:rsid w:val="00B9638E"/>
    <w:rsid w:val="00BA35C3"/>
    <w:rsid w:val="00BD1100"/>
    <w:rsid w:val="00BD4F6E"/>
    <w:rsid w:val="00BE5098"/>
    <w:rsid w:val="00BF7201"/>
    <w:rsid w:val="00C04CD7"/>
    <w:rsid w:val="00C16719"/>
    <w:rsid w:val="00C330AF"/>
    <w:rsid w:val="00C37F84"/>
    <w:rsid w:val="00C66FCE"/>
    <w:rsid w:val="00C815CF"/>
    <w:rsid w:val="00C82594"/>
    <w:rsid w:val="00C85519"/>
    <w:rsid w:val="00C85A18"/>
    <w:rsid w:val="00C9688C"/>
    <w:rsid w:val="00CA09D5"/>
    <w:rsid w:val="00CE3285"/>
    <w:rsid w:val="00CE4D91"/>
    <w:rsid w:val="00D311B7"/>
    <w:rsid w:val="00D63D9E"/>
    <w:rsid w:val="00D67C37"/>
    <w:rsid w:val="00D80078"/>
    <w:rsid w:val="00DE05DD"/>
    <w:rsid w:val="00DE3E94"/>
    <w:rsid w:val="00DF5198"/>
    <w:rsid w:val="00E02455"/>
    <w:rsid w:val="00E23391"/>
    <w:rsid w:val="00E279BE"/>
    <w:rsid w:val="00E4325C"/>
    <w:rsid w:val="00E47E0D"/>
    <w:rsid w:val="00E53CA1"/>
    <w:rsid w:val="00E60FFD"/>
    <w:rsid w:val="00E660C9"/>
    <w:rsid w:val="00E810AA"/>
    <w:rsid w:val="00EA4DE1"/>
    <w:rsid w:val="00F330BB"/>
    <w:rsid w:val="00F3517A"/>
    <w:rsid w:val="00F36F17"/>
    <w:rsid w:val="00F60097"/>
    <w:rsid w:val="00FA3E26"/>
    <w:rsid w:val="00FC7752"/>
    <w:rsid w:val="00FE5A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B928A"/>
  <w15:docId w15:val="{7F9836D0-169F-48A9-92B5-3FB132A26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31741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C37F8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B02311"/>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2311"/>
    <w:pPr>
      <w:ind w:left="720"/>
      <w:contextualSpacing/>
    </w:pPr>
  </w:style>
  <w:style w:type="paragraph" w:styleId="HTML">
    <w:name w:val="HTML Preformatted"/>
    <w:basedOn w:val="a"/>
    <w:link w:val="HTML0"/>
    <w:unhideWhenUsed/>
    <w:rsid w:val="00B023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ый HTML Знак"/>
    <w:basedOn w:val="a0"/>
    <w:link w:val="HTML"/>
    <w:rsid w:val="00B02311"/>
    <w:rPr>
      <w:rFonts w:ascii="Courier New" w:eastAsia="Times New Roman" w:hAnsi="Courier New" w:cs="Courier New"/>
      <w:sz w:val="20"/>
      <w:szCs w:val="20"/>
      <w:lang w:eastAsia="uk-UA"/>
    </w:rPr>
  </w:style>
  <w:style w:type="paragraph" w:styleId="a4">
    <w:name w:val="Normal (Web)"/>
    <w:basedOn w:val="a"/>
    <w:uiPriority w:val="99"/>
    <w:unhideWhenUsed/>
    <w:rsid w:val="00B02311"/>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pple-converted-space">
    <w:name w:val="apple-converted-space"/>
    <w:rsid w:val="00B02311"/>
  </w:style>
  <w:style w:type="character" w:styleId="a5">
    <w:name w:val="Strong"/>
    <w:uiPriority w:val="22"/>
    <w:qFormat/>
    <w:rsid w:val="00B02311"/>
    <w:rPr>
      <w:b/>
      <w:bCs/>
    </w:rPr>
  </w:style>
  <w:style w:type="character" w:customStyle="1" w:styleId="small-header">
    <w:name w:val="small-header"/>
    <w:rsid w:val="00B02311"/>
  </w:style>
  <w:style w:type="table" w:styleId="a6">
    <w:name w:val="Table Grid"/>
    <w:basedOn w:val="a1"/>
    <w:uiPriority w:val="59"/>
    <w:rsid w:val="00B023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B02311"/>
    <w:rPr>
      <w:rFonts w:ascii="Times New Roman" w:eastAsia="Times New Roman" w:hAnsi="Times New Roman" w:cs="Times New Roman"/>
      <w:b/>
      <w:bCs/>
      <w:sz w:val="27"/>
      <w:szCs w:val="27"/>
      <w:lang w:eastAsia="uk-UA"/>
    </w:rPr>
  </w:style>
  <w:style w:type="character" w:styleId="a7">
    <w:name w:val="Hyperlink"/>
    <w:basedOn w:val="a0"/>
    <w:uiPriority w:val="99"/>
    <w:unhideWhenUsed/>
    <w:rsid w:val="00B02311"/>
    <w:rPr>
      <w:color w:val="0000FF"/>
      <w:u w:val="single"/>
    </w:rPr>
  </w:style>
  <w:style w:type="character" w:styleId="a8">
    <w:name w:val="Placeholder Text"/>
    <w:basedOn w:val="a0"/>
    <w:uiPriority w:val="99"/>
    <w:semiHidden/>
    <w:rsid w:val="003250E9"/>
    <w:rPr>
      <w:color w:val="808080"/>
    </w:rPr>
  </w:style>
  <w:style w:type="paragraph" w:styleId="a9">
    <w:name w:val="Balloon Text"/>
    <w:basedOn w:val="a"/>
    <w:link w:val="aa"/>
    <w:uiPriority w:val="99"/>
    <w:semiHidden/>
    <w:unhideWhenUsed/>
    <w:rsid w:val="003250E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250E9"/>
    <w:rPr>
      <w:rFonts w:ascii="Tahoma" w:hAnsi="Tahoma" w:cs="Tahoma"/>
      <w:sz w:val="16"/>
      <w:szCs w:val="16"/>
    </w:rPr>
  </w:style>
  <w:style w:type="character" w:customStyle="1" w:styleId="10">
    <w:name w:val="Заголовок 1 Знак"/>
    <w:basedOn w:val="a0"/>
    <w:link w:val="1"/>
    <w:uiPriority w:val="9"/>
    <w:rsid w:val="0031741F"/>
    <w:rPr>
      <w:rFonts w:asciiTheme="majorHAnsi" w:eastAsiaTheme="majorEastAsia" w:hAnsiTheme="majorHAnsi" w:cstheme="majorBidi"/>
      <w:b/>
      <w:bCs/>
      <w:color w:val="365F91" w:themeColor="accent1" w:themeShade="BF"/>
      <w:sz w:val="28"/>
      <w:szCs w:val="28"/>
    </w:rPr>
  </w:style>
  <w:style w:type="paragraph" w:styleId="ab">
    <w:name w:val="Subtitle"/>
    <w:basedOn w:val="a"/>
    <w:link w:val="ac"/>
    <w:qFormat/>
    <w:rsid w:val="0031741F"/>
    <w:pPr>
      <w:autoSpaceDE w:val="0"/>
      <w:autoSpaceDN w:val="0"/>
      <w:spacing w:after="0" w:line="240" w:lineRule="auto"/>
      <w:jc w:val="center"/>
    </w:pPr>
    <w:rPr>
      <w:rFonts w:ascii="Times New Roman" w:eastAsia="Times New Roman" w:hAnsi="Times New Roman" w:cs="Times New Roman"/>
      <w:sz w:val="36"/>
      <w:szCs w:val="36"/>
      <w:lang w:eastAsia="ru-RU"/>
    </w:rPr>
  </w:style>
  <w:style w:type="character" w:customStyle="1" w:styleId="ac">
    <w:name w:val="Подзаголовок Знак"/>
    <w:basedOn w:val="a0"/>
    <w:link w:val="ab"/>
    <w:rsid w:val="0031741F"/>
    <w:rPr>
      <w:rFonts w:ascii="Times New Roman" w:eastAsia="Times New Roman" w:hAnsi="Times New Roman" w:cs="Times New Roman"/>
      <w:sz w:val="36"/>
      <w:szCs w:val="36"/>
      <w:lang w:eastAsia="ru-RU"/>
    </w:rPr>
  </w:style>
  <w:style w:type="paragraph" w:styleId="ad">
    <w:name w:val="header"/>
    <w:basedOn w:val="a"/>
    <w:link w:val="ae"/>
    <w:uiPriority w:val="99"/>
    <w:unhideWhenUsed/>
    <w:rsid w:val="003643FB"/>
    <w:pPr>
      <w:tabs>
        <w:tab w:val="center" w:pos="4819"/>
        <w:tab w:val="right" w:pos="9639"/>
      </w:tabs>
      <w:spacing w:after="0" w:line="240" w:lineRule="auto"/>
    </w:pPr>
  </w:style>
  <w:style w:type="character" w:customStyle="1" w:styleId="ae">
    <w:name w:val="Верхний колонтитул Знак"/>
    <w:basedOn w:val="a0"/>
    <w:link w:val="ad"/>
    <w:uiPriority w:val="99"/>
    <w:rsid w:val="003643FB"/>
  </w:style>
  <w:style w:type="paragraph" w:styleId="af">
    <w:name w:val="footer"/>
    <w:basedOn w:val="a"/>
    <w:link w:val="af0"/>
    <w:uiPriority w:val="99"/>
    <w:unhideWhenUsed/>
    <w:rsid w:val="003643FB"/>
    <w:pPr>
      <w:tabs>
        <w:tab w:val="center" w:pos="4819"/>
        <w:tab w:val="right" w:pos="9639"/>
      </w:tabs>
      <w:spacing w:after="0" w:line="240" w:lineRule="auto"/>
    </w:pPr>
  </w:style>
  <w:style w:type="character" w:customStyle="1" w:styleId="af0">
    <w:name w:val="Нижний колонтитул Знак"/>
    <w:basedOn w:val="a0"/>
    <w:link w:val="af"/>
    <w:uiPriority w:val="99"/>
    <w:rsid w:val="003643FB"/>
  </w:style>
  <w:style w:type="character" w:customStyle="1" w:styleId="20">
    <w:name w:val="Заголовок 2 Знак"/>
    <w:basedOn w:val="a0"/>
    <w:link w:val="2"/>
    <w:uiPriority w:val="9"/>
    <w:semiHidden/>
    <w:rsid w:val="00C37F84"/>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627681">
      <w:bodyDiv w:val="1"/>
      <w:marLeft w:val="0"/>
      <w:marRight w:val="0"/>
      <w:marTop w:val="0"/>
      <w:marBottom w:val="0"/>
      <w:divBdr>
        <w:top w:val="none" w:sz="0" w:space="0" w:color="auto"/>
        <w:left w:val="none" w:sz="0" w:space="0" w:color="auto"/>
        <w:bottom w:val="none" w:sz="0" w:space="0" w:color="auto"/>
        <w:right w:val="none" w:sz="0" w:space="0" w:color="auto"/>
      </w:divBdr>
    </w:div>
    <w:div w:id="38016189">
      <w:bodyDiv w:val="1"/>
      <w:marLeft w:val="0"/>
      <w:marRight w:val="0"/>
      <w:marTop w:val="0"/>
      <w:marBottom w:val="0"/>
      <w:divBdr>
        <w:top w:val="none" w:sz="0" w:space="0" w:color="auto"/>
        <w:left w:val="none" w:sz="0" w:space="0" w:color="auto"/>
        <w:bottom w:val="none" w:sz="0" w:space="0" w:color="auto"/>
        <w:right w:val="none" w:sz="0" w:space="0" w:color="auto"/>
      </w:divBdr>
    </w:div>
    <w:div w:id="210576679">
      <w:bodyDiv w:val="1"/>
      <w:marLeft w:val="0"/>
      <w:marRight w:val="0"/>
      <w:marTop w:val="0"/>
      <w:marBottom w:val="0"/>
      <w:divBdr>
        <w:top w:val="none" w:sz="0" w:space="0" w:color="auto"/>
        <w:left w:val="none" w:sz="0" w:space="0" w:color="auto"/>
        <w:bottom w:val="none" w:sz="0" w:space="0" w:color="auto"/>
        <w:right w:val="none" w:sz="0" w:space="0" w:color="auto"/>
      </w:divBdr>
    </w:div>
    <w:div w:id="236670402">
      <w:bodyDiv w:val="1"/>
      <w:marLeft w:val="0"/>
      <w:marRight w:val="0"/>
      <w:marTop w:val="0"/>
      <w:marBottom w:val="0"/>
      <w:divBdr>
        <w:top w:val="none" w:sz="0" w:space="0" w:color="auto"/>
        <w:left w:val="none" w:sz="0" w:space="0" w:color="auto"/>
        <w:bottom w:val="none" w:sz="0" w:space="0" w:color="auto"/>
        <w:right w:val="none" w:sz="0" w:space="0" w:color="auto"/>
      </w:divBdr>
    </w:div>
    <w:div w:id="303852861">
      <w:bodyDiv w:val="1"/>
      <w:marLeft w:val="0"/>
      <w:marRight w:val="0"/>
      <w:marTop w:val="0"/>
      <w:marBottom w:val="0"/>
      <w:divBdr>
        <w:top w:val="none" w:sz="0" w:space="0" w:color="auto"/>
        <w:left w:val="none" w:sz="0" w:space="0" w:color="auto"/>
        <w:bottom w:val="none" w:sz="0" w:space="0" w:color="auto"/>
        <w:right w:val="none" w:sz="0" w:space="0" w:color="auto"/>
      </w:divBdr>
      <w:divsChild>
        <w:div w:id="843394367">
          <w:marLeft w:val="0"/>
          <w:marRight w:val="0"/>
          <w:marTop w:val="0"/>
          <w:marBottom w:val="0"/>
          <w:divBdr>
            <w:top w:val="none" w:sz="0" w:space="0" w:color="auto"/>
            <w:left w:val="none" w:sz="0" w:space="0" w:color="auto"/>
            <w:bottom w:val="none" w:sz="0" w:space="0" w:color="auto"/>
            <w:right w:val="none" w:sz="0" w:space="0" w:color="auto"/>
          </w:divBdr>
        </w:div>
        <w:div w:id="1806972011">
          <w:marLeft w:val="0"/>
          <w:marRight w:val="0"/>
          <w:marTop w:val="0"/>
          <w:marBottom w:val="0"/>
          <w:divBdr>
            <w:top w:val="none" w:sz="0" w:space="0" w:color="auto"/>
            <w:left w:val="none" w:sz="0" w:space="0" w:color="auto"/>
            <w:bottom w:val="none" w:sz="0" w:space="0" w:color="auto"/>
            <w:right w:val="none" w:sz="0" w:space="0" w:color="auto"/>
          </w:divBdr>
        </w:div>
      </w:divsChild>
    </w:div>
    <w:div w:id="340477419">
      <w:bodyDiv w:val="1"/>
      <w:marLeft w:val="0"/>
      <w:marRight w:val="0"/>
      <w:marTop w:val="0"/>
      <w:marBottom w:val="0"/>
      <w:divBdr>
        <w:top w:val="none" w:sz="0" w:space="0" w:color="auto"/>
        <w:left w:val="none" w:sz="0" w:space="0" w:color="auto"/>
        <w:bottom w:val="none" w:sz="0" w:space="0" w:color="auto"/>
        <w:right w:val="none" w:sz="0" w:space="0" w:color="auto"/>
      </w:divBdr>
    </w:div>
    <w:div w:id="423693889">
      <w:bodyDiv w:val="1"/>
      <w:marLeft w:val="0"/>
      <w:marRight w:val="0"/>
      <w:marTop w:val="0"/>
      <w:marBottom w:val="0"/>
      <w:divBdr>
        <w:top w:val="none" w:sz="0" w:space="0" w:color="auto"/>
        <w:left w:val="none" w:sz="0" w:space="0" w:color="auto"/>
        <w:bottom w:val="none" w:sz="0" w:space="0" w:color="auto"/>
        <w:right w:val="none" w:sz="0" w:space="0" w:color="auto"/>
      </w:divBdr>
    </w:div>
    <w:div w:id="496648940">
      <w:bodyDiv w:val="1"/>
      <w:marLeft w:val="0"/>
      <w:marRight w:val="0"/>
      <w:marTop w:val="0"/>
      <w:marBottom w:val="0"/>
      <w:divBdr>
        <w:top w:val="none" w:sz="0" w:space="0" w:color="auto"/>
        <w:left w:val="none" w:sz="0" w:space="0" w:color="auto"/>
        <w:bottom w:val="none" w:sz="0" w:space="0" w:color="auto"/>
        <w:right w:val="none" w:sz="0" w:space="0" w:color="auto"/>
      </w:divBdr>
    </w:div>
    <w:div w:id="622538728">
      <w:bodyDiv w:val="1"/>
      <w:marLeft w:val="0"/>
      <w:marRight w:val="0"/>
      <w:marTop w:val="0"/>
      <w:marBottom w:val="0"/>
      <w:divBdr>
        <w:top w:val="none" w:sz="0" w:space="0" w:color="auto"/>
        <w:left w:val="none" w:sz="0" w:space="0" w:color="auto"/>
        <w:bottom w:val="none" w:sz="0" w:space="0" w:color="auto"/>
        <w:right w:val="none" w:sz="0" w:space="0" w:color="auto"/>
      </w:divBdr>
      <w:divsChild>
        <w:div w:id="167719470">
          <w:marLeft w:val="0"/>
          <w:marRight w:val="0"/>
          <w:marTop w:val="0"/>
          <w:marBottom w:val="0"/>
          <w:divBdr>
            <w:top w:val="none" w:sz="0" w:space="0" w:color="auto"/>
            <w:left w:val="none" w:sz="0" w:space="0" w:color="auto"/>
            <w:bottom w:val="none" w:sz="0" w:space="0" w:color="auto"/>
            <w:right w:val="none" w:sz="0" w:space="0" w:color="auto"/>
          </w:divBdr>
        </w:div>
        <w:div w:id="883056771">
          <w:marLeft w:val="0"/>
          <w:marRight w:val="0"/>
          <w:marTop w:val="0"/>
          <w:marBottom w:val="0"/>
          <w:divBdr>
            <w:top w:val="none" w:sz="0" w:space="0" w:color="auto"/>
            <w:left w:val="none" w:sz="0" w:space="0" w:color="auto"/>
            <w:bottom w:val="none" w:sz="0" w:space="0" w:color="auto"/>
            <w:right w:val="none" w:sz="0" w:space="0" w:color="auto"/>
          </w:divBdr>
        </w:div>
      </w:divsChild>
    </w:div>
    <w:div w:id="658776976">
      <w:bodyDiv w:val="1"/>
      <w:marLeft w:val="0"/>
      <w:marRight w:val="0"/>
      <w:marTop w:val="0"/>
      <w:marBottom w:val="0"/>
      <w:divBdr>
        <w:top w:val="none" w:sz="0" w:space="0" w:color="auto"/>
        <w:left w:val="none" w:sz="0" w:space="0" w:color="auto"/>
        <w:bottom w:val="none" w:sz="0" w:space="0" w:color="auto"/>
        <w:right w:val="none" w:sz="0" w:space="0" w:color="auto"/>
      </w:divBdr>
    </w:div>
    <w:div w:id="767625056">
      <w:bodyDiv w:val="1"/>
      <w:marLeft w:val="0"/>
      <w:marRight w:val="0"/>
      <w:marTop w:val="0"/>
      <w:marBottom w:val="0"/>
      <w:divBdr>
        <w:top w:val="none" w:sz="0" w:space="0" w:color="auto"/>
        <w:left w:val="none" w:sz="0" w:space="0" w:color="auto"/>
        <w:bottom w:val="none" w:sz="0" w:space="0" w:color="auto"/>
        <w:right w:val="none" w:sz="0" w:space="0" w:color="auto"/>
      </w:divBdr>
    </w:div>
    <w:div w:id="796289848">
      <w:bodyDiv w:val="1"/>
      <w:marLeft w:val="0"/>
      <w:marRight w:val="0"/>
      <w:marTop w:val="0"/>
      <w:marBottom w:val="0"/>
      <w:divBdr>
        <w:top w:val="none" w:sz="0" w:space="0" w:color="auto"/>
        <w:left w:val="none" w:sz="0" w:space="0" w:color="auto"/>
        <w:bottom w:val="none" w:sz="0" w:space="0" w:color="auto"/>
        <w:right w:val="none" w:sz="0" w:space="0" w:color="auto"/>
      </w:divBdr>
    </w:div>
    <w:div w:id="878204138">
      <w:bodyDiv w:val="1"/>
      <w:marLeft w:val="0"/>
      <w:marRight w:val="0"/>
      <w:marTop w:val="0"/>
      <w:marBottom w:val="0"/>
      <w:divBdr>
        <w:top w:val="none" w:sz="0" w:space="0" w:color="auto"/>
        <w:left w:val="none" w:sz="0" w:space="0" w:color="auto"/>
        <w:bottom w:val="none" w:sz="0" w:space="0" w:color="auto"/>
        <w:right w:val="none" w:sz="0" w:space="0" w:color="auto"/>
      </w:divBdr>
    </w:div>
    <w:div w:id="889847950">
      <w:bodyDiv w:val="1"/>
      <w:marLeft w:val="0"/>
      <w:marRight w:val="0"/>
      <w:marTop w:val="0"/>
      <w:marBottom w:val="0"/>
      <w:divBdr>
        <w:top w:val="none" w:sz="0" w:space="0" w:color="auto"/>
        <w:left w:val="none" w:sz="0" w:space="0" w:color="auto"/>
        <w:bottom w:val="none" w:sz="0" w:space="0" w:color="auto"/>
        <w:right w:val="none" w:sz="0" w:space="0" w:color="auto"/>
      </w:divBdr>
    </w:div>
    <w:div w:id="909268464">
      <w:bodyDiv w:val="1"/>
      <w:marLeft w:val="0"/>
      <w:marRight w:val="0"/>
      <w:marTop w:val="0"/>
      <w:marBottom w:val="0"/>
      <w:divBdr>
        <w:top w:val="none" w:sz="0" w:space="0" w:color="auto"/>
        <w:left w:val="none" w:sz="0" w:space="0" w:color="auto"/>
        <w:bottom w:val="none" w:sz="0" w:space="0" w:color="auto"/>
        <w:right w:val="none" w:sz="0" w:space="0" w:color="auto"/>
      </w:divBdr>
    </w:div>
    <w:div w:id="964656388">
      <w:bodyDiv w:val="1"/>
      <w:marLeft w:val="0"/>
      <w:marRight w:val="0"/>
      <w:marTop w:val="0"/>
      <w:marBottom w:val="0"/>
      <w:divBdr>
        <w:top w:val="none" w:sz="0" w:space="0" w:color="auto"/>
        <w:left w:val="none" w:sz="0" w:space="0" w:color="auto"/>
        <w:bottom w:val="none" w:sz="0" w:space="0" w:color="auto"/>
        <w:right w:val="none" w:sz="0" w:space="0" w:color="auto"/>
      </w:divBdr>
    </w:div>
    <w:div w:id="989556877">
      <w:bodyDiv w:val="1"/>
      <w:marLeft w:val="0"/>
      <w:marRight w:val="0"/>
      <w:marTop w:val="0"/>
      <w:marBottom w:val="0"/>
      <w:divBdr>
        <w:top w:val="none" w:sz="0" w:space="0" w:color="auto"/>
        <w:left w:val="none" w:sz="0" w:space="0" w:color="auto"/>
        <w:bottom w:val="none" w:sz="0" w:space="0" w:color="auto"/>
        <w:right w:val="none" w:sz="0" w:space="0" w:color="auto"/>
      </w:divBdr>
    </w:div>
    <w:div w:id="994915845">
      <w:bodyDiv w:val="1"/>
      <w:marLeft w:val="0"/>
      <w:marRight w:val="0"/>
      <w:marTop w:val="0"/>
      <w:marBottom w:val="0"/>
      <w:divBdr>
        <w:top w:val="none" w:sz="0" w:space="0" w:color="auto"/>
        <w:left w:val="none" w:sz="0" w:space="0" w:color="auto"/>
        <w:bottom w:val="none" w:sz="0" w:space="0" w:color="auto"/>
        <w:right w:val="none" w:sz="0" w:space="0" w:color="auto"/>
      </w:divBdr>
    </w:div>
    <w:div w:id="1116094787">
      <w:bodyDiv w:val="1"/>
      <w:marLeft w:val="0"/>
      <w:marRight w:val="0"/>
      <w:marTop w:val="0"/>
      <w:marBottom w:val="0"/>
      <w:divBdr>
        <w:top w:val="none" w:sz="0" w:space="0" w:color="auto"/>
        <w:left w:val="none" w:sz="0" w:space="0" w:color="auto"/>
        <w:bottom w:val="none" w:sz="0" w:space="0" w:color="auto"/>
        <w:right w:val="none" w:sz="0" w:space="0" w:color="auto"/>
      </w:divBdr>
    </w:div>
    <w:div w:id="1151680906">
      <w:bodyDiv w:val="1"/>
      <w:marLeft w:val="0"/>
      <w:marRight w:val="0"/>
      <w:marTop w:val="0"/>
      <w:marBottom w:val="0"/>
      <w:divBdr>
        <w:top w:val="none" w:sz="0" w:space="0" w:color="auto"/>
        <w:left w:val="none" w:sz="0" w:space="0" w:color="auto"/>
        <w:bottom w:val="none" w:sz="0" w:space="0" w:color="auto"/>
        <w:right w:val="none" w:sz="0" w:space="0" w:color="auto"/>
      </w:divBdr>
    </w:div>
    <w:div w:id="1151823195">
      <w:bodyDiv w:val="1"/>
      <w:marLeft w:val="0"/>
      <w:marRight w:val="0"/>
      <w:marTop w:val="0"/>
      <w:marBottom w:val="0"/>
      <w:divBdr>
        <w:top w:val="none" w:sz="0" w:space="0" w:color="auto"/>
        <w:left w:val="none" w:sz="0" w:space="0" w:color="auto"/>
        <w:bottom w:val="none" w:sz="0" w:space="0" w:color="auto"/>
        <w:right w:val="none" w:sz="0" w:space="0" w:color="auto"/>
      </w:divBdr>
    </w:div>
    <w:div w:id="1153984472">
      <w:bodyDiv w:val="1"/>
      <w:marLeft w:val="0"/>
      <w:marRight w:val="0"/>
      <w:marTop w:val="0"/>
      <w:marBottom w:val="0"/>
      <w:divBdr>
        <w:top w:val="none" w:sz="0" w:space="0" w:color="auto"/>
        <w:left w:val="none" w:sz="0" w:space="0" w:color="auto"/>
        <w:bottom w:val="none" w:sz="0" w:space="0" w:color="auto"/>
        <w:right w:val="none" w:sz="0" w:space="0" w:color="auto"/>
      </w:divBdr>
    </w:div>
    <w:div w:id="1175261631">
      <w:bodyDiv w:val="1"/>
      <w:marLeft w:val="0"/>
      <w:marRight w:val="0"/>
      <w:marTop w:val="0"/>
      <w:marBottom w:val="0"/>
      <w:divBdr>
        <w:top w:val="none" w:sz="0" w:space="0" w:color="auto"/>
        <w:left w:val="none" w:sz="0" w:space="0" w:color="auto"/>
        <w:bottom w:val="none" w:sz="0" w:space="0" w:color="auto"/>
        <w:right w:val="none" w:sz="0" w:space="0" w:color="auto"/>
      </w:divBdr>
    </w:div>
    <w:div w:id="1328286471">
      <w:bodyDiv w:val="1"/>
      <w:marLeft w:val="0"/>
      <w:marRight w:val="0"/>
      <w:marTop w:val="0"/>
      <w:marBottom w:val="0"/>
      <w:divBdr>
        <w:top w:val="none" w:sz="0" w:space="0" w:color="auto"/>
        <w:left w:val="none" w:sz="0" w:space="0" w:color="auto"/>
        <w:bottom w:val="none" w:sz="0" w:space="0" w:color="auto"/>
        <w:right w:val="none" w:sz="0" w:space="0" w:color="auto"/>
      </w:divBdr>
    </w:div>
    <w:div w:id="1354500619">
      <w:bodyDiv w:val="1"/>
      <w:marLeft w:val="0"/>
      <w:marRight w:val="0"/>
      <w:marTop w:val="0"/>
      <w:marBottom w:val="0"/>
      <w:divBdr>
        <w:top w:val="none" w:sz="0" w:space="0" w:color="auto"/>
        <w:left w:val="none" w:sz="0" w:space="0" w:color="auto"/>
        <w:bottom w:val="none" w:sz="0" w:space="0" w:color="auto"/>
        <w:right w:val="none" w:sz="0" w:space="0" w:color="auto"/>
      </w:divBdr>
    </w:div>
    <w:div w:id="1421217091">
      <w:bodyDiv w:val="1"/>
      <w:marLeft w:val="0"/>
      <w:marRight w:val="0"/>
      <w:marTop w:val="0"/>
      <w:marBottom w:val="0"/>
      <w:divBdr>
        <w:top w:val="none" w:sz="0" w:space="0" w:color="auto"/>
        <w:left w:val="none" w:sz="0" w:space="0" w:color="auto"/>
        <w:bottom w:val="none" w:sz="0" w:space="0" w:color="auto"/>
        <w:right w:val="none" w:sz="0" w:space="0" w:color="auto"/>
      </w:divBdr>
    </w:div>
    <w:div w:id="1560441047">
      <w:bodyDiv w:val="1"/>
      <w:marLeft w:val="0"/>
      <w:marRight w:val="0"/>
      <w:marTop w:val="0"/>
      <w:marBottom w:val="0"/>
      <w:divBdr>
        <w:top w:val="none" w:sz="0" w:space="0" w:color="auto"/>
        <w:left w:val="none" w:sz="0" w:space="0" w:color="auto"/>
        <w:bottom w:val="none" w:sz="0" w:space="0" w:color="auto"/>
        <w:right w:val="none" w:sz="0" w:space="0" w:color="auto"/>
      </w:divBdr>
    </w:div>
    <w:div w:id="1599362912">
      <w:bodyDiv w:val="1"/>
      <w:marLeft w:val="0"/>
      <w:marRight w:val="0"/>
      <w:marTop w:val="0"/>
      <w:marBottom w:val="0"/>
      <w:divBdr>
        <w:top w:val="none" w:sz="0" w:space="0" w:color="auto"/>
        <w:left w:val="none" w:sz="0" w:space="0" w:color="auto"/>
        <w:bottom w:val="none" w:sz="0" w:space="0" w:color="auto"/>
        <w:right w:val="none" w:sz="0" w:space="0" w:color="auto"/>
      </w:divBdr>
    </w:div>
    <w:div w:id="1615558974">
      <w:bodyDiv w:val="1"/>
      <w:marLeft w:val="0"/>
      <w:marRight w:val="0"/>
      <w:marTop w:val="0"/>
      <w:marBottom w:val="0"/>
      <w:divBdr>
        <w:top w:val="none" w:sz="0" w:space="0" w:color="auto"/>
        <w:left w:val="none" w:sz="0" w:space="0" w:color="auto"/>
        <w:bottom w:val="none" w:sz="0" w:space="0" w:color="auto"/>
        <w:right w:val="none" w:sz="0" w:space="0" w:color="auto"/>
      </w:divBdr>
    </w:div>
    <w:div w:id="1634600663">
      <w:bodyDiv w:val="1"/>
      <w:marLeft w:val="0"/>
      <w:marRight w:val="0"/>
      <w:marTop w:val="0"/>
      <w:marBottom w:val="0"/>
      <w:divBdr>
        <w:top w:val="none" w:sz="0" w:space="0" w:color="auto"/>
        <w:left w:val="none" w:sz="0" w:space="0" w:color="auto"/>
        <w:bottom w:val="none" w:sz="0" w:space="0" w:color="auto"/>
        <w:right w:val="none" w:sz="0" w:space="0" w:color="auto"/>
      </w:divBdr>
    </w:div>
    <w:div w:id="1747872494">
      <w:bodyDiv w:val="1"/>
      <w:marLeft w:val="0"/>
      <w:marRight w:val="0"/>
      <w:marTop w:val="0"/>
      <w:marBottom w:val="0"/>
      <w:divBdr>
        <w:top w:val="none" w:sz="0" w:space="0" w:color="auto"/>
        <w:left w:val="none" w:sz="0" w:space="0" w:color="auto"/>
        <w:bottom w:val="none" w:sz="0" w:space="0" w:color="auto"/>
        <w:right w:val="none" w:sz="0" w:space="0" w:color="auto"/>
      </w:divBdr>
    </w:div>
    <w:div w:id="1748721852">
      <w:bodyDiv w:val="1"/>
      <w:marLeft w:val="0"/>
      <w:marRight w:val="0"/>
      <w:marTop w:val="0"/>
      <w:marBottom w:val="0"/>
      <w:divBdr>
        <w:top w:val="none" w:sz="0" w:space="0" w:color="auto"/>
        <w:left w:val="none" w:sz="0" w:space="0" w:color="auto"/>
        <w:bottom w:val="none" w:sz="0" w:space="0" w:color="auto"/>
        <w:right w:val="none" w:sz="0" w:space="0" w:color="auto"/>
      </w:divBdr>
    </w:div>
    <w:div w:id="1764374773">
      <w:bodyDiv w:val="1"/>
      <w:marLeft w:val="0"/>
      <w:marRight w:val="0"/>
      <w:marTop w:val="0"/>
      <w:marBottom w:val="0"/>
      <w:divBdr>
        <w:top w:val="none" w:sz="0" w:space="0" w:color="auto"/>
        <w:left w:val="none" w:sz="0" w:space="0" w:color="auto"/>
        <w:bottom w:val="none" w:sz="0" w:space="0" w:color="auto"/>
        <w:right w:val="none" w:sz="0" w:space="0" w:color="auto"/>
      </w:divBdr>
    </w:div>
    <w:div w:id="1921476404">
      <w:bodyDiv w:val="1"/>
      <w:marLeft w:val="0"/>
      <w:marRight w:val="0"/>
      <w:marTop w:val="0"/>
      <w:marBottom w:val="0"/>
      <w:divBdr>
        <w:top w:val="none" w:sz="0" w:space="0" w:color="auto"/>
        <w:left w:val="none" w:sz="0" w:space="0" w:color="auto"/>
        <w:bottom w:val="none" w:sz="0" w:space="0" w:color="auto"/>
        <w:right w:val="none" w:sz="0" w:space="0" w:color="auto"/>
      </w:divBdr>
    </w:div>
    <w:div w:id="1928612703">
      <w:bodyDiv w:val="1"/>
      <w:marLeft w:val="0"/>
      <w:marRight w:val="0"/>
      <w:marTop w:val="0"/>
      <w:marBottom w:val="0"/>
      <w:divBdr>
        <w:top w:val="none" w:sz="0" w:space="0" w:color="auto"/>
        <w:left w:val="none" w:sz="0" w:space="0" w:color="auto"/>
        <w:bottom w:val="none" w:sz="0" w:space="0" w:color="auto"/>
        <w:right w:val="none" w:sz="0" w:space="0" w:color="auto"/>
      </w:divBdr>
    </w:div>
    <w:div w:id="1939606006">
      <w:bodyDiv w:val="1"/>
      <w:marLeft w:val="0"/>
      <w:marRight w:val="0"/>
      <w:marTop w:val="0"/>
      <w:marBottom w:val="0"/>
      <w:divBdr>
        <w:top w:val="none" w:sz="0" w:space="0" w:color="auto"/>
        <w:left w:val="none" w:sz="0" w:space="0" w:color="auto"/>
        <w:bottom w:val="none" w:sz="0" w:space="0" w:color="auto"/>
        <w:right w:val="none" w:sz="0" w:space="0" w:color="auto"/>
      </w:divBdr>
    </w:div>
    <w:div w:id="2044937524">
      <w:bodyDiv w:val="1"/>
      <w:marLeft w:val="0"/>
      <w:marRight w:val="0"/>
      <w:marTop w:val="0"/>
      <w:marBottom w:val="0"/>
      <w:divBdr>
        <w:top w:val="none" w:sz="0" w:space="0" w:color="auto"/>
        <w:left w:val="none" w:sz="0" w:space="0" w:color="auto"/>
        <w:bottom w:val="none" w:sz="0" w:space="0" w:color="auto"/>
        <w:right w:val="none" w:sz="0" w:space="0" w:color="auto"/>
      </w:divBdr>
    </w:div>
    <w:div w:id="2105492168">
      <w:bodyDiv w:val="1"/>
      <w:marLeft w:val="0"/>
      <w:marRight w:val="0"/>
      <w:marTop w:val="0"/>
      <w:marBottom w:val="0"/>
      <w:divBdr>
        <w:top w:val="none" w:sz="0" w:space="0" w:color="auto"/>
        <w:left w:val="none" w:sz="0" w:space="0" w:color="auto"/>
        <w:bottom w:val="none" w:sz="0" w:space="0" w:color="auto"/>
        <w:right w:val="none" w:sz="0" w:space="0" w:color="auto"/>
      </w:divBdr>
    </w:div>
    <w:div w:id="2139906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1174</TotalTime>
  <Pages>27</Pages>
  <Words>24229</Words>
  <Characters>13812</Characters>
  <Application>Microsoft Office Word</Application>
  <DocSecurity>0</DocSecurity>
  <Lines>115</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102</cp:revision>
  <dcterms:created xsi:type="dcterms:W3CDTF">2020-03-19T12:39:00Z</dcterms:created>
  <dcterms:modified xsi:type="dcterms:W3CDTF">2020-10-31T22:11:00Z</dcterms:modified>
</cp:coreProperties>
</file>