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7D3D5" w14:textId="77777777" w:rsidR="00101160" w:rsidRPr="00101160" w:rsidRDefault="00101160" w:rsidP="0010116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01160">
        <w:rPr>
          <w:rFonts w:ascii="Times New Roman" w:eastAsia="Calibri" w:hAnsi="Times New Roman" w:cs="Times New Roman"/>
          <w:color w:val="1F1F1F"/>
          <w:sz w:val="28"/>
          <w:szCs w:val="28"/>
          <w:shd w:val="clear" w:color="auto" w:fill="FFFFFF"/>
        </w:rPr>
        <w:t xml:space="preserve">                   </w:t>
      </w:r>
      <w:r w:rsidRPr="00101160">
        <w:rPr>
          <w:rFonts w:ascii="Times New Roman" w:eastAsia="Calibri" w:hAnsi="Times New Roman" w:cs="Times New Roman"/>
          <w:sz w:val="28"/>
          <w:szCs w:val="28"/>
        </w:rPr>
        <w:t xml:space="preserve">Галицький фаховий коледж імені В’ячеслава </w:t>
      </w:r>
      <w:proofErr w:type="spellStart"/>
      <w:r w:rsidRPr="00101160">
        <w:rPr>
          <w:rFonts w:ascii="Times New Roman" w:eastAsia="Calibri" w:hAnsi="Times New Roman" w:cs="Times New Roman"/>
          <w:sz w:val="28"/>
          <w:szCs w:val="28"/>
        </w:rPr>
        <w:t>Чорновола</w:t>
      </w:r>
      <w:proofErr w:type="spellEnd"/>
    </w:p>
    <w:p w14:paraId="1C364482" w14:textId="77777777" w:rsidR="00101160" w:rsidRPr="00101160" w:rsidRDefault="00101160" w:rsidP="00101160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01160">
        <w:rPr>
          <w:rFonts w:ascii="Times New Roman" w:eastAsia="Calibri" w:hAnsi="Times New Roman" w:cs="Times New Roman"/>
          <w:sz w:val="28"/>
          <w:szCs w:val="28"/>
        </w:rPr>
        <w:t>Відділення сфери послуг</w:t>
      </w:r>
    </w:p>
    <w:p w14:paraId="68EEF68E" w14:textId="77777777" w:rsidR="00101160" w:rsidRPr="00101160" w:rsidRDefault="00101160" w:rsidP="0010116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0116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275A2CB" w14:textId="77777777" w:rsidR="00101160" w:rsidRPr="00101160" w:rsidRDefault="00101160" w:rsidP="00101160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01160">
        <w:rPr>
          <w:rFonts w:ascii="Times New Roman" w:eastAsia="Calibri" w:hAnsi="Times New Roman" w:cs="Times New Roman"/>
          <w:sz w:val="28"/>
          <w:szCs w:val="28"/>
        </w:rPr>
        <w:t xml:space="preserve">Циклова комісія дисциплін </w:t>
      </w:r>
      <w:proofErr w:type="spellStart"/>
      <w:r w:rsidRPr="00101160">
        <w:rPr>
          <w:rFonts w:ascii="Times New Roman" w:eastAsia="Calibri" w:hAnsi="Times New Roman" w:cs="Times New Roman"/>
          <w:sz w:val="28"/>
          <w:szCs w:val="28"/>
        </w:rPr>
        <w:t>готельно</w:t>
      </w:r>
      <w:proofErr w:type="spellEnd"/>
      <w:r w:rsidRPr="00101160">
        <w:rPr>
          <w:rFonts w:ascii="Times New Roman" w:eastAsia="Calibri" w:hAnsi="Times New Roman" w:cs="Times New Roman"/>
          <w:sz w:val="28"/>
          <w:szCs w:val="28"/>
        </w:rPr>
        <w:t xml:space="preserve"> -ресторанної справи та туризму</w:t>
      </w:r>
    </w:p>
    <w:p w14:paraId="65F30D3A" w14:textId="77777777" w:rsidR="00101160" w:rsidRPr="00101160" w:rsidRDefault="00101160" w:rsidP="00101160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84F4EDA" w14:textId="77777777" w:rsidR="00101160" w:rsidRPr="00101160" w:rsidRDefault="00101160" w:rsidP="00101160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590C06F" w14:textId="77777777" w:rsidR="00101160" w:rsidRPr="00101160" w:rsidRDefault="00101160" w:rsidP="00101160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D3347DB" w14:textId="77777777" w:rsidR="00101160" w:rsidRPr="00101160" w:rsidRDefault="00101160" w:rsidP="00101160">
      <w:pPr>
        <w:spacing w:after="0" w:line="276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35854C2" w14:textId="77777777" w:rsidR="00101160" w:rsidRPr="00101160" w:rsidRDefault="00101160" w:rsidP="00101160">
      <w:pPr>
        <w:spacing w:after="0" w:line="276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EB852CC" w14:textId="77777777" w:rsidR="00101160" w:rsidRPr="00101160" w:rsidRDefault="00101160" w:rsidP="00101160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1011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КУРСОВА РОБОТА</w:t>
      </w:r>
    </w:p>
    <w:p w14:paraId="504D180D" w14:textId="77777777" w:rsidR="00101160" w:rsidRPr="00101160" w:rsidRDefault="00101160" w:rsidP="00101160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38A0908D" w14:textId="652A43FA" w:rsidR="00101160" w:rsidRDefault="00101160" w:rsidP="00101160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011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З дисципліни </w:t>
      </w:r>
      <w:r w:rsidRPr="00101160">
        <w:rPr>
          <w:rFonts w:ascii="Times New Roman" w:eastAsia="Times New Roman" w:hAnsi="Times New Roman" w:cs="Times New Roman"/>
          <w:color w:val="000000"/>
          <w:sz w:val="32"/>
          <w:szCs w:val="32"/>
        </w:rPr>
        <w:t>«</w:t>
      </w:r>
      <w:r w:rsidRPr="001011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Технологія продукції ресторанного господарства</w:t>
      </w:r>
      <w:r w:rsidRPr="00101160">
        <w:rPr>
          <w:rFonts w:ascii="Times New Roman" w:eastAsia="Times New Roman" w:hAnsi="Times New Roman" w:cs="Times New Roman"/>
          <w:color w:val="000000"/>
          <w:sz w:val="32"/>
          <w:szCs w:val="32"/>
        </w:rPr>
        <w:t>»</w:t>
      </w:r>
    </w:p>
    <w:p w14:paraId="217EB034" w14:textId="77777777" w:rsidR="00101160" w:rsidRPr="00101160" w:rsidRDefault="00101160" w:rsidP="00101160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02D6454C" w14:textId="0EC7ACC0" w:rsidR="00101160" w:rsidRPr="00101160" w:rsidRDefault="00101160" w:rsidP="0010116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>на тему «</w:t>
      </w:r>
      <w:r w:rsidRPr="00101160">
        <w:rPr>
          <w:rFonts w:ascii="Times New Roman" w:hAnsi="Times New Roman" w:cs="Times New Roman"/>
          <w:sz w:val="28"/>
          <w:szCs w:val="28"/>
        </w:rPr>
        <w:t>Сучасні напрями у технології гарячих солодких страв</w:t>
      </w: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712D2071" w14:textId="77777777" w:rsidR="00101160" w:rsidRPr="00101160" w:rsidRDefault="00101160" w:rsidP="0010116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B4272DB" w14:textId="77777777" w:rsidR="00101160" w:rsidRPr="00101160" w:rsidRDefault="00101160" w:rsidP="00101160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3D2A60" w14:textId="77777777" w:rsidR="00101160" w:rsidRPr="00101160" w:rsidRDefault="00101160" w:rsidP="00101160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88F9798" w14:textId="7EFE6339" w:rsidR="00101160" w:rsidRPr="00101160" w:rsidRDefault="00101160" w:rsidP="00101160">
      <w:pPr>
        <w:spacing w:after="0" w:line="48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Виконала: студент групи ГР-18б</w:t>
      </w:r>
    </w:p>
    <w:p w14:paraId="57B7594A" w14:textId="54BA1366" w:rsidR="00101160" w:rsidRPr="00101160" w:rsidRDefault="00101160" w:rsidP="00101160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Іван Коцюбинський</w:t>
      </w:r>
    </w:p>
    <w:p w14:paraId="2FE95921" w14:textId="0187021B" w:rsidR="00101160" w:rsidRPr="00101160" w:rsidRDefault="00101160" w:rsidP="00101160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>Науковий керівник:</w:t>
      </w:r>
    </w:p>
    <w:p w14:paraId="260D1A63" w14:textId="2CB6E1BA" w:rsidR="00101160" w:rsidRPr="00101160" w:rsidRDefault="00101160" w:rsidP="00101160">
      <w:pPr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Наталя Богданівна Куницька </w:t>
      </w:r>
    </w:p>
    <w:p w14:paraId="5FBA01CF" w14:textId="77777777" w:rsidR="00101160" w:rsidRPr="00101160" w:rsidRDefault="00101160" w:rsidP="00101160">
      <w:pPr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E444BA" w14:textId="77777777" w:rsidR="00101160" w:rsidRPr="00101160" w:rsidRDefault="00101160" w:rsidP="00101160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>Кількість балів__________</w:t>
      </w:r>
    </w:p>
    <w:p w14:paraId="392D8E4E" w14:textId="77777777" w:rsidR="00101160" w:rsidRPr="00101160" w:rsidRDefault="00101160" w:rsidP="00101160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>Національна шкала______</w:t>
      </w:r>
    </w:p>
    <w:p w14:paraId="23B90E32" w14:textId="77777777" w:rsidR="00101160" w:rsidRPr="00101160" w:rsidRDefault="00101160" w:rsidP="00101160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ECTS________                    </w:t>
      </w:r>
    </w:p>
    <w:p w14:paraId="0D624F10" w14:textId="77777777" w:rsidR="00101160" w:rsidRPr="00101160" w:rsidRDefault="00101160" w:rsidP="00101160">
      <w:pPr>
        <w:spacing w:after="20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Члени комісії ______________ ______________________ </w:t>
      </w:r>
    </w:p>
    <w:p w14:paraId="0F7FC373" w14:textId="77777777" w:rsidR="00101160" w:rsidRPr="00101160" w:rsidRDefault="00101160" w:rsidP="00101160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</w:t>
      </w:r>
      <w:r w:rsidRPr="001011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(підпис)            (прізвище та ініціали) </w:t>
      </w:r>
    </w:p>
    <w:p w14:paraId="3379D3D1" w14:textId="77777777" w:rsidR="00101160" w:rsidRPr="00101160" w:rsidRDefault="00101160" w:rsidP="00101160">
      <w:pPr>
        <w:spacing w:after="20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1160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 ______________________</w:t>
      </w:r>
    </w:p>
    <w:p w14:paraId="63BFC5E0" w14:textId="77777777" w:rsidR="00101160" w:rsidRPr="00101160" w:rsidRDefault="00101160" w:rsidP="00101160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11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(підпис)            (прізвище та ініціали)</w:t>
      </w:r>
    </w:p>
    <w:p w14:paraId="4F17111E" w14:textId="77777777" w:rsidR="00101160" w:rsidRPr="00101160" w:rsidRDefault="00101160" w:rsidP="00101160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01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Тернопіль – 2023</w:t>
      </w:r>
    </w:p>
    <w:p w14:paraId="5B82636A" w14:textId="00318CEE" w:rsidR="00F62760" w:rsidRDefault="00F62760"/>
    <w:p w14:paraId="07F82676" w14:textId="198C3D46" w:rsidR="00101160" w:rsidRPr="00101160" w:rsidRDefault="00101160" w:rsidP="00101160">
      <w:pPr>
        <w:pStyle w:val="1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01160">
        <w:rPr>
          <w:rFonts w:ascii="Times New Roman" w:hAnsi="Times New Roman" w:cs="Times New Roman"/>
          <w:b/>
          <w:bCs/>
          <w:color w:val="auto"/>
          <w:sz w:val="28"/>
          <w:szCs w:val="28"/>
        </w:rPr>
        <w:t>ВСТУП</w:t>
      </w:r>
    </w:p>
    <w:p w14:paraId="62F27BA3" w14:textId="7F3DC771" w:rsidR="00C15EE2" w:rsidRDefault="004C31ED" w:rsidP="004C31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Їжа повинна приносити не лише користь але й задоволення. </w:t>
      </w:r>
      <w:r w:rsidR="00C15EE2">
        <w:rPr>
          <w:rFonts w:ascii="Times New Roman" w:hAnsi="Times New Roman" w:cs="Times New Roman"/>
          <w:sz w:val="28"/>
          <w:szCs w:val="28"/>
        </w:rPr>
        <w:t xml:space="preserve">Одна із груп споживання людиною їжі є солодкі страви, які приносять неабияке задоволення при їх споживанні. Академік І.П. </w:t>
      </w:r>
      <w:r w:rsidR="00A04A63">
        <w:rPr>
          <w:rFonts w:ascii="Times New Roman" w:hAnsi="Times New Roman" w:cs="Times New Roman"/>
          <w:sz w:val="28"/>
          <w:szCs w:val="28"/>
        </w:rPr>
        <w:t>П</w:t>
      </w:r>
      <w:r w:rsidR="00C15EE2">
        <w:rPr>
          <w:rFonts w:ascii="Times New Roman" w:hAnsi="Times New Roman" w:cs="Times New Roman"/>
          <w:sz w:val="28"/>
          <w:szCs w:val="28"/>
        </w:rPr>
        <w:t xml:space="preserve">авлов зазначив роль солодких страв ось як: </w:t>
      </w:r>
      <w:r w:rsidRPr="004C31ED">
        <w:rPr>
          <w:rFonts w:ascii="Times New Roman" w:hAnsi="Times New Roman" w:cs="Times New Roman"/>
          <w:sz w:val="28"/>
          <w:szCs w:val="28"/>
        </w:rPr>
        <w:t>«Їжа, розпочата із задоволенням, внаслідок потреби в їжі, повинна і закінчуватися тим же, незважаючи на задоволення потреби, причому об'єктом цього задоволення є речовина, що майже не потребує на себе травної роботи ... – цукор».</w:t>
      </w:r>
      <w:r w:rsidR="00C15EE2">
        <w:rPr>
          <w:rFonts w:ascii="Times New Roman" w:hAnsi="Times New Roman" w:cs="Times New Roman"/>
          <w:sz w:val="28"/>
          <w:szCs w:val="28"/>
        </w:rPr>
        <w:t xml:space="preserve"> Мова тут іде не лише про цукор як продукт, а про усі різновиди цукрів тобто вуглеводів які м</w:t>
      </w:r>
      <w:r w:rsidR="00C73ABD">
        <w:rPr>
          <w:rFonts w:ascii="Times New Roman" w:hAnsi="Times New Roman" w:cs="Times New Roman"/>
          <w:sz w:val="28"/>
          <w:szCs w:val="28"/>
        </w:rPr>
        <w:t>а</w:t>
      </w:r>
      <w:r w:rsidR="00C15EE2">
        <w:rPr>
          <w:rFonts w:ascii="Times New Roman" w:hAnsi="Times New Roman" w:cs="Times New Roman"/>
          <w:sz w:val="28"/>
          <w:szCs w:val="28"/>
        </w:rPr>
        <w:t>ють характерний солодкий смак.</w:t>
      </w:r>
    </w:p>
    <w:p w14:paraId="303BB161" w14:textId="77777777" w:rsidR="006E5F42" w:rsidRDefault="004C31ED" w:rsidP="004C31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1ED">
        <w:rPr>
          <w:rFonts w:ascii="Times New Roman" w:hAnsi="Times New Roman" w:cs="Times New Roman"/>
          <w:sz w:val="28"/>
          <w:szCs w:val="28"/>
        </w:rPr>
        <w:t xml:space="preserve"> </w:t>
      </w:r>
      <w:r w:rsidR="00C73ABD">
        <w:rPr>
          <w:rFonts w:ascii="Times New Roman" w:hAnsi="Times New Roman" w:cs="Times New Roman"/>
          <w:sz w:val="28"/>
          <w:szCs w:val="28"/>
        </w:rPr>
        <w:t>Харчова</w:t>
      </w:r>
      <w:r w:rsidRPr="004C31ED">
        <w:rPr>
          <w:rFonts w:ascii="Times New Roman" w:hAnsi="Times New Roman" w:cs="Times New Roman"/>
          <w:sz w:val="28"/>
          <w:szCs w:val="28"/>
        </w:rPr>
        <w:t xml:space="preserve"> цінність </w:t>
      </w:r>
      <w:r w:rsidR="003C6EC2">
        <w:rPr>
          <w:rFonts w:ascii="Times New Roman" w:hAnsi="Times New Roman" w:cs="Times New Roman"/>
          <w:sz w:val="28"/>
          <w:szCs w:val="28"/>
        </w:rPr>
        <w:t xml:space="preserve">будь яких </w:t>
      </w:r>
      <w:r w:rsidRPr="004C31ED">
        <w:rPr>
          <w:rFonts w:ascii="Times New Roman" w:hAnsi="Times New Roman" w:cs="Times New Roman"/>
          <w:sz w:val="28"/>
          <w:szCs w:val="28"/>
        </w:rPr>
        <w:t xml:space="preserve">солодких страв </w:t>
      </w:r>
      <w:r w:rsidR="003C6EC2">
        <w:rPr>
          <w:rFonts w:ascii="Times New Roman" w:hAnsi="Times New Roman" w:cs="Times New Roman"/>
          <w:sz w:val="28"/>
          <w:szCs w:val="28"/>
        </w:rPr>
        <w:t xml:space="preserve">основним чином </w:t>
      </w:r>
      <w:r w:rsidRPr="004C31ED">
        <w:rPr>
          <w:rFonts w:ascii="Times New Roman" w:hAnsi="Times New Roman" w:cs="Times New Roman"/>
          <w:sz w:val="28"/>
          <w:szCs w:val="28"/>
        </w:rPr>
        <w:t>визначається вмістом цукру</w:t>
      </w:r>
      <w:r w:rsidR="003C6EC2">
        <w:rPr>
          <w:rFonts w:ascii="Times New Roman" w:hAnsi="Times New Roman" w:cs="Times New Roman"/>
          <w:sz w:val="28"/>
          <w:szCs w:val="28"/>
        </w:rPr>
        <w:t xml:space="preserve"> у вигляді фруктози, глюкози, сахарози та мальтози. Добова потреба у вуглеводах </w:t>
      </w:r>
      <w:r w:rsidR="006E5F42">
        <w:rPr>
          <w:rFonts w:ascii="Times New Roman" w:hAnsi="Times New Roman" w:cs="Times New Roman"/>
          <w:sz w:val="28"/>
          <w:szCs w:val="28"/>
        </w:rPr>
        <w:t xml:space="preserve">за рахунок цукру повинна компенсуватись десь на 1\3, усе більше йде на шкоду організму призводить до надлишку та відкладення жиру, підвищення холестерину в крові та інших похідних </w:t>
      </w:r>
      <w:proofErr w:type="spellStart"/>
      <w:r w:rsidR="006E5F42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="006E5F42">
        <w:rPr>
          <w:rFonts w:ascii="Times New Roman" w:hAnsi="Times New Roman" w:cs="Times New Roman"/>
          <w:sz w:val="28"/>
          <w:szCs w:val="28"/>
        </w:rPr>
        <w:t>.</w:t>
      </w:r>
    </w:p>
    <w:p w14:paraId="112FF195" w14:textId="7264C7C4" w:rsidR="00C73ABD" w:rsidRDefault="006E5F42" w:rsidP="004C31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організм людини  фруктоза та мальтоза впливають краще ніж чиста сахароза, їх організм трішки менше використовує для жироутворення</w:t>
      </w:r>
      <w:r w:rsidR="009104B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104BB">
        <w:rPr>
          <w:rFonts w:ascii="Times New Roman" w:hAnsi="Times New Roman" w:cs="Times New Roman"/>
          <w:sz w:val="28"/>
          <w:szCs w:val="28"/>
        </w:rPr>
        <w:t>холостерину</w:t>
      </w:r>
      <w:proofErr w:type="spellEnd"/>
      <w:r w:rsidR="009104BB">
        <w:rPr>
          <w:rFonts w:ascii="Times New Roman" w:hAnsi="Times New Roman" w:cs="Times New Roman"/>
          <w:sz w:val="28"/>
          <w:szCs w:val="28"/>
        </w:rPr>
        <w:t xml:space="preserve"> в крові.</w:t>
      </w:r>
    </w:p>
    <w:p w14:paraId="31231D10" w14:textId="77777777" w:rsidR="009104BB" w:rsidRDefault="009104BB" w:rsidP="0091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4BB">
        <w:rPr>
          <w:rFonts w:ascii="Times New Roman" w:hAnsi="Times New Roman" w:cs="Times New Roman"/>
          <w:sz w:val="28"/>
          <w:szCs w:val="28"/>
        </w:rPr>
        <w:t xml:space="preserve">Тому особливу цінність становлять такі солодкі продукти, як молоко, свіжі та консервовані фрукти та ягоди, фруктові та ягідні соки. Багато солодких продуктів є важливими джерелами вітамінів, мінеральних солей, органічних кислот і рослинної клітковини (страви зі свіжих фруктів і ягід).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4B029B" w14:textId="13F6BEB6" w:rsidR="00E90370" w:rsidRDefault="009104BB" w:rsidP="0091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4BB">
        <w:rPr>
          <w:rFonts w:ascii="Times New Roman" w:hAnsi="Times New Roman" w:cs="Times New Roman"/>
          <w:sz w:val="28"/>
          <w:szCs w:val="28"/>
        </w:rPr>
        <w:t xml:space="preserve">Різні фрукти не мають однакового відсотка вуглеводів. Виноград містить приблизно однакову кількість глюкози та фруктози, тоді як яблука та груші містять більше фруктози, ніж глюкози. Це дуже важливо для людей з порушенням функції підшлункової залози (цукровий діабет, ожиріння) щодо секреції гормону інсуліну. Насправді фруктоза майже вдвічі солодша за </w:t>
      </w:r>
      <w:r w:rsidRPr="009104BB">
        <w:rPr>
          <w:rFonts w:ascii="Times New Roman" w:hAnsi="Times New Roman" w:cs="Times New Roman"/>
          <w:sz w:val="28"/>
          <w:szCs w:val="28"/>
        </w:rPr>
        <w:lastRenderedPageBreak/>
        <w:t>глюкозу, тому на відміну від глюкози не вимагає участі інсуліну для перетворення в організмі. Тому при порушенні секреції цього гормону краще вживати продукти, багаті фруктозою, особливо яблука, груші та чорну смородину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BFF0955" w14:textId="50502F96" w:rsidR="00F21654" w:rsidRDefault="00F21654" w:rsidP="0091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Обєктом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роботи стали сучасні напрями у технології гарячих солодких страв.</w:t>
      </w:r>
    </w:p>
    <w:p w14:paraId="2946A5C4" w14:textId="410EDEAE" w:rsidR="00F21654" w:rsidRDefault="00F21654" w:rsidP="00F216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Оскільки солодкі страви, особливо для гарячих, сировина для їх приготування є фрукти та ягоди а це</w:t>
      </w:r>
      <w:r w:rsidRPr="00F21654">
        <w:rPr>
          <w:rFonts w:ascii="Times New Roman" w:hAnsi="Times New Roman" w:cs="Times New Roman"/>
          <w:sz w:val="28"/>
          <w:szCs w:val="28"/>
        </w:rPr>
        <w:t xml:space="preserve"> цінне джерело аскорбінової кислоти, </w:t>
      </w:r>
      <w:proofErr w:type="spellStart"/>
      <w:r w:rsidRPr="00F21654">
        <w:rPr>
          <w:rFonts w:ascii="Times New Roman" w:hAnsi="Times New Roman" w:cs="Times New Roman"/>
          <w:sz w:val="28"/>
          <w:szCs w:val="28"/>
        </w:rPr>
        <w:t>бетакаротину</w:t>
      </w:r>
      <w:proofErr w:type="spellEnd"/>
      <w:r w:rsidRPr="00F21654">
        <w:rPr>
          <w:rFonts w:ascii="Times New Roman" w:hAnsi="Times New Roman" w:cs="Times New Roman"/>
          <w:sz w:val="28"/>
          <w:szCs w:val="28"/>
        </w:rPr>
        <w:t xml:space="preserve">, рослинних волокон, калію, заліза та інших мінеральних елементів. Вони добре впливають на роботу травної системи, стимулюючи секрецію травних соків, сприяючи переварюванню білків і жирів, нормалізуючи рухову активність кишечника і склад мікробів, що мешкають у ньому; вони сприятливо позначаються на водно-сольовому обміні, тамуючи спрагу, але одночасно перешкоджаючи затримці в організмі зайвої рідини, нормалізують кислотно-лужну рівновагу. </w:t>
      </w:r>
      <w:r>
        <w:rPr>
          <w:rFonts w:ascii="Times New Roman" w:hAnsi="Times New Roman" w:cs="Times New Roman"/>
          <w:sz w:val="28"/>
          <w:szCs w:val="28"/>
        </w:rPr>
        <w:t>Тому дана тема є досить актуальна для її дослідження.</w:t>
      </w:r>
    </w:p>
    <w:p w14:paraId="1ED24846" w14:textId="77777777" w:rsidR="00F21654" w:rsidRDefault="00F21654" w:rsidP="00F216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48FBC9" w14:textId="2452FD75" w:rsidR="00F21654" w:rsidRPr="00F21654" w:rsidRDefault="00F21654" w:rsidP="00F216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654">
        <w:rPr>
          <w:rFonts w:ascii="Times New Roman" w:hAnsi="Times New Roman" w:cs="Times New Roman"/>
          <w:sz w:val="28"/>
          <w:szCs w:val="28"/>
        </w:rPr>
        <w:t>Деякі солодкі страви висококалорійні, містять білки і жири (збиті вершки і сметана, суфле, пудинги тощо).</w:t>
      </w:r>
    </w:p>
    <w:p w14:paraId="1483E27D" w14:textId="2294939A" w:rsidR="00E90370" w:rsidRDefault="00E90370" w:rsidP="009104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EF4BA5" w14:textId="4F35C478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BF0D07" w14:textId="2863B2CA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CEC2C8" w14:textId="7E132C7F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9F0D08" w14:textId="30C3C05A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B70B5E" w14:textId="693C0AB5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73C1BB" w14:textId="56DC0610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E17990" w14:textId="52017CC7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1CB49D" w14:textId="4E49A81A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C2C8B4" w14:textId="1D9AAABD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5DC633" w14:textId="7D5D9C98" w:rsidR="00E90370" w:rsidRDefault="00F21654" w:rsidP="00704D1A">
      <w:pPr>
        <w:pStyle w:val="1"/>
        <w:spacing w:line="360" w:lineRule="auto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РОЗДІЛ</w:t>
      </w:r>
      <w:r w:rsidR="00704D1A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1. АНАЛІЗ ЛІТЕРАТУРНИХ ДЖЕРЕЛ СУЧАСНИХ ТЕХНОЛОГІЙ ГАРЯЧИХ СОЛОДКИХ СТРАВ</w:t>
      </w:r>
    </w:p>
    <w:p w14:paraId="0B4D6DF4" w14:textId="3FCF46E1" w:rsidR="00704D1A" w:rsidRDefault="00704D1A" w:rsidP="00704D1A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04D1A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1.2.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З</w:t>
      </w:r>
      <w:r w:rsidRPr="00704D1A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агальна характеристика та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сучасний </w:t>
      </w:r>
      <w:r w:rsidRPr="00704D1A">
        <w:rPr>
          <w:rFonts w:ascii="Times New Roman" w:hAnsi="Times New Roman" w:cs="Times New Roman"/>
          <w:b/>
          <w:bCs/>
          <w:color w:val="auto"/>
          <w:sz w:val="28"/>
          <w:szCs w:val="28"/>
        </w:rPr>
        <w:t>стан розвитку у технологіях гарячих солодких страв</w:t>
      </w:r>
    </w:p>
    <w:p w14:paraId="645F74CC" w14:textId="31A52111" w:rsidR="00181E5C" w:rsidRDefault="004A31EB" w:rsidP="00CB76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Асортимент солодких страв є досить різноманітним та широким</w:t>
      </w:r>
      <w:r w:rsidR="00181E5C">
        <w:rPr>
          <w:rFonts w:ascii="Times New Roman" w:hAnsi="Times New Roman" w:cs="Times New Roman"/>
          <w:sz w:val="28"/>
          <w:szCs w:val="28"/>
        </w:rPr>
        <w:t xml:space="preserve"> не лише в Україні але й у </w:t>
      </w:r>
      <w:r w:rsidR="00A4367E">
        <w:rPr>
          <w:rFonts w:ascii="Times New Roman" w:hAnsi="Times New Roman" w:cs="Times New Roman"/>
          <w:sz w:val="28"/>
          <w:szCs w:val="28"/>
        </w:rPr>
        <w:t>різних країнах світу</w:t>
      </w:r>
      <w:r w:rsidR="00181E5C">
        <w:rPr>
          <w:rFonts w:ascii="Times New Roman" w:hAnsi="Times New Roman" w:cs="Times New Roman"/>
          <w:sz w:val="28"/>
          <w:szCs w:val="28"/>
        </w:rPr>
        <w:t>. Вони є досить поживними завдяки цукру та мінералам які є в їхньому складі, а ще в залежності від рецептури, містять велику кількість жирів та білків. Тому зловживати ними не слід.</w:t>
      </w:r>
    </w:p>
    <w:p w14:paraId="0B6C4867" w14:textId="14C97348" w:rsidR="00181E5C" w:rsidRDefault="00181E5C" w:rsidP="00CB76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які солодкі страви</w:t>
      </w:r>
      <w:r w:rsidR="00CB764F">
        <w:rPr>
          <w:rFonts w:ascii="Times New Roman" w:hAnsi="Times New Roman" w:cs="Times New Roman"/>
          <w:sz w:val="28"/>
          <w:szCs w:val="28"/>
        </w:rPr>
        <w:t xml:space="preserve"> подають у кінці трапези, їх ще називають десертами. Також їх споживають і на сніданок.</w:t>
      </w:r>
    </w:p>
    <w:p w14:paraId="0883BE19" w14:textId="77777777" w:rsidR="00B14B19" w:rsidRDefault="00C74808" w:rsidP="00B14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808">
        <w:rPr>
          <w:rFonts w:ascii="Times New Roman" w:hAnsi="Times New Roman" w:cs="Times New Roman"/>
          <w:sz w:val="28"/>
          <w:szCs w:val="28"/>
        </w:rPr>
        <w:t xml:space="preserve">Солодкі страви </w:t>
      </w:r>
      <w:r w:rsidR="00D92AA0">
        <w:rPr>
          <w:rFonts w:ascii="Times New Roman" w:hAnsi="Times New Roman" w:cs="Times New Roman"/>
          <w:sz w:val="28"/>
          <w:szCs w:val="28"/>
        </w:rPr>
        <w:t>поділяються</w:t>
      </w:r>
      <w:r w:rsidRPr="00C74808">
        <w:rPr>
          <w:rFonts w:ascii="Times New Roman" w:hAnsi="Times New Roman" w:cs="Times New Roman"/>
          <w:sz w:val="28"/>
          <w:szCs w:val="28"/>
        </w:rPr>
        <w:t xml:space="preserve"> на холодні та гарячі. Холодні страви — це </w:t>
      </w:r>
      <w:r w:rsidR="00BB057D">
        <w:rPr>
          <w:rFonts w:ascii="Times New Roman" w:hAnsi="Times New Roman" w:cs="Times New Roman"/>
          <w:sz w:val="28"/>
          <w:szCs w:val="28"/>
        </w:rPr>
        <w:t xml:space="preserve">зазвичай є </w:t>
      </w:r>
      <w:r w:rsidRPr="00C74808">
        <w:rPr>
          <w:rFonts w:ascii="Times New Roman" w:hAnsi="Times New Roman" w:cs="Times New Roman"/>
          <w:sz w:val="28"/>
          <w:szCs w:val="28"/>
        </w:rPr>
        <w:t>свіжі фрукти і ягоди з кремом</w:t>
      </w:r>
      <w:r w:rsidR="00BB057D">
        <w:rPr>
          <w:rFonts w:ascii="Times New Roman" w:hAnsi="Times New Roman" w:cs="Times New Roman"/>
          <w:sz w:val="28"/>
          <w:szCs w:val="28"/>
        </w:rPr>
        <w:t xml:space="preserve"> чи цукровою пудрою</w:t>
      </w:r>
      <w:r w:rsidRPr="00C74808">
        <w:rPr>
          <w:rFonts w:ascii="Times New Roman" w:hAnsi="Times New Roman" w:cs="Times New Roman"/>
          <w:sz w:val="28"/>
          <w:szCs w:val="28"/>
        </w:rPr>
        <w:t xml:space="preserve">, </w:t>
      </w:r>
      <w:r w:rsidR="00BB057D">
        <w:rPr>
          <w:rFonts w:ascii="Times New Roman" w:hAnsi="Times New Roman" w:cs="Times New Roman"/>
          <w:sz w:val="28"/>
          <w:szCs w:val="28"/>
        </w:rPr>
        <w:t>морси</w:t>
      </w:r>
      <w:r w:rsidRPr="00C74808">
        <w:rPr>
          <w:rFonts w:ascii="Times New Roman" w:hAnsi="Times New Roman" w:cs="Times New Roman"/>
          <w:sz w:val="28"/>
          <w:szCs w:val="28"/>
        </w:rPr>
        <w:t>,</w:t>
      </w:r>
      <w:r w:rsidR="00BB05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57D">
        <w:rPr>
          <w:rFonts w:ascii="Times New Roman" w:hAnsi="Times New Roman" w:cs="Times New Roman"/>
          <w:sz w:val="28"/>
          <w:szCs w:val="28"/>
        </w:rPr>
        <w:t>крюшони</w:t>
      </w:r>
      <w:proofErr w:type="spellEnd"/>
      <w:r w:rsidR="00BB057D">
        <w:rPr>
          <w:rFonts w:ascii="Times New Roman" w:hAnsi="Times New Roman" w:cs="Times New Roman"/>
          <w:sz w:val="28"/>
          <w:szCs w:val="28"/>
        </w:rPr>
        <w:t>, смузі</w:t>
      </w:r>
      <w:r w:rsidRPr="00C74808">
        <w:rPr>
          <w:rFonts w:ascii="Times New Roman" w:hAnsi="Times New Roman" w:cs="Times New Roman"/>
          <w:sz w:val="28"/>
          <w:szCs w:val="28"/>
        </w:rPr>
        <w:t xml:space="preserve">, желейні страви </w:t>
      </w:r>
      <w:r w:rsidR="00BB057D">
        <w:rPr>
          <w:rFonts w:ascii="Times New Roman" w:hAnsi="Times New Roman" w:cs="Times New Roman"/>
          <w:sz w:val="28"/>
          <w:szCs w:val="28"/>
        </w:rPr>
        <w:t xml:space="preserve">для яких характерні спільні органолептичні властивості, консистенції драглеподібної </w:t>
      </w:r>
      <w:r w:rsidRPr="00C74808">
        <w:rPr>
          <w:rFonts w:ascii="Times New Roman" w:hAnsi="Times New Roman" w:cs="Times New Roman"/>
          <w:sz w:val="28"/>
          <w:szCs w:val="28"/>
        </w:rPr>
        <w:t xml:space="preserve">(желе, </w:t>
      </w:r>
      <w:proofErr w:type="spellStart"/>
      <w:r w:rsidRPr="00C74808">
        <w:rPr>
          <w:rFonts w:ascii="Times New Roman" w:hAnsi="Times New Roman" w:cs="Times New Roman"/>
          <w:sz w:val="28"/>
          <w:szCs w:val="28"/>
        </w:rPr>
        <w:t>киселі</w:t>
      </w:r>
      <w:proofErr w:type="spellEnd"/>
      <w:r w:rsidRPr="00C74808">
        <w:rPr>
          <w:rFonts w:ascii="Times New Roman" w:hAnsi="Times New Roman" w:cs="Times New Roman"/>
          <w:sz w:val="28"/>
          <w:szCs w:val="28"/>
        </w:rPr>
        <w:t xml:space="preserve">, муси, </w:t>
      </w:r>
      <w:proofErr w:type="spellStart"/>
      <w:r w:rsidRPr="00C74808">
        <w:rPr>
          <w:rFonts w:ascii="Times New Roman" w:hAnsi="Times New Roman" w:cs="Times New Roman"/>
          <w:sz w:val="28"/>
          <w:szCs w:val="28"/>
        </w:rPr>
        <w:t>самбука</w:t>
      </w:r>
      <w:proofErr w:type="spellEnd"/>
      <w:r w:rsidRPr="00C74808">
        <w:rPr>
          <w:rFonts w:ascii="Times New Roman" w:hAnsi="Times New Roman" w:cs="Times New Roman"/>
          <w:sz w:val="28"/>
          <w:szCs w:val="28"/>
        </w:rPr>
        <w:t xml:space="preserve">, вершки, морозиво, збиті вершки). </w:t>
      </w:r>
      <w:r w:rsidR="00BB057D">
        <w:rPr>
          <w:rFonts w:ascii="Times New Roman" w:hAnsi="Times New Roman" w:cs="Times New Roman"/>
          <w:sz w:val="28"/>
          <w:szCs w:val="28"/>
        </w:rPr>
        <w:t>А гарячі 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057D">
        <w:rPr>
          <w:rFonts w:ascii="Times New Roman" w:hAnsi="Times New Roman" w:cs="Times New Roman"/>
          <w:sz w:val="28"/>
          <w:szCs w:val="28"/>
        </w:rPr>
        <w:t xml:space="preserve">різні </w:t>
      </w:r>
      <w:r w:rsidRPr="00C74808">
        <w:rPr>
          <w:rFonts w:ascii="Times New Roman" w:hAnsi="Times New Roman" w:cs="Times New Roman"/>
          <w:sz w:val="28"/>
          <w:szCs w:val="28"/>
        </w:rPr>
        <w:t xml:space="preserve">суфле, печені </w:t>
      </w:r>
      <w:r w:rsidR="00BB057D">
        <w:rPr>
          <w:rFonts w:ascii="Times New Roman" w:hAnsi="Times New Roman" w:cs="Times New Roman"/>
          <w:sz w:val="28"/>
          <w:szCs w:val="28"/>
        </w:rPr>
        <w:t>фрукти</w:t>
      </w:r>
      <w:r w:rsidRPr="00C74808">
        <w:rPr>
          <w:rFonts w:ascii="Times New Roman" w:hAnsi="Times New Roman" w:cs="Times New Roman"/>
          <w:sz w:val="28"/>
          <w:szCs w:val="28"/>
        </w:rPr>
        <w:t>, пудинги, солодкі каші тощо [</w:t>
      </w:r>
      <w:r w:rsidR="00CA3885">
        <w:rPr>
          <w:rFonts w:ascii="Times New Roman" w:hAnsi="Times New Roman" w:cs="Times New Roman"/>
          <w:sz w:val="28"/>
          <w:szCs w:val="28"/>
        </w:rPr>
        <w:t>1</w:t>
      </w:r>
      <w:r w:rsidRPr="00C74808">
        <w:rPr>
          <w:rFonts w:ascii="Times New Roman" w:hAnsi="Times New Roman" w:cs="Times New Roman"/>
          <w:sz w:val="28"/>
          <w:szCs w:val="28"/>
        </w:rPr>
        <w:t>].</w:t>
      </w:r>
      <w:r w:rsidR="00B14B19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0F43C38" w14:textId="253BF71C" w:rsidR="00B14B19" w:rsidRPr="00CB764F" w:rsidRDefault="00B14B19" w:rsidP="00B14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64F">
        <w:rPr>
          <w:rFonts w:ascii="Times New Roman" w:hAnsi="Times New Roman" w:cs="Times New Roman"/>
          <w:sz w:val="28"/>
          <w:szCs w:val="28"/>
        </w:rPr>
        <w:t>Однак, цей поділ умовний, оскільки багато страв подають як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64F">
        <w:rPr>
          <w:rFonts w:ascii="Times New Roman" w:hAnsi="Times New Roman" w:cs="Times New Roman"/>
          <w:sz w:val="28"/>
          <w:szCs w:val="28"/>
        </w:rPr>
        <w:t>гарячими, так і холодними (налисники з варенням, печені яблука, бабки).</w:t>
      </w:r>
    </w:p>
    <w:p w14:paraId="63D53C91" w14:textId="77777777" w:rsidR="00B14B19" w:rsidRDefault="00B14B19" w:rsidP="00B14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64F">
        <w:rPr>
          <w:rFonts w:ascii="Times New Roman" w:hAnsi="Times New Roman" w:cs="Times New Roman"/>
          <w:sz w:val="28"/>
          <w:szCs w:val="28"/>
        </w:rPr>
        <w:t>Загальна класифікація зображена на рис. 1.1.</w:t>
      </w:r>
      <w:r>
        <w:rPr>
          <w:rFonts w:ascii="Times New Roman" w:hAnsi="Times New Roman" w:cs="Times New Roman"/>
          <w:sz w:val="28"/>
          <w:szCs w:val="28"/>
        </w:rPr>
        <w:t xml:space="preserve"> Додаток А.</w:t>
      </w:r>
    </w:p>
    <w:p w14:paraId="3B43AE6C" w14:textId="756B0851" w:rsidR="00B14B19" w:rsidRPr="00CB764F" w:rsidRDefault="00B14B19" w:rsidP="00B14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64F">
        <w:rPr>
          <w:rFonts w:ascii="Times New Roman" w:hAnsi="Times New Roman" w:cs="Times New Roman"/>
          <w:sz w:val="28"/>
          <w:szCs w:val="28"/>
        </w:rPr>
        <w:t> Характеристика сировини для приготування солодких страв</w:t>
      </w:r>
      <w:r>
        <w:rPr>
          <w:rFonts w:ascii="Times New Roman" w:hAnsi="Times New Roman" w:cs="Times New Roman"/>
          <w:sz w:val="28"/>
          <w:szCs w:val="28"/>
        </w:rPr>
        <w:t xml:space="preserve"> є різноманітна але її можна проаналізувати.</w:t>
      </w:r>
    </w:p>
    <w:p w14:paraId="2E874718" w14:textId="77777777" w:rsidR="00B14B19" w:rsidRPr="00CB764F" w:rsidRDefault="00B14B19" w:rsidP="00B14B19">
      <w:pPr>
        <w:rPr>
          <w:rFonts w:ascii="Times New Roman" w:hAnsi="Times New Roman" w:cs="Times New Roman"/>
          <w:sz w:val="28"/>
          <w:szCs w:val="28"/>
        </w:rPr>
      </w:pPr>
      <w:r w:rsidRPr="00CB764F">
        <w:rPr>
          <w:rFonts w:ascii="Times New Roman" w:hAnsi="Times New Roman" w:cs="Times New Roman"/>
          <w:sz w:val="28"/>
          <w:szCs w:val="28"/>
        </w:rPr>
        <w:t>Свіжі плоди.  За будовою всі плоди поділяють на такі групи:</w:t>
      </w:r>
    </w:p>
    <w:p w14:paraId="16BF1FBD" w14:textId="1F5B6B8A" w:rsidR="00B14B19" w:rsidRDefault="00B14B19" w:rsidP="00B14B1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764F">
        <w:rPr>
          <w:rFonts w:ascii="Times New Roman" w:hAnsi="Times New Roman" w:cs="Times New Roman"/>
          <w:sz w:val="28"/>
          <w:szCs w:val="28"/>
        </w:rPr>
        <w:t>зерняткові – яблука, груші, айва;</w:t>
      </w:r>
    </w:p>
    <w:p w14:paraId="11393EBD" w14:textId="640ABB20" w:rsidR="00B14B19" w:rsidRPr="00CB764F" w:rsidRDefault="00B14B19" w:rsidP="00B14B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CB764F">
        <w:rPr>
          <w:rFonts w:ascii="Times New Roman" w:hAnsi="Times New Roman" w:cs="Times New Roman"/>
          <w:sz w:val="28"/>
          <w:szCs w:val="28"/>
        </w:rPr>
        <w:t>Яблука  є найпоширенішим видом фруктів, і оскільки деякі сорти збирають від урожаю до врожаю, їх можна їсти свіжими цілий рік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3D315C18" w14:textId="111F151A" w:rsidR="00B14B19" w:rsidRDefault="00B14B19" w:rsidP="00B14B1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764F">
        <w:rPr>
          <w:rFonts w:ascii="Times New Roman" w:hAnsi="Times New Roman" w:cs="Times New Roman"/>
          <w:sz w:val="28"/>
          <w:szCs w:val="28"/>
        </w:rPr>
        <w:t>кісточкові – сливи, вишні, черешні, абрикоси, персики;</w:t>
      </w:r>
    </w:p>
    <w:p w14:paraId="762E5EB7" w14:textId="77777777" w:rsidR="00B14B19" w:rsidRPr="00CB764F" w:rsidRDefault="00B14B19" w:rsidP="00B14B1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764F">
        <w:rPr>
          <w:rFonts w:ascii="Times New Roman" w:hAnsi="Times New Roman" w:cs="Times New Roman"/>
          <w:sz w:val="28"/>
          <w:szCs w:val="28"/>
        </w:rPr>
        <w:t>субтропічні – цитрусові (мандарини, апельсини, грейпфрути, лимони), гранати, інжир, хурма;</w:t>
      </w:r>
    </w:p>
    <w:p w14:paraId="6BF47682" w14:textId="77777777" w:rsidR="00B14B19" w:rsidRPr="00CB764F" w:rsidRDefault="00B14B19" w:rsidP="00B14B1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764F">
        <w:rPr>
          <w:rFonts w:ascii="Times New Roman" w:hAnsi="Times New Roman" w:cs="Times New Roman"/>
          <w:sz w:val="28"/>
          <w:szCs w:val="28"/>
        </w:rPr>
        <w:lastRenderedPageBreak/>
        <w:t>тропічні – банані, ананасі;</w:t>
      </w:r>
    </w:p>
    <w:p w14:paraId="1C7345F3" w14:textId="77777777" w:rsidR="00B14B19" w:rsidRPr="00CB764F" w:rsidRDefault="00B14B19" w:rsidP="00B14B1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764F">
        <w:rPr>
          <w:rFonts w:ascii="Times New Roman" w:hAnsi="Times New Roman" w:cs="Times New Roman"/>
          <w:sz w:val="28"/>
          <w:szCs w:val="28"/>
        </w:rPr>
        <w:t xml:space="preserve">горіхоплідні – </w:t>
      </w:r>
      <w:proofErr w:type="spellStart"/>
      <w:r w:rsidRPr="00CB764F">
        <w:rPr>
          <w:rFonts w:ascii="Times New Roman" w:hAnsi="Times New Roman" w:cs="Times New Roman"/>
          <w:sz w:val="28"/>
          <w:szCs w:val="28"/>
        </w:rPr>
        <w:t>ліщинні</w:t>
      </w:r>
      <w:proofErr w:type="spellEnd"/>
      <w:r w:rsidRPr="00CB764F">
        <w:rPr>
          <w:rFonts w:ascii="Times New Roman" w:hAnsi="Times New Roman" w:cs="Times New Roman"/>
          <w:sz w:val="28"/>
          <w:szCs w:val="28"/>
        </w:rPr>
        <w:t>, фундук, волоські, мигдаль, фісташки, кедрові горіхи, арахіс;</w:t>
      </w:r>
    </w:p>
    <w:p w14:paraId="0D4F4456" w14:textId="77777777" w:rsidR="00B14B19" w:rsidRPr="00CB764F" w:rsidRDefault="00B14B19" w:rsidP="00B14B1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764F">
        <w:rPr>
          <w:rFonts w:ascii="Times New Roman" w:hAnsi="Times New Roman" w:cs="Times New Roman"/>
          <w:sz w:val="28"/>
          <w:szCs w:val="28"/>
        </w:rPr>
        <w:t xml:space="preserve">ягоди – виноград, смородина, аґрус та </w:t>
      </w:r>
      <w:proofErr w:type="spellStart"/>
      <w:r w:rsidRPr="00CB764F">
        <w:rPr>
          <w:rFonts w:ascii="Times New Roman" w:hAnsi="Times New Roman" w:cs="Times New Roman"/>
          <w:sz w:val="28"/>
          <w:szCs w:val="28"/>
        </w:rPr>
        <w:t>земляниці</w:t>
      </w:r>
      <w:proofErr w:type="spellEnd"/>
      <w:r w:rsidRPr="00CB764F">
        <w:rPr>
          <w:rFonts w:ascii="Times New Roman" w:hAnsi="Times New Roman" w:cs="Times New Roman"/>
          <w:sz w:val="28"/>
          <w:szCs w:val="28"/>
        </w:rPr>
        <w:t>, полуниці, малина (садова), а також дикоростучі ягоди.</w:t>
      </w:r>
    </w:p>
    <w:p w14:paraId="34FD4E8A" w14:textId="77777777" w:rsidR="00B14B19" w:rsidRPr="00CB764F" w:rsidRDefault="00B14B19" w:rsidP="00B14B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64F">
        <w:rPr>
          <w:rFonts w:ascii="Times New Roman" w:hAnsi="Times New Roman" w:cs="Times New Roman"/>
          <w:sz w:val="28"/>
          <w:szCs w:val="28"/>
        </w:rPr>
        <w:t>Зерняткові плоди  мають м'якоть, покриту шкірочкою, усередині м'якоті – насіннєве гніздо.</w:t>
      </w:r>
    </w:p>
    <w:p w14:paraId="76F8F942" w14:textId="4A3F8D96" w:rsidR="00C74808" w:rsidRDefault="000E2B57" w:rsidP="00F46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Також використовують і перероблені плоди та фрукти, консервовані, мариновані та фруктово ягідні вироби.</w:t>
      </w:r>
    </w:p>
    <w:p w14:paraId="72CFFBA7" w14:textId="111099B2" w:rsidR="003F6B0A" w:rsidRDefault="00F4680F" w:rsidP="00F46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Гарячі солодкі страви популярні у всьому світі та й в Україні і займають окрему ступінь в мистецтві приготування д</w:t>
      </w:r>
      <w:r w:rsidR="00525A7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сертів. </w:t>
      </w:r>
      <w:r w:rsidR="00525A79">
        <w:rPr>
          <w:rFonts w:ascii="Times New Roman" w:hAnsi="Times New Roman" w:cs="Times New Roman"/>
          <w:sz w:val="28"/>
          <w:szCs w:val="28"/>
        </w:rPr>
        <w:t>Сюди відносяться найрізноманітніші пудинги, суфле, запечені фрукти, млинці з різними начинками та баг</w:t>
      </w:r>
      <w:r w:rsidR="003F6B0A">
        <w:rPr>
          <w:rFonts w:ascii="Times New Roman" w:hAnsi="Times New Roman" w:cs="Times New Roman"/>
          <w:sz w:val="28"/>
          <w:szCs w:val="28"/>
        </w:rPr>
        <w:t>а</w:t>
      </w:r>
      <w:r w:rsidR="00525A79">
        <w:rPr>
          <w:rFonts w:ascii="Times New Roman" w:hAnsi="Times New Roman" w:cs="Times New Roman"/>
          <w:sz w:val="28"/>
          <w:szCs w:val="28"/>
        </w:rPr>
        <w:t>то інших</w:t>
      </w:r>
      <w:r w:rsidR="003F6B0A">
        <w:rPr>
          <w:rFonts w:ascii="Times New Roman" w:hAnsi="Times New Roman" w:cs="Times New Roman"/>
          <w:sz w:val="28"/>
          <w:szCs w:val="28"/>
        </w:rPr>
        <w:t xml:space="preserve"> солодких страв</w:t>
      </w:r>
      <w:r w:rsidR="00525A79">
        <w:rPr>
          <w:rFonts w:ascii="Times New Roman" w:hAnsi="Times New Roman" w:cs="Times New Roman"/>
          <w:sz w:val="28"/>
          <w:szCs w:val="28"/>
        </w:rPr>
        <w:t>.</w:t>
      </w:r>
    </w:p>
    <w:p w14:paraId="03279D5F" w14:textId="3B1A1622" w:rsidR="00F4680F" w:rsidRDefault="00525A79" w:rsidP="00F46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Провідні кондитери світу щораз не втомлюються дивувати споживачів найрізноманітнішими десертами, зокрема груша в сиропі</w:t>
      </w:r>
      <w:r w:rsidR="003F6B0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знаметита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гаряча солодка страва яка </w:t>
      </w:r>
      <w:r w:rsidR="003F6B0A">
        <w:rPr>
          <w:rFonts w:ascii="Times New Roman" w:hAnsi="Times New Roman" w:cs="Times New Roman"/>
          <w:sz w:val="28"/>
          <w:szCs w:val="28"/>
        </w:rPr>
        <w:t xml:space="preserve">має величезну кількість варіацій в приготуванні від звичайного сиропу до </w:t>
      </w:r>
      <w:proofErr w:type="spellStart"/>
      <w:r w:rsidR="003F6B0A">
        <w:rPr>
          <w:rFonts w:ascii="Times New Roman" w:hAnsi="Times New Roman" w:cs="Times New Roman"/>
          <w:sz w:val="28"/>
          <w:szCs w:val="28"/>
        </w:rPr>
        <w:t>карамельно</w:t>
      </w:r>
      <w:proofErr w:type="spellEnd"/>
      <w:r w:rsidR="003F6B0A">
        <w:rPr>
          <w:rFonts w:ascii="Times New Roman" w:hAnsi="Times New Roman" w:cs="Times New Roman"/>
          <w:sz w:val="28"/>
          <w:szCs w:val="28"/>
        </w:rPr>
        <w:t>-імбирного чи винного сиропу, з додаванням різних прянощів, із сиром та хлібцями.</w:t>
      </w:r>
    </w:p>
    <w:p w14:paraId="4A68D88C" w14:textId="32AC10F8" w:rsidR="009E7680" w:rsidRDefault="00C74808" w:rsidP="006D1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808">
        <w:rPr>
          <w:rFonts w:ascii="Times New Roman" w:hAnsi="Times New Roman" w:cs="Times New Roman"/>
          <w:sz w:val="28"/>
          <w:szCs w:val="28"/>
        </w:rPr>
        <w:t xml:space="preserve"> </w:t>
      </w:r>
      <w:r w:rsidR="00271B45">
        <w:rPr>
          <w:rFonts w:ascii="Times New Roman" w:hAnsi="Times New Roman" w:cs="Times New Roman"/>
          <w:sz w:val="28"/>
          <w:szCs w:val="28"/>
        </w:rPr>
        <w:t>Наприклад м</w:t>
      </w:r>
      <w:r w:rsidRPr="00C74808">
        <w:rPr>
          <w:rFonts w:ascii="Times New Roman" w:hAnsi="Times New Roman" w:cs="Times New Roman"/>
          <w:sz w:val="28"/>
          <w:szCs w:val="28"/>
        </w:rPr>
        <w:t xml:space="preserve">ус </w:t>
      </w:r>
      <w:r w:rsidR="00271B45">
        <w:rPr>
          <w:rFonts w:ascii="Times New Roman" w:hAnsi="Times New Roman" w:cs="Times New Roman"/>
          <w:sz w:val="28"/>
          <w:szCs w:val="28"/>
        </w:rPr>
        <w:t>–</w:t>
      </w:r>
      <w:r w:rsidRPr="00C74808">
        <w:rPr>
          <w:rFonts w:ascii="Times New Roman" w:hAnsi="Times New Roman" w:cs="Times New Roman"/>
          <w:sz w:val="28"/>
          <w:szCs w:val="28"/>
        </w:rPr>
        <w:t xml:space="preserve"> це</w:t>
      </w:r>
      <w:r w:rsidR="00271B45">
        <w:rPr>
          <w:rFonts w:ascii="Times New Roman" w:hAnsi="Times New Roman" w:cs="Times New Roman"/>
          <w:sz w:val="28"/>
          <w:szCs w:val="28"/>
        </w:rPr>
        <w:t xml:space="preserve"> є</w:t>
      </w:r>
      <w:r w:rsidRPr="00C74808">
        <w:rPr>
          <w:rFonts w:ascii="Times New Roman" w:hAnsi="Times New Roman" w:cs="Times New Roman"/>
          <w:sz w:val="28"/>
          <w:szCs w:val="28"/>
        </w:rPr>
        <w:t xml:space="preserve"> холодний десерт, що містить 15-20% цукру. Вітамінно-мінеральний склад, як правило, зумовлений наявністю </w:t>
      </w:r>
      <w:r w:rsidR="00CA3885">
        <w:rPr>
          <w:rFonts w:ascii="Times New Roman" w:hAnsi="Times New Roman" w:cs="Times New Roman"/>
          <w:sz w:val="28"/>
          <w:szCs w:val="28"/>
        </w:rPr>
        <w:t xml:space="preserve">лише </w:t>
      </w:r>
      <w:r w:rsidRPr="00C74808">
        <w:rPr>
          <w:rFonts w:ascii="Times New Roman" w:hAnsi="Times New Roman" w:cs="Times New Roman"/>
          <w:sz w:val="28"/>
          <w:szCs w:val="28"/>
        </w:rPr>
        <w:t>певної</w:t>
      </w:r>
      <w:r w:rsidR="00CA3885">
        <w:rPr>
          <w:rFonts w:ascii="Times New Roman" w:hAnsi="Times New Roman" w:cs="Times New Roman"/>
          <w:sz w:val="28"/>
          <w:szCs w:val="28"/>
        </w:rPr>
        <w:t xml:space="preserve"> однієї фруктової чи ягідної</w:t>
      </w:r>
      <w:r w:rsidRPr="00C74808">
        <w:rPr>
          <w:rFonts w:ascii="Times New Roman" w:hAnsi="Times New Roman" w:cs="Times New Roman"/>
          <w:sz w:val="28"/>
          <w:szCs w:val="28"/>
        </w:rPr>
        <w:t xml:space="preserve"> сировини (яблука, журавлина, лимони, абрикоси тощо), яка має </w:t>
      </w:r>
      <w:r w:rsidR="00CA3885">
        <w:rPr>
          <w:rFonts w:ascii="Times New Roman" w:hAnsi="Times New Roman" w:cs="Times New Roman"/>
          <w:sz w:val="28"/>
          <w:szCs w:val="28"/>
        </w:rPr>
        <w:t>невелику</w:t>
      </w:r>
      <w:r w:rsidRPr="00C74808">
        <w:rPr>
          <w:rFonts w:ascii="Times New Roman" w:hAnsi="Times New Roman" w:cs="Times New Roman"/>
          <w:sz w:val="28"/>
          <w:szCs w:val="28"/>
        </w:rPr>
        <w:t xml:space="preserve"> харчову цінність.</w:t>
      </w:r>
      <w:r w:rsidR="006D1EB4">
        <w:rPr>
          <w:rFonts w:ascii="Times New Roman" w:hAnsi="Times New Roman" w:cs="Times New Roman"/>
          <w:sz w:val="28"/>
          <w:szCs w:val="28"/>
        </w:rPr>
        <w:t xml:space="preserve"> Тому досить п</w:t>
      </w:r>
      <w:r w:rsidRPr="00C74808">
        <w:rPr>
          <w:rFonts w:ascii="Times New Roman" w:hAnsi="Times New Roman" w:cs="Times New Roman"/>
          <w:sz w:val="28"/>
          <w:szCs w:val="28"/>
        </w:rPr>
        <w:t>ерспективним напрямком подальшого розвитку десертної технології є виробництво продукції з використанням різноманітної плодово-ягідної</w:t>
      </w:r>
      <w:r w:rsidR="006D1EB4">
        <w:rPr>
          <w:rFonts w:ascii="Times New Roman" w:hAnsi="Times New Roman" w:cs="Times New Roman"/>
          <w:sz w:val="28"/>
          <w:szCs w:val="28"/>
        </w:rPr>
        <w:t xml:space="preserve"> сировини.</w:t>
      </w:r>
      <w:r w:rsidRPr="00C74808">
        <w:rPr>
          <w:rFonts w:ascii="Times New Roman" w:hAnsi="Times New Roman" w:cs="Times New Roman"/>
          <w:sz w:val="28"/>
          <w:szCs w:val="28"/>
        </w:rPr>
        <w:br/>
      </w:r>
      <w:r w:rsidR="00D34DB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74808">
        <w:rPr>
          <w:rFonts w:ascii="Times New Roman" w:hAnsi="Times New Roman" w:cs="Times New Roman"/>
          <w:sz w:val="28"/>
          <w:szCs w:val="28"/>
        </w:rPr>
        <w:t xml:space="preserve">Світовий та український досвід вказує на </w:t>
      </w:r>
      <w:r w:rsidR="006D1EB4">
        <w:rPr>
          <w:rFonts w:ascii="Times New Roman" w:hAnsi="Times New Roman" w:cs="Times New Roman"/>
          <w:sz w:val="28"/>
          <w:szCs w:val="28"/>
        </w:rPr>
        <w:t>доцільність</w:t>
      </w:r>
      <w:r w:rsidRPr="00C74808">
        <w:rPr>
          <w:rFonts w:ascii="Times New Roman" w:hAnsi="Times New Roman" w:cs="Times New Roman"/>
          <w:sz w:val="28"/>
          <w:szCs w:val="28"/>
        </w:rPr>
        <w:t xml:space="preserve"> досліджень, спрямованих на покращення дієтичних властивостей солодощів на основі молочної сироватки. </w:t>
      </w:r>
      <w:r w:rsidR="006D1EB4">
        <w:rPr>
          <w:rFonts w:ascii="Times New Roman" w:hAnsi="Times New Roman" w:cs="Times New Roman"/>
          <w:sz w:val="28"/>
          <w:szCs w:val="28"/>
        </w:rPr>
        <w:t xml:space="preserve">Їх </w:t>
      </w:r>
      <w:r w:rsidRPr="00C74808">
        <w:rPr>
          <w:rFonts w:ascii="Times New Roman" w:hAnsi="Times New Roman" w:cs="Times New Roman"/>
          <w:sz w:val="28"/>
          <w:szCs w:val="28"/>
        </w:rPr>
        <w:t>виготовляють із натуральної</w:t>
      </w:r>
      <w:r w:rsidR="00877185">
        <w:rPr>
          <w:rFonts w:ascii="Times New Roman" w:hAnsi="Times New Roman" w:cs="Times New Roman"/>
          <w:sz w:val="28"/>
          <w:szCs w:val="28"/>
        </w:rPr>
        <w:t>,</w:t>
      </w:r>
      <w:r w:rsidRPr="00C74808">
        <w:rPr>
          <w:rFonts w:ascii="Times New Roman" w:hAnsi="Times New Roman" w:cs="Times New Roman"/>
          <w:sz w:val="28"/>
          <w:szCs w:val="28"/>
        </w:rPr>
        <w:t xml:space="preserve"> згущеної або </w:t>
      </w:r>
      <w:r w:rsidR="00877185">
        <w:rPr>
          <w:rFonts w:ascii="Times New Roman" w:hAnsi="Times New Roman" w:cs="Times New Roman"/>
          <w:sz w:val="28"/>
          <w:szCs w:val="28"/>
        </w:rPr>
        <w:t>концентрованої</w:t>
      </w:r>
      <w:r w:rsidRPr="00C74808">
        <w:rPr>
          <w:rFonts w:ascii="Times New Roman" w:hAnsi="Times New Roman" w:cs="Times New Roman"/>
          <w:sz w:val="28"/>
          <w:szCs w:val="28"/>
        </w:rPr>
        <w:t xml:space="preserve"> молочної сироватки з додаванням або без додавання нежирного сиру, цукру, манної крупи, фруктово-ягідних сиропів і </w:t>
      </w:r>
      <w:r w:rsidRPr="00C74808">
        <w:rPr>
          <w:rFonts w:ascii="Times New Roman" w:hAnsi="Times New Roman" w:cs="Times New Roman"/>
          <w:sz w:val="28"/>
          <w:szCs w:val="28"/>
        </w:rPr>
        <w:lastRenderedPageBreak/>
        <w:t>стабілізаторів. Ця група</w:t>
      </w:r>
      <w:r w:rsidR="00877185">
        <w:rPr>
          <w:rFonts w:ascii="Times New Roman" w:hAnsi="Times New Roman" w:cs="Times New Roman"/>
          <w:sz w:val="28"/>
          <w:szCs w:val="28"/>
        </w:rPr>
        <w:t xml:space="preserve"> десертів</w:t>
      </w:r>
      <w:r w:rsidRPr="00C74808">
        <w:rPr>
          <w:rFonts w:ascii="Times New Roman" w:hAnsi="Times New Roman" w:cs="Times New Roman"/>
          <w:sz w:val="28"/>
          <w:szCs w:val="28"/>
        </w:rPr>
        <w:t xml:space="preserve"> призначена для</w:t>
      </w:r>
      <w:r w:rsidR="00877185">
        <w:rPr>
          <w:rFonts w:ascii="Times New Roman" w:hAnsi="Times New Roman" w:cs="Times New Roman"/>
          <w:sz w:val="28"/>
          <w:szCs w:val="28"/>
        </w:rPr>
        <w:t xml:space="preserve"> термінового </w:t>
      </w:r>
      <w:r w:rsidRPr="00C74808">
        <w:rPr>
          <w:rFonts w:ascii="Times New Roman" w:hAnsi="Times New Roman" w:cs="Times New Roman"/>
          <w:sz w:val="28"/>
          <w:szCs w:val="28"/>
        </w:rPr>
        <w:t>споживання[</w:t>
      </w:r>
      <w:r w:rsidR="006D1EB4">
        <w:rPr>
          <w:rFonts w:ascii="Times New Roman" w:hAnsi="Times New Roman" w:cs="Times New Roman"/>
          <w:sz w:val="28"/>
          <w:szCs w:val="28"/>
        </w:rPr>
        <w:t>2</w:t>
      </w:r>
      <w:r w:rsidRPr="00C74808">
        <w:rPr>
          <w:rFonts w:ascii="Times New Roman" w:hAnsi="Times New Roman" w:cs="Times New Roman"/>
          <w:sz w:val="28"/>
          <w:szCs w:val="28"/>
        </w:rPr>
        <w:t>].</w:t>
      </w:r>
      <w:r w:rsidRPr="00C74808">
        <w:rPr>
          <w:rFonts w:ascii="Times New Roman" w:hAnsi="Times New Roman" w:cs="Times New Roman"/>
          <w:sz w:val="28"/>
          <w:szCs w:val="28"/>
        </w:rPr>
        <w:br/>
      </w:r>
      <w:r w:rsidR="00877185">
        <w:rPr>
          <w:rFonts w:ascii="Times New Roman" w:hAnsi="Times New Roman" w:cs="Times New Roman"/>
          <w:sz w:val="28"/>
          <w:szCs w:val="28"/>
        </w:rPr>
        <w:t xml:space="preserve">    </w:t>
      </w:r>
      <w:r w:rsidRPr="00C74808">
        <w:rPr>
          <w:rFonts w:ascii="Times New Roman" w:hAnsi="Times New Roman" w:cs="Times New Roman"/>
          <w:sz w:val="28"/>
          <w:szCs w:val="28"/>
        </w:rPr>
        <w:t xml:space="preserve">У працях </w:t>
      </w:r>
      <w:r w:rsidR="00877185">
        <w:rPr>
          <w:rFonts w:ascii="Times New Roman" w:hAnsi="Times New Roman" w:cs="Times New Roman"/>
          <w:sz w:val="28"/>
          <w:szCs w:val="28"/>
        </w:rPr>
        <w:t>провідних науковців</w:t>
      </w:r>
      <w:r w:rsidRPr="00C74808">
        <w:rPr>
          <w:rFonts w:ascii="Times New Roman" w:hAnsi="Times New Roman" w:cs="Times New Roman"/>
          <w:sz w:val="28"/>
          <w:szCs w:val="28"/>
        </w:rPr>
        <w:t xml:space="preserve"> сучасності розглядаються підходи до </w:t>
      </w:r>
      <w:r w:rsidR="00877185" w:rsidRPr="00C74808">
        <w:rPr>
          <w:rFonts w:ascii="Times New Roman" w:hAnsi="Times New Roman" w:cs="Times New Roman"/>
          <w:sz w:val="28"/>
          <w:szCs w:val="28"/>
        </w:rPr>
        <w:t xml:space="preserve">розширення </w:t>
      </w:r>
      <w:r w:rsidR="00877185">
        <w:rPr>
          <w:rFonts w:ascii="Times New Roman" w:hAnsi="Times New Roman" w:cs="Times New Roman"/>
          <w:sz w:val="28"/>
          <w:szCs w:val="28"/>
        </w:rPr>
        <w:t xml:space="preserve">та </w:t>
      </w:r>
      <w:r w:rsidRPr="00C74808">
        <w:rPr>
          <w:rFonts w:ascii="Times New Roman" w:hAnsi="Times New Roman" w:cs="Times New Roman"/>
          <w:sz w:val="28"/>
          <w:szCs w:val="28"/>
        </w:rPr>
        <w:t xml:space="preserve">вдосконалення  асортименту </w:t>
      </w:r>
      <w:r w:rsidR="0080120E">
        <w:rPr>
          <w:rFonts w:ascii="Times New Roman" w:hAnsi="Times New Roman" w:cs="Times New Roman"/>
          <w:sz w:val="28"/>
          <w:szCs w:val="28"/>
        </w:rPr>
        <w:t>мусованих</w:t>
      </w:r>
      <w:r w:rsidRPr="00C74808">
        <w:rPr>
          <w:rFonts w:ascii="Times New Roman" w:hAnsi="Times New Roman" w:cs="Times New Roman"/>
          <w:sz w:val="28"/>
          <w:szCs w:val="28"/>
        </w:rPr>
        <w:t xml:space="preserve"> десертів.</w:t>
      </w:r>
      <w:r w:rsidR="0080120E">
        <w:rPr>
          <w:rFonts w:ascii="Times New Roman" w:hAnsi="Times New Roman" w:cs="Times New Roman"/>
          <w:sz w:val="28"/>
          <w:szCs w:val="28"/>
        </w:rPr>
        <w:t xml:space="preserve"> Розробляються нові рецептури із кукурудзяним крохмалем та молочною сир</w:t>
      </w:r>
      <w:r w:rsidR="00B0230E">
        <w:rPr>
          <w:rFonts w:ascii="Times New Roman" w:hAnsi="Times New Roman" w:cs="Times New Roman"/>
          <w:sz w:val="28"/>
          <w:szCs w:val="28"/>
        </w:rPr>
        <w:t>о</w:t>
      </w:r>
      <w:r w:rsidR="0080120E">
        <w:rPr>
          <w:rFonts w:ascii="Times New Roman" w:hAnsi="Times New Roman" w:cs="Times New Roman"/>
          <w:sz w:val="28"/>
          <w:szCs w:val="28"/>
        </w:rPr>
        <w:t>ваткою,</w:t>
      </w:r>
      <w:r w:rsidR="00B0230E">
        <w:rPr>
          <w:rFonts w:ascii="Times New Roman" w:hAnsi="Times New Roman" w:cs="Times New Roman"/>
          <w:sz w:val="28"/>
          <w:szCs w:val="28"/>
        </w:rPr>
        <w:t xml:space="preserve"> використання у рецептуру солодкої страви рослинних компонентів (конюшина, люцерну, кропиву).</w:t>
      </w:r>
      <w:r w:rsidR="00D34DB1">
        <w:rPr>
          <w:rFonts w:ascii="Times New Roman" w:hAnsi="Times New Roman" w:cs="Times New Roman"/>
          <w:sz w:val="28"/>
          <w:szCs w:val="28"/>
        </w:rPr>
        <w:t xml:space="preserve"> </w:t>
      </w:r>
      <w:r w:rsidR="009E7680">
        <w:rPr>
          <w:rFonts w:ascii="Times New Roman" w:hAnsi="Times New Roman" w:cs="Times New Roman"/>
          <w:sz w:val="28"/>
          <w:szCs w:val="28"/>
        </w:rPr>
        <w:t xml:space="preserve">Також змінюють рецептури за рахунок додавання пюре різних плодів таких як обліпиха, бузина, журавлина та інших які позитивно впливають на їх харчову цінність. </w:t>
      </w:r>
    </w:p>
    <w:p w14:paraId="6EF81ACC" w14:textId="77777777" w:rsidR="00EA35A2" w:rsidRDefault="009E7680" w:rsidP="006D1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ще в практиці часто застосовується заміна цукру піску на цукро замінники наприклад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стевіозид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що дає можливість знизити енергетичну цінність солодкої страви </w:t>
      </w:r>
      <w:r w:rsidR="00EA35A2">
        <w:rPr>
          <w:rFonts w:ascii="Times New Roman" w:hAnsi="Times New Roman" w:cs="Times New Roman"/>
          <w:sz w:val="28"/>
          <w:szCs w:val="28"/>
        </w:rPr>
        <w:t xml:space="preserve">практично в 2.5 рази а то й до нуля, оскільки </w:t>
      </w:r>
      <w:proofErr w:type="spellStart"/>
      <w:r w:rsidR="00EA35A2">
        <w:rPr>
          <w:rFonts w:ascii="Times New Roman" w:hAnsi="Times New Roman" w:cs="Times New Roman"/>
          <w:sz w:val="28"/>
          <w:szCs w:val="28"/>
        </w:rPr>
        <w:t>стевія</w:t>
      </w:r>
      <w:proofErr w:type="spellEnd"/>
      <w:r w:rsidR="00EA35A2">
        <w:rPr>
          <w:rFonts w:ascii="Times New Roman" w:hAnsi="Times New Roman" w:cs="Times New Roman"/>
          <w:sz w:val="28"/>
          <w:szCs w:val="28"/>
        </w:rPr>
        <w:t xml:space="preserve"> не містить вуглеводів. </w:t>
      </w:r>
    </w:p>
    <w:p w14:paraId="2BA7141C" w14:textId="1BB2C781" w:rsidR="00D34DB1" w:rsidRDefault="00EA35A2" w:rsidP="006D1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вище згадані</w:t>
      </w:r>
      <w:r w:rsidR="00B0230E">
        <w:rPr>
          <w:rFonts w:ascii="Times New Roman" w:hAnsi="Times New Roman" w:cs="Times New Roman"/>
          <w:sz w:val="28"/>
          <w:szCs w:val="28"/>
        </w:rPr>
        <w:t xml:space="preserve"> підходи дають можливість покращити харчову </w:t>
      </w:r>
      <w:r>
        <w:rPr>
          <w:rFonts w:ascii="Times New Roman" w:hAnsi="Times New Roman" w:cs="Times New Roman"/>
          <w:sz w:val="28"/>
          <w:szCs w:val="28"/>
        </w:rPr>
        <w:t xml:space="preserve">та енергетичну </w:t>
      </w:r>
      <w:r w:rsidR="00B0230E">
        <w:rPr>
          <w:rFonts w:ascii="Times New Roman" w:hAnsi="Times New Roman" w:cs="Times New Roman"/>
          <w:sz w:val="28"/>
          <w:szCs w:val="28"/>
        </w:rPr>
        <w:t>цінність солодких страв.</w:t>
      </w:r>
      <w:r w:rsidR="00D34DB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22F58E2" w14:textId="7D2C374B" w:rsidR="00D34DB1" w:rsidRDefault="00C74808" w:rsidP="00CB76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808">
        <w:rPr>
          <w:rFonts w:ascii="Times New Roman" w:hAnsi="Times New Roman" w:cs="Times New Roman"/>
          <w:sz w:val="28"/>
          <w:szCs w:val="28"/>
        </w:rPr>
        <w:t>Різноманітність десертів сьогодні дуже багата. У технологі</w:t>
      </w:r>
      <w:r w:rsidR="00B0230E">
        <w:rPr>
          <w:rFonts w:ascii="Times New Roman" w:hAnsi="Times New Roman" w:cs="Times New Roman"/>
          <w:sz w:val="28"/>
          <w:szCs w:val="28"/>
        </w:rPr>
        <w:t xml:space="preserve">ю </w:t>
      </w:r>
      <w:r w:rsidRPr="00C74808">
        <w:rPr>
          <w:rFonts w:ascii="Times New Roman" w:hAnsi="Times New Roman" w:cs="Times New Roman"/>
          <w:sz w:val="28"/>
          <w:szCs w:val="28"/>
        </w:rPr>
        <w:t xml:space="preserve">солодких страв </w:t>
      </w:r>
      <w:r w:rsidR="0080120E">
        <w:rPr>
          <w:rFonts w:ascii="Times New Roman" w:hAnsi="Times New Roman" w:cs="Times New Roman"/>
          <w:sz w:val="28"/>
          <w:szCs w:val="28"/>
        </w:rPr>
        <w:t>із насиченою повітрям текстурою</w:t>
      </w:r>
      <w:r w:rsidR="00B0230E">
        <w:rPr>
          <w:rFonts w:ascii="Times New Roman" w:hAnsi="Times New Roman" w:cs="Times New Roman"/>
          <w:sz w:val="28"/>
          <w:szCs w:val="28"/>
        </w:rPr>
        <w:t xml:space="preserve"> для</w:t>
      </w:r>
      <w:r w:rsidRPr="00C74808">
        <w:rPr>
          <w:rFonts w:ascii="Times New Roman" w:hAnsi="Times New Roman" w:cs="Times New Roman"/>
          <w:sz w:val="28"/>
          <w:szCs w:val="28"/>
        </w:rPr>
        <w:t xml:space="preserve"> забезпечення технічної стабільності використовуються такі інгредієнти: желатин, пектин, модифіковані полісахариди (крохмаль, клітковина), суміші двох або більше стабілізаторів</w:t>
      </w:r>
      <w:r w:rsidR="00B0230E">
        <w:rPr>
          <w:rFonts w:ascii="Times New Roman" w:hAnsi="Times New Roman" w:cs="Times New Roman"/>
          <w:sz w:val="28"/>
          <w:szCs w:val="28"/>
        </w:rPr>
        <w:t>.</w:t>
      </w:r>
    </w:p>
    <w:p w14:paraId="0F58448F" w14:textId="215F899A" w:rsidR="00C74808" w:rsidRDefault="00C74808" w:rsidP="00CB764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808">
        <w:rPr>
          <w:rFonts w:ascii="Times New Roman" w:hAnsi="Times New Roman" w:cs="Times New Roman"/>
          <w:sz w:val="28"/>
          <w:szCs w:val="28"/>
        </w:rPr>
        <w:t>Тому актуальним є аналіз складу і технології</w:t>
      </w:r>
      <w:r w:rsidR="003F6B0A">
        <w:rPr>
          <w:rFonts w:ascii="Times New Roman" w:hAnsi="Times New Roman" w:cs="Times New Roman"/>
          <w:sz w:val="28"/>
          <w:szCs w:val="28"/>
        </w:rPr>
        <w:t xml:space="preserve"> і гарячих</w:t>
      </w:r>
      <w:r w:rsidRPr="00C74808">
        <w:rPr>
          <w:rFonts w:ascii="Times New Roman" w:hAnsi="Times New Roman" w:cs="Times New Roman"/>
          <w:sz w:val="28"/>
          <w:szCs w:val="28"/>
        </w:rPr>
        <w:t xml:space="preserve"> солодких страв, збагачених рослинною і тваринною сировиною</w:t>
      </w:r>
      <w:r w:rsidR="003F6B0A">
        <w:rPr>
          <w:rFonts w:ascii="Times New Roman" w:hAnsi="Times New Roman" w:cs="Times New Roman"/>
          <w:sz w:val="28"/>
          <w:szCs w:val="28"/>
        </w:rPr>
        <w:t>.</w:t>
      </w:r>
    </w:p>
    <w:p w14:paraId="692E9662" w14:textId="12A74513" w:rsidR="003F6B0A" w:rsidRDefault="003F6B0A" w:rsidP="00876F3B">
      <w:pPr>
        <w:pStyle w:val="2"/>
        <w:spacing w:line="36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876F3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1.2.</w:t>
      </w:r>
      <w:r w:rsidR="00876F3B" w:rsidRPr="00876F3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Аналіз рецептурного складу та технології виробництва   гарячих солодких страв</w:t>
      </w:r>
    </w:p>
    <w:p w14:paraId="3611B176" w14:textId="54F8A0B5" w:rsidR="00876F3B" w:rsidRDefault="00DC6CD9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Гарячі солодкі страви є десертами які відносяться до окремої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підгрупки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солодких страв за своїми властивостями</w:t>
      </w:r>
      <w:r w:rsidR="004B24A5">
        <w:rPr>
          <w:rFonts w:ascii="Times New Roman" w:hAnsi="Times New Roman" w:cs="Times New Roman"/>
          <w:sz w:val="28"/>
          <w:szCs w:val="28"/>
        </w:rPr>
        <w:t>, часом</w:t>
      </w:r>
      <w:r>
        <w:rPr>
          <w:rFonts w:ascii="Times New Roman" w:hAnsi="Times New Roman" w:cs="Times New Roman"/>
          <w:sz w:val="28"/>
          <w:szCs w:val="28"/>
        </w:rPr>
        <w:t xml:space="preserve"> та способом подачі.</w:t>
      </w:r>
    </w:p>
    <w:p w14:paraId="613A2C66" w14:textId="5E89ADC2" w:rsidR="004B24A5" w:rsidRDefault="004B24A5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цьому підрозділі наведено декілька технологій приготування солодких гарячих страв та страву-аналог.</w:t>
      </w:r>
    </w:p>
    <w:p w14:paraId="6A18EB46" w14:textId="267F9074" w:rsidR="00D953DA" w:rsidRDefault="00D953DA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DA">
        <w:rPr>
          <w:rFonts w:ascii="Times New Roman" w:hAnsi="Times New Roman" w:cs="Times New Roman"/>
          <w:sz w:val="28"/>
          <w:szCs w:val="28"/>
        </w:rPr>
        <w:lastRenderedPageBreak/>
        <w:t xml:space="preserve">Суфле готують </w:t>
      </w:r>
      <w:r>
        <w:rPr>
          <w:rFonts w:ascii="Times New Roman" w:hAnsi="Times New Roman" w:cs="Times New Roman"/>
          <w:sz w:val="28"/>
          <w:szCs w:val="28"/>
        </w:rPr>
        <w:t>на основі</w:t>
      </w:r>
      <w:r w:rsidRPr="00D953DA">
        <w:rPr>
          <w:rFonts w:ascii="Times New Roman" w:hAnsi="Times New Roman" w:cs="Times New Roman"/>
          <w:sz w:val="28"/>
          <w:szCs w:val="28"/>
        </w:rPr>
        <w:t xml:space="preserve"> збитих білків. Для </w:t>
      </w:r>
      <w:r>
        <w:rPr>
          <w:rFonts w:ascii="Times New Roman" w:hAnsi="Times New Roman" w:cs="Times New Roman"/>
          <w:sz w:val="28"/>
          <w:szCs w:val="28"/>
        </w:rPr>
        <w:t xml:space="preserve">його </w:t>
      </w:r>
      <w:r w:rsidRPr="00D953DA">
        <w:rPr>
          <w:rFonts w:ascii="Times New Roman" w:hAnsi="Times New Roman" w:cs="Times New Roman"/>
          <w:sz w:val="28"/>
          <w:szCs w:val="28"/>
        </w:rPr>
        <w:t xml:space="preserve">приготування </w:t>
      </w:r>
      <w:r>
        <w:rPr>
          <w:rFonts w:ascii="Times New Roman" w:hAnsi="Times New Roman" w:cs="Times New Roman"/>
          <w:sz w:val="28"/>
          <w:szCs w:val="28"/>
        </w:rPr>
        <w:t xml:space="preserve">необхідно </w:t>
      </w:r>
      <w:r w:rsidRPr="00D953DA">
        <w:rPr>
          <w:rFonts w:ascii="Times New Roman" w:hAnsi="Times New Roman" w:cs="Times New Roman"/>
          <w:sz w:val="28"/>
          <w:szCs w:val="28"/>
        </w:rPr>
        <w:t>яєчні жовтки</w:t>
      </w:r>
      <w:r>
        <w:rPr>
          <w:rFonts w:ascii="Times New Roman" w:hAnsi="Times New Roman" w:cs="Times New Roman"/>
          <w:sz w:val="28"/>
          <w:szCs w:val="28"/>
        </w:rPr>
        <w:t xml:space="preserve"> розтерти з </w:t>
      </w:r>
      <w:r w:rsidRPr="00D953DA">
        <w:rPr>
          <w:rFonts w:ascii="Times New Roman" w:hAnsi="Times New Roman" w:cs="Times New Roman"/>
          <w:sz w:val="28"/>
          <w:szCs w:val="28"/>
        </w:rPr>
        <w:t>цукром, борошном, ваніллю</w:t>
      </w:r>
      <w:r>
        <w:rPr>
          <w:rFonts w:ascii="Times New Roman" w:hAnsi="Times New Roman" w:cs="Times New Roman"/>
          <w:sz w:val="28"/>
          <w:szCs w:val="28"/>
        </w:rPr>
        <w:t xml:space="preserve"> чи какао,</w:t>
      </w:r>
      <w:r w:rsidRPr="00D953DA">
        <w:rPr>
          <w:rFonts w:ascii="Times New Roman" w:hAnsi="Times New Roman" w:cs="Times New Roman"/>
          <w:sz w:val="28"/>
          <w:szCs w:val="28"/>
        </w:rPr>
        <w:t xml:space="preserve"> або меленим шоколадом</w:t>
      </w:r>
      <w:r>
        <w:rPr>
          <w:rFonts w:ascii="Times New Roman" w:hAnsi="Times New Roman" w:cs="Times New Roman"/>
          <w:sz w:val="28"/>
          <w:szCs w:val="28"/>
        </w:rPr>
        <w:t xml:space="preserve">,  розвести молоком та проварити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загустіння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D953DA">
        <w:rPr>
          <w:rFonts w:ascii="Times New Roman" w:hAnsi="Times New Roman" w:cs="Times New Roman"/>
          <w:sz w:val="28"/>
          <w:szCs w:val="28"/>
        </w:rPr>
        <w:t xml:space="preserve"> Потім трохи </w:t>
      </w:r>
      <w:r>
        <w:rPr>
          <w:rFonts w:ascii="Times New Roman" w:hAnsi="Times New Roman" w:cs="Times New Roman"/>
          <w:sz w:val="28"/>
          <w:szCs w:val="28"/>
        </w:rPr>
        <w:t>остудивши додати збиті з цукром до густих піків білки.</w:t>
      </w:r>
      <w:r w:rsidRPr="00D953DA">
        <w:rPr>
          <w:rFonts w:ascii="Times New Roman" w:hAnsi="Times New Roman" w:cs="Times New Roman"/>
          <w:sz w:val="28"/>
          <w:szCs w:val="28"/>
        </w:rPr>
        <w:t xml:space="preserve"> Готову масу </w:t>
      </w:r>
      <w:r w:rsidR="00182754">
        <w:rPr>
          <w:rFonts w:ascii="Times New Roman" w:hAnsi="Times New Roman" w:cs="Times New Roman"/>
          <w:sz w:val="28"/>
          <w:szCs w:val="28"/>
        </w:rPr>
        <w:t>запікають 10-15 хв у духовці</w:t>
      </w:r>
      <w:r w:rsidRPr="00D953DA">
        <w:rPr>
          <w:rFonts w:ascii="Times New Roman" w:hAnsi="Times New Roman" w:cs="Times New Roman"/>
          <w:sz w:val="28"/>
          <w:szCs w:val="28"/>
        </w:rPr>
        <w:t>. Пода</w:t>
      </w:r>
      <w:r w:rsidR="00182754">
        <w:rPr>
          <w:rFonts w:ascii="Times New Roman" w:hAnsi="Times New Roman" w:cs="Times New Roman"/>
          <w:sz w:val="28"/>
          <w:szCs w:val="28"/>
        </w:rPr>
        <w:t xml:space="preserve">ють </w:t>
      </w:r>
      <w:r w:rsidRPr="00D953DA">
        <w:rPr>
          <w:rFonts w:ascii="Times New Roman" w:hAnsi="Times New Roman" w:cs="Times New Roman"/>
          <w:sz w:val="28"/>
          <w:szCs w:val="28"/>
        </w:rPr>
        <w:t>суфле відразу після випі</w:t>
      </w:r>
      <w:r w:rsidR="00182754">
        <w:rPr>
          <w:rFonts w:ascii="Times New Roman" w:hAnsi="Times New Roman" w:cs="Times New Roman"/>
          <w:sz w:val="28"/>
          <w:szCs w:val="28"/>
        </w:rPr>
        <w:t xml:space="preserve">кання у тому ж посуді </w:t>
      </w:r>
      <w:r w:rsidRPr="00D953DA">
        <w:rPr>
          <w:rFonts w:ascii="Times New Roman" w:hAnsi="Times New Roman" w:cs="Times New Roman"/>
          <w:sz w:val="28"/>
          <w:szCs w:val="28"/>
        </w:rPr>
        <w:t xml:space="preserve">посипавши цукровою пудрою. </w:t>
      </w:r>
      <w:r w:rsidR="00182754">
        <w:rPr>
          <w:rFonts w:ascii="Times New Roman" w:hAnsi="Times New Roman" w:cs="Times New Roman"/>
          <w:sz w:val="28"/>
          <w:szCs w:val="28"/>
        </w:rPr>
        <w:t>О</w:t>
      </w:r>
      <w:r w:rsidRPr="00D953DA">
        <w:rPr>
          <w:rFonts w:ascii="Times New Roman" w:hAnsi="Times New Roman" w:cs="Times New Roman"/>
          <w:sz w:val="28"/>
          <w:szCs w:val="28"/>
        </w:rPr>
        <w:t>кремо</w:t>
      </w:r>
      <w:r w:rsidR="00182754">
        <w:rPr>
          <w:rFonts w:ascii="Times New Roman" w:hAnsi="Times New Roman" w:cs="Times New Roman"/>
          <w:sz w:val="28"/>
          <w:szCs w:val="28"/>
        </w:rPr>
        <w:t xml:space="preserve"> подають вершки, молоко чи </w:t>
      </w:r>
      <w:proofErr w:type="spellStart"/>
      <w:r w:rsidR="00182754">
        <w:rPr>
          <w:rFonts w:ascii="Times New Roman" w:hAnsi="Times New Roman" w:cs="Times New Roman"/>
          <w:sz w:val="28"/>
          <w:szCs w:val="28"/>
        </w:rPr>
        <w:t>силодкий</w:t>
      </w:r>
      <w:proofErr w:type="spellEnd"/>
      <w:r w:rsidR="00182754">
        <w:rPr>
          <w:rFonts w:ascii="Times New Roman" w:hAnsi="Times New Roman" w:cs="Times New Roman"/>
          <w:sz w:val="28"/>
          <w:szCs w:val="28"/>
        </w:rPr>
        <w:t xml:space="preserve"> соус.</w:t>
      </w:r>
      <w:r w:rsidRPr="00D953D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E9BB60" w14:textId="20B8905F" w:rsidR="00DA6822" w:rsidRDefault="004B24A5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4A5">
        <w:rPr>
          <w:rFonts w:ascii="Times New Roman" w:hAnsi="Times New Roman" w:cs="Times New Roman"/>
          <w:sz w:val="28"/>
          <w:szCs w:val="28"/>
        </w:rPr>
        <w:t>Яблука печені. З яблук</w:t>
      </w:r>
      <w:r w:rsidR="00182754">
        <w:rPr>
          <w:rFonts w:ascii="Times New Roman" w:hAnsi="Times New Roman" w:cs="Times New Roman"/>
          <w:sz w:val="28"/>
          <w:szCs w:val="28"/>
        </w:rPr>
        <w:t xml:space="preserve">ами проводять механічну кулінарну </w:t>
      </w:r>
      <w:proofErr w:type="spellStart"/>
      <w:r w:rsidR="00182754">
        <w:rPr>
          <w:rFonts w:ascii="Times New Roman" w:hAnsi="Times New Roman" w:cs="Times New Roman"/>
          <w:sz w:val="28"/>
          <w:szCs w:val="28"/>
        </w:rPr>
        <w:t>обробку</w:t>
      </w:r>
      <w:r w:rsidRPr="004B24A5">
        <w:rPr>
          <w:rFonts w:ascii="Times New Roman" w:hAnsi="Times New Roman" w:cs="Times New Roman"/>
          <w:sz w:val="28"/>
          <w:szCs w:val="28"/>
        </w:rPr>
        <w:t>,</w:t>
      </w:r>
      <w:r w:rsidR="00E44695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4B24A5">
        <w:rPr>
          <w:rFonts w:ascii="Times New Roman" w:hAnsi="Times New Roman" w:cs="Times New Roman"/>
          <w:sz w:val="28"/>
          <w:szCs w:val="28"/>
        </w:rPr>
        <w:t xml:space="preserve"> не оч</w:t>
      </w:r>
      <w:r w:rsidR="00E44695">
        <w:rPr>
          <w:rFonts w:ascii="Times New Roman" w:hAnsi="Times New Roman" w:cs="Times New Roman"/>
          <w:sz w:val="28"/>
          <w:szCs w:val="28"/>
        </w:rPr>
        <w:t>ищаючи</w:t>
      </w:r>
      <w:r w:rsidRPr="004B24A5">
        <w:rPr>
          <w:rFonts w:ascii="Times New Roman" w:hAnsi="Times New Roman" w:cs="Times New Roman"/>
          <w:sz w:val="28"/>
          <w:szCs w:val="28"/>
        </w:rPr>
        <w:t xml:space="preserve"> їх, видаляють серцевину спеціальною </w:t>
      </w:r>
      <w:r w:rsidR="00E44695">
        <w:rPr>
          <w:rFonts w:ascii="Times New Roman" w:hAnsi="Times New Roman" w:cs="Times New Roman"/>
          <w:sz w:val="28"/>
          <w:szCs w:val="28"/>
        </w:rPr>
        <w:t xml:space="preserve">ложкою </w:t>
      </w:r>
      <w:proofErr w:type="spellStart"/>
      <w:r w:rsidR="00E44695">
        <w:rPr>
          <w:rFonts w:ascii="Times New Roman" w:hAnsi="Times New Roman" w:cs="Times New Roman"/>
          <w:sz w:val="28"/>
          <w:szCs w:val="28"/>
        </w:rPr>
        <w:t>нюазет</w:t>
      </w:r>
      <w:proofErr w:type="spellEnd"/>
      <w:r w:rsidRPr="004B24A5">
        <w:rPr>
          <w:rFonts w:ascii="Times New Roman" w:hAnsi="Times New Roman" w:cs="Times New Roman"/>
          <w:sz w:val="28"/>
          <w:szCs w:val="28"/>
        </w:rPr>
        <w:t>. У поглиблення, що утворилося, насипають цукор-пісок</w:t>
      </w:r>
      <w:r w:rsidR="00E44695">
        <w:rPr>
          <w:rFonts w:ascii="Times New Roman" w:hAnsi="Times New Roman" w:cs="Times New Roman"/>
          <w:sz w:val="28"/>
          <w:szCs w:val="28"/>
        </w:rPr>
        <w:t>, сир солодкий, горішки, мед та запікають 15-30хв до готовності. Можна подавати як холодними так і гарячими.</w:t>
      </w:r>
      <w:r w:rsidRPr="004B24A5">
        <w:rPr>
          <w:rFonts w:ascii="Times New Roman" w:hAnsi="Times New Roman" w:cs="Times New Roman"/>
          <w:sz w:val="28"/>
          <w:szCs w:val="28"/>
        </w:rPr>
        <w:t xml:space="preserve"> У яблуках міститься від 0,3-0,6% до 0,6-1,0% органічних кислот (у основному яблучної). Під впливом кислот інвертується близько 50% міститься в яблуках сахарози. Це призводить до зміни їх смаку. </w:t>
      </w:r>
    </w:p>
    <w:p w14:paraId="4C8A9567" w14:textId="17EC3E10" w:rsidR="00DA6822" w:rsidRDefault="004B24A5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4A5">
        <w:rPr>
          <w:rFonts w:ascii="Times New Roman" w:hAnsi="Times New Roman" w:cs="Times New Roman"/>
          <w:sz w:val="28"/>
          <w:szCs w:val="28"/>
        </w:rPr>
        <w:t xml:space="preserve"> Яблука з рисом. З яблук</w:t>
      </w:r>
      <w:r w:rsidR="00E44695">
        <w:rPr>
          <w:rFonts w:ascii="Times New Roman" w:hAnsi="Times New Roman" w:cs="Times New Roman"/>
          <w:sz w:val="28"/>
          <w:szCs w:val="28"/>
        </w:rPr>
        <w:t xml:space="preserve">ами проводять </w:t>
      </w:r>
      <w:proofErr w:type="spellStart"/>
      <w:r w:rsidR="00E44695">
        <w:rPr>
          <w:rFonts w:ascii="Times New Roman" w:hAnsi="Times New Roman" w:cs="Times New Roman"/>
          <w:sz w:val="28"/>
          <w:szCs w:val="28"/>
        </w:rPr>
        <w:t>тіж</w:t>
      </w:r>
      <w:proofErr w:type="spellEnd"/>
      <w:r w:rsidR="00E44695">
        <w:rPr>
          <w:rFonts w:ascii="Times New Roman" w:hAnsi="Times New Roman" w:cs="Times New Roman"/>
          <w:sz w:val="28"/>
          <w:szCs w:val="28"/>
        </w:rPr>
        <w:t xml:space="preserve"> операції що й у попередньому рецепті, потім проварюють їх у підкисленій воді. Окремо відварюють рис на молоці з цукром та маслом до </w:t>
      </w:r>
      <w:proofErr w:type="spellStart"/>
      <w:r w:rsidR="00E44695">
        <w:rPr>
          <w:rFonts w:ascii="Times New Roman" w:hAnsi="Times New Roman" w:cs="Times New Roman"/>
          <w:sz w:val="28"/>
          <w:szCs w:val="28"/>
        </w:rPr>
        <w:t>вязкої</w:t>
      </w:r>
      <w:proofErr w:type="spellEnd"/>
      <w:r w:rsidR="00E44695">
        <w:rPr>
          <w:rFonts w:ascii="Times New Roman" w:hAnsi="Times New Roman" w:cs="Times New Roman"/>
          <w:sz w:val="28"/>
          <w:szCs w:val="28"/>
        </w:rPr>
        <w:t xml:space="preserve"> консистенції, додають яйця та родзинки.</w:t>
      </w:r>
      <w:r w:rsidRPr="004B24A5">
        <w:rPr>
          <w:rFonts w:ascii="Times New Roman" w:hAnsi="Times New Roman" w:cs="Times New Roman"/>
          <w:sz w:val="28"/>
          <w:szCs w:val="28"/>
        </w:rPr>
        <w:t xml:space="preserve"> Цю масу кладуть </w:t>
      </w:r>
      <w:r w:rsidR="00F05BBE">
        <w:rPr>
          <w:rFonts w:ascii="Times New Roman" w:hAnsi="Times New Roman" w:cs="Times New Roman"/>
          <w:sz w:val="28"/>
          <w:szCs w:val="28"/>
        </w:rPr>
        <w:t xml:space="preserve">у форми </w:t>
      </w:r>
      <w:r w:rsidRPr="004B24A5">
        <w:rPr>
          <w:rFonts w:ascii="Times New Roman" w:hAnsi="Times New Roman" w:cs="Times New Roman"/>
          <w:sz w:val="28"/>
          <w:szCs w:val="28"/>
        </w:rPr>
        <w:t xml:space="preserve">змащені олією, і запікають у духовці. При подачі на запечений рис кладуть зварені яблука і поливають їх абрикосовим соусом. </w:t>
      </w:r>
      <w:r w:rsidR="00DA682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591CC0" w14:textId="5533AB6B" w:rsidR="00DA6822" w:rsidRDefault="004B24A5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4A5">
        <w:rPr>
          <w:rFonts w:ascii="Times New Roman" w:hAnsi="Times New Roman" w:cs="Times New Roman"/>
          <w:sz w:val="28"/>
          <w:szCs w:val="28"/>
        </w:rPr>
        <w:t>Пудинги</w:t>
      </w:r>
      <w:r w:rsidR="00F05BBE">
        <w:rPr>
          <w:rFonts w:ascii="Times New Roman" w:hAnsi="Times New Roman" w:cs="Times New Roman"/>
          <w:sz w:val="28"/>
          <w:szCs w:val="28"/>
        </w:rPr>
        <w:t xml:space="preserve"> готуються із солодких </w:t>
      </w:r>
      <w:proofErr w:type="spellStart"/>
      <w:r w:rsidR="00F05BBE">
        <w:rPr>
          <w:rFonts w:ascii="Times New Roman" w:hAnsi="Times New Roman" w:cs="Times New Roman"/>
          <w:sz w:val="28"/>
          <w:szCs w:val="28"/>
        </w:rPr>
        <w:t>вязких</w:t>
      </w:r>
      <w:proofErr w:type="spellEnd"/>
      <w:r w:rsidR="00F05BBE">
        <w:rPr>
          <w:rFonts w:ascii="Times New Roman" w:hAnsi="Times New Roman" w:cs="Times New Roman"/>
          <w:sz w:val="28"/>
          <w:szCs w:val="28"/>
        </w:rPr>
        <w:t xml:space="preserve"> каш у які додають розтерті з цукром жовтки та сухофрукти або ванілін. </w:t>
      </w:r>
      <w:r w:rsidRPr="004B24A5">
        <w:rPr>
          <w:rFonts w:ascii="Times New Roman" w:hAnsi="Times New Roman" w:cs="Times New Roman"/>
          <w:sz w:val="28"/>
          <w:szCs w:val="28"/>
        </w:rPr>
        <w:t xml:space="preserve">Для  пористості </w:t>
      </w:r>
      <w:r w:rsidR="00F05BBE">
        <w:rPr>
          <w:rFonts w:ascii="Times New Roman" w:hAnsi="Times New Roman" w:cs="Times New Roman"/>
          <w:sz w:val="28"/>
          <w:szCs w:val="28"/>
        </w:rPr>
        <w:t>у пудингу вводять</w:t>
      </w:r>
      <w:r w:rsidRPr="004B24A5">
        <w:rPr>
          <w:rFonts w:ascii="Times New Roman" w:hAnsi="Times New Roman" w:cs="Times New Roman"/>
          <w:sz w:val="28"/>
          <w:szCs w:val="28"/>
        </w:rPr>
        <w:t xml:space="preserve"> підготовлену суміш  збит</w:t>
      </w:r>
      <w:r w:rsidR="00F05BBE">
        <w:rPr>
          <w:rFonts w:ascii="Times New Roman" w:hAnsi="Times New Roman" w:cs="Times New Roman"/>
          <w:sz w:val="28"/>
          <w:szCs w:val="28"/>
        </w:rPr>
        <w:t>их</w:t>
      </w:r>
      <w:r w:rsidRPr="004B24A5">
        <w:rPr>
          <w:rFonts w:ascii="Times New Roman" w:hAnsi="Times New Roman" w:cs="Times New Roman"/>
          <w:sz w:val="28"/>
          <w:szCs w:val="28"/>
        </w:rPr>
        <w:t xml:space="preserve"> білк</w:t>
      </w:r>
      <w:r w:rsidR="00F05BBE">
        <w:rPr>
          <w:rFonts w:ascii="Times New Roman" w:hAnsi="Times New Roman" w:cs="Times New Roman"/>
          <w:sz w:val="28"/>
          <w:szCs w:val="28"/>
        </w:rPr>
        <w:t>ів</w:t>
      </w:r>
      <w:r w:rsidRPr="004B24A5">
        <w:rPr>
          <w:rFonts w:ascii="Times New Roman" w:hAnsi="Times New Roman" w:cs="Times New Roman"/>
          <w:sz w:val="28"/>
          <w:szCs w:val="28"/>
        </w:rPr>
        <w:t>. Потім ї</w:t>
      </w:r>
      <w:r w:rsidR="00F05BBE">
        <w:rPr>
          <w:rFonts w:ascii="Times New Roman" w:hAnsi="Times New Roman" w:cs="Times New Roman"/>
          <w:sz w:val="28"/>
          <w:szCs w:val="28"/>
        </w:rPr>
        <w:t>ї у формах запікають у жаровій шафі.</w:t>
      </w:r>
      <w:r w:rsidRPr="004B24A5">
        <w:rPr>
          <w:rFonts w:ascii="Times New Roman" w:hAnsi="Times New Roman" w:cs="Times New Roman"/>
          <w:sz w:val="28"/>
          <w:szCs w:val="28"/>
        </w:rPr>
        <w:t xml:space="preserve"> Перед подачею пудинги поливають гарячим фруктовим соусом або кладуть на них консервовані фрукти. </w:t>
      </w:r>
    </w:p>
    <w:p w14:paraId="52043896" w14:textId="77777777" w:rsidR="00DA6822" w:rsidRDefault="004B24A5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4A5">
        <w:rPr>
          <w:rFonts w:ascii="Times New Roman" w:hAnsi="Times New Roman" w:cs="Times New Roman"/>
          <w:sz w:val="28"/>
          <w:szCs w:val="28"/>
        </w:rPr>
        <w:t xml:space="preserve"> Запіканки. Солодкі запіканки готують з в'язких каш, зварених з цукром на молоці або воді (рисової, пшоняної, пшеничної). У них додають сирі яйця, розтерті з цукром. У підготовлену масу вводять ванілін, родзинки, цукати, а іноді і протертий сир. Випікають і подають як пудинги. </w:t>
      </w:r>
    </w:p>
    <w:p w14:paraId="02B56C09" w14:textId="2585AE99" w:rsidR="00DA6822" w:rsidRDefault="004B24A5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4A5">
        <w:rPr>
          <w:rFonts w:ascii="Times New Roman" w:hAnsi="Times New Roman" w:cs="Times New Roman"/>
          <w:sz w:val="28"/>
          <w:szCs w:val="28"/>
        </w:rPr>
        <w:lastRenderedPageBreak/>
        <w:t xml:space="preserve">Бабка яблучна (шарлотка). Стінки форми змащують </w:t>
      </w:r>
      <w:r w:rsidR="00CD6001">
        <w:rPr>
          <w:rFonts w:ascii="Times New Roman" w:hAnsi="Times New Roman" w:cs="Times New Roman"/>
          <w:sz w:val="28"/>
          <w:szCs w:val="28"/>
        </w:rPr>
        <w:t>жиром</w:t>
      </w:r>
      <w:r w:rsidRPr="004B24A5">
        <w:rPr>
          <w:rFonts w:ascii="Times New Roman" w:hAnsi="Times New Roman" w:cs="Times New Roman"/>
          <w:sz w:val="28"/>
          <w:szCs w:val="28"/>
        </w:rPr>
        <w:t xml:space="preserve"> і посипають сухарями. Нарізають скибочки пшеничного хліба і змочують одну сторону їх у </w:t>
      </w:r>
      <w:proofErr w:type="spellStart"/>
      <w:r w:rsidRPr="004B24A5">
        <w:rPr>
          <w:rFonts w:ascii="Times New Roman" w:hAnsi="Times New Roman" w:cs="Times New Roman"/>
          <w:sz w:val="28"/>
          <w:szCs w:val="28"/>
        </w:rPr>
        <w:t>льєзон</w:t>
      </w:r>
      <w:proofErr w:type="spellEnd"/>
      <w:r w:rsidRPr="004B24A5">
        <w:rPr>
          <w:rFonts w:ascii="Times New Roman" w:hAnsi="Times New Roman" w:cs="Times New Roman"/>
          <w:sz w:val="28"/>
          <w:szCs w:val="28"/>
        </w:rPr>
        <w:t xml:space="preserve">, у який додано цукор. Дно стінки форми обкладають скибочками хліба (змочений </w:t>
      </w:r>
      <w:proofErr w:type="spellStart"/>
      <w:r w:rsidRPr="004B24A5">
        <w:rPr>
          <w:rFonts w:ascii="Times New Roman" w:hAnsi="Times New Roman" w:cs="Times New Roman"/>
          <w:sz w:val="28"/>
          <w:szCs w:val="28"/>
        </w:rPr>
        <w:t>льєзоном</w:t>
      </w:r>
      <w:proofErr w:type="spellEnd"/>
      <w:r w:rsidRPr="004B24A5">
        <w:rPr>
          <w:rFonts w:ascii="Times New Roman" w:hAnsi="Times New Roman" w:cs="Times New Roman"/>
          <w:sz w:val="28"/>
          <w:szCs w:val="28"/>
        </w:rPr>
        <w:t xml:space="preserve"> стороною назовні) і заповнюють яблучним фаршем. Поверхня фаршу також покривають скибочками хліба, змащують солодким </w:t>
      </w:r>
      <w:proofErr w:type="spellStart"/>
      <w:r w:rsidRPr="004B24A5">
        <w:rPr>
          <w:rFonts w:ascii="Times New Roman" w:hAnsi="Times New Roman" w:cs="Times New Roman"/>
          <w:sz w:val="28"/>
          <w:szCs w:val="28"/>
        </w:rPr>
        <w:t>льєзоном</w:t>
      </w:r>
      <w:proofErr w:type="spellEnd"/>
      <w:r w:rsidRPr="004B24A5">
        <w:rPr>
          <w:rFonts w:ascii="Times New Roman" w:hAnsi="Times New Roman" w:cs="Times New Roman"/>
          <w:sz w:val="28"/>
          <w:szCs w:val="28"/>
        </w:rPr>
        <w:t xml:space="preserve"> і запікають у духовці. Потім виймають, ріжуть на порції і подають з молоком. Для фаршу яблука очищають, ріжуть шматочками, додають цукор, трохи води і запікають. У фарш додають мелену корицю. Можна готувати шарлотку на деках (як пиріг). </w:t>
      </w:r>
    </w:p>
    <w:p w14:paraId="08E234EA" w14:textId="5EA672F4" w:rsidR="00DA6822" w:rsidRDefault="004B24A5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4A5">
        <w:rPr>
          <w:rFonts w:ascii="Times New Roman" w:hAnsi="Times New Roman" w:cs="Times New Roman"/>
          <w:sz w:val="28"/>
          <w:szCs w:val="28"/>
        </w:rPr>
        <w:t xml:space="preserve">Грінки з фруктами (крутони). З білого хліба зрізають скоринки, нарізають його тонкими скибочками (1-1,5 см), просочують </w:t>
      </w:r>
      <w:r w:rsidR="00CD6001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CD6001">
        <w:rPr>
          <w:rFonts w:ascii="Times New Roman" w:hAnsi="Times New Roman" w:cs="Times New Roman"/>
          <w:sz w:val="28"/>
          <w:szCs w:val="28"/>
        </w:rPr>
        <w:t>лезоні</w:t>
      </w:r>
      <w:proofErr w:type="spellEnd"/>
      <w:r w:rsidR="00CD6001">
        <w:rPr>
          <w:rFonts w:ascii="Times New Roman" w:hAnsi="Times New Roman" w:cs="Times New Roman"/>
          <w:sz w:val="28"/>
          <w:szCs w:val="28"/>
        </w:rPr>
        <w:t xml:space="preserve"> з молоком і цукром обсмажують на маслі з обох сторін. </w:t>
      </w:r>
      <w:r w:rsidRPr="004B24A5">
        <w:rPr>
          <w:rFonts w:ascii="Times New Roman" w:hAnsi="Times New Roman" w:cs="Times New Roman"/>
          <w:sz w:val="28"/>
          <w:szCs w:val="28"/>
        </w:rPr>
        <w:t xml:space="preserve">Перед подачею на крутони кладуть прогріті в сиропі консервовані фрукти. </w:t>
      </w:r>
    </w:p>
    <w:p w14:paraId="07C7D4F2" w14:textId="77777777" w:rsidR="00CD6001" w:rsidRDefault="00CD6001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Яблука в тісті. </w:t>
      </w:r>
      <w:r w:rsidRPr="00CD6001">
        <w:rPr>
          <w:rFonts w:ascii="Times New Roman" w:hAnsi="Times New Roman" w:cs="Times New Roman"/>
          <w:sz w:val="28"/>
          <w:szCs w:val="28"/>
        </w:rPr>
        <w:t>Очищені яблука без кісточок нарі</w:t>
      </w:r>
      <w:r>
        <w:rPr>
          <w:rFonts w:ascii="Times New Roman" w:hAnsi="Times New Roman" w:cs="Times New Roman"/>
          <w:sz w:val="28"/>
          <w:szCs w:val="28"/>
        </w:rPr>
        <w:t>зають</w:t>
      </w:r>
      <w:r w:rsidRPr="00CD6001">
        <w:rPr>
          <w:rFonts w:ascii="Times New Roman" w:hAnsi="Times New Roman" w:cs="Times New Roman"/>
          <w:sz w:val="28"/>
          <w:szCs w:val="28"/>
        </w:rPr>
        <w:t xml:space="preserve"> кружечками товщиною 0,5 см і поси</w:t>
      </w:r>
      <w:r>
        <w:rPr>
          <w:rFonts w:ascii="Times New Roman" w:hAnsi="Times New Roman" w:cs="Times New Roman"/>
          <w:sz w:val="28"/>
          <w:szCs w:val="28"/>
        </w:rPr>
        <w:t>пають</w:t>
      </w:r>
      <w:r w:rsidRPr="00CD6001">
        <w:rPr>
          <w:rFonts w:ascii="Times New Roman" w:hAnsi="Times New Roman" w:cs="Times New Roman"/>
          <w:sz w:val="28"/>
          <w:szCs w:val="28"/>
        </w:rPr>
        <w:t xml:space="preserve"> цукром.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CD6001">
        <w:rPr>
          <w:rFonts w:ascii="Times New Roman" w:hAnsi="Times New Roman" w:cs="Times New Roman"/>
          <w:sz w:val="28"/>
          <w:szCs w:val="28"/>
        </w:rPr>
        <w:t xml:space="preserve"> тіст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D6001">
        <w:rPr>
          <w:rFonts w:ascii="Times New Roman" w:hAnsi="Times New Roman" w:cs="Times New Roman"/>
          <w:sz w:val="28"/>
          <w:szCs w:val="28"/>
        </w:rPr>
        <w:t>: до відокремлених від білків жовтків додати цукор, сіль, сметану, борошно, добре перемішати і розбавити молоком. Білки зби</w:t>
      </w:r>
      <w:r>
        <w:rPr>
          <w:rFonts w:ascii="Times New Roman" w:hAnsi="Times New Roman" w:cs="Times New Roman"/>
          <w:sz w:val="28"/>
          <w:szCs w:val="28"/>
        </w:rPr>
        <w:t>вають</w:t>
      </w:r>
      <w:r w:rsidRPr="00CD6001">
        <w:rPr>
          <w:rFonts w:ascii="Times New Roman" w:hAnsi="Times New Roman" w:cs="Times New Roman"/>
          <w:sz w:val="28"/>
          <w:szCs w:val="28"/>
        </w:rPr>
        <w:t xml:space="preserve"> в густу піну і акуратно додати в тісто. Яблучні кільця за допомогою кухарської голки занурюють у тісто, потім швидко перекладають на розігрітий жир і обсмажують до утворення золотистої скоринки. Обсмажені яблука викла</w:t>
      </w:r>
      <w:r>
        <w:rPr>
          <w:rFonts w:ascii="Times New Roman" w:hAnsi="Times New Roman" w:cs="Times New Roman"/>
          <w:sz w:val="28"/>
          <w:szCs w:val="28"/>
        </w:rPr>
        <w:t>дають</w:t>
      </w:r>
      <w:r w:rsidRPr="00CD6001">
        <w:rPr>
          <w:rFonts w:ascii="Times New Roman" w:hAnsi="Times New Roman" w:cs="Times New Roman"/>
          <w:sz w:val="28"/>
          <w:szCs w:val="28"/>
        </w:rPr>
        <w:t xml:space="preserve"> на блюдо і </w:t>
      </w:r>
      <w:r>
        <w:rPr>
          <w:rFonts w:ascii="Times New Roman" w:hAnsi="Times New Roman" w:cs="Times New Roman"/>
          <w:sz w:val="28"/>
          <w:szCs w:val="28"/>
        </w:rPr>
        <w:t>посипають пудрою</w:t>
      </w:r>
      <w:r w:rsidRPr="00CD6001">
        <w:rPr>
          <w:rFonts w:ascii="Times New Roman" w:hAnsi="Times New Roman" w:cs="Times New Roman"/>
          <w:sz w:val="28"/>
          <w:szCs w:val="28"/>
        </w:rPr>
        <w:t>. Абрикосове або яблучне пюре подається в соуснику.</w:t>
      </w:r>
    </w:p>
    <w:p w14:paraId="1099DBB0" w14:textId="78264DB2" w:rsidR="007A4877" w:rsidRDefault="00CD6001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001">
        <w:rPr>
          <w:rFonts w:ascii="Times New Roman" w:hAnsi="Times New Roman" w:cs="Times New Roman"/>
          <w:sz w:val="28"/>
          <w:szCs w:val="28"/>
        </w:rPr>
        <w:t xml:space="preserve"> Яблука по-київськи. Очищені яблука, видалені насіннєві гнізда, бланшують у підкисленій гарячій воді. Потім яблука кладуть на форму, а утворені отвори заповнюють варенням. У </w:t>
      </w:r>
      <w:proofErr w:type="spellStart"/>
      <w:r w:rsidRPr="00CD6001">
        <w:rPr>
          <w:rFonts w:ascii="Times New Roman" w:hAnsi="Times New Roman" w:cs="Times New Roman"/>
          <w:sz w:val="28"/>
          <w:szCs w:val="28"/>
        </w:rPr>
        <w:t>яєчно</w:t>
      </w:r>
      <w:proofErr w:type="spellEnd"/>
      <w:r w:rsidRPr="00CD6001">
        <w:rPr>
          <w:rFonts w:ascii="Times New Roman" w:hAnsi="Times New Roman" w:cs="Times New Roman"/>
          <w:sz w:val="28"/>
          <w:szCs w:val="28"/>
        </w:rPr>
        <w:t>-сметанну суміш виливають яблука і запікають до готовності. Щоб приготувати суміш, жовтки розтерти з цукром, додати борошно.</w:t>
      </w:r>
      <w:r w:rsidR="007A487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9CF7E4" w14:textId="77777777" w:rsidR="007A4877" w:rsidRDefault="004B24A5" w:rsidP="007A48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4A5">
        <w:rPr>
          <w:rFonts w:ascii="Times New Roman" w:hAnsi="Times New Roman" w:cs="Times New Roman"/>
          <w:sz w:val="28"/>
          <w:szCs w:val="28"/>
        </w:rPr>
        <w:t xml:space="preserve">Яблука в слойці. </w:t>
      </w:r>
      <w:r w:rsidR="007A4877" w:rsidRPr="007A4877">
        <w:rPr>
          <w:rFonts w:ascii="Times New Roman" w:hAnsi="Times New Roman" w:cs="Times New Roman"/>
          <w:sz w:val="28"/>
          <w:szCs w:val="28"/>
        </w:rPr>
        <w:t>Листкове тісто розкачати в пласт товщиною 0,5 см і нарізати квадратиками, в кожен шматочок можна загорнути яблуко. Підготовлені яблука (видалені та очищені від насіннєвих гнізд) виклад</w:t>
      </w:r>
      <w:r w:rsidR="007A4877">
        <w:rPr>
          <w:rFonts w:ascii="Times New Roman" w:hAnsi="Times New Roman" w:cs="Times New Roman"/>
          <w:sz w:val="28"/>
          <w:szCs w:val="28"/>
        </w:rPr>
        <w:t>ають</w:t>
      </w:r>
      <w:r w:rsidR="007A4877" w:rsidRPr="007A4877">
        <w:rPr>
          <w:rFonts w:ascii="Times New Roman" w:hAnsi="Times New Roman" w:cs="Times New Roman"/>
          <w:sz w:val="28"/>
          <w:szCs w:val="28"/>
        </w:rPr>
        <w:t xml:space="preserve"> на тісто, </w:t>
      </w:r>
      <w:r w:rsidR="007A4877">
        <w:rPr>
          <w:rFonts w:ascii="Times New Roman" w:hAnsi="Times New Roman" w:cs="Times New Roman"/>
          <w:sz w:val="28"/>
          <w:szCs w:val="28"/>
        </w:rPr>
        <w:t>формують</w:t>
      </w:r>
      <w:r w:rsidR="007A4877" w:rsidRPr="007A4877">
        <w:rPr>
          <w:rFonts w:ascii="Times New Roman" w:hAnsi="Times New Roman" w:cs="Times New Roman"/>
          <w:sz w:val="28"/>
          <w:szCs w:val="28"/>
        </w:rPr>
        <w:t xml:space="preserve"> </w:t>
      </w:r>
      <w:r w:rsidR="007A4877">
        <w:rPr>
          <w:rFonts w:ascii="Times New Roman" w:hAnsi="Times New Roman" w:cs="Times New Roman"/>
          <w:sz w:val="28"/>
          <w:szCs w:val="28"/>
        </w:rPr>
        <w:t>за</w:t>
      </w:r>
      <w:r w:rsidR="007A4877" w:rsidRPr="007A4877">
        <w:rPr>
          <w:rFonts w:ascii="Times New Roman" w:hAnsi="Times New Roman" w:cs="Times New Roman"/>
          <w:sz w:val="28"/>
          <w:szCs w:val="28"/>
        </w:rPr>
        <w:t>глиблення, наповн</w:t>
      </w:r>
      <w:r w:rsidR="007A4877">
        <w:rPr>
          <w:rFonts w:ascii="Times New Roman" w:hAnsi="Times New Roman" w:cs="Times New Roman"/>
          <w:sz w:val="28"/>
          <w:szCs w:val="28"/>
        </w:rPr>
        <w:t xml:space="preserve">юють </w:t>
      </w:r>
      <w:r w:rsidR="007A4877" w:rsidRPr="007A4877">
        <w:rPr>
          <w:rFonts w:ascii="Times New Roman" w:hAnsi="Times New Roman" w:cs="Times New Roman"/>
          <w:sz w:val="28"/>
          <w:szCs w:val="28"/>
        </w:rPr>
        <w:t>цукром, загор</w:t>
      </w:r>
      <w:r w:rsidR="007A4877">
        <w:rPr>
          <w:rFonts w:ascii="Times New Roman" w:hAnsi="Times New Roman" w:cs="Times New Roman"/>
          <w:sz w:val="28"/>
          <w:szCs w:val="28"/>
        </w:rPr>
        <w:t>тають</w:t>
      </w:r>
      <w:r w:rsidR="007A4877" w:rsidRPr="007A4877">
        <w:rPr>
          <w:rFonts w:ascii="Times New Roman" w:hAnsi="Times New Roman" w:cs="Times New Roman"/>
          <w:sz w:val="28"/>
          <w:szCs w:val="28"/>
        </w:rPr>
        <w:t xml:space="preserve"> у тісто </w:t>
      </w:r>
      <w:r w:rsidR="007A4877" w:rsidRPr="007A4877">
        <w:rPr>
          <w:rFonts w:ascii="Times New Roman" w:hAnsi="Times New Roman" w:cs="Times New Roman"/>
          <w:sz w:val="28"/>
          <w:szCs w:val="28"/>
        </w:rPr>
        <w:lastRenderedPageBreak/>
        <w:t>конвертом, зма</w:t>
      </w:r>
      <w:r w:rsidR="007A4877">
        <w:rPr>
          <w:rFonts w:ascii="Times New Roman" w:hAnsi="Times New Roman" w:cs="Times New Roman"/>
          <w:sz w:val="28"/>
          <w:szCs w:val="28"/>
        </w:rPr>
        <w:t>щують</w:t>
      </w:r>
      <w:r w:rsidR="007A4877" w:rsidRPr="007A4877">
        <w:rPr>
          <w:rFonts w:ascii="Times New Roman" w:hAnsi="Times New Roman" w:cs="Times New Roman"/>
          <w:sz w:val="28"/>
          <w:szCs w:val="28"/>
        </w:rPr>
        <w:t xml:space="preserve"> яйцем і </w:t>
      </w:r>
      <w:proofErr w:type="spellStart"/>
      <w:r w:rsidR="007A4877" w:rsidRPr="007A4877">
        <w:rPr>
          <w:rFonts w:ascii="Times New Roman" w:hAnsi="Times New Roman" w:cs="Times New Roman"/>
          <w:sz w:val="28"/>
          <w:szCs w:val="28"/>
        </w:rPr>
        <w:t>зап</w:t>
      </w:r>
      <w:r w:rsidR="007A4877">
        <w:rPr>
          <w:rFonts w:ascii="Times New Roman" w:hAnsi="Times New Roman" w:cs="Times New Roman"/>
          <w:sz w:val="28"/>
          <w:szCs w:val="28"/>
        </w:rPr>
        <w:t>ікають.</w:t>
      </w:r>
      <w:r w:rsidR="007A4877" w:rsidRPr="007A4877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="007A4877" w:rsidRPr="007A4877">
        <w:rPr>
          <w:rFonts w:ascii="Times New Roman" w:hAnsi="Times New Roman" w:cs="Times New Roman"/>
          <w:sz w:val="28"/>
          <w:szCs w:val="28"/>
        </w:rPr>
        <w:t xml:space="preserve"> подачі поси</w:t>
      </w:r>
      <w:r w:rsidR="007A4877">
        <w:rPr>
          <w:rFonts w:ascii="Times New Roman" w:hAnsi="Times New Roman" w:cs="Times New Roman"/>
          <w:sz w:val="28"/>
          <w:szCs w:val="28"/>
        </w:rPr>
        <w:t>пають</w:t>
      </w:r>
      <w:r w:rsidR="007A4877" w:rsidRPr="007A4877">
        <w:rPr>
          <w:rFonts w:ascii="Times New Roman" w:hAnsi="Times New Roman" w:cs="Times New Roman"/>
          <w:sz w:val="28"/>
          <w:szCs w:val="28"/>
        </w:rPr>
        <w:t xml:space="preserve"> дрібною пудрою. </w:t>
      </w:r>
    </w:p>
    <w:p w14:paraId="02256578" w14:textId="1F8CF0F6" w:rsidR="007A4877" w:rsidRDefault="007A4877" w:rsidP="007A48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4877">
        <w:rPr>
          <w:rFonts w:ascii="Times New Roman" w:hAnsi="Times New Roman" w:cs="Times New Roman"/>
          <w:sz w:val="28"/>
          <w:szCs w:val="28"/>
        </w:rPr>
        <w:t>Фламбе</w:t>
      </w:r>
      <w:proofErr w:type="spellEnd"/>
      <w:r w:rsidRPr="007A4877">
        <w:rPr>
          <w:rFonts w:ascii="Times New Roman" w:hAnsi="Times New Roman" w:cs="Times New Roman"/>
          <w:sz w:val="28"/>
          <w:szCs w:val="28"/>
        </w:rPr>
        <w:t xml:space="preserve"> — термічна обробка фруктів, зазвичай персиків, при приготуванні гарячого десерту. </w:t>
      </w:r>
      <w:r w:rsidR="00B5355B">
        <w:rPr>
          <w:rFonts w:ascii="Times New Roman" w:hAnsi="Times New Roman" w:cs="Times New Roman"/>
          <w:sz w:val="28"/>
          <w:szCs w:val="28"/>
        </w:rPr>
        <w:t>Під</w:t>
      </w:r>
      <w:r w:rsidRPr="007A4877">
        <w:rPr>
          <w:rFonts w:ascii="Times New Roman" w:hAnsi="Times New Roman" w:cs="Times New Roman"/>
          <w:sz w:val="28"/>
          <w:szCs w:val="28"/>
        </w:rPr>
        <w:t>палювання проводиться на відкритому вогні від спиртівки, при цьому необхідно дотримуватися запобіжних заходів. Між робочим місцем офіціанта і столиком гостей повинна бути відстань не менше півметра. Вологий паперовий рушник завжди має бути на столику біля сервера, щоб швидко загасити можливі невеликі пожежі.</w:t>
      </w:r>
    </w:p>
    <w:p w14:paraId="7077490D" w14:textId="781621AC" w:rsidR="004B24A5" w:rsidRDefault="00A52253" w:rsidP="004B24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Страву аналог обрано суфле. Аналіз рецептурного складу вказано в табличці 1.1.</w:t>
      </w:r>
    </w:p>
    <w:p w14:paraId="1434A611" w14:textId="42D38902" w:rsidR="00271B45" w:rsidRDefault="00271B45" w:rsidP="00271B4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1B45">
        <w:rPr>
          <w:rFonts w:ascii="Times New Roman" w:hAnsi="Times New Roman" w:cs="Times New Roman"/>
          <w:sz w:val="28"/>
          <w:szCs w:val="28"/>
        </w:rPr>
        <w:t>Аналіз рецептурного складу</w:t>
      </w:r>
    </w:p>
    <w:p w14:paraId="4150730D" w14:textId="3C2FE36D" w:rsidR="00DC6CD9" w:rsidRPr="00876F3B" w:rsidRDefault="00A52253" w:rsidP="00CB3B5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Таблиця 1.1</w:t>
      </w:r>
    </w:p>
    <w:tbl>
      <w:tblPr>
        <w:tblStyle w:val="TableNormal"/>
        <w:tblW w:w="9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9"/>
        <w:gridCol w:w="992"/>
        <w:gridCol w:w="851"/>
        <w:gridCol w:w="908"/>
        <w:gridCol w:w="1559"/>
        <w:gridCol w:w="204"/>
        <w:gridCol w:w="1355"/>
        <w:gridCol w:w="2119"/>
      </w:tblGrid>
      <w:tr w:rsidR="00A52253" w:rsidRPr="00A52253" w14:paraId="66B223AE" w14:textId="77777777" w:rsidTr="00271B45">
        <w:trPr>
          <w:trHeight w:val="242"/>
          <w:jc w:val="center"/>
        </w:trPr>
        <w:tc>
          <w:tcPr>
            <w:tcW w:w="1639" w:type="dxa"/>
            <w:vMerge w:val="restart"/>
          </w:tcPr>
          <w:p w14:paraId="77BE8B21" w14:textId="77777777" w:rsidR="00A52253" w:rsidRPr="00A52253" w:rsidRDefault="00A52253" w:rsidP="00F765E1">
            <w:pPr>
              <w:spacing w:before="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14:paraId="63EC75FC" w14:textId="77777777" w:rsidR="00A52253" w:rsidRPr="00A52253" w:rsidRDefault="00A52253" w:rsidP="00F765E1">
            <w:pPr>
              <w:ind w:left="13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Назва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продуктів</w:t>
            </w:r>
          </w:p>
        </w:tc>
        <w:tc>
          <w:tcPr>
            <w:tcW w:w="1843" w:type="dxa"/>
            <w:gridSpan w:val="2"/>
            <w:vMerge w:val="restart"/>
          </w:tcPr>
          <w:p w14:paraId="01772E46" w14:textId="7A835D8C" w:rsidR="00A52253" w:rsidRPr="00A52253" w:rsidRDefault="00A52253" w:rsidP="00F765E1">
            <w:pPr>
              <w:spacing w:before="2" w:line="220" w:lineRule="exact"/>
              <w:ind w:left="90" w:right="7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Кількість сировини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pacing w:val="-47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на 10</w:t>
            </w:r>
            <w:r w:rsidR="00CB3B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63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г (</w:t>
            </w:r>
            <w:r w:rsidR="00F765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3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порції)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pacing w:val="-47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продукції,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г</w:t>
            </w:r>
          </w:p>
        </w:tc>
        <w:tc>
          <w:tcPr>
            <w:tcW w:w="908" w:type="dxa"/>
            <w:vMerge w:val="restart"/>
          </w:tcPr>
          <w:p w14:paraId="5436F238" w14:textId="77777777" w:rsidR="00A52253" w:rsidRPr="00A52253" w:rsidRDefault="00A52253" w:rsidP="00F765E1">
            <w:pPr>
              <w:spacing w:before="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14:paraId="5AF7306D" w14:textId="77777777" w:rsidR="00A52253" w:rsidRPr="00A52253" w:rsidRDefault="00A52253" w:rsidP="00F765E1">
            <w:pPr>
              <w:spacing w:line="225" w:lineRule="exact"/>
              <w:ind w:left="51" w:right="4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Вміст,</w:t>
            </w:r>
          </w:p>
          <w:p w14:paraId="5809A1FC" w14:textId="77777777" w:rsidR="00A52253" w:rsidRPr="00A52253" w:rsidRDefault="00A52253" w:rsidP="00F765E1">
            <w:pPr>
              <w:spacing w:line="225" w:lineRule="exact"/>
              <w:ind w:left="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% до маси н/ф</w:t>
            </w:r>
          </w:p>
        </w:tc>
        <w:tc>
          <w:tcPr>
            <w:tcW w:w="3118" w:type="dxa"/>
            <w:gridSpan w:val="3"/>
          </w:tcPr>
          <w:p w14:paraId="049818F7" w14:textId="77777777" w:rsidR="00A52253" w:rsidRPr="00A52253" w:rsidRDefault="00A52253" w:rsidP="00F765E1">
            <w:pPr>
              <w:spacing w:before="3" w:line="218" w:lineRule="exact"/>
              <w:ind w:left="25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Рецептурні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компоненти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основні</w:t>
            </w:r>
          </w:p>
        </w:tc>
        <w:tc>
          <w:tcPr>
            <w:tcW w:w="2119" w:type="dxa"/>
            <w:vMerge w:val="restart"/>
          </w:tcPr>
          <w:p w14:paraId="5A027C18" w14:textId="77777777" w:rsidR="00A52253" w:rsidRPr="00A52253" w:rsidRDefault="00A52253" w:rsidP="00F765E1">
            <w:pPr>
              <w:spacing w:before="129" w:line="225" w:lineRule="exact"/>
              <w:ind w:left="364" w:right="35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Роль</w:t>
            </w:r>
          </w:p>
          <w:p w14:paraId="2C5F7FAF" w14:textId="77777777" w:rsidR="00A52253" w:rsidRPr="00A52253" w:rsidRDefault="00A52253" w:rsidP="00F765E1">
            <w:pPr>
              <w:spacing w:before="3" w:line="230" w:lineRule="auto"/>
              <w:ind w:left="366" w:right="35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uk-UA"/>
              </w:rPr>
              <w:t>у технологічному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pacing w:val="-47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процесі</w:t>
            </w:r>
          </w:p>
        </w:tc>
      </w:tr>
      <w:tr w:rsidR="00A52253" w:rsidRPr="00A52253" w14:paraId="582A1AA0" w14:textId="77777777" w:rsidTr="00271B45">
        <w:trPr>
          <w:trHeight w:val="433"/>
          <w:jc w:val="center"/>
        </w:trPr>
        <w:tc>
          <w:tcPr>
            <w:tcW w:w="1639" w:type="dxa"/>
            <w:vMerge/>
            <w:tcBorders>
              <w:top w:val="nil"/>
            </w:tcBorders>
          </w:tcPr>
          <w:p w14:paraId="5B0FB283" w14:textId="77777777" w:rsidR="00A52253" w:rsidRPr="00A52253" w:rsidRDefault="00A52253" w:rsidP="00A52253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</w:tcBorders>
          </w:tcPr>
          <w:p w14:paraId="04401F70" w14:textId="77777777" w:rsidR="00A52253" w:rsidRPr="00A52253" w:rsidRDefault="00A52253" w:rsidP="00A52253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14:paraId="2B02C8FB" w14:textId="77777777" w:rsidR="00A52253" w:rsidRPr="00A52253" w:rsidRDefault="00A52253" w:rsidP="00A52253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3" w:type="dxa"/>
            <w:gridSpan w:val="2"/>
            <w:vMerge w:val="restart"/>
          </w:tcPr>
          <w:p w14:paraId="1C1F44E4" w14:textId="77777777" w:rsidR="00F765E1" w:rsidRDefault="00A52253" w:rsidP="00F765E1">
            <w:pPr>
              <w:spacing w:before="121" w:line="230" w:lineRule="auto"/>
              <w:ind w:right="148"/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uk-UA"/>
              </w:rPr>
              <w:t>За</w:t>
            </w:r>
            <w:r w:rsidR="00F765E1" w:rsidRPr="00F765E1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52253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uk-UA"/>
              </w:rPr>
              <w:t>функціональ</w:t>
            </w:r>
            <w:proofErr w:type="spellEnd"/>
          </w:p>
          <w:p w14:paraId="24E50EFD" w14:textId="3DA272EA" w:rsidR="00A52253" w:rsidRPr="00A52253" w:rsidRDefault="00A52253" w:rsidP="00F765E1">
            <w:pPr>
              <w:spacing w:before="121" w:line="230" w:lineRule="auto"/>
              <w:ind w:right="148"/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uk-UA"/>
              </w:rPr>
              <w:t>ним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pacing w:val="-47"/>
                <w:sz w:val="24"/>
                <w:szCs w:val="24"/>
                <w:lang w:val="uk-UA"/>
              </w:rPr>
              <w:t xml:space="preserve"> </w:t>
            </w:r>
            <w:r w:rsidR="00F765E1">
              <w:rPr>
                <w:rFonts w:ascii="Times New Roman" w:eastAsia="Times New Roman" w:hAnsi="Times New Roman" w:cs="Times New Roman"/>
                <w:b/>
                <w:bCs/>
                <w:spacing w:val="-47"/>
                <w:sz w:val="24"/>
                <w:szCs w:val="24"/>
                <w:lang w:val="uk-UA"/>
              </w:rPr>
              <w:t xml:space="preserve">   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призначенням</w:t>
            </w:r>
          </w:p>
        </w:tc>
        <w:tc>
          <w:tcPr>
            <w:tcW w:w="1355" w:type="dxa"/>
            <w:vMerge w:val="restart"/>
          </w:tcPr>
          <w:p w14:paraId="027CD688" w14:textId="77777777" w:rsidR="00A52253" w:rsidRPr="00A52253" w:rsidRDefault="00A52253" w:rsidP="00F765E1">
            <w:pPr>
              <w:spacing w:before="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14:paraId="0A3ED1FD" w14:textId="77777777" w:rsidR="00A52253" w:rsidRPr="00A52253" w:rsidRDefault="00A52253" w:rsidP="00F765E1">
            <w:pPr>
              <w:ind w:left="16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За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вмістом</w:t>
            </w:r>
          </w:p>
        </w:tc>
        <w:tc>
          <w:tcPr>
            <w:tcW w:w="2119" w:type="dxa"/>
            <w:vMerge/>
            <w:tcBorders>
              <w:top w:val="nil"/>
            </w:tcBorders>
          </w:tcPr>
          <w:p w14:paraId="270A7B54" w14:textId="77777777" w:rsidR="00A52253" w:rsidRPr="00A52253" w:rsidRDefault="00A52253" w:rsidP="00A52253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52253" w:rsidRPr="00A52253" w14:paraId="58A7D959" w14:textId="77777777" w:rsidTr="00271B45">
        <w:trPr>
          <w:trHeight w:val="242"/>
          <w:jc w:val="center"/>
        </w:trPr>
        <w:tc>
          <w:tcPr>
            <w:tcW w:w="1639" w:type="dxa"/>
            <w:vMerge/>
            <w:tcBorders>
              <w:top w:val="nil"/>
            </w:tcBorders>
          </w:tcPr>
          <w:p w14:paraId="624C43E7" w14:textId="77777777" w:rsidR="00A52253" w:rsidRPr="00A52253" w:rsidRDefault="00A52253" w:rsidP="00A52253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14:paraId="22D5D9EC" w14:textId="77777777" w:rsidR="00A52253" w:rsidRPr="00A52253" w:rsidRDefault="00A52253" w:rsidP="00A52253">
            <w:pPr>
              <w:spacing w:before="3" w:line="218" w:lineRule="exact"/>
              <w:ind w:left="181" w:right="1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851" w:type="dxa"/>
          </w:tcPr>
          <w:p w14:paraId="011606E2" w14:textId="77777777" w:rsidR="00A52253" w:rsidRPr="00A52253" w:rsidRDefault="00A52253" w:rsidP="00A52253">
            <w:pPr>
              <w:spacing w:before="3" w:line="218" w:lineRule="exact"/>
              <w:ind w:right="20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5225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Нето</w:t>
            </w:r>
            <w:proofErr w:type="spellEnd"/>
          </w:p>
        </w:tc>
        <w:tc>
          <w:tcPr>
            <w:tcW w:w="908" w:type="dxa"/>
            <w:vMerge/>
            <w:tcBorders>
              <w:top w:val="nil"/>
            </w:tcBorders>
          </w:tcPr>
          <w:p w14:paraId="4512BEE7" w14:textId="77777777" w:rsidR="00A52253" w:rsidRPr="00A52253" w:rsidRDefault="00A52253" w:rsidP="00A52253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3" w:type="dxa"/>
            <w:gridSpan w:val="2"/>
            <w:vMerge/>
            <w:tcBorders>
              <w:top w:val="nil"/>
            </w:tcBorders>
          </w:tcPr>
          <w:p w14:paraId="7B328399" w14:textId="77777777" w:rsidR="00A52253" w:rsidRPr="00A52253" w:rsidRDefault="00A52253" w:rsidP="00A52253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55" w:type="dxa"/>
            <w:vMerge/>
            <w:tcBorders>
              <w:top w:val="nil"/>
            </w:tcBorders>
          </w:tcPr>
          <w:p w14:paraId="5BEF8E86" w14:textId="77777777" w:rsidR="00A52253" w:rsidRPr="00A52253" w:rsidRDefault="00A52253" w:rsidP="00A52253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</w:tcPr>
          <w:p w14:paraId="103B93F5" w14:textId="77777777" w:rsidR="00A52253" w:rsidRPr="00A52253" w:rsidRDefault="00A52253" w:rsidP="00A52253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52253" w:rsidRPr="00A52253" w14:paraId="51D4EC14" w14:textId="77777777" w:rsidTr="00271B45">
        <w:trPr>
          <w:trHeight w:val="682"/>
          <w:jc w:val="center"/>
        </w:trPr>
        <w:tc>
          <w:tcPr>
            <w:tcW w:w="1639" w:type="dxa"/>
          </w:tcPr>
          <w:p w14:paraId="3A49FFC7" w14:textId="77777777" w:rsidR="00A52253" w:rsidRPr="00A52253" w:rsidRDefault="00A52253" w:rsidP="00F765E1">
            <w:pPr>
              <w:spacing w:before="5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43E643F8" w14:textId="77777777" w:rsidR="00A52253" w:rsidRPr="00A52253" w:rsidRDefault="00A52253" w:rsidP="00F765E1">
            <w:pPr>
              <w:spacing w:line="360" w:lineRule="auto"/>
              <w:ind w:left="56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Молоко</w:t>
            </w:r>
          </w:p>
        </w:tc>
        <w:tc>
          <w:tcPr>
            <w:tcW w:w="992" w:type="dxa"/>
            <w:vAlign w:val="center"/>
          </w:tcPr>
          <w:p w14:paraId="337726DD" w14:textId="5E380789" w:rsidR="00A52253" w:rsidRPr="00A52253" w:rsidRDefault="00A52253" w:rsidP="00AB2961">
            <w:pPr>
              <w:spacing w:line="360" w:lineRule="auto"/>
              <w:ind w:left="181" w:right="17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500</w:t>
            </w:r>
          </w:p>
        </w:tc>
        <w:tc>
          <w:tcPr>
            <w:tcW w:w="851" w:type="dxa"/>
            <w:vAlign w:val="center"/>
          </w:tcPr>
          <w:p w14:paraId="02D43D7B" w14:textId="40B82F07" w:rsidR="00A52253" w:rsidRPr="00A52253" w:rsidRDefault="00AB2961" w:rsidP="00AB2961">
            <w:pPr>
              <w:spacing w:line="360" w:lineRule="auto"/>
              <w:ind w:right="26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="00A52253"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500</w:t>
            </w:r>
          </w:p>
        </w:tc>
        <w:tc>
          <w:tcPr>
            <w:tcW w:w="908" w:type="dxa"/>
            <w:vAlign w:val="center"/>
          </w:tcPr>
          <w:p w14:paraId="23473E93" w14:textId="77777777" w:rsidR="00A52253" w:rsidRPr="00A52253" w:rsidRDefault="00A52253" w:rsidP="00AB2961">
            <w:pPr>
              <w:spacing w:before="5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7F384B4B" w14:textId="111F8E4F" w:rsidR="00A52253" w:rsidRPr="00A52253" w:rsidRDefault="00A52253" w:rsidP="00AB2961">
            <w:pPr>
              <w:spacing w:line="360" w:lineRule="auto"/>
              <w:ind w:left="1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</w:t>
            </w:r>
            <w:r w:rsidR="00425CB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  <w:vAlign w:val="center"/>
          </w:tcPr>
          <w:p w14:paraId="2DAD6E70" w14:textId="7D64BBEC" w:rsidR="00A52253" w:rsidRPr="00A52253" w:rsidRDefault="00A52253" w:rsidP="00AB2961">
            <w:pPr>
              <w:tabs>
                <w:tab w:val="left" w:pos="1213"/>
              </w:tabs>
              <w:spacing w:before="121" w:line="360" w:lineRule="auto"/>
              <w:ind w:left="56" w:right="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Білковий,</w:t>
            </w:r>
            <w:r w:rsidR="00CB3B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/>
              </w:rPr>
              <w:t>джерело</w:t>
            </w:r>
            <w:r w:rsidR="00CB3B5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pacing w:val="-47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казеїну,</w:t>
            </w:r>
            <w:r w:rsidRPr="00A5225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вітамінів</w:t>
            </w:r>
          </w:p>
        </w:tc>
        <w:tc>
          <w:tcPr>
            <w:tcW w:w="1559" w:type="dxa"/>
            <w:gridSpan w:val="2"/>
            <w:vAlign w:val="center"/>
          </w:tcPr>
          <w:p w14:paraId="717291A1" w14:textId="77777777" w:rsidR="00A52253" w:rsidRPr="00A52253" w:rsidRDefault="00A52253" w:rsidP="00AB2961">
            <w:pPr>
              <w:spacing w:before="121" w:line="360" w:lineRule="auto"/>
              <w:ind w:left="56" w:right="2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Основний</w:t>
            </w:r>
            <w:r w:rsidRPr="00A52253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компонент</w:t>
            </w:r>
          </w:p>
        </w:tc>
        <w:tc>
          <w:tcPr>
            <w:tcW w:w="2119" w:type="dxa"/>
          </w:tcPr>
          <w:p w14:paraId="5349D09D" w14:textId="30455D7F" w:rsidR="00A52253" w:rsidRPr="00A52253" w:rsidRDefault="00A52253" w:rsidP="00AB2961">
            <w:pPr>
              <w:spacing w:before="2" w:line="360" w:lineRule="auto"/>
              <w:ind w:left="56" w:right="518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Основна сировина,</w:t>
            </w:r>
            <w:r w:rsidRPr="00A52253">
              <w:rPr>
                <w:rFonts w:ascii="Times New Roman" w:eastAsia="Times New Roman" w:hAnsi="Times New Roman" w:cs="Times New Roman"/>
                <w:spacing w:val="-47"/>
                <w:sz w:val="24"/>
                <w:szCs w:val="24"/>
                <w:lang w:val="uk-UA"/>
              </w:rPr>
              <w:t xml:space="preserve"> </w:t>
            </w:r>
            <w:r w:rsidR="00CB3B53">
              <w:rPr>
                <w:rFonts w:ascii="Times New Roman" w:eastAsia="Times New Roman" w:hAnsi="Times New Roman" w:cs="Times New Roman"/>
                <w:spacing w:val="-47"/>
                <w:sz w:val="24"/>
                <w:szCs w:val="24"/>
                <w:lang w:val="uk-UA"/>
              </w:rPr>
              <w:t xml:space="preserve">  </w:t>
            </w: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для приготування</w:t>
            </w:r>
            <w:r w:rsidRPr="00A52253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страви</w:t>
            </w:r>
          </w:p>
        </w:tc>
      </w:tr>
      <w:tr w:rsidR="00A52253" w:rsidRPr="00A52253" w14:paraId="2907FA19" w14:textId="77777777" w:rsidTr="00271B45">
        <w:trPr>
          <w:trHeight w:val="682"/>
          <w:jc w:val="center"/>
        </w:trPr>
        <w:tc>
          <w:tcPr>
            <w:tcW w:w="1639" w:type="dxa"/>
          </w:tcPr>
          <w:p w14:paraId="70719B52" w14:textId="77777777" w:rsidR="00A52253" w:rsidRPr="00A52253" w:rsidRDefault="00A52253" w:rsidP="00F765E1">
            <w:pPr>
              <w:spacing w:before="5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516093BF" w14:textId="5D4C9D1B" w:rsidR="00A52253" w:rsidRPr="00A52253" w:rsidRDefault="00A52253" w:rsidP="00F765E1">
            <w:pPr>
              <w:spacing w:line="360" w:lineRule="auto"/>
              <w:ind w:left="56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Яйця </w:t>
            </w:r>
          </w:p>
        </w:tc>
        <w:tc>
          <w:tcPr>
            <w:tcW w:w="992" w:type="dxa"/>
            <w:vAlign w:val="center"/>
          </w:tcPr>
          <w:p w14:paraId="0110E314" w14:textId="77777777" w:rsidR="00A52253" w:rsidRPr="00A52253" w:rsidRDefault="00A52253" w:rsidP="00AB2961">
            <w:pPr>
              <w:spacing w:before="5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14:paraId="7FE41DD3" w14:textId="6FA52C4E" w:rsidR="00A52253" w:rsidRPr="00A52253" w:rsidRDefault="00A52253" w:rsidP="00AB2961">
            <w:pPr>
              <w:spacing w:line="360" w:lineRule="auto"/>
              <w:ind w:left="180" w:right="17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450</w:t>
            </w:r>
          </w:p>
        </w:tc>
        <w:tc>
          <w:tcPr>
            <w:tcW w:w="851" w:type="dxa"/>
            <w:vAlign w:val="center"/>
          </w:tcPr>
          <w:p w14:paraId="6D592442" w14:textId="77777777" w:rsidR="00A52253" w:rsidRPr="00A52253" w:rsidRDefault="00A52253" w:rsidP="00AB2961">
            <w:pPr>
              <w:spacing w:before="5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14:paraId="0FD0E00E" w14:textId="78A741BA" w:rsidR="00A52253" w:rsidRPr="00A52253" w:rsidRDefault="00F765E1" w:rsidP="00AB2961">
            <w:pPr>
              <w:spacing w:line="360" w:lineRule="auto"/>
              <w:ind w:right="2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400</w:t>
            </w:r>
          </w:p>
        </w:tc>
        <w:tc>
          <w:tcPr>
            <w:tcW w:w="908" w:type="dxa"/>
            <w:vAlign w:val="center"/>
          </w:tcPr>
          <w:p w14:paraId="5B303819" w14:textId="77777777" w:rsidR="00A52253" w:rsidRPr="00A52253" w:rsidRDefault="00A52253" w:rsidP="00AB2961">
            <w:pPr>
              <w:spacing w:before="5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63E50E11" w14:textId="77777777" w:rsidR="00A52253" w:rsidRPr="00A52253" w:rsidRDefault="00A52253" w:rsidP="00AB2961">
            <w:pPr>
              <w:spacing w:line="360" w:lineRule="auto"/>
              <w:ind w:left="2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0,4</w:t>
            </w:r>
          </w:p>
        </w:tc>
        <w:tc>
          <w:tcPr>
            <w:tcW w:w="1559" w:type="dxa"/>
            <w:vAlign w:val="center"/>
          </w:tcPr>
          <w:p w14:paraId="3786D9A4" w14:textId="34E14245" w:rsidR="00A52253" w:rsidRPr="00A52253" w:rsidRDefault="00CB3B53" w:rsidP="00AB29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Білковий, структуро</w:t>
            </w:r>
            <w:r w:rsidR="00425CB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утворювач</w:t>
            </w:r>
          </w:p>
        </w:tc>
        <w:tc>
          <w:tcPr>
            <w:tcW w:w="1559" w:type="dxa"/>
            <w:gridSpan w:val="2"/>
            <w:vAlign w:val="center"/>
          </w:tcPr>
          <w:p w14:paraId="4B582F16" w14:textId="77777777" w:rsidR="00A52253" w:rsidRPr="00A52253" w:rsidRDefault="00A52253" w:rsidP="00AB2961">
            <w:pPr>
              <w:spacing w:before="121" w:line="360" w:lineRule="auto"/>
              <w:ind w:left="56" w:right="2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Основний</w:t>
            </w:r>
            <w:r w:rsidRPr="00A52253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компонент</w:t>
            </w:r>
          </w:p>
        </w:tc>
        <w:tc>
          <w:tcPr>
            <w:tcW w:w="2119" w:type="dxa"/>
          </w:tcPr>
          <w:p w14:paraId="111335EA" w14:textId="70209266" w:rsidR="00A52253" w:rsidRPr="00A52253" w:rsidRDefault="00A52253" w:rsidP="00AB2961">
            <w:pPr>
              <w:spacing w:before="2" w:line="360" w:lineRule="auto"/>
              <w:ind w:left="56" w:right="518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Основна сировина,</w:t>
            </w:r>
            <w:r w:rsidRPr="00A52253">
              <w:rPr>
                <w:rFonts w:ascii="Times New Roman" w:eastAsia="Times New Roman" w:hAnsi="Times New Roman" w:cs="Times New Roman"/>
                <w:spacing w:val="-47"/>
                <w:sz w:val="24"/>
                <w:szCs w:val="24"/>
                <w:lang w:val="uk-UA"/>
              </w:rPr>
              <w:t xml:space="preserve"> </w:t>
            </w:r>
            <w:r w:rsidR="00CB3B53">
              <w:rPr>
                <w:rFonts w:ascii="Times New Roman" w:eastAsia="Times New Roman" w:hAnsi="Times New Roman" w:cs="Times New Roman"/>
                <w:spacing w:val="-47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для приготування</w:t>
            </w:r>
            <w:r w:rsidRPr="00A52253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страви</w:t>
            </w:r>
          </w:p>
        </w:tc>
      </w:tr>
      <w:tr w:rsidR="00A52253" w:rsidRPr="00A52253" w14:paraId="5877DE26" w14:textId="77777777" w:rsidTr="00271B45">
        <w:trPr>
          <w:trHeight w:val="462"/>
          <w:jc w:val="center"/>
        </w:trPr>
        <w:tc>
          <w:tcPr>
            <w:tcW w:w="1639" w:type="dxa"/>
          </w:tcPr>
          <w:p w14:paraId="32124B61" w14:textId="1F5AB643" w:rsidR="00A52253" w:rsidRPr="00A52253" w:rsidRDefault="00F765E1" w:rsidP="00F765E1">
            <w:pPr>
              <w:spacing w:before="113" w:line="360" w:lineRule="auto"/>
              <w:ind w:left="56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Олія </w:t>
            </w:r>
          </w:p>
        </w:tc>
        <w:tc>
          <w:tcPr>
            <w:tcW w:w="992" w:type="dxa"/>
            <w:vAlign w:val="center"/>
          </w:tcPr>
          <w:p w14:paraId="02E287DB" w14:textId="77777777" w:rsidR="00A52253" w:rsidRPr="00A52253" w:rsidRDefault="00A52253" w:rsidP="00AB2961">
            <w:pPr>
              <w:spacing w:before="113" w:line="360" w:lineRule="auto"/>
              <w:ind w:left="180" w:right="17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20</w:t>
            </w:r>
          </w:p>
        </w:tc>
        <w:tc>
          <w:tcPr>
            <w:tcW w:w="851" w:type="dxa"/>
            <w:vAlign w:val="center"/>
          </w:tcPr>
          <w:p w14:paraId="47829834" w14:textId="77777777" w:rsidR="00A52253" w:rsidRPr="00A52253" w:rsidRDefault="00A52253" w:rsidP="00AB2961">
            <w:pPr>
              <w:spacing w:before="113" w:line="360" w:lineRule="auto"/>
              <w:ind w:right="3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20</w:t>
            </w:r>
          </w:p>
        </w:tc>
        <w:tc>
          <w:tcPr>
            <w:tcW w:w="908" w:type="dxa"/>
            <w:vAlign w:val="center"/>
          </w:tcPr>
          <w:p w14:paraId="7815CCD8" w14:textId="77777777" w:rsidR="00A52253" w:rsidRPr="00A52253" w:rsidRDefault="00A52253" w:rsidP="00AB2961">
            <w:pPr>
              <w:spacing w:before="113" w:line="360" w:lineRule="auto"/>
              <w:ind w:left="1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0,02</w:t>
            </w:r>
          </w:p>
        </w:tc>
        <w:tc>
          <w:tcPr>
            <w:tcW w:w="1559" w:type="dxa"/>
            <w:vAlign w:val="center"/>
          </w:tcPr>
          <w:p w14:paraId="77607606" w14:textId="77777777" w:rsidR="00A52253" w:rsidRPr="00A52253" w:rsidRDefault="00A52253" w:rsidP="00AB2961">
            <w:pPr>
              <w:spacing w:before="113" w:line="360" w:lineRule="auto"/>
              <w:ind w:left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Жировий</w:t>
            </w:r>
          </w:p>
        </w:tc>
        <w:tc>
          <w:tcPr>
            <w:tcW w:w="1559" w:type="dxa"/>
            <w:gridSpan w:val="2"/>
            <w:vAlign w:val="center"/>
          </w:tcPr>
          <w:p w14:paraId="4A9CB240" w14:textId="77777777" w:rsidR="00A52253" w:rsidRPr="00A52253" w:rsidRDefault="00A52253" w:rsidP="00AB2961">
            <w:pPr>
              <w:spacing w:before="2" w:line="360" w:lineRule="auto"/>
              <w:ind w:left="56" w:righ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/>
              </w:rPr>
              <w:t>Додатковий</w:t>
            </w:r>
            <w:r w:rsidRPr="00A52253">
              <w:rPr>
                <w:rFonts w:ascii="Times New Roman" w:eastAsia="Times New Roman" w:hAnsi="Times New Roman" w:cs="Times New Roman"/>
                <w:spacing w:val="-47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компонент</w:t>
            </w:r>
          </w:p>
        </w:tc>
        <w:tc>
          <w:tcPr>
            <w:tcW w:w="2119" w:type="dxa"/>
          </w:tcPr>
          <w:p w14:paraId="786F14A4" w14:textId="77777777" w:rsidR="00A52253" w:rsidRPr="00A52253" w:rsidRDefault="00A52253" w:rsidP="00AB2961">
            <w:pPr>
              <w:spacing w:before="2" w:line="360" w:lineRule="auto"/>
              <w:ind w:left="56" w:right="748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/>
              </w:rPr>
              <w:t>Надає молочний</w:t>
            </w:r>
            <w:r w:rsidRPr="00A52253">
              <w:rPr>
                <w:rFonts w:ascii="Times New Roman" w:eastAsia="Times New Roman" w:hAnsi="Times New Roman" w:cs="Times New Roman"/>
                <w:spacing w:val="-47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присмак</w:t>
            </w:r>
            <w:r w:rsidRPr="00A5225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страві</w:t>
            </w:r>
          </w:p>
        </w:tc>
      </w:tr>
      <w:tr w:rsidR="00A52253" w:rsidRPr="00A52253" w14:paraId="414B8274" w14:textId="77777777" w:rsidTr="00271B45">
        <w:trPr>
          <w:trHeight w:val="1761"/>
          <w:jc w:val="center"/>
        </w:trPr>
        <w:tc>
          <w:tcPr>
            <w:tcW w:w="1639" w:type="dxa"/>
          </w:tcPr>
          <w:p w14:paraId="09923A57" w14:textId="41D15C7D" w:rsidR="00A52253" w:rsidRPr="00A52253" w:rsidRDefault="00F765E1" w:rsidP="00F765E1">
            <w:pPr>
              <w:spacing w:before="113" w:line="360" w:lineRule="auto"/>
              <w:ind w:left="56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Цукор </w:t>
            </w:r>
          </w:p>
        </w:tc>
        <w:tc>
          <w:tcPr>
            <w:tcW w:w="992" w:type="dxa"/>
            <w:vAlign w:val="center"/>
          </w:tcPr>
          <w:p w14:paraId="49D4C99C" w14:textId="32946DAF" w:rsidR="00A52253" w:rsidRPr="00A52253" w:rsidRDefault="00F765E1" w:rsidP="00AB2961">
            <w:pPr>
              <w:spacing w:before="113" w:line="360" w:lineRule="auto"/>
              <w:ind w:left="179" w:right="17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10</w:t>
            </w:r>
            <w:r w:rsidR="00A52253" w:rsidRPr="00A522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0</w:t>
            </w:r>
          </w:p>
        </w:tc>
        <w:tc>
          <w:tcPr>
            <w:tcW w:w="851" w:type="dxa"/>
            <w:vAlign w:val="center"/>
          </w:tcPr>
          <w:p w14:paraId="034753BF" w14:textId="5B24D74A" w:rsidR="00A52253" w:rsidRPr="00A52253" w:rsidRDefault="00F765E1" w:rsidP="00AB2961">
            <w:pPr>
              <w:spacing w:before="113" w:line="360" w:lineRule="auto"/>
              <w:ind w:right="31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100</w:t>
            </w:r>
          </w:p>
        </w:tc>
        <w:tc>
          <w:tcPr>
            <w:tcW w:w="908" w:type="dxa"/>
            <w:vAlign w:val="center"/>
          </w:tcPr>
          <w:p w14:paraId="62647358" w14:textId="20F4FB29" w:rsidR="00A52253" w:rsidRPr="00A52253" w:rsidRDefault="00A52253" w:rsidP="00AB2961">
            <w:pPr>
              <w:spacing w:before="113" w:line="360" w:lineRule="auto"/>
              <w:ind w:left="1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</w:t>
            </w:r>
            <w:r w:rsidR="00425CB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559" w:type="dxa"/>
            <w:vAlign w:val="center"/>
          </w:tcPr>
          <w:p w14:paraId="42A9D036" w14:textId="566CF08D" w:rsidR="00A52253" w:rsidRPr="00A52253" w:rsidRDefault="00CB3B53" w:rsidP="00AB2961">
            <w:pPr>
              <w:spacing w:before="113" w:line="360" w:lineRule="auto"/>
              <w:ind w:left="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Вуглеводний</w:t>
            </w:r>
          </w:p>
        </w:tc>
        <w:tc>
          <w:tcPr>
            <w:tcW w:w="1559" w:type="dxa"/>
            <w:gridSpan w:val="2"/>
            <w:vAlign w:val="center"/>
          </w:tcPr>
          <w:p w14:paraId="07A57EEA" w14:textId="2B84A828" w:rsidR="00A52253" w:rsidRPr="00A52253" w:rsidRDefault="00CB3B53" w:rsidP="00AB2961">
            <w:pPr>
              <w:spacing w:before="2" w:line="360" w:lineRule="auto"/>
              <w:ind w:left="55" w:right="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/>
              </w:rPr>
              <w:t>Смаковий компонент</w:t>
            </w:r>
          </w:p>
        </w:tc>
        <w:tc>
          <w:tcPr>
            <w:tcW w:w="2119" w:type="dxa"/>
          </w:tcPr>
          <w:p w14:paraId="73027B92" w14:textId="70EAAB70" w:rsidR="00A52253" w:rsidRPr="00A52253" w:rsidRDefault="00CB3B53" w:rsidP="00AB2961">
            <w:pPr>
              <w:spacing w:before="2" w:line="276" w:lineRule="auto"/>
              <w:ind w:left="56" w:right="1078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/>
              </w:rPr>
              <w:t>Смак</w:t>
            </w:r>
            <w:r w:rsidR="00425CB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/>
              </w:rPr>
              <w:t>страви</w:t>
            </w: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5225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/>
              </w:rPr>
              <w:t>властивті</w:t>
            </w:r>
            <w:proofErr w:type="spellEnd"/>
            <w:r w:rsidRPr="00A5225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та ситність.</w:t>
            </w:r>
          </w:p>
        </w:tc>
      </w:tr>
      <w:tr w:rsidR="00A52253" w:rsidRPr="00A52253" w14:paraId="3A0A751D" w14:textId="77777777" w:rsidTr="00271B45">
        <w:trPr>
          <w:trHeight w:val="462"/>
          <w:jc w:val="center"/>
        </w:trPr>
        <w:tc>
          <w:tcPr>
            <w:tcW w:w="1639" w:type="dxa"/>
          </w:tcPr>
          <w:p w14:paraId="08D88412" w14:textId="6604EBE4" w:rsidR="00A52253" w:rsidRPr="00A52253" w:rsidRDefault="00F765E1" w:rsidP="00F765E1">
            <w:pPr>
              <w:spacing w:before="113" w:line="360" w:lineRule="auto"/>
              <w:ind w:left="55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Сіль </w:t>
            </w:r>
          </w:p>
        </w:tc>
        <w:tc>
          <w:tcPr>
            <w:tcW w:w="992" w:type="dxa"/>
            <w:vAlign w:val="center"/>
          </w:tcPr>
          <w:p w14:paraId="754F578A" w14:textId="08C0AB2E" w:rsidR="00A52253" w:rsidRPr="00A52253" w:rsidRDefault="00F765E1" w:rsidP="00AB2961">
            <w:pPr>
              <w:spacing w:before="113" w:line="360" w:lineRule="auto"/>
              <w:ind w:left="179" w:right="17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851" w:type="dxa"/>
            <w:vAlign w:val="center"/>
          </w:tcPr>
          <w:p w14:paraId="7FDE4164" w14:textId="0E838460" w:rsidR="00A52253" w:rsidRPr="00A52253" w:rsidRDefault="00F765E1" w:rsidP="00AB2961">
            <w:pPr>
              <w:spacing w:before="113" w:line="360" w:lineRule="auto"/>
              <w:ind w:right="31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908" w:type="dxa"/>
            <w:vAlign w:val="center"/>
          </w:tcPr>
          <w:p w14:paraId="0C7F87B3" w14:textId="43AAEB25" w:rsidR="00A52253" w:rsidRPr="00A52253" w:rsidRDefault="00A52253" w:rsidP="00AB2961">
            <w:pPr>
              <w:spacing w:before="113" w:line="360" w:lineRule="auto"/>
              <w:ind w:left="1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</w:t>
            </w:r>
            <w:r w:rsidR="00425CB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559" w:type="dxa"/>
            <w:vAlign w:val="center"/>
          </w:tcPr>
          <w:p w14:paraId="1385A6F0" w14:textId="74342C3B" w:rsidR="00A52253" w:rsidRPr="00A52253" w:rsidRDefault="00A52253" w:rsidP="00AB2961">
            <w:pPr>
              <w:spacing w:before="113" w:line="360" w:lineRule="auto"/>
              <w:ind w:left="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961EE8D" w14:textId="77777777" w:rsidR="00A52253" w:rsidRPr="00A52253" w:rsidRDefault="00A52253" w:rsidP="00AB2961">
            <w:pPr>
              <w:spacing w:before="2" w:line="360" w:lineRule="auto"/>
              <w:ind w:left="55" w:right="2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Смаковий</w:t>
            </w:r>
            <w:r w:rsidRPr="00A52253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A5225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/>
              </w:rPr>
              <w:t>компонент</w:t>
            </w:r>
          </w:p>
        </w:tc>
        <w:tc>
          <w:tcPr>
            <w:tcW w:w="2119" w:type="dxa"/>
          </w:tcPr>
          <w:p w14:paraId="0D0954E4" w14:textId="2C553ACC" w:rsidR="00A52253" w:rsidRPr="00A52253" w:rsidRDefault="00A52253" w:rsidP="00AB2961">
            <w:pPr>
              <w:spacing w:before="2" w:line="360" w:lineRule="auto"/>
              <w:ind w:left="56" w:right="12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Надає страві смакові</w:t>
            </w:r>
          </w:p>
        </w:tc>
      </w:tr>
      <w:tr w:rsidR="00F765E1" w:rsidRPr="00F765E1" w14:paraId="5BA9E268" w14:textId="77777777" w:rsidTr="00271B45">
        <w:trPr>
          <w:trHeight w:val="462"/>
          <w:jc w:val="center"/>
        </w:trPr>
        <w:tc>
          <w:tcPr>
            <w:tcW w:w="1639" w:type="dxa"/>
          </w:tcPr>
          <w:p w14:paraId="321DBC3E" w14:textId="3C19F9D5" w:rsidR="00F765E1" w:rsidRPr="00F765E1" w:rsidRDefault="00F765E1" w:rsidP="00F765E1">
            <w:pPr>
              <w:spacing w:before="113" w:line="360" w:lineRule="auto"/>
              <w:ind w:left="55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Крохмаль </w:t>
            </w:r>
          </w:p>
        </w:tc>
        <w:tc>
          <w:tcPr>
            <w:tcW w:w="992" w:type="dxa"/>
            <w:vAlign w:val="center"/>
          </w:tcPr>
          <w:p w14:paraId="39CB540A" w14:textId="40FBE89B" w:rsidR="00F765E1" w:rsidRPr="00F765E1" w:rsidRDefault="00F765E1" w:rsidP="00AB2961">
            <w:pPr>
              <w:spacing w:before="113" w:line="360" w:lineRule="auto"/>
              <w:ind w:left="179" w:right="17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15</w:t>
            </w:r>
          </w:p>
        </w:tc>
        <w:tc>
          <w:tcPr>
            <w:tcW w:w="851" w:type="dxa"/>
            <w:vAlign w:val="center"/>
          </w:tcPr>
          <w:p w14:paraId="4863E258" w14:textId="6A8D2B98" w:rsidR="00F765E1" w:rsidRPr="00F765E1" w:rsidRDefault="00F765E1" w:rsidP="00AB2961">
            <w:pPr>
              <w:spacing w:before="113" w:line="360" w:lineRule="auto"/>
              <w:ind w:right="31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15</w:t>
            </w:r>
          </w:p>
        </w:tc>
        <w:tc>
          <w:tcPr>
            <w:tcW w:w="908" w:type="dxa"/>
            <w:vAlign w:val="center"/>
          </w:tcPr>
          <w:p w14:paraId="3AEF1439" w14:textId="027B9F83" w:rsidR="00F765E1" w:rsidRPr="00F765E1" w:rsidRDefault="00425CBD" w:rsidP="00AB2961">
            <w:pPr>
              <w:spacing w:before="113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0,015</w:t>
            </w:r>
          </w:p>
        </w:tc>
        <w:tc>
          <w:tcPr>
            <w:tcW w:w="1559" w:type="dxa"/>
            <w:vAlign w:val="center"/>
          </w:tcPr>
          <w:p w14:paraId="00E7A8C6" w14:textId="5CBD7B53" w:rsidR="00F765E1" w:rsidRPr="00F765E1" w:rsidRDefault="00CB3B53" w:rsidP="00AB2961">
            <w:pPr>
              <w:spacing w:before="113" w:line="360" w:lineRule="auto"/>
              <w:ind w:left="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Вуглеводний</w:t>
            </w:r>
          </w:p>
        </w:tc>
        <w:tc>
          <w:tcPr>
            <w:tcW w:w="1559" w:type="dxa"/>
            <w:gridSpan w:val="2"/>
            <w:vAlign w:val="center"/>
          </w:tcPr>
          <w:p w14:paraId="52427424" w14:textId="0C6C8869" w:rsidR="00F765E1" w:rsidRPr="00F765E1" w:rsidRDefault="00CB3B53" w:rsidP="00AB2961">
            <w:pPr>
              <w:spacing w:before="2" w:line="360" w:lineRule="auto"/>
              <w:ind w:left="55" w:right="2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структуроутворювач</w:t>
            </w:r>
          </w:p>
        </w:tc>
        <w:tc>
          <w:tcPr>
            <w:tcW w:w="2119" w:type="dxa"/>
          </w:tcPr>
          <w:p w14:paraId="5A6E7C78" w14:textId="77777777" w:rsidR="00F765E1" w:rsidRPr="00F765E1" w:rsidRDefault="00F765E1" w:rsidP="00AB2961">
            <w:pPr>
              <w:spacing w:before="2" w:line="360" w:lineRule="auto"/>
              <w:ind w:left="56" w:right="12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14:paraId="682D9E20" w14:textId="77777777" w:rsidR="00271B45" w:rsidRDefault="00271B45">
      <w:pPr>
        <w:rPr>
          <w:rFonts w:ascii="Times New Roman" w:hAnsi="Times New Roman" w:cs="Times New Roman"/>
          <w:sz w:val="28"/>
          <w:szCs w:val="28"/>
        </w:rPr>
      </w:pPr>
    </w:p>
    <w:p w14:paraId="483BD95C" w14:textId="10F6D3F2" w:rsidR="00271B45" w:rsidRPr="00271B45" w:rsidRDefault="00271B45">
      <w:pPr>
        <w:rPr>
          <w:rFonts w:ascii="Times New Roman" w:hAnsi="Times New Roman" w:cs="Times New Roman"/>
          <w:sz w:val="28"/>
          <w:szCs w:val="28"/>
        </w:rPr>
      </w:pPr>
      <w:r w:rsidRPr="00271B45">
        <w:rPr>
          <w:rFonts w:ascii="Times New Roman" w:hAnsi="Times New Roman" w:cs="Times New Roman"/>
          <w:sz w:val="28"/>
          <w:szCs w:val="28"/>
        </w:rPr>
        <w:t>Продовження таблиці 1.1</w:t>
      </w:r>
    </w:p>
    <w:tbl>
      <w:tblPr>
        <w:tblStyle w:val="TableNormal"/>
        <w:tblW w:w="9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9"/>
        <w:gridCol w:w="992"/>
        <w:gridCol w:w="851"/>
        <w:gridCol w:w="908"/>
        <w:gridCol w:w="1559"/>
        <w:gridCol w:w="1559"/>
        <w:gridCol w:w="2119"/>
      </w:tblGrid>
      <w:tr w:rsidR="00F765E1" w:rsidRPr="00F765E1" w14:paraId="7CF40A36" w14:textId="77777777" w:rsidTr="00271B45">
        <w:trPr>
          <w:trHeight w:val="462"/>
          <w:jc w:val="center"/>
        </w:trPr>
        <w:tc>
          <w:tcPr>
            <w:tcW w:w="1639" w:type="dxa"/>
          </w:tcPr>
          <w:p w14:paraId="0320D97F" w14:textId="250E5B7B" w:rsidR="00F765E1" w:rsidRPr="00F765E1" w:rsidRDefault="00F765E1" w:rsidP="00F765E1">
            <w:pPr>
              <w:spacing w:before="113" w:line="360" w:lineRule="auto"/>
              <w:ind w:left="55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Апельсиновий лікер </w:t>
            </w:r>
          </w:p>
        </w:tc>
        <w:tc>
          <w:tcPr>
            <w:tcW w:w="992" w:type="dxa"/>
            <w:vAlign w:val="center"/>
          </w:tcPr>
          <w:p w14:paraId="1E44969C" w14:textId="2DB722FA" w:rsidR="00F765E1" w:rsidRPr="00F765E1" w:rsidRDefault="00F765E1" w:rsidP="00AB2961">
            <w:pPr>
              <w:spacing w:before="113" w:line="360" w:lineRule="auto"/>
              <w:ind w:left="179" w:right="17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25</w:t>
            </w:r>
          </w:p>
        </w:tc>
        <w:tc>
          <w:tcPr>
            <w:tcW w:w="851" w:type="dxa"/>
            <w:vAlign w:val="center"/>
          </w:tcPr>
          <w:p w14:paraId="48529E5D" w14:textId="6AB82C7F" w:rsidR="00F765E1" w:rsidRPr="00F765E1" w:rsidRDefault="00F765E1" w:rsidP="00AB2961">
            <w:pPr>
              <w:spacing w:before="113" w:line="360" w:lineRule="auto"/>
              <w:ind w:right="31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F765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25</w:t>
            </w:r>
          </w:p>
        </w:tc>
        <w:tc>
          <w:tcPr>
            <w:tcW w:w="908" w:type="dxa"/>
            <w:vAlign w:val="center"/>
          </w:tcPr>
          <w:p w14:paraId="24922F67" w14:textId="23996C15" w:rsidR="00F765E1" w:rsidRPr="00F765E1" w:rsidRDefault="00425CBD" w:rsidP="00AB2961">
            <w:pPr>
              <w:spacing w:before="113" w:line="360" w:lineRule="auto"/>
              <w:ind w:left="1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0,04</w:t>
            </w:r>
          </w:p>
        </w:tc>
        <w:tc>
          <w:tcPr>
            <w:tcW w:w="1559" w:type="dxa"/>
            <w:vAlign w:val="center"/>
          </w:tcPr>
          <w:p w14:paraId="17313F30" w14:textId="05FF90C5" w:rsidR="00F765E1" w:rsidRPr="00F765E1" w:rsidRDefault="00CB3B53" w:rsidP="00AB2961">
            <w:pPr>
              <w:spacing w:before="113" w:line="360" w:lineRule="auto"/>
              <w:ind w:left="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Додаткова сировина</w:t>
            </w:r>
          </w:p>
        </w:tc>
        <w:tc>
          <w:tcPr>
            <w:tcW w:w="1559" w:type="dxa"/>
            <w:vAlign w:val="center"/>
          </w:tcPr>
          <w:p w14:paraId="5751D3D3" w14:textId="6FC7C7A9" w:rsidR="00F765E1" w:rsidRPr="00F765E1" w:rsidRDefault="00CB3B53" w:rsidP="00AB2961">
            <w:pPr>
              <w:spacing w:before="2" w:line="360" w:lineRule="auto"/>
              <w:ind w:left="55" w:right="2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Смаковий компонент</w:t>
            </w:r>
          </w:p>
        </w:tc>
        <w:tc>
          <w:tcPr>
            <w:tcW w:w="2119" w:type="dxa"/>
          </w:tcPr>
          <w:p w14:paraId="7938391D" w14:textId="246D4A5A" w:rsidR="00F765E1" w:rsidRPr="00F765E1" w:rsidRDefault="00CB3B53" w:rsidP="00AB2961">
            <w:pPr>
              <w:spacing w:before="2" w:line="360" w:lineRule="auto"/>
              <w:ind w:left="56" w:right="12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225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Надає страві смакові</w:t>
            </w:r>
          </w:p>
        </w:tc>
      </w:tr>
    </w:tbl>
    <w:p w14:paraId="6E3B4ACF" w14:textId="77777777" w:rsidR="00271B45" w:rsidRDefault="00271B45" w:rsidP="00DD08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8FB5B3" w14:textId="39182474" w:rsidR="00DD0828" w:rsidRDefault="00DD0828" w:rsidP="00DD08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Етапи приготування суфле</w:t>
      </w:r>
      <w:r w:rsidR="009F4507">
        <w:rPr>
          <w:rFonts w:ascii="Times New Roman" w:hAnsi="Times New Roman" w:cs="Times New Roman"/>
          <w:sz w:val="28"/>
          <w:szCs w:val="28"/>
        </w:rPr>
        <w:t>:</w:t>
      </w:r>
    </w:p>
    <w:p w14:paraId="2216083E" w14:textId="49E3AB11" w:rsidR="009F4507" w:rsidRDefault="009F4507" w:rsidP="009F450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507">
        <w:rPr>
          <w:rFonts w:ascii="Times New Roman" w:hAnsi="Times New Roman" w:cs="Times New Roman"/>
          <w:sz w:val="28"/>
          <w:szCs w:val="28"/>
        </w:rPr>
        <w:t>Відокремити білки від жовтків.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4507">
        <w:rPr>
          <w:rFonts w:ascii="Times New Roman" w:hAnsi="Times New Roman" w:cs="Times New Roman"/>
          <w:sz w:val="28"/>
          <w:szCs w:val="28"/>
        </w:rPr>
        <w:t>Борошно просіяти на аркуш паперу. В один сотейник влити молоко, в інший покласти вершкове масло, обидва сотейники поставити на несильний вогонь. Як тільки масло розтопиться, покласти муку; постійно розмішуючи, довести до кипіння і зняти з вогню. Додати до олії з борошном 1/3 підігрітого молока, знову поставити на повільний вогонь.</w:t>
      </w:r>
    </w:p>
    <w:p w14:paraId="3E26931A" w14:textId="7E07C6AB" w:rsidR="009F4507" w:rsidRDefault="009F4507" w:rsidP="009F450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507">
        <w:rPr>
          <w:rFonts w:ascii="Times New Roman" w:hAnsi="Times New Roman" w:cs="Times New Roman"/>
          <w:sz w:val="28"/>
          <w:szCs w:val="28"/>
        </w:rPr>
        <w:t xml:space="preserve">Продовжуючи </w:t>
      </w:r>
      <w:proofErr w:type="spellStart"/>
      <w:r w:rsidRPr="009F4507">
        <w:rPr>
          <w:rFonts w:ascii="Times New Roman" w:hAnsi="Times New Roman" w:cs="Times New Roman"/>
          <w:sz w:val="28"/>
          <w:szCs w:val="28"/>
        </w:rPr>
        <w:t>інтенсивно</w:t>
      </w:r>
      <w:proofErr w:type="spellEnd"/>
      <w:r w:rsidRPr="009F4507">
        <w:rPr>
          <w:rFonts w:ascii="Times New Roman" w:hAnsi="Times New Roman" w:cs="Times New Roman"/>
          <w:sz w:val="28"/>
          <w:szCs w:val="28"/>
        </w:rPr>
        <w:t xml:space="preserve"> заважати, потроху додавати підігріте молоко. Суміш має стати за консистенцією схожою на рідку манну кашу. Зняти з вогню і безперервно помішуючи, остудити до температури близько 40°С (тобто суміш повинна бути теплою).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4507">
        <w:rPr>
          <w:rFonts w:ascii="Times New Roman" w:hAnsi="Times New Roman" w:cs="Times New Roman"/>
          <w:sz w:val="28"/>
          <w:szCs w:val="28"/>
        </w:rPr>
        <w:t>Додати жовтки. Перемішати.</w:t>
      </w:r>
    </w:p>
    <w:p w14:paraId="0B5D81D0" w14:textId="0ABA5F67" w:rsidR="009F4507" w:rsidRDefault="009F4507" w:rsidP="009F450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507">
        <w:rPr>
          <w:rFonts w:ascii="Times New Roman" w:hAnsi="Times New Roman" w:cs="Times New Roman"/>
          <w:sz w:val="28"/>
          <w:szCs w:val="28"/>
        </w:rPr>
        <w:t>Перелити суміш у дві миски. В одну додати кавовий екстракт, в іншу – апельсиновий лікер.</w:t>
      </w:r>
    </w:p>
    <w:p w14:paraId="2AEA97E2" w14:textId="03E69D64" w:rsidR="009F4507" w:rsidRDefault="009F4507" w:rsidP="009F450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507">
        <w:rPr>
          <w:rFonts w:ascii="Times New Roman" w:hAnsi="Times New Roman" w:cs="Times New Roman"/>
          <w:sz w:val="28"/>
          <w:szCs w:val="28"/>
        </w:rPr>
        <w:t>Білки збити, поступово додаючи цукор та крохмаль, у пишну міцну піну.</w:t>
      </w:r>
    </w:p>
    <w:p w14:paraId="4130C0F9" w14:textId="5778C575" w:rsidR="009F4507" w:rsidRDefault="009F4507" w:rsidP="009F450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507">
        <w:rPr>
          <w:rFonts w:ascii="Times New Roman" w:hAnsi="Times New Roman" w:cs="Times New Roman"/>
          <w:sz w:val="28"/>
          <w:szCs w:val="28"/>
        </w:rPr>
        <w:t>Розділити білкову масу на дві частини і додати в миски із суфле. Акуратно перемішати.</w:t>
      </w:r>
    </w:p>
    <w:p w14:paraId="4F3BF271" w14:textId="2AF31C05" w:rsidR="009F4507" w:rsidRDefault="009F4507" w:rsidP="009F450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507">
        <w:rPr>
          <w:rFonts w:ascii="Times New Roman" w:hAnsi="Times New Roman" w:cs="Times New Roman"/>
          <w:sz w:val="28"/>
          <w:szCs w:val="28"/>
        </w:rPr>
        <w:t>Форми на суфле змастити вершковим маслом, присипати цукром. Суфле перекласти у два кулінарні пакети. Видавлювати суфле у форму відразу з двох пакетів.</w:t>
      </w:r>
    </w:p>
    <w:p w14:paraId="4B86BE63" w14:textId="4D1E67C0" w:rsidR="009F4507" w:rsidRDefault="009F4507" w:rsidP="009F450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507">
        <w:rPr>
          <w:rFonts w:ascii="Times New Roman" w:hAnsi="Times New Roman" w:cs="Times New Roman"/>
          <w:sz w:val="28"/>
          <w:szCs w:val="28"/>
        </w:rPr>
        <w:lastRenderedPageBreak/>
        <w:t xml:space="preserve">Розрівняти поверхню суфле </w:t>
      </w:r>
      <w:proofErr w:type="spellStart"/>
      <w:r w:rsidRPr="009F4507">
        <w:rPr>
          <w:rFonts w:ascii="Times New Roman" w:hAnsi="Times New Roman" w:cs="Times New Roman"/>
          <w:sz w:val="28"/>
          <w:szCs w:val="28"/>
        </w:rPr>
        <w:t>ножем</w:t>
      </w:r>
      <w:proofErr w:type="spellEnd"/>
      <w:r w:rsidRPr="009F4507">
        <w:rPr>
          <w:rFonts w:ascii="Times New Roman" w:hAnsi="Times New Roman" w:cs="Times New Roman"/>
          <w:sz w:val="28"/>
          <w:szCs w:val="28"/>
        </w:rPr>
        <w:t>, потім кінчиком леза зробити кілька декоративних надрізів. Розігріти духовку до 180 °С. Випікати суфле 10 хв. Подавати негайно.</w:t>
      </w:r>
    </w:p>
    <w:p w14:paraId="3E363458" w14:textId="7F64D8BB" w:rsidR="00D826CE" w:rsidRPr="00D826CE" w:rsidRDefault="00D826CE" w:rsidP="00D826CE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826CE">
        <w:rPr>
          <w:rFonts w:ascii="Times New Roman" w:hAnsi="Times New Roman" w:cs="Times New Roman"/>
          <w:sz w:val="28"/>
          <w:szCs w:val="28"/>
        </w:rPr>
        <w:t xml:space="preserve">Харчова цінність </w:t>
      </w:r>
      <w:r>
        <w:rPr>
          <w:rFonts w:ascii="Times New Roman" w:hAnsi="Times New Roman" w:cs="Times New Roman"/>
          <w:sz w:val="28"/>
          <w:szCs w:val="28"/>
        </w:rPr>
        <w:t xml:space="preserve">солодкої гарячої </w:t>
      </w:r>
      <w:r w:rsidRPr="00D826CE">
        <w:rPr>
          <w:rFonts w:ascii="Times New Roman" w:hAnsi="Times New Roman" w:cs="Times New Roman"/>
          <w:sz w:val="28"/>
          <w:szCs w:val="28"/>
        </w:rPr>
        <w:t>страви</w:t>
      </w:r>
      <w:r>
        <w:rPr>
          <w:rFonts w:ascii="Times New Roman" w:hAnsi="Times New Roman" w:cs="Times New Roman"/>
          <w:sz w:val="28"/>
          <w:szCs w:val="28"/>
        </w:rPr>
        <w:t xml:space="preserve"> суфле</w:t>
      </w:r>
      <w:r w:rsidRPr="00D826CE">
        <w:rPr>
          <w:rFonts w:ascii="Times New Roman" w:hAnsi="Times New Roman" w:cs="Times New Roman"/>
          <w:sz w:val="28"/>
          <w:szCs w:val="28"/>
        </w:rPr>
        <w:t xml:space="preserve"> складає:</w:t>
      </w:r>
    </w:p>
    <w:p w14:paraId="4082DB9A" w14:textId="77777777" w:rsidR="00D826CE" w:rsidRPr="00D826CE" w:rsidRDefault="00D826CE" w:rsidP="00D826CE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826CE">
        <w:rPr>
          <w:rFonts w:ascii="Times New Roman" w:hAnsi="Times New Roman" w:cs="Times New Roman"/>
          <w:sz w:val="28"/>
          <w:szCs w:val="28"/>
        </w:rPr>
        <w:t>Калорії- 587,3 ккал</w:t>
      </w:r>
    </w:p>
    <w:p w14:paraId="772F6F4B" w14:textId="77777777" w:rsidR="00D826CE" w:rsidRPr="00D826CE" w:rsidRDefault="00D826CE" w:rsidP="00D826CE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826CE">
        <w:rPr>
          <w:rFonts w:ascii="Times New Roman" w:hAnsi="Times New Roman" w:cs="Times New Roman"/>
          <w:sz w:val="28"/>
          <w:szCs w:val="28"/>
        </w:rPr>
        <w:t>Білки- 22,1 г</w:t>
      </w:r>
    </w:p>
    <w:p w14:paraId="71CD93F8" w14:textId="77777777" w:rsidR="00D826CE" w:rsidRPr="00D826CE" w:rsidRDefault="00D826CE" w:rsidP="00D826CE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826CE">
        <w:rPr>
          <w:rFonts w:ascii="Times New Roman" w:hAnsi="Times New Roman" w:cs="Times New Roman"/>
          <w:sz w:val="28"/>
          <w:szCs w:val="28"/>
        </w:rPr>
        <w:t>Жири- 25,7 г</w:t>
      </w:r>
    </w:p>
    <w:p w14:paraId="227F0F63" w14:textId="76B27785" w:rsidR="00D826CE" w:rsidRPr="00D826CE" w:rsidRDefault="00D826CE" w:rsidP="00D826CE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826CE">
        <w:rPr>
          <w:rFonts w:ascii="Times New Roman" w:hAnsi="Times New Roman" w:cs="Times New Roman"/>
          <w:sz w:val="28"/>
          <w:szCs w:val="28"/>
        </w:rPr>
        <w:t>Вуглеводи- 63,1 г</w:t>
      </w:r>
    </w:p>
    <w:p w14:paraId="4C1D64FC" w14:textId="1089F5BE" w:rsidR="009F4507" w:rsidRPr="009F4507" w:rsidRDefault="009F4507" w:rsidP="009F45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Проаналізувавши страву аналог запропоновано замінити цукор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стевію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додати зерна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чіа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покращення харчової цінності солодкої гарячої страви та зменшення її енергетичної цінності</w:t>
      </w:r>
      <w:r w:rsidR="001A6763">
        <w:rPr>
          <w:rFonts w:ascii="Times New Roman" w:hAnsi="Times New Roman" w:cs="Times New Roman"/>
          <w:sz w:val="28"/>
          <w:szCs w:val="28"/>
        </w:rPr>
        <w:t xml:space="preserve"> та розробку нового покращеного гарячого десерту.</w:t>
      </w:r>
    </w:p>
    <w:p w14:paraId="2C23860C" w14:textId="69DA4656" w:rsidR="00DD0828" w:rsidRPr="004A31EB" w:rsidRDefault="00F663D4" w:rsidP="00F663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8DBE8AE" w14:textId="377A25EA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0D5F84" w14:textId="77914B4A" w:rsidR="00E90370" w:rsidRDefault="00271B45" w:rsidP="00F663D4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663D4">
        <w:rPr>
          <w:rFonts w:ascii="Times New Roman" w:hAnsi="Times New Roman" w:cs="Times New Roman"/>
          <w:b/>
          <w:bCs/>
          <w:sz w:val="28"/>
          <w:szCs w:val="28"/>
        </w:rPr>
        <w:t>РОЗДІЛ</w:t>
      </w:r>
      <w:r w:rsidR="00F663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63D4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F663D4">
        <w:rPr>
          <w:rFonts w:ascii="Times New Roman" w:hAnsi="Times New Roman" w:cs="Times New Roman"/>
          <w:b/>
          <w:bCs/>
          <w:sz w:val="28"/>
          <w:szCs w:val="28"/>
          <w:lang w:val="ru-RU"/>
        </w:rPr>
        <w:t>ОРГАНІЗАЦІЯ ТЕОРЕТИЧНИХ ТА ЕКСПЕРМЕНТАЛЬНИХ ДОСЛІДЖЕНЬ УДОСКОНАЛЕННЯ ГАРЯЧИХ СОЛОДКИХ СТРАВ</w:t>
      </w:r>
    </w:p>
    <w:p w14:paraId="1C0240BC" w14:textId="77777777" w:rsidR="00F663D4" w:rsidRPr="00F663D4" w:rsidRDefault="00F663D4" w:rsidP="00F663D4">
      <w:pPr>
        <w:rPr>
          <w:lang w:val="ru-RU"/>
        </w:rPr>
      </w:pPr>
    </w:p>
    <w:p w14:paraId="3C858104" w14:textId="77777777" w:rsidR="00F663D4" w:rsidRPr="00F663D4" w:rsidRDefault="00F663D4" w:rsidP="00F663D4">
      <w:pPr>
        <w:pStyle w:val="2"/>
        <w:rPr>
          <w:rStyle w:val="a6"/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</w:pPr>
      <w:r w:rsidRPr="00F663D4">
        <w:rPr>
          <w:rStyle w:val="a6"/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>2.1 Об’єкт, предмет і матеріали дослідження методи дослідження</w:t>
      </w:r>
    </w:p>
    <w:p w14:paraId="20CF7596" w14:textId="1D7A20AD" w:rsidR="00F663D4" w:rsidRDefault="00F663D4" w:rsidP="00F663D4"/>
    <w:p w14:paraId="71443F0C" w14:textId="1776DE91" w:rsidR="00F663D4" w:rsidRDefault="00F663D4" w:rsidP="00F66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3D4">
        <w:rPr>
          <w:rFonts w:ascii="Times New Roman" w:hAnsi="Times New Roman" w:cs="Times New Roman"/>
          <w:sz w:val="28"/>
          <w:szCs w:val="28"/>
        </w:rPr>
        <w:t xml:space="preserve">Об’єктом дослідження в курсовій роботі є покращення рецептурного складу </w:t>
      </w:r>
      <w:r>
        <w:rPr>
          <w:rFonts w:ascii="Times New Roman" w:hAnsi="Times New Roman" w:cs="Times New Roman"/>
          <w:sz w:val="28"/>
          <w:szCs w:val="28"/>
        </w:rPr>
        <w:t>гарячої солодкої страви Пудинг.</w:t>
      </w:r>
    </w:p>
    <w:p w14:paraId="4645187F" w14:textId="5D41589C" w:rsidR="00F663D4" w:rsidRDefault="00F663D4" w:rsidP="00F66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Предметом дослідження у нас виступає зерна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чіа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порошок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стевії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F73D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F1453F" w14:textId="5B36C310" w:rsidR="007F73D5" w:rsidRDefault="007F73D5" w:rsidP="00F66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досліду обрано контрольну гарячу солодку страву пудинг </w:t>
      </w:r>
    </w:p>
    <w:p w14:paraId="5DBF7EF2" w14:textId="77777777" w:rsidR="007F73D5" w:rsidRPr="007F73D5" w:rsidRDefault="007F73D5" w:rsidP="007F7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Об’єктом досліджень є удосконалення технології  солодких страв, желе. На основі страви- аналога, а це желе відповідно рецептури № 961 «Желе із </w:t>
      </w:r>
      <w:proofErr w:type="spellStart"/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>сиропа</w:t>
      </w:r>
      <w:proofErr w:type="spellEnd"/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плодового» зі «Збірника рецептур страв та кулінарних виробів» [2], желе фруктове ДСТУ 3718-98.</w:t>
      </w:r>
    </w:p>
    <w:p w14:paraId="1675E88D" w14:textId="77777777" w:rsidR="007F73D5" w:rsidRPr="007F73D5" w:rsidRDefault="007F73D5" w:rsidP="007F7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основі контрольної рецептури було розроблено модельну рецептуру желе на основі чаю </w:t>
      </w:r>
      <w:proofErr w:type="spellStart"/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>анчан</w:t>
      </w:r>
      <w:proofErr w:type="spellEnd"/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14:paraId="44672C82" w14:textId="77777777" w:rsidR="007F73D5" w:rsidRPr="007F73D5" w:rsidRDefault="007F73D5" w:rsidP="007F7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Предметами досліджень виступали: чай </w:t>
      </w:r>
      <w:proofErr w:type="spellStart"/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>айчан</w:t>
      </w:r>
      <w:proofErr w:type="spellEnd"/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його вплив на якість готової солодкої страви. За показники якості узято контрольні зразки желе із </w:t>
      </w:r>
      <w:proofErr w:type="spellStart"/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>сиропа</w:t>
      </w:r>
      <w:proofErr w:type="spellEnd"/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та дослідні зразки нового желе. </w:t>
      </w:r>
    </w:p>
    <w:p w14:paraId="45235569" w14:textId="77777777" w:rsidR="007F73D5" w:rsidRPr="007F73D5" w:rsidRDefault="007F73D5" w:rsidP="007F7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>Головним завданням було визначити показники якості желе. Визначались органолептичним методам - зовнішній вигляд, смак, запах, консистенція, колір, та фізико-хімічним методом, мікробіологічним.</w:t>
      </w:r>
    </w:p>
    <w:p w14:paraId="77908358" w14:textId="77777777" w:rsidR="007F73D5" w:rsidRPr="007F73D5" w:rsidRDefault="007F73D5" w:rsidP="007F7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Керувались нормативними документами а це є ДСТУ, ГОСТ та ТУ на усю сировину яка використовувалась. </w:t>
      </w:r>
    </w:p>
    <w:p w14:paraId="7E0BBDE0" w14:textId="77777777" w:rsidR="007F73D5" w:rsidRPr="007F73D5" w:rsidRDefault="007F73D5" w:rsidP="007F7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563C1"/>
          <w:sz w:val="28"/>
          <w:szCs w:val="28"/>
          <w:lang w:val="ru-RU" w:eastAsia="uk-UA"/>
        </w:rPr>
      </w:pPr>
      <w:r w:rsidRPr="007F73D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 також основний документ на желе ДСТУ 3718-2007 Концентрати харчові СОЛОДКІ СТРАВИ, ЖЕЛЕ, МУСИ, ПУДИНГИ,  КОНЦЕНТРАТИ МОЛОЧНІ Загальні технічні умови </w:t>
      </w:r>
      <w:hyperlink r:id="rId5" w:history="1">
        <w:r w:rsidRPr="007F73D5">
          <w:rPr>
            <w:rFonts w:ascii="Times New Roman" w:eastAsia="Times New Roman" w:hAnsi="Times New Roman" w:cs="Times New Roman"/>
            <w:sz w:val="28"/>
            <w:szCs w:val="28"/>
            <w:lang w:val="ru-RU" w:eastAsia="uk-UA"/>
          </w:rPr>
          <w:t>[</w:t>
        </w:r>
        <w:r w:rsidRPr="007F73D5">
          <w:rPr>
            <w:rFonts w:ascii="Times New Roman" w:eastAsia="Times New Roman" w:hAnsi="Times New Roman" w:cs="Times New Roman"/>
            <w:color w:val="000000"/>
            <w:sz w:val="28"/>
            <w:szCs w:val="28"/>
            <w:lang w:val="ru-RU" w:eastAsia="uk-UA"/>
          </w:rPr>
          <w:t>12</w:t>
        </w:r>
        <w:r w:rsidRPr="007F73D5">
          <w:rPr>
            <w:rFonts w:ascii="Times New Roman" w:eastAsia="Times New Roman" w:hAnsi="Times New Roman" w:cs="Times New Roman"/>
            <w:sz w:val="28"/>
            <w:szCs w:val="28"/>
            <w:lang w:val="ru-RU" w:eastAsia="uk-UA"/>
          </w:rPr>
          <w:t>]</w:t>
        </w:r>
      </w:hyperlink>
      <w:r w:rsidRPr="007F73D5">
        <w:rPr>
          <w:rFonts w:ascii="Times New Roman" w:eastAsia="Times New Roman" w:hAnsi="Times New Roman" w:cs="Times New Roman"/>
          <w:color w:val="0563C1"/>
          <w:sz w:val="28"/>
          <w:szCs w:val="28"/>
          <w:lang w:val="ru-RU" w:eastAsia="uk-UA"/>
        </w:rPr>
        <w:t>.</w:t>
      </w:r>
    </w:p>
    <w:p w14:paraId="238044C5" w14:textId="77777777" w:rsidR="007F73D5" w:rsidRPr="007F73D5" w:rsidRDefault="007F73D5" w:rsidP="007F7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F73D5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Керувались нормативними документами ГОСТ 15113.3-77 концентрати харчові. Методи визначення органолептичних показників, готовності концентратів до вживання.  </w:t>
      </w:r>
    </w:p>
    <w:p w14:paraId="0ADAFFED" w14:textId="77777777" w:rsidR="007F73D5" w:rsidRPr="007F73D5" w:rsidRDefault="007F73D5" w:rsidP="007F73D5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73D5">
        <w:rPr>
          <w:rFonts w:ascii="Times New Roman" w:eastAsia="Times New Roman" w:hAnsi="Times New Roman" w:cs="Times New Roman"/>
          <w:sz w:val="28"/>
          <w:szCs w:val="28"/>
          <w:lang w:eastAsia="uk-UA"/>
        </w:rPr>
        <w:t>-ДСТУ 7525:2014. ВОДА ПИТНА Вимоги та методи контролювання якості</w:t>
      </w:r>
      <w:bookmarkStart w:id="0" w:name="_Hlk135945368"/>
      <w:r w:rsidRPr="007F73D5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begin"/>
      </w:r>
      <w:r w:rsidRPr="007F73D5">
        <w:rPr>
          <w:rFonts w:ascii="Times New Roman" w:eastAsia="Times New Roman" w:hAnsi="Times New Roman" w:cs="Times New Roman"/>
          <w:sz w:val="24"/>
          <w:szCs w:val="24"/>
          <w:lang w:eastAsia="uk-UA"/>
        </w:rPr>
        <w:instrText>HYPERLINK "C:\\Users\\1\\Desktop\\курсові гр-18\\zakon.isu.net.ua\\sites\\default\\files\\normdocs\\1-10672-dstu_voda_pytna.pdf"</w:instrText>
      </w:r>
      <w:r w:rsidRPr="007F73D5">
        <w:rPr>
          <w:rFonts w:ascii="Times New Roman" w:eastAsia="Times New Roman" w:hAnsi="Times New Roman" w:cs="Times New Roman"/>
          <w:sz w:val="24"/>
          <w:szCs w:val="24"/>
          <w:lang w:eastAsia="uk-UA"/>
        </w:rPr>
      </w:r>
      <w:r w:rsidRPr="007F73D5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separate"/>
      </w:r>
      <w:r w:rsidRPr="007F73D5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[</w:t>
      </w:r>
      <w:r w:rsidRPr="007F73D5">
        <w:rPr>
          <w:rFonts w:ascii="Times New Roman" w:eastAsia="Times New Roman" w:hAnsi="Times New Roman" w:cs="Times New Roman"/>
          <w:sz w:val="28"/>
          <w:szCs w:val="28"/>
          <w:lang w:eastAsia="uk-UA"/>
        </w:rPr>
        <w:t>13</w:t>
      </w:r>
      <w:r w:rsidRPr="007F73D5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]</w:t>
      </w:r>
      <w:r w:rsidRPr="007F73D5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fldChar w:fldCharType="end"/>
      </w:r>
      <w:r w:rsidRPr="007F73D5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.</w:t>
      </w:r>
      <w:bookmarkEnd w:id="0"/>
    </w:p>
    <w:p w14:paraId="0E98F015" w14:textId="77777777" w:rsidR="007F73D5" w:rsidRPr="007F73D5" w:rsidRDefault="007F73D5" w:rsidP="007F73D5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F73D5">
        <w:rPr>
          <w:rFonts w:ascii="Times New Roman" w:eastAsia="Times New Roman" w:hAnsi="Times New Roman" w:cs="Times New Roman"/>
          <w:sz w:val="28"/>
          <w:szCs w:val="28"/>
          <w:lang w:eastAsia="uk-UA"/>
        </w:rPr>
        <w:t>-ГОСТ 16280-2002 Агар харчовий</w:t>
      </w:r>
    </w:p>
    <w:p w14:paraId="1C3F05F6" w14:textId="77777777" w:rsidR="007F73D5" w:rsidRPr="007F73D5" w:rsidRDefault="007F73D5" w:rsidP="007F73D5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F73D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</w:t>
      </w:r>
      <w:r w:rsidRPr="007F73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ДСТУ 4623:2006 Цукор білий. Технічні вимоги. </w:t>
      </w:r>
    </w:p>
    <w:p w14:paraId="38D467EA" w14:textId="77777777" w:rsidR="007F73D5" w:rsidRPr="007F73D5" w:rsidRDefault="007F73D5" w:rsidP="007F73D5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F73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-ДСТУ 7159-2010 Соки відновлені.</w:t>
      </w:r>
    </w:p>
    <w:p w14:paraId="3B6FAC55" w14:textId="77777777" w:rsidR="007F73D5" w:rsidRDefault="007F73D5" w:rsidP="00F66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B4C306" w14:textId="77777777" w:rsidR="00F663D4" w:rsidRPr="00F663D4" w:rsidRDefault="00F663D4" w:rsidP="00F663D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8223E6" w14:textId="3BA7E8ED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9F92AE" w14:textId="0BCAFB19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0FB86A" w14:textId="4722752D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F621CF" w14:textId="707BA93C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1854FD" w14:textId="678140DB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A1EE51" w14:textId="334094AF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94CFB2" w14:textId="1AF0BC81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7C565D" w14:textId="5D09FBC9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0D2B3A" w14:textId="63F2C542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864E23" w14:textId="02709AC4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EE0308" w14:textId="29F71BBB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EFACE7" w14:textId="10C8D6D6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E69D12" w14:textId="41248066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5EA01F" w14:textId="3931A1A6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1335B8" w14:textId="3C00BA92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024E02" w14:textId="0A774379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643AE6" w14:textId="4C344E08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A25440" w14:textId="2786D40C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819E0F" w14:textId="59998D26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2BCB8F" w14:textId="77777777" w:rsidR="006D1EB4" w:rsidRDefault="006D1EB4" w:rsidP="006D1EB4">
      <w:pPr>
        <w:widowControl w:val="0"/>
        <w:numPr>
          <w:ilvl w:val="0"/>
          <w:numId w:val="5"/>
        </w:numPr>
        <w:tabs>
          <w:tab w:val="left" w:pos="896"/>
        </w:tabs>
        <w:autoSpaceDE w:val="0"/>
        <w:autoSpaceDN w:val="0"/>
        <w:spacing w:after="0" w:line="360" w:lineRule="auto"/>
        <w:ind w:right="131" w:firstLine="566"/>
        <w:jc w:val="both"/>
        <w:rPr>
          <w:rFonts w:ascii="Times New Roman" w:eastAsia="Times New Roman" w:hAnsi="Times New Roman" w:cs="Times New Roman"/>
          <w:sz w:val="18"/>
        </w:rPr>
      </w:pPr>
    </w:p>
    <w:p w14:paraId="515D631E" w14:textId="14492C0E" w:rsidR="006D1EB4" w:rsidRPr="006D1EB4" w:rsidRDefault="006D1EB4" w:rsidP="006D1EB4">
      <w:pPr>
        <w:widowControl w:val="0"/>
        <w:numPr>
          <w:ilvl w:val="0"/>
          <w:numId w:val="5"/>
        </w:numPr>
        <w:tabs>
          <w:tab w:val="left" w:pos="896"/>
        </w:tabs>
        <w:autoSpaceDE w:val="0"/>
        <w:autoSpaceDN w:val="0"/>
        <w:spacing w:after="0" w:line="360" w:lineRule="auto"/>
        <w:ind w:right="131" w:firstLine="566"/>
        <w:jc w:val="both"/>
        <w:rPr>
          <w:rFonts w:ascii="Times New Roman" w:eastAsia="Times New Roman" w:hAnsi="Times New Roman" w:cs="Times New Roman"/>
          <w:sz w:val="18"/>
        </w:rPr>
      </w:pPr>
      <w:r w:rsidRPr="006D1EB4">
        <w:rPr>
          <w:rFonts w:ascii="Times New Roman" w:eastAsia="Times New Roman" w:hAnsi="Times New Roman" w:cs="Times New Roman"/>
          <w:sz w:val="18"/>
        </w:rPr>
        <w:t>Турчин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І.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М.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Використання молочної сироватки при виробництві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десертів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/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І.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М.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Турчин,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Х.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Гамкало,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А.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proofErr w:type="spellStart"/>
      <w:r w:rsidRPr="006D1EB4">
        <w:rPr>
          <w:rFonts w:ascii="Times New Roman" w:eastAsia="Times New Roman" w:hAnsi="Times New Roman" w:cs="Times New Roman"/>
          <w:sz w:val="18"/>
        </w:rPr>
        <w:t>Войчишин</w:t>
      </w:r>
      <w:proofErr w:type="spellEnd"/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//</w:t>
      </w:r>
      <w:r w:rsidRPr="006D1EB4">
        <w:rPr>
          <w:rFonts w:ascii="Times New Roman" w:eastAsia="Times New Roman" w:hAnsi="Times New Roman" w:cs="Times New Roman"/>
          <w:spacing w:val="45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Науковий</w:t>
      </w:r>
      <w:r w:rsidRPr="006D1EB4">
        <w:rPr>
          <w:rFonts w:ascii="Times New Roman" w:eastAsia="Times New Roman" w:hAnsi="Times New Roman" w:cs="Times New Roman"/>
          <w:spacing w:val="45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вісник</w:t>
      </w:r>
      <w:r w:rsidRPr="006D1EB4">
        <w:rPr>
          <w:rFonts w:ascii="Times New Roman" w:eastAsia="Times New Roman" w:hAnsi="Times New Roman" w:cs="Times New Roman"/>
          <w:spacing w:val="1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ЛНУВМБ</w:t>
      </w:r>
      <w:r w:rsidRPr="006D1EB4">
        <w:rPr>
          <w:rFonts w:ascii="Times New Roman" w:eastAsia="Times New Roman" w:hAnsi="Times New Roman" w:cs="Times New Roman"/>
          <w:spacing w:val="5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ім.</w:t>
      </w:r>
      <w:r w:rsidRPr="006D1EB4">
        <w:rPr>
          <w:rFonts w:ascii="Times New Roman" w:eastAsia="Times New Roman" w:hAnsi="Times New Roman" w:cs="Times New Roman"/>
          <w:spacing w:val="6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С.</w:t>
      </w:r>
      <w:r w:rsidRPr="006D1EB4">
        <w:rPr>
          <w:rFonts w:ascii="Times New Roman" w:eastAsia="Times New Roman" w:hAnsi="Times New Roman" w:cs="Times New Roman"/>
          <w:spacing w:val="7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З.</w:t>
      </w:r>
      <w:r w:rsidRPr="006D1EB4">
        <w:rPr>
          <w:rFonts w:ascii="Times New Roman" w:eastAsia="Times New Roman" w:hAnsi="Times New Roman" w:cs="Times New Roman"/>
          <w:spacing w:val="5"/>
          <w:sz w:val="18"/>
        </w:rPr>
        <w:t xml:space="preserve"> </w:t>
      </w:r>
      <w:proofErr w:type="spellStart"/>
      <w:r w:rsidRPr="006D1EB4">
        <w:rPr>
          <w:rFonts w:ascii="Times New Roman" w:eastAsia="Times New Roman" w:hAnsi="Times New Roman" w:cs="Times New Roman"/>
          <w:sz w:val="18"/>
        </w:rPr>
        <w:t>Ґжицького</w:t>
      </w:r>
      <w:proofErr w:type="spellEnd"/>
      <w:r w:rsidRPr="006D1EB4">
        <w:rPr>
          <w:rFonts w:ascii="Times New Roman" w:eastAsia="Times New Roman" w:hAnsi="Times New Roman" w:cs="Times New Roman"/>
          <w:sz w:val="18"/>
        </w:rPr>
        <w:t>.</w:t>
      </w:r>
      <w:r w:rsidRPr="006D1EB4">
        <w:rPr>
          <w:rFonts w:ascii="Times New Roman" w:eastAsia="Times New Roman" w:hAnsi="Times New Roman" w:cs="Times New Roman"/>
          <w:spacing w:val="8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–</w:t>
      </w:r>
      <w:r w:rsidRPr="006D1EB4">
        <w:rPr>
          <w:rFonts w:ascii="Times New Roman" w:eastAsia="Times New Roman" w:hAnsi="Times New Roman" w:cs="Times New Roman"/>
          <w:spacing w:val="4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2017.</w:t>
      </w:r>
      <w:r w:rsidRPr="006D1EB4">
        <w:rPr>
          <w:rFonts w:ascii="Times New Roman" w:eastAsia="Times New Roman" w:hAnsi="Times New Roman" w:cs="Times New Roman"/>
          <w:spacing w:val="6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–</w:t>
      </w:r>
      <w:r w:rsidRPr="006D1EB4">
        <w:rPr>
          <w:rFonts w:ascii="Times New Roman" w:eastAsia="Times New Roman" w:hAnsi="Times New Roman" w:cs="Times New Roman"/>
          <w:spacing w:val="5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Т.</w:t>
      </w:r>
      <w:r w:rsidRPr="006D1EB4">
        <w:rPr>
          <w:rFonts w:ascii="Times New Roman" w:eastAsia="Times New Roman" w:hAnsi="Times New Roman" w:cs="Times New Roman"/>
          <w:spacing w:val="5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19,</w:t>
      </w:r>
      <w:r w:rsidRPr="006D1EB4">
        <w:rPr>
          <w:rFonts w:ascii="Times New Roman" w:eastAsia="Times New Roman" w:hAnsi="Times New Roman" w:cs="Times New Roman"/>
          <w:spacing w:val="7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№</w:t>
      </w:r>
      <w:r w:rsidRPr="006D1EB4">
        <w:rPr>
          <w:rFonts w:ascii="Times New Roman" w:eastAsia="Times New Roman" w:hAnsi="Times New Roman" w:cs="Times New Roman"/>
          <w:spacing w:val="2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80.</w:t>
      </w:r>
      <w:r w:rsidRPr="006D1EB4">
        <w:rPr>
          <w:rFonts w:ascii="Times New Roman" w:eastAsia="Times New Roman" w:hAnsi="Times New Roman" w:cs="Times New Roman"/>
          <w:spacing w:val="7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–</w:t>
      </w:r>
      <w:r w:rsidRPr="006D1EB4">
        <w:rPr>
          <w:rFonts w:ascii="Times New Roman" w:eastAsia="Times New Roman" w:hAnsi="Times New Roman" w:cs="Times New Roman"/>
          <w:spacing w:val="5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С.</w:t>
      </w:r>
      <w:r w:rsidRPr="006D1EB4">
        <w:rPr>
          <w:rFonts w:ascii="Times New Roman" w:eastAsia="Times New Roman" w:hAnsi="Times New Roman" w:cs="Times New Roman"/>
          <w:spacing w:val="6"/>
          <w:sz w:val="18"/>
        </w:rPr>
        <w:t xml:space="preserve"> </w:t>
      </w:r>
      <w:r w:rsidRPr="006D1EB4">
        <w:rPr>
          <w:rFonts w:ascii="Times New Roman" w:eastAsia="Times New Roman" w:hAnsi="Times New Roman" w:cs="Times New Roman"/>
          <w:sz w:val="18"/>
        </w:rPr>
        <w:t>165–168.</w:t>
      </w:r>
    </w:p>
    <w:p w14:paraId="72C8D3A0" w14:textId="1D6BA5C0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C27DB5" w14:textId="77777777" w:rsidR="006D1EB4" w:rsidRDefault="006D1EB4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5A788A" w14:textId="72CF266A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019A03" w14:textId="4D188086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ДОДАТКИ </w:t>
      </w:r>
    </w:p>
    <w:p w14:paraId="40076AB3" w14:textId="567C4AF9" w:rsidR="00E90370" w:rsidRDefault="00E90370" w:rsidP="001011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Додаток А</w:t>
      </w:r>
    </w:p>
    <w:p w14:paraId="79551908" w14:textId="150A39B5" w:rsidR="00E90370" w:rsidRDefault="00E90370" w:rsidP="00E90370">
      <w:pPr>
        <w:jc w:val="right"/>
        <w:rPr>
          <w:rFonts w:ascii="Times New Roman" w:hAnsi="Times New Roman" w:cs="Times New Roman"/>
          <w:sz w:val="28"/>
          <w:szCs w:val="28"/>
        </w:rPr>
      </w:pPr>
      <w:r w:rsidRPr="00E90370">
        <w:rPr>
          <w:rFonts w:ascii="Times New Roman" w:hAnsi="Times New Roman" w:cs="Times New Roman"/>
          <w:sz w:val="28"/>
          <w:szCs w:val="28"/>
        </w:rPr>
        <w:t>Класифікація солодких страв</w:t>
      </w:r>
    </w:p>
    <w:p w14:paraId="4454853C" w14:textId="1BEEBEA0" w:rsidR="00E90370" w:rsidRPr="00E90370" w:rsidRDefault="00E90370" w:rsidP="00E903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3350C9F" wp14:editId="07849F25">
            <wp:extent cx="6095953" cy="792480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83" cy="79397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90370" w:rsidRPr="00E90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B3ADC"/>
    <w:multiLevelType w:val="multilevel"/>
    <w:tmpl w:val="B532D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742FE3"/>
    <w:multiLevelType w:val="hybridMultilevel"/>
    <w:tmpl w:val="7818CC1C"/>
    <w:lvl w:ilvl="0" w:tplc="8B860B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F7048A9"/>
    <w:multiLevelType w:val="multilevel"/>
    <w:tmpl w:val="78804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400265"/>
    <w:multiLevelType w:val="hybridMultilevel"/>
    <w:tmpl w:val="3424B572"/>
    <w:lvl w:ilvl="0" w:tplc="608AE4C4">
      <w:start w:val="1"/>
      <w:numFmt w:val="decimal"/>
      <w:lvlText w:val="%1."/>
      <w:lvlJc w:val="left"/>
      <w:pPr>
        <w:ind w:left="113" w:hanging="394"/>
      </w:pPr>
      <w:rPr>
        <w:rFonts w:ascii="Times New Roman" w:eastAsia="Times New Roman" w:hAnsi="Times New Roman" w:cs="Times New Roman" w:hint="default"/>
        <w:w w:val="101"/>
        <w:sz w:val="18"/>
        <w:szCs w:val="18"/>
        <w:lang w:val="en-US" w:eastAsia="en-US" w:bidi="ar-SA"/>
      </w:rPr>
    </w:lvl>
    <w:lvl w:ilvl="1" w:tplc="B05E99D2">
      <w:numFmt w:val="bullet"/>
      <w:lvlText w:val="•"/>
      <w:lvlJc w:val="left"/>
      <w:pPr>
        <w:ind w:left="745" w:hanging="394"/>
      </w:pPr>
      <w:rPr>
        <w:rFonts w:hint="default"/>
        <w:lang w:val="en-US" w:eastAsia="en-US" w:bidi="ar-SA"/>
      </w:rPr>
    </w:lvl>
    <w:lvl w:ilvl="2" w:tplc="7B5AB6CC">
      <w:numFmt w:val="bullet"/>
      <w:lvlText w:val="•"/>
      <w:lvlJc w:val="left"/>
      <w:pPr>
        <w:ind w:left="1370" w:hanging="394"/>
      </w:pPr>
      <w:rPr>
        <w:rFonts w:hint="default"/>
        <w:lang w:val="en-US" w:eastAsia="en-US" w:bidi="ar-SA"/>
      </w:rPr>
    </w:lvl>
    <w:lvl w:ilvl="3" w:tplc="348E9CDC">
      <w:numFmt w:val="bullet"/>
      <w:lvlText w:val="•"/>
      <w:lvlJc w:val="left"/>
      <w:pPr>
        <w:ind w:left="1995" w:hanging="394"/>
      </w:pPr>
      <w:rPr>
        <w:rFonts w:hint="default"/>
        <w:lang w:val="en-US" w:eastAsia="en-US" w:bidi="ar-SA"/>
      </w:rPr>
    </w:lvl>
    <w:lvl w:ilvl="4" w:tplc="438E2544">
      <w:numFmt w:val="bullet"/>
      <w:lvlText w:val="•"/>
      <w:lvlJc w:val="left"/>
      <w:pPr>
        <w:ind w:left="2620" w:hanging="394"/>
      </w:pPr>
      <w:rPr>
        <w:rFonts w:hint="default"/>
        <w:lang w:val="en-US" w:eastAsia="en-US" w:bidi="ar-SA"/>
      </w:rPr>
    </w:lvl>
    <w:lvl w:ilvl="5" w:tplc="E5A4782C">
      <w:numFmt w:val="bullet"/>
      <w:lvlText w:val="•"/>
      <w:lvlJc w:val="left"/>
      <w:pPr>
        <w:ind w:left="3245" w:hanging="394"/>
      </w:pPr>
      <w:rPr>
        <w:rFonts w:hint="default"/>
        <w:lang w:val="en-US" w:eastAsia="en-US" w:bidi="ar-SA"/>
      </w:rPr>
    </w:lvl>
    <w:lvl w:ilvl="6" w:tplc="AD344198">
      <w:numFmt w:val="bullet"/>
      <w:lvlText w:val="•"/>
      <w:lvlJc w:val="left"/>
      <w:pPr>
        <w:ind w:left="3870" w:hanging="394"/>
      </w:pPr>
      <w:rPr>
        <w:rFonts w:hint="default"/>
        <w:lang w:val="en-US" w:eastAsia="en-US" w:bidi="ar-SA"/>
      </w:rPr>
    </w:lvl>
    <w:lvl w:ilvl="7" w:tplc="EAA0A5DE">
      <w:numFmt w:val="bullet"/>
      <w:lvlText w:val="•"/>
      <w:lvlJc w:val="left"/>
      <w:pPr>
        <w:ind w:left="4495" w:hanging="394"/>
      </w:pPr>
      <w:rPr>
        <w:rFonts w:hint="default"/>
        <w:lang w:val="en-US" w:eastAsia="en-US" w:bidi="ar-SA"/>
      </w:rPr>
    </w:lvl>
    <w:lvl w:ilvl="8" w:tplc="A5B6BA06">
      <w:numFmt w:val="bullet"/>
      <w:lvlText w:val="•"/>
      <w:lvlJc w:val="left"/>
      <w:pPr>
        <w:ind w:left="5120" w:hanging="394"/>
      </w:pPr>
      <w:rPr>
        <w:rFonts w:hint="default"/>
        <w:lang w:val="en-US" w:eastAsia="en-US" w:bidi="ar-SA"/>
      </w:rPr>
    </w:lvl>
  </w:abstractNum>
  <w:abstractNum w:abstractNumId="4" w15:restartNumberingAfterBreak="0">
    <w:nsid w:val="65ED0EE0"/>
    <w:multiLevelType w:val="multilevel"/>
    <w:tmpl w:val="AD844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4D3C4B"/>
    <w:multiLevelType w:val="multilevel"/>
    <w:tmpl w:val="86109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322A"/>
    <w:rsid w:val="000E2B57"/>
    <w:rsid w:val="00101160"/>
    <w:rsid w:val="00181E5C"/>
    <w:rsid w:val="00182754"/>
    <w:rsid w:val="001A6763"/>
    <w:rsid w:val="00271B45"/>
    <w:rsid w:val="002C322A"/>
    <w:rsid w:val="003C6EC2"/>
    <w:rsid w:val="003F6B0A"/>
    <w:rsid w:val="00425CBD"/>
    <w:rsid w:val="004A31EB"/>
    <w:rsid w:val="004B24A5"/>
    <w:rsid w:val="004C31ED"/>
    <w:rsid w:val="00525A79"/>
    <w:rsid w:val="006D1EB4"/>
    <w:rsid w:val="006E5F42"/>
    <w:rsid w:val="00704D1A"/>
    <w:rsid w:val="007224F1"/>
    <w:rsid w:val="007A4877"/>
    <w:rsid w:val="007F73D5"/>
    <w:rsid w:val="0080120E"/>
    <w:rsid w:val="00876F3B"/>
    <w:rsid w:val="00877185"/>
    <w:rsid w:val="009104BB"/>
    <w:rsid w:val="009E7680"/>
    <w:rsid w:val="009F4507"/>
    <w:rsid w:val="00A04A63"/>
    <w:rsid w:val="00A4367E"/>
    <w:rsid w:val="00A52253"/>
    <w:rsid w:val="00AB2961"/>
    <w:rsid w:val="00B0230E"/>
    <w:rsid w:val="00B14B19"/>
    <w:rsid w:val="00B5355B"/>
    <w:rsid w:val="00BB057D"/>
    <w:rsid w:val="00C15EE2"/>
    <w:rsid w:val="00C73ABD"/>
    <w:rsid w:val="00C74808"/>
    <w:rsid w:val="00CA3885"/>
    <w:rsid w:val="00CB3B53"/>
    <w:rsid w:val="00CB764F"/>
    <w:rsid w:val="00CD6001"/>
    <w:rsid w:val="00D10BA0"/>
    <w:rsid w:val="00D34DB1"/>
    <w:rsid w:val="00D826CE"/>
    <w:rsid w:val="00D92AA0"/>
    <w:rsid w:val="00D953DA"/>
    <w:rsid w:val="00DA6822"/>
    <w:rsid w:val="00DC6CD9"/>
    <w:rsid w:val="00DD0828"/>
    <w:rsid w:val="00E44695"/>
    <w:rsid w:val="00E90370"/>
    <w:rsid w:val="00EA35A2"/>
    <w:rsid w:val="00F05BBE"/>
    <w:rsid w:val="00F21654"/>
    <w:rsid w:val="00F4680F"/>
    <w:rsid w:val="00F62760"/>
    <w:rsid w:val="00F663D4"/>
    <w:rsid w:val="00F7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89792"/>
  <w15:docId w15:val="{DD5C2ECC-D419-44E5-9614-7DD01FC5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11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04D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11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04D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A522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9F4507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F663D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F663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6">
    <w:name w:val="Intense Emphasis"/>
    <w:basedOn w:val="a0"/>
    <w:uiPriority w:val="21"/>
    <w:qFormat/>
    <w:rsid w:val="00F663D4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8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987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894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05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851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file:///C:\Users\1\Desktop\zakon.isu.net.ua\sites\default\files\normdocs\1-10672-dstu_voda_pytna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1620</TotalTime>
  <Pages>15</Pages>
  <Words>11431</Words>
  <Characters>6517</Characters>
  <Application>Microsoft Office Word</Application>
  <DocSecurity>0</DocSecurity>
  <Lines>54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2023-05-27T20:01:00Z</dcterms:created>
  <dcterms:modified xsi:type="dcterms:W3CDTF">2023-06-02T08:32:00Z</dcterms:modified>
</cp:coreProperties>
</file>